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635" w:rsidRPr="000D3FB8" w:rsidRDefault="00511635" w:rsidP="00511635">
      <w:pPr>
        <w:jc w:val="center"/>
        <w:rPr>
          <w:rStyle w:val="BookTitle"/>
          <w:rFonts w:ascii="Arial" w:eastAsia="Arial Unicode MS" w:hAnsi="Arial" w:cs="Arial"/>
          <w:color w:val="000000"/>
        </w:rPr>
      </w:pPr>
      <w:r>
        <w:rPr>
          <w:rFonts w:ascii="Arial" w:hAnsi="Arial" w:cs="Arial"/>
          <w:noProof/>
          <w:color w:val="000000"/>
        </w:rPr>
        <w:drawing>
          <wp:anchor distT="0" distB="0" distL="114300" distR="114300" simplePos="0" relativeHeight="251661312" behindDoc="1" locked="0" layoutInCell="1" allowOverlap="1">
            <wp:simplePos x="0" y="0"/>
            <wp:positionH relativeFrom="column">
              <wp:posOffset>-205740</wp:posOffset>
            </wp:positionH>
            <wp:positionV relativeFrom="paragraph">
              <wp:posOffset>-193040</wp:posOffset>
            </wp:positionV>
            <wp:extent cx="474345" cy="675005"/>
            <wp:effectExtent l="19050" t="0" r="1905" b="0"/>
            <wp:wrapNone/>
            <wp:docPr id="3" name="Picture 1" descr="Description: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1"/>
                    <pic:cNvPicPr>
                      <a:picLocks noChangeAspect="1" noChangeArrowheads="1"/>
                    </pic:cNvPicPr>
                  </pic:nvPicPr>
                  <pic:blipFill>
                    <a:blip r:embed="rId7"/>
                    <a:srcRect/>
                    <a:stretch>
                      <a:fillRect/>
                    </a:stretch>
                  </pic:blipFill>
                  <pic:spPr bwMode="auto">
                    <a:xfrm>
                      <a:off x="0" y="0"/>
                      <a:ext cx="474345" cy="675005"/>
                    </a:xfrm>
                    <a:prstGeom prst="rect">
                      <a:avLst/>
                    </a:prstGeom>
                    <a:noFill/>
                    <a:ln w="9525">
                      <a:noFill/>
                      <a:miter lim="800000"/>
                      <a:headEnd/>
                      <a:tailEnd/>
                    </a:ln>
                  </pic:spPr>
                </pic:pic>
              </a:graphicData>
            </a:graphic>
          </wp:anchor>
        </w:drawing>
      </w:r>
      <w:r w:rsidRPr="000D3FB8">
        <w:rPr>
          <w:rStyle w:val="BookTitle"/>
          <w:rFonts w:ascii="Arial" w:eastAsia="Arial Unicode MS" w:hAnsi="Arial" w:cs="Arial"/>
          <w:color w:val="000000"/>
        </w:rPr>
        <w:t>College of Engineering and Technology, Bhubaneswar</w:t>
      </w:r>
    </w:p>
    <w:p w:rsidR="00511635" w:rsidRPr="000D3FB8" w:rsidRDefault="00511635" w:rsidP="00511635">
      <w:pPr>
        <w:tabs>
          <w:tab w:val="left" w:pos="0"/>
          <w:tab w:val="center" w:pos="8505"/>
        </w:tabs>
        <w:ind w:right="45"/>
        <w:jc w:val="center"/>
        <w:rPr>
          <w:rFonts w:ascii="Arial" w:hAnsi="Arial" w:cs="Arial"/>
          <w:color w:val="000000"/>
        </w:rPr>
      </w:pPr>
      <w:r w:rsidRPr="000D3FB8">
        <w:rPr>
          <w:rFonts w:ascii="Arial" w:hAnsi="Arial" w:cs="Arial"/>
          <w:color w:val="000000"/>
        </w:rPr>
        <w:t xml:space="preserve">     (An Autonomous and Constituent college of BPUT, Odisha)</w:t>
      </w:r>
    </w:p>
    <w:p w:rsidR="00511635" w:rsidRPr="000D3FB8" w:rsidRDefault="00511635" w:rsidP="00511635">
      <w:pPr>
        <w:autoSpaceDE w:val="0"/>
        <w:autoSpaceDN w:val="0"/>
        <w:adjustRightInd w:val="0"/>
        <w:jc w:val="center"/>
        <w:rPr>
          <w:rFonts w:ascii="Arial Narrow" w:hAnsi="Arial Narrow" w:cs="Arial"/>
          <w:b/>
          <w:color w:val="000000"/>
        </w:rPr>
      </w:pPr>
      <w:r w:rsidRPr="000D3FB8">
        <w:rPr>
          <w:rFonts w:ascii="Arial Narrow" w:hAnsi="Arial Narrow" w:cs="Arial"/>
          <w:b/>
          <w:color w:val="000000"/>
        </w:rPr>
        <w:t>Techno Campus, Ghatikia, P.O. Mahalaxmivihar, Bhubaneswar -751029</w:t>
      </w:r>
    </w:p>
    <w:p w:rsidR="00511635" w:rsidRPr="001208F2" w:rsidRDefault="00511635" w:rsidP="00511635">
      <w:pPr>
        <w:pBdr>
          <w:bottom w:val="single" w:sz="12" w:space="1" w:color="auto"/>
        </w:pBdr>
        <w:autoSpaceDE w:val="0"/>
        <w:autoSpaceDN w:val="0"/>
        <w:adjustRightInd w:val="0"/>
        <w:jc w:val="center"/>
        <w:rPr>
          <w:rFonts w:ascii="Arial" w:hAnsi="Arial" w:cs="Arial"/>
          <w:b/>
          <w:i/>
          <w:color w:val="000000"/>
        </w:rPr>
      </w:pPr>
      <w:r w:rsidRPr="001208F2">
        <w:rPr>
          <w:rFonts w:ascii="Arial" w:hAnsi="Arial" w:cs="Arial"/>
          <w:b/>
          <w:i/>
          <w:color w:val="000000"/>
        </w:rPr>
        <w:t>Website: www. cet.edu.in</w:t>
      </w:r>
    </w:p>
    <w:p w:rsidR="00511635" w:rsidRPr="001208F2" w:rsidRDefault="00511635" w:rsidP="00511635">
      <w:pPr>
        <w:autoSpaceDE w:val="0"/>
        <w:autoSpaceDN w:val="0"/>
        <w:adjustRightInd w:val="0"/>
        <w:rPr>
          <w:rFonts w:ascii="Arial" w:hAnsi="Arial" w:cs="Arial"/>
          <w:color w:val="000000"/>
        </w:rPr>
      </w:pPr>
    </w:p>
    <w:p w:rsidR="00511635" w:rsidRPr="00710FE9" w:rsidRDefault="00511635" w:rsidP="00511635">
      <w:pPr>
        <w:autoSpaceDE w:val="0"/>
        <w:autoSpaceDN w:val="0"/>
        <w:adjustRightInd w:val="0"/>
        <w:jc w:val="center"/>
        <w:rPr>
          <w:rFonts w:ascii="Arial" w:hAnsi="Arial" w:cs="Arial"/>
          <w:bCs/>
        </w:rPr>
      </w:pPr>
      <w:r w:rsidRPr="00710FE9">
        <w:rPr>
          <w:rFonts w:ascii="Arial" w:hAnsi="Arial" w:cs="Arial"/>
        </w:rPr>
        <w:t>No.</w:t>
      </w:r>
      <w:r>
        <w:rPr>
          <w:rFonts w:ascii="Arial" w:hAnsi="Arial" w:cs="Arial"/>
        </w:rPr>
        <w:t>1721</w:t>
      </w:r>
      <w:r w:rsidRPr="00710FE9">
        <w:rPr>
          <w:rFonts w:ascii="Arial" w:hAnsi="Arial" w:cs="Arial"/>
        </w:rPr>
        <w:t xml:space="preserve">/CET </w:t>
      </w:r>
      <w:r w:rsidRPr="00710FE9">
        <w:rPr>
          <w:rFonts w:ascii="Arial" w:hAnsi="Arial" w:cs="Arial"/>
          <w:color w:val="FF0000"/>
        </w:rPr>
        <w:t xml:space="preserve"> </w:t>
      </w:r>
      <w:r w:rsidRPr="00710FE9">
        <w:rPr>
          <w:rFonts w:ascii="Arial" w:hAnsi="Arial" w:cs="Arial"/>
          <w:color w:val="FF0000"/>
        </w:rPr>
        <w:tab/>
      </w:r>
      <w:r w:rsidRPr="00710FE9">
        <w:rPr>
          <w:rFonts w:ascii="Arial" w:hAnsi="Arial" w:cs="Arial"/>
          <w:color w:val="FF0000"/>
        </w:rPr>
        <w:tab/>
      </w:r>
      <w:r w:rsidRPr="00710FE9">
        <w:rPr>
          <w:rFonts w:ascii="Arial" w:hAnsi="Arial" w:cs="Arial"/>
          <w:color w:val="FF0000"/>
        </w:rPr>
        <w:tab/>
      </w:r>
      <w:r w:rsidRPr="00710FE9">
        <w:rPr>
          <w:rFonts w:ascii="Arial" w:hAnsi="Arial" w:cs="Arial"/>
          <w:color w:val="FF0000"/>
        </w:rPr>
        <w:tab/>
      </w:r>
      <w:r w:rsidRPr="00710FE9">
        <w:rPr>
          <w:rFonts w:ascii="Arial" w:hAnsi="Arial" w:cs="Arial"/>
          <w:color w:val="FF0000"/>
        </w:rPr>
        <w:tab/>
      </w:r>
      <w:r w:rsidRPr="00710FE9">
        <w:rPr>
          <w:rFonts w:ascii="Arial" w:hAnsi="Arial" w:cs="Arial"/>
        </w:rPr>
        <w:t>Date: 16.10.2020</w:t>
      </w:r>
    </w:p>
    <w:p w:rsidR="00511635" w:rsidRPr="001208F2" w:rsidRDefault="00511635" w:rsidP="00511635">
      <w:pPr>
        <w:pStyle w:val="BodyText"/>
        <w:jc w:val="center"/>
        <w:rPr>
          <w:rFonts w:ascii="Arial" w:hAnsi="Arial" w:cs="Arial"/>
          <w:b/>
          <w:bCs/>
          <w:color w:val="000000"/>
        </w:rPr>
      </w:pPr>
      <w:r w:rsidRPr="001208F2">
        <w:rPr>
          <w:rFonts w:ascii="Arial" w:hAnsi="Arial" w:cs="Arial"/>
          <w:b/>
          <w:bCs/>
          <w:color w:val="000000"/>
          <w:u w:val="single"/>
        </w:rPr>
        <w:t>TENDER CALL NOTICE</w:t>
      </w:r>
    </w:p>
    <w:p w:rsidR="00511635" w:rsidRPr="001208F2" w:rsidRDefault="00511635" w:rsidP="00511635">
      <w:pPr>
        <w:autoSpaceDE w:val="0"/>
        <w:autoSpaceDN w:val="0"/>
        <w:adjustRightInd w:val="0"/>
        <w:rPr>
          <w:rFonts w:ascii="Arial" w:hAnsi="Arial" w:cs="Arial"/>
          <w:b/>
          <w:bCs/>
          <w:color w:val="000000"/>
        </w:rPr>
      </w:pPr>
    </w:p>
    <w:p w:rsidR="00511635" w:rsidRPr="001208F2" w:rsidRDefault="00511635" w:rsidP="00511635">
      <w:pPr>
        <w:autoSpaceDE w:val="0"/>
        <w:autoSpaceDN w:val="0"/>
        <w:adjustRightInd w:val="0"/>
        <w:spacing w:line="276" w:lineRule="auto"/>
        <w:jc w:val="both"/>
        <w:rPr>
          <w:rFonts w:ascii="Arial" w:hAnsi="Arial" w:cs="Arial"/>
          <w:color w:val="000000"/>
        </w:rPr>
      </w:pPr>
      <w:r w:rsidRPr="001208F2">
        <w:rPr>
          <w:rFonts w:ascii="Arial" w:hAnsi="Arial" w:cs="Arial"/>
          <w:color w:val="000000"/>
        </w:rPr>
        <w:t xml:space="preserve">Sealed tenders are invited under two bid systems from the registered and experienced </w:t>
      </w:r>
      <w:r>
        <w:rPr>
          <w:rFonts w:ascii="Arial" w:hAnsi="Arial" w:cs="Arial"/>
          <w:color w:val="000000"/>
        </w:rPr>
        <w:t xml:space="preserve">human resource </w:t>
      </w:r>
      <w:r w:rsidRPr="001208F2">
        <w:rPr>
          <w:rFonts w:ascii="Arial" w:hAnsi="Arial" w:cs="Arial"/>
          <w:color w:val="000000"/>
        </w:rPr>
        <w:t xml:space="preserve">service providers to provide </w:t>
      </w:r>
      <w:r>
        <w:rPr>
          <w:rFonts w:ascii="Arial" w:hAnsi="Arial" w:cs="Arial"/>
          <w:color w:val="000000"/>
        </w:rPr>
        <w:t xml:space="preserve">IT infrastructure support man-power (Data Entry Operators) and Library Assistants </w:t>
      </w:r>
      <w:r w:rsidRPr="001208F2">
        <w:rPr>
          <w:rFonts w:ascii="Arial" w:hAnsi="Arial" w:cs="Arial"/>
          <w:color w:val="000000"/>
        </w:rPr>
        <w:t xml:space="preserve">on outsourcing basis initially for a period of one year with effect from the date of award of contract.  The detailed information for outsourcing the services of aforesaid manpower has been given in the Tender Document, which may be downloaded from our website </w:t>
      </w:r>
      <w:hyperlink r:id="rId8" w:history="1">
        <w:r w:rsidRPr="001208F2">
          <w:rPr>
            <w:rStyle w:val="Hyperlink"/>
            <w:rFonts w:ascii="Arial" w:hAnsi="Arial" w:cs="Arial"/>
            <w:b/>
            <w:color w:val="000000"/>
          </w:rPr>
          <w:t>www.cet</w:t>
        </w:r>
        <w:r w:rsidRPr="001208F2">
          <w:rPr>
            <w:rStyle w:val="Hyperlink"/>
            <w:rFonts w:ascii="Arial" w:hAnsi="Arial" w:cs="Arial"/>
            <w:b/>
            <w:bCs/>
            <w:color w:val="000000"/>
          </w:rPr>
          <w:t>.edu.in</w:t>
        </w:r>
      </w:hyperlink>
      <w:r w:rsidRPr="001208F2">
        <w:rPr>
          <w:rFonts w:ascii="Arial" w:hAnsi="Arial" w:cs="Arial"/>
          <w:bCs/>
          <w:color w:val="000000"/>
        </w:rPr>
        <w:t>.</w:t>
      </w:r>
      <w:r w:rsidRPr="001208F2">
        <w:rPr>
          <w:rFonts w:ascii="Arial" w:hAnsi="Arial" w:cs="Arial"/>
          <w:color w:val="000000"/>
        </w:rPr>
        <w:t xml:space="preserve">The last date and  time of submission Tender documents is on or before </w:t>
      </w:r>
      <w:r w:rsidRPr="0099536F">
        <w:rPr>
          <w:rFonts w:ascii="Arial" w:hAnsi="Arial" w:cs="Arial"/>
        </w:rPr>
        <w:t>10.11.2020 up to 4 PM</w:t>
      </w:r>
      <w:r>
        <w:rPr>
          <w:rFonts w:ascii="Arial" w:hAnsi="Arial" w:cs="Arial"/>
          <w:b/>
          <w:color w:val="000000"/>
        </w:rPr>
        <w:t xml:space="preserve"> </w:t>
      </w:r>
      <w:r w:rsidRPr="001208F2">
        <w:rPr>
          <w:rFonts w:ascii="Arial" w:hAnsi="Arial" w:cs="Arial"/>
          <w:color w:val="000000"/>
        </w:rPr>
        <w:t xml:space="preserve">and the will be opened on the </w:t>
      </w:r>
      <w:r>
        <w:rPr>
          <w:rFonts w:ascii="Arial" w:hAnsi="Arial" w:cs="Arial"/>
          <w:color w:val="000000"/>
        </w:rPr>
        <w:t>11.11.2020 11.30am</w:t>
      </w:r>
      <w:r w:rsidRPr="001208F2">
        <w:rPr>
          <w:rFonts w:ascii="Arial" w:hAnsi="Arial" w:cs="Arial"/>
          <w:b/>
          <w:color w:val="000000"/>
        </w:rPr>
        <w:t xml:space="preserve">. </w:t>
      </w:r>
      <w:r w:rsidRPr="0093503A">
        <w:rPr>
          <w:rFonts w:ascii="Arial" w:hAnsi="Arial" w:cs="Arial"/>
          <w:color w:val="000000"/>
        </w:rPr>
        <w:t>The s</w:t>
      </w:r>
      <w:r w:rsidRPr="001208F2">
        <w:rPr>
          <w:rFonts w:ascii="Arial" w:hAnsi="Arial" w:cs="Arial"/>
          <w:color w:val="000000"/>
        </w:rPr>
        <w:t xml:space="preserve">ealed tender will be received by </w:t>
      </w:r>
      <w:r w:rsidRPr="001208F2">
        <w:rPr>
          <w:rFonts w:ascii="Arial" w:hAnsi="Arial" w:cs="Arial"/>
          <w:b/>
          <w:color w:val="000000"/>
        </w:rPr>
        <w:t>Speed post / Regd. post</w:t>
      </w:r>
      <w:r w:rsidRPr="001208F2">
        <w:rPr>
          <w:rFonts w:ascii="Arial" w:hAnsi="Arial" w:cs="Arial"/>
          <w:color w:val="000000"/>
        </w:rPr>
        <w:t xml:space="preserve"> only. No hand delivery or any other mode of delivery will be accepted. The authority will not be held responsible for any postal delay. Tender received after the schedule date and time will not be entertained.</w:t>
      </w:r>
    </w:p>
    <w:p w:rsidR="00511635" w:rsidRPr="000D3FB8" w:rsidRDefault="00511635" w:rsidP="00511635">
      <w:pPr>
        <w:jc w:val="both"/>
        <w:rPr>
          <w:rFonts w:ascii="Arial" w:hAnsi="Arial" w:cs="Arial"/>
          <w:color w:val="000000"/>
        </w:rPr>
      </w:pPr>
      <w:r w:rsidRPr="000D3FB8">
        <w:rPr>
          <w:rFonts w:ascii="Arial" w:hAnsi="Arial" w:cs="Arial"/>
          <w:color w:val="000000"/>
        </w:rPr>
        <w:t xml:space="preserve">The authority reserves the right to accept / reject any or all tenders without assigning any reason thereof. </w:t>
      </w:r>
    </w:p>
    <w:p w:rsidR="00511635" w:rsidRPr="001208F2" w:rsidRDefault="00511635" w:rsidP="00511635">
      <w:pPr>
        <w:autoSpaceDE w:val="0"/>
        <w:autoSpaceDN w:val="0"/>
        <w:adjustRightInd w:val="0"/>
        <w:rPr>
          <w:rFonts w:ascii="Arial" w:hAnsi="Arial" w:cs="Arial"/>
          <w:color w:val="000000"/>
        </w:rPr>
      </w:pPr>
    </w:p>
    <w:p w:rsidR="00511635" w:rsidRPr="001208F2" w:rsidRDefault="00511635" w:rsidP="00511635">
      <w:pPr>
        <w:autoSpaceDE w:val="0"/>
        <w:autoSpaceDN w:val="0"/>
        <w:adjustRightInd w:val="0"/>
        <w:rPr>
          <w:rFonts w:ascii="Arial" w:hAnsi="Arial" w:cs="Arial"/>
          <w:color w:val="000000"/>
        </w:rPr>
      </w:pPr>
    </w:p>
    <w:p w:rsidR="00511635" w:rsidRPr="001208F2" w:rsidRDefault="00511635" w:rsidP="00511635">
      <w:pPr>
        <w:autoSpaceDE w:val="0"/>
        <w:autoSpaceDN w:val="0"/>
        <w:adjustRightInd w:val="0"/>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Sd/-</w:t>
      </w:r>
    </w:p>
    <w:p w:rsidR="00511635" w:rsidRPr="001208F2" w:rsidRDefault="00511635" w:rsidP="00511635">
      <w:pPr>
        <w:autoSpaceDE w:val="0"/>
        <w:autoSpaceDN w:val="0"/>
        <w:adjustRightInd w:val="0"/>
        <w:ind w:left="6480"/>
        <w:jc w:val="center"/>
        <w:rPr>
          <w:rFonts w:ascii="Arial" w:hAnsi="Arial" w:cs="Arial"/>
          <w:b/>
          <w:bCs/>
          <w:i/>
          <w:iCs/>
        </w:rPr>
      </w:pPr>
      <w:r w:rsidRPr="001208F2">
        <w:rPr>
          <w:rFonts w:ascii="Arial" w:hAnsi="Arial" w:cs="Arial"/>
          <w:b/>
          <w:color w:val="000000"/>
        </w:rPr>
        <w:t>Principal</w:t>
      </w:r>
    </w:p>
    <w:p w:rsidR="00511635" w:rsidRPr="001208F2" w:rsidRDefault="00511635" w:rsidP="00511635">
      <w:pPr>
        <w:autoSpaceDE w:val="0"/>
        <w:autoSpaceDN w:val="0"/>
        <w:adjustRightInd w:val="0"/>
        <w:rPr>
          <w:rFonts w:ascii="Arial" w:hAnsi="Arial" w:cs="Arial"/>
          <w:color w:val="000000"/>
        </w:rPr>
      </w:pPr>
    </w:p>
    <w:p w:rsidR="00F17597" w:rsidRDefault="002B5FA5">
      <w:pPr>
        <w:pStyle w:val="normal0"/>
        <w:rPr>
          <w:rFonts w:ascii="Arial" w:eastAsia="Arial" w:hAnsi="Arial" w:cs="Arial"/>
          <w:color w:val="000000"/>
        </w:rPr>
      </w:pPr>
      <w:r>
        <w:br w:type="page"/>
      </w:r>
    </w:p>
    <w:p w:rsidR="00F17597" w:rsidRDefault="00F17597">
      <w:pPr>
        <w:pStyle w:val="normal0"/>
        <w:tabs>
          <w:tab w:val="left" w:pos="5775"/>
        </w:tabs>
        <w:jc w:val="center"/>
        <w:rPr>
          <w:rFonts w:ascii="Arial" w:eastAsia="Arial" w:hAnsi="Arial" w:cs="Arial"/>
          <w:color w:val="000000"/>
          <w:sz w:val="32"/>
          <w:szCs w:val="32"/>
        </w:rPr>
      </w:pPr>
    </w:p>
    <w:p w:rsidR="00F17597" w:rsidRDefault="002B5FA5">
      <w:pPr>
        <w:pStyle w:val="normal0"/>
        <w:tabs>
          <w:tab w:val="left" w:pos="5775"/>
        </w:tabs>
        <w:jc w:val="center"/>
        <w:rPr>
          <w:rFonts w:ascii="Arial" w:eastAsia="Arial" w:hAnsi="Arial" w:cs="Arial"/>
          <w:color w:val="000000"/>
          <w:sz w:val="32"/>
          <w:szCs w:val="32"/>
        </w:rPr>
      </w:pPr>
      <w:r>
        <w:rPr>
          <w:rFonts w:ascii="Arial" w:eastAsia="Arial" w:hAnsi="Arial" w:cs="Arial"/>
          <w:b/>
          <w:color w:val="000000"/>
          <w:sz w:val="32"/>
          <w:szCs w:val="32"/>
        </w:rPr>
        <w:t>BID DOCUMENT FOR OUTSOURCING</w:t>
      </w:r>
    </w:p>
    <w:p w:rsidR="00F17597" w:rsidRDefault="002B5FA5">
      <w:pPr>
        <w:pStyle w:val="normal0"/>
        <w:jc w:val="center"/>
        <w:rPr>
          <w:rFonts w:ascii="Arial" w:eastAsia="Arial" w:hAnsi="Arial" w:cs="Arial"/>
          <w:color w:val="000000"/>
          <w:sz w:val="32"/>
          <w:szCs w:val="32"/>
        </w:rPr>
      </w:pPr>
      <w:r>
        <w:rPr>
          <w:rFonts w:ascii="Arial" w:eastAsia="Arial" w:hAnsi="Arial" w:cs="Arial"/>
          <w:b/>
          <w:color w:val="000000"/>
          <w:sz w:val="32"/>
          <w:szCs w:val="32"/>
        </w:rPr>
        <w:t>OF</w:t>
      </w:r>
    </w:p>
    <w:p w:rsidR="00F17597" w:rsidRDefault="002B5FA5">
      <w:pPr>
        <w:pStyle w:val="normal0"/>
        <w:jc w:val="center"/>
        <w:rPr>
          <w:rFonts w:ascii="Arial" w:eastAsia="Arial" w:hAnsi="Arial" w:cs="Arial"/>
          <w:sz w:val="32"/>
          <w:szCs w:val="32"/>
        </w:rPr>
      </w:pPr>
      <w:r>
        <w:rPr>
          <w:rFonts w:ascii="Arial" w:eastAsia="Arial" w:hAnsi="Arial" w:cs="Arial"/>
        </w:rPr>
        <w:t>IT infrastructure support manpower (DEOs) and Library Assistants</w:t>
      </w:r>
    </w:p>
    <w:p w:rsidR="00F17597" w:rsidRDefault="00F17597">
      <w:pPr>
        <w:pStyle w:val="normal0"/>
        <w:jc w:val="center"/>
        <w:rPr>
          <w:rFonts w:ascii="Arial" w:eastAsia="Arial" w:hAnsi="Arial" w:cs="Arial"/>
          <w:color w:val="000000"/>
          <w:sz w:val="32"/>
          <w:szCs w:val="32"/>
        </w:rPr>
      </w:pP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2B5FA5">
      <w:pPr>
        <w:pStyle w:val="normal0"/>
        <w:jc w:val="center"/>
        <w:rPr>
          <w:rFonts w:ascii="Arial" w:eastAsia="Arial" w:hAnsi="Arial" w:cs="Arial"/>
          <w:color w:val="000000"/>
        </w:rPr>
      </w:pPr>
      <w:r>
        <w:rPr>
          <w:noProof/>
        </w:rPr>
        <w:drawing>
          <wp:anchor distT="0" distB="0" distL="114300" distR="114300" simplePos="0" relativeHeight="251659264" behindDoc="0" locked="0" layoutInCell="1" allowOverlap="1">
            <wp:simplePos x="0" y="0"/>
            <wp:positionH relativeFrom="column">
              <wp:posOffset>1748154</wp:posOffset>
            </wp:positionH>
            <wp:positionV relativeFrom="paragraph">
              <wp:posOffset>117475</wp:posOffset>
            </wp:positionV>
            <wp:extent cx="1600200" cy="208851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600200" cy="2088515"/>
                    </a:xfrm>
                    <a:prstGeom prst="rect">
                      <a:avLst/>
                    </a:prstGeom>
                    <a:ln/>
                  </pic:spPr>
                </pic:pic>
              </a:graphicData>
            </a:graphic>
          </wp:anchor>
        </w:drawing>
      </w: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sz w:val="28"/>
          <w:szCs w:val="28"/>
        </w:rPr>
      </w:pPr>
    </w:p>
    <w:p w:rsidR="00F17597" w:rsidRDefault="00F17597">
      <w:pPr>
        <w:pStyle w:val="normal0"/>
        <w:jc w:val="center"/>
        <w:rPr>
          <w:rFonts w:ascii="Arial" w:eastAsia="Arial" w:hAnsi="Arial" w:cs="Arial"/>
          <w:color w:val="000000"/>
          <w:sz w:val="28"/>
          <w:szCs w:val="28"/>
        </w:rPr>
      </w:pPr>
    </w:p>
    <w:p w:rsidR="00F17597" w:rsidRDefault="00F17597">
      <w:pPr>
        <w:pStyle w:val="normal0"/>
        <w:jc w:val="center"/>
        <w:rPr>
          <w:rFonts w:ascii="Arial" w:eastAsia="Arial" w:hAnsi="Arial" w:cs="Arial"/>
          <w:color w:val="000000"/>
          <w:sz w:val="28"/>
          <w:szCs w:val="28"/>
        </w:rPr>
      </w:pPr>
    </w:p>
    <w:p w:rsidR="00F17597" w:rsidRDefault="00F17597">
      <w:pPr>
        <w:pStyle w:val="normal0"/>
        <w:jc w:val="center"/>
        <w:rPr>
          <w:rFonts w:ascii="Arial" w:eastAsia="Arial" w:hAnsi="Arial" w:cs="Arial"/>
          <w:color w:val="000000"/>
          <w:sz w:val="28"/>
          <w:szCs w:val="28"/>
        </w:rPr>
      </w:pPr>
    </w:p>
    <w:p w:rsidR="00F17597" w:rsidRDefault="00F17597">
      <w:pPr>
        <w:pStyle w:val="normal0"/>
        <w:jc w:val="center"/>
        <w:rPr>
          <w:rFonts w:ascii="Arial" w:eastAsia="Arial" w:hAnsi="Arial" w:cs="Arial"/>
          <w:color w:val="000000"/>
          <w:sz w:val="28"/>
          <w:szCs w:val="28"/>
        </w:rPr>
      </w:pPr>
    </w:p>
    <w:p w:rsidR="00F17597" w:rsidRDefault="00F17597">
      <w:pPr>
        <w:pStyle w:val="normal0"/>
        <w:jc w:val="center"/>
        <w:rPr>
          <w:rFonts w:ascii="Arial" w:eastAsia="Arial" w:hAnsi="Arial" w:cs="Arial"/>
          <w:color w:val="000000"/>
          <w:sz w:val="28"/>
          <w:szCs w:val="28"/>
        </w:rPr>
      </w:pPr>
    </w:p>
    <w:p w:rsidR="00F17597" w:rsidRDefault="00F17597">
      <w:pPr>
        <w:pStyle w:val="normal0"/>
        <w:jc w:val="center"/>
        <w:rPr>
          <w:rFonts w:ascii="Arial" w:eastAsia="Arial" w:hAnsi="Arial" w:cs="Arial"/>
          <w:color w:val="000000"/>
          <w:sz w:val="28"/>
          <w:szCs w:val="28"/>
        </w:rPr>
      </w:pPr>
    </w:p>
    <w:p w:rsidR="00F17597" w:rsidRDefault="00F17597">
      <w:pPr>
        <w:pStyle w:val="normal0"/>
        <w:jc w:val="center"/>
        <w:rPr>
          <w:rFonts w:ascii="Arial" w:eastAsia="Arial" w:hAnsi="Arial" w:cs="Arial"/>
          <w:color w:val="000000"/>
          <w:sz w:val="28"/>
          <w:szCs w:val="28"/>
        </w:rPr>
      </w:pPr>
    </w:p>
    <w:p w:rsidR="00F17597" w:rsidRDefault="00F17597">
      <w:pPr>
        <w:pStyle w:val="normal0"/>
        <w:jc w:val="center"/>
        <w:rPr>
          <w:rFonts w:ascii="Arial" w:eastAsia="Arial" w:hAnsi="Arial" w:cs="Arial"/>
          <w:color w:val="000000"/>
          <w:sz w:val="28"/>
          <w:szCs w:val="28"/>
        </w:rPr>
      </w:pPr>
    </w:p>
    <w:p w:rsidR="00F17597" w:rsidRDefault="00F17597">
      <w:pPr>
        <w:pStyle w:val="normal0"/>
        <w:jc w:val="center"/>
        <w:rPr>
          <w:rFonts w:ascii="Arial" w:eastAsia="Arial" w:hAnsi="Arial" w:cs="Arial"/>
          <w:color w:val="000000"/>
          <w:sz w:val="28"/>
          <w:szCs w:val="28"/>
        </w:rPr>
      </w:pPr>
    </w:p>
    <w:p w:rsidR="00F17597" w:rsidRDefault="00F17597">
      <w:pPr>
        <w:pStyle w:val="normal0"/>
        <w:jc w:val="center"/>
        <w:rPr>
          <w:rFonts w:ascii="Arial" w:eastAsia="Arial" w:hAnsi="Arial" w:cs="Arial"/>
          <w:color w:val="000000"/>
          <w:sz w:val="28"/>
          <w:szCs w:val="28"/>
        </w:rPr>
      </w:pPr>
    </w:p>
    <w:p w:rsidR="00F17597" w:rsidRDefault="00F17597">
      <w:pPr>
        <w:pStyle w:val="normal0"/>
        <w:jc w:val="center"/>
        <w:rPr>
          <w:rFonts w:ascii="Arial" w:eastAsia="Arial" w:hAnsi="Arial" w:cs="Arial"/>
          <w:color w:val="000000"/>
          <w:sz w:val="28"/>
          <w:szCs w:val="28"/>
        </w:rPr>
      </w:pPr>
    </w:p>
    <w:p w:rsidR="00F17597" w:rsidRDefault="00F17597">
      <w:pPr>
        <w:pStyle w:val="normal0"/>
        <w:jc w:val="center"/>
        <w:rPr>
          <w:rFonts w:ascii="Arial" w:eastAsia="Arial" w:hAnsi="Arial" w:cs="Arial"/>
          <w:color w:val="000000"/>
          <w:sz w:val="28"/>
          <w:szCs w:val="28"/>
        </w:rPr>
      </w:pPr>
    </w:p>
    <w:p w:rsidR="00F17597" w:rsidRDefault="002B5FA5">
      <w:pPr>
        <w:pStyle w:val="normal0"/>
        <w:jc w:val="center"/>
        <w:rPr>
          <w:rFonts w:ascii="Arial" w:eastAsia="Arial" w:hAnsi="Arial" w:cs="Arial"/>
          <w:color w:val="000000"/>
          <w:sz w:val="28"/>
          <w:szCs w:val="28"/>
        </w:rPr>
      </w:pPr>
      <w:r>
        <w:rPr>
          <w:rFonts w:ascii="Arial" w:eastAsia="Arial" w:hAnsi="Arial" w:cs="Arial"/>
          <w:b/>
          <w:color w:val="000000"/>
          <w:sz w:val="28"/>
          <w:szCs w:val="28"/>
        </w:rPr>
        <w:t>COLLEGE OF ENGINEERING &amp; TECHNOLOGY, BHUBANESWAR</w:t>
      </w:r>
    </w:p>
    <w:p w:rsidR="00F17597" w:rsidRDefault="002B5FA5">
      <w:pPr>
        <w:pStyle w:val="normal0"/>
        <w:jc w:val="center"/>
        <w:rPr>
          <w:rFonts w:ascii="Arial" w:eastAsia="Arial" w:hAnsi="Arial" w:cs="Arial"/>
          <w:color w:val="000000"/>
          <w:sz w:val="28"/>
          <w:szCs w:val="28"/>
        </w:rPr>
      </w:pPr>
      <w:r>
        <w:rPr>
          <w:rFonts w:ascii="Arial" w:eastAsia="Arial" w:hAnsi="Arial" w:cs="Arial"/>
          <w:b/>
          <w:color w:val="000000"/>
          <w:sz w:val="28"/>
          <w:szCs w:val="28"/>
        </w:rPr>
        <w:t xml:space="preserve">  TECHNO-CAMPUS, MAHALAXMI VIHAR</w:t>
      </w:r>
    </w:p>
    <w:p w:rsidR="00F17597" w:rsidRDefault="002B5FA5">
      <w:pPr>
        <w:pStyle w:val="normal0"/>
        <w:jc w:val="center"/>
        <w:rPr>
          <w:rFonts w:ascii="Arial" w:eastAsia="Arial" w:hAnsi="Arial" w:cs="Arial"/>
          <w:color w:val="000000"/>
          <w:sz w:val="28"/>
          <w:szCs w:val="28"/>
        </w:rPr>
      </w:pPr>
      <w:r>
        <w:rPr>
          <w:rFonts w:ascii="Arial" w:eastAsia="Arial" w:hAnsi="Arial" w:cs="Arial"/>
          <w:b/>
          <w:color w:val="000000"/>
          <w:sz w:val="28"/>
          <w:szCs w:val="28"/>
        </w:rPr>
        <w:t xml:space="preserve">BHUBANESWAR- 751029 </w:t>
      </w:r>
    </w:p>
    <w:p w:rsidR="00F17597" w:rsidRDefault="002B5FA5">
      <w:pPr>
        <w:pStyle w:val="normal0"/>
        <w:jc w:val="center"/>
        <w:rPr>
          <w:rFonts w:ascii="Arial" w:eastAsia="Arial" w:hAnsi="Arial" w:cs="Arial"/>
          <w:color w:val="000000"/>
          <w:sz w:val="28"/>
          <w:szCs w:val="28"/>
        </w:rPr>
      </w:pPr>
      <w:r>
        <w:rPr>
          <w:rFonts w:ascii="Arial" w:eastAsia="Arial" w:hAnsi="Arial" w:cs="Arial"/>
          <w:b/>
          <w:i/>
          <w:color w:val="000000"/>
          <w:sz w:val="28"/>
          <w:szCs w:val="28"/>
        </w:rPr>
        <w:t>Website:www. cet.edu.in</w:t>
      </w:r>
    </w:p>
    <w:p w:rsidR="00F17597" w:rsidRDefault="002B5FA5">
      <w:pPr>
        <w:pStyle w:val="normal0"/>
        <w:rPr>
          <w:rFonts w:ascii="Arial" w:eastAsia="Arial" w:hAnsi="Arial" w:cs="Arial"/>
          <w:color w:val="000000"/>
        </w:rPr>
      </w:pPr>
      <w:r>
        <w:br w:type="page"/>
      </w:r>
    </w:p>
    <w:p w:rsidR="00F17597" w:rsidRDefault="00F17597">
      <w:pPr>
        <w:pStyle w:val="normal0"/>
        <w:rPr>
          <w:rFonts w:ascii="Arial" w:eastAsia="Arial" w:hAnsi="Arial" w:cs="Arial"/>
          <w:color w:val="000000"/>
        </w:rPr>
      </w:pPr>
    </w:p>
    <w:p w:rsidR="00F17597" w:rsidRDefault="00F17597">
      <w:pPr>
        <w:pStyle w:val="normal0"/>
        <w:ind w:left="1440" w:firstLine="720"/>
        <w:rPr>
          <w:rFonts w:ascii="Arial" w:eastAsia="Arial" w:hAnsi="Arial" w:cs="Arial"/>
          <w:color w:val="000000"/>
        </w:rPr>
      </w:pPr>
    </w:p>
    <w:p w:rsidR="00F17597" w:rsidRDefault="002B5FA5">
      <w:pPr>
        <w:pStyle w:val="normal0"/>
        <w:widowControl w:val="0"/>
        <w:spacing w:before="28"/>
        <w:ind w:left="2160" w:hanging="2070"/>
        <w:jc w:val="center"/>
        <w:rPr>
          <w:rFonts w:ascii="Arial" w:eastAsia="Arial" w:hAnsi="Arial" w:cs="Arial"/>
          <w:color w:val="000000"/>
          <w:sz w:val="28"/>
          <w:szCs w:val="28"/>
          <w:u w:val="single"/>
        </w:rPr>
      </w:pPr>
      <w:r>
        <w:rPr>
          <w:rFonts w:ascii="Arial" w:eastAsia="Arial" w:hAnsi="Arial" w:cs="Arial"/>
          <w:b/>
          <w:color w:val="000000"/>
          <w:sz w:val="28"/>
          <w:szCs w:val="28"/>
          <w:u w:val="single"/>
        </w:rPr>
        <w:t>INVITATIONFORBIDS</w:t>
      </w:r>
    </w:p>
    <w:p w:rsidR="00F17597" w:rsidRDefault="00F17597">
      <w:pPr>
        <w:pStyle w:val="normal0"/>
        <w:widowControl w:val="0"/>
        <w:spacing w:before="28"/>
        <w:ind w:left="2160" w:hanging="2070"/>
        <w:jc w:val="center"/>
        <w:rPr>
          <w:rFonts w:ascii="Arial" w:eastAsia="Arial" w:hAnsi="Arial" w:cs="Arial"/>
          <w:color w:val="000000"/>
          <w:sz w:val="28"/>
          <w:szCs w:val="28"/>
          <w:u w:val="single"/>
        </w:rPr>
      </w:pPr>
    </w:p>
    <w:p w:rsidR="00F17597" w:rsidRDefault="002B5FA5">
      <w:pPr>
        <w:pStyle w:val="normal0"/>
        <w:spacing w:line="276" w:lineRule="auto"/>
        <w:jc w:val="both"/>
        <w:rPr>
          <w:rFonts w:ascii="Arial" w:eastAsia="Arial" w:hAnsi="Arial" w:cs="Arial"/>
          <w:color w:val="000000"/>
          <w:u w:val="single"/>
        </w:rPr>
      </w:pPr>
      <w:r>
        <w:rPr>
          <w:rFonts w:ascii="Arial" w:eastAsia="Arial" w:hAnsi="Arial" w:cs="Arial"/>
          <w:b/>
          <w:color w:val="000000"/>
        </w:rPr>
        <w:t xml:space="preserve">College of Engineering &amp; Technology, Bhubaneswar </w:t>
      </w:r>
      <w:r>
        <w:rPr>
          <w:rFonts w:ascii="Arial" w:eastAsia="Arial" w:hAnsi="Arial" w:cs="Arial"/>
          <w:color w:val="000000"/>
        </w:rPr>
        <w:t xml:space="preserve">invites sealed tenderunder two bid systems i.e. Technical and Financial Bid from </w:t>
      </w:r>
      <w:r>
        <w:rPr>
          <w:rFonts w:ascii="Arial" w:eastAsia="Arial" w:hAnsi="Arial" w:cs="Arial"/>
        </w:rPr>
        <w:t xml:space="preserve">registered Manpower Service Providing Firms / Agencies </w:t>
      </w:r>
      <w:r>
        <w:rPr>
          <w:rFonts w:ascii="Arial" w:eastAsia="Arial" w:hAnsi="Arial" w:cs="Arial"/>
          <w:color w:val="000000"/>
        </w:rPr>
        <w:t xml:space="preserve">to provide </w:t>
      </w:r>
      <w:r>
        <w:rPr>
          <w:rFonts w:ascii="Arial" w:eastAsia="Arial" w:hAnsi="Arial" w:cs="Arial"/>
        </w:rPr>
        <w:t>IT infrastructure support manpower (DEOs) and Library Assistants</w:t>
      </w:r>
      <w:r>
        <w:rPr>
          <w:rFonts w:ascii="Arial" w:eastAsia="Arial" w:hAnsi="Arial" w:cs="Arial"/>
          <w:color w:val="000000"/>
        </w:rPr>
        <w:t xml:space="preserve"> for a period of one year to </w:t>
      </w:r>
      <w:r>
        <w:rPr>
          <w:rFonts w:ascii="Arial" w:eastAsia="Arial" w:hAnsi="Arial" w:cs="Arial"/>
          <w:b/>
          <w:color w:val="000000"/>
        </w:rPr>
        <w:t>College of Engineering&amp; Technology Techno-Campus, MahalaxmiVihar, and Bhubaneswar-751029</w:t>
      </w:r>
      <w:r>
        <w:rPr>
          <w:rFonts w:ascii="Arial" w:eastAsia="Arial" w:hAnsi="Arial" w:cs="Arial"/>
          <w:color w:val="000000"/>
        </w:rPr>
        <w:t xml:space="preserve"> as per the schedule given below. Interested eligible bidders may download bid documents for detail information and list of items with technical specifications from </w:t>
      </w:r>
      <w:r>
        <w:rPr>
          <w:rFonts w:ascii="Arial" w:eastAsia="Arial" w:hAnsi="Arial" w:cs="Arial"/>
          <w:b/>
          <w:color w:val="000000"/>
        </w:rPr>
        <w:t xml:space="preserve">the website of the College </w:t>
      </w:r>
      <w:hyperlink r:id="rId10">
        <w:r>
          <w:rPr>
            <w:rFonts w:ascii="Arial" w:eastAsia="Arial" w:hAnsi="Arial" w:cs="Arial"/>
            <w:b/>
            <w:color w:val="000000"/>
            <w:u w:val="single"/>
          </w:rPr>
          <w:t>www.</w:t>
        </w:r>
      </w:hyperlink>
      <w:r>
        <w:rPr>
          <w:rFonts w:ascii="Arial" w:eastAsia="Arial" w:hAnsi="Arial" w:cs="Arial"/>
          <w:b/>
          <w:color w:val="000000"/>
          <w:u w:val="single"/>
        </w:rPr>
        <w:t>cet.edu.in</w:t>
      </w:r>
    </w:p>
    <w:p w:rsidR="00F17597" w:rsidRDefault="00F17597">
      <w:pPr>
        <w:pStyle w:val="normal0"/>
        <w:widowControl w:val="0"/>
        <w:spacing w:before="11"/>
        <w:jc w:val="both"/>
        <w:rPr>
          <w:rFonts w:ascii="Arial" w:eastAsia="Arial" w:hAnsi="Arial" w:cs="Arial"/>
          <w:color w:val="000000"/>
        </w:rPr>
      </w:pPr>
    </w:p>
    <w:p w:rsidR="00F17597" w:rsidRDefault="002B5FA5">
      <w:pPr>
        <w:pStyle w:val="normal0"/>
        <w:widowControl w:val="0"/>
        <w:tabs>
          <w:tab w:val="left" w:pos="820"/>
        </w:tabs>
        <w:ind w:left="113"/>
        <w:jc w:val="both"/>
        <w:rPr>
          <w:rFonts w:ascii="Arial" w:eastAsia="Arial" w:hAnsi="Arial" w:cs="Arial"/>
          <w:color w:val="000000"/>
        </w:rPr>
      </w:pPr>
      <w:r>
        <w:rPr>
          <w:rFonts w:ascii="Arial" w:eastAsia="Arial" w:hAnsi="Arial" w:cs="Arial"/>
          <w:b/>
          <w:color w:val="000000"/>
        </w:rPr>
        <w:t>Particulars &amp;Important Information:</w:t>
      </w:r>
    </w:p>
    <w:p w:rsidR="00F17597" w:rsidRDefault="00F17597">
      <w:pPr>
        <w:pStyle w:val="normal0"/>
        <w:widowControl w:val="0"/>
        <w:spacing w:before="11"/>
        <w:jc w:val="both"/>
        <w:rPr>
          <w:rFonts w:ascii="Arial" w:eastAsia="Arial" w:hAnsi="Arial" w:cs="Arial"/>
          <w:color w:val="000000"/>
        </w:rPr>
      </w:pPr>
    </w:p>
    <w:p w:rsidR="00F17597" w:rsidRDefault="002B5FA5">
      <w:pPr>
        <w:pStyle w:val="normal0"/>
        <w:widowControl w:val="0"/>
        <w:numPr>
          <w:ilvl w:val="0"/>
          <w:numId w:val="5"/>
        </w:numPr>
        <w:pBdr>
          <w:top w:val="nil"/>
          <w:left w:val="nil"/>
          <w:bottom w:val="nil"/>
          <w:right w:val="nil"/>
          <w:between w:val="nil"/>
        </w:pBdr>
        <w:jc w:val="both"/>
        <w:rPr>
          <w:color w:val="000000"/>
        </w:rPr>
      </w:pPr>
      <w:r>
        <w:rPr>
          <w:rFonts w:ascii="Arial" w:eastAsia="Arial" w:hAnsi="Arial" w:cs="Arial"/>
          <w:color w:val="000000"/>
        </w:rPr>
        <w:t xml:space="preserve">Cost of Bids documents  (non-refundable)          </w:t>
      </w:r>
      <w:r>
        <w:rPr>
          <w:rFonts w:ascii="Arial" w:eastAsia="Arial" w:hAnsi="Arial" w:cs="Arial"/>
          <w:color w:val="000000"/>
        </w:rPr>
        <w:tab/>
      </w:r>
      <w:r>
        <w:rPr>
          <w:rFonts w:ascii="Arial" w:eastAsia="Arial" w:hAnsi="Arial" w:cs="Arial"/>
          <w:b/>
          <w:color w:val="000000"/>
        </w:rPr>
        <w:t>:Rs. 2000/-</w:t>
      </w:r>
    </w:p>
    <w:p w:rsidR="00F17597" w:rsidRDefault="00F17597">
      <w:pPr>
        <w:pStyle w:val="normal0"/>
        <w:widowControl w:val="0"/>
        <w:pBdr>
          <w:top w:val="nil"/>
          <w:left w:val="nil"/>
          <w:bottom w:val="nil"/>
          <w:right w:val="nil"/>
          <w:between w:val="nil"/>
        </w:pBdr>
        <w:ind w:left="360"/>
        <w:jc w:val="both"/>
        <w:rPr>
          <w:rFonts w:ascii="Arial" w:eastAsia="Arial" w:hAnsi="Arial" w:cs="Arial"/>
          <w:color w:val="000000"/>
        </w:rPr>
      </w:pPr>
    </w:p>
    <w:p w:rsidR="00F17597" w:rsidRDefault="002B5FA5">
      <w:pPr>
        <w:pStyle w:val="normal0"/>
        <w:widowControl w:val="0"/>
        <w:numPr>
          <w:ilvl w:val="0"/>
          <w:numId w:val="5"/>
        </w:numPr>
        <w:pBdr>
          <w:top w:val="nil"/>
          <w:left w:val="nil"/>
          <w:bottom w:val="nil"/>
          <w:right w:val="nil"/>
          <w:between w:val="nil"/>
        </w:pBdr>
        <w:jc w:val="both"/>
        <w:rPr>
          <w:color w:val="000000"/>
        </w:rPr>
      </w:pPr>
      <w:r>
        <w:rPr>
          <w:rFonts w:ascii="Arial" w:eastAsia="Arial" w:hAnsi="Arial" w:cs="Arial"/>
          <w:color w:val="000000"/>
        </w:rPr>
        <w:t>Earnest Money Deposit (Refundable)</w:t>
      </w:r>
      <w:r>
        <w:rPr>
          <w:rFonts w:ascii="Arial" w:eastAsia="Arial" w:hAnsi="Arial" w:cs="Arial"/>
          <w:b/>
          <w:color w:val="000000"/>
        </w:rPr>
        <w:tab/>
        <w:t xml:space="preserve">             :        Rs. 70,000/ </w:t>
      </w:r>
    </w:p>
    <w:p w:rsidR="00F17597" w:rsidRDefault="002B5FA5">
      <w:pPr>
        <w:pStyle w:val="normal0"/>
        <w:widowControl w:val="0"/>
        <w:pBdr>
          <w:top w:val="nil"/>
          <w:left w:val="nil"/>
          <w:bottom w:val="nil"/>
          <w:right w:val="nil"/>
          <w:between w:val="nil"/>
        </w:pBdr>
        <w:ind w:left="360"/>
        <w:jc w:val="both"/>
        <w:rPr>
          <w:rFonts w:ascii="Arial" w:eastAsia="Arial" w:hAnsi="Arial" w:cs="Arial"/>
          <w:color w:val="000000"/>
        </w:rPr>
      </w:pPr>
      <w:r>
        <w:rPr>
          <w:rFonts w:ascii="Arial" w:eastAsia="Arial" w:hAnsi="Arial" w:cs="Arial"/>
          <w:b/>
          <w:color w:val="000000"/>
        </w:rPr>
        <w:t xml:space="preserve">                                                           (Rupees seventy thousand only)</w:t>
      </w:r>
    </w:p>
    <w:p w:rsidR="00F17597" w:rsidRDefault="00F17597">
      <w:pPr>
        <w:pStyle w:val="normal0"/>
        <w:widowControl w:val="0"/>
        <w:pBdr>
          <w:top w:val="nil"/>
          <w:left w:val="nil"/>
          <w:bottom w:val="nil"/>
          <w:right w:val="nil"/>
          <w:between w:val="nil"/>
        </w:pBdr>
        <w:ind w:left="360"/>
        <w:jc w:val="both"/>
        <w:rPr>
          <w:rFonts w:ascii="Arial" w:eastAsia="Arial" w:hAnsi="Arial" w:cs="Arial"/>
          <w:color w:val="000000"/>
        </w:rPr>
      </w:pPr>
    </w:p>
    <w:p w:rsidR="00F17597" w:rsidRDefault="002B5FA5">
      <w:pPr>
        <w:pStyle w:val="normal0"/>
        <w:widowControl w:val="0"/>
        <w:numPr>
          <w:ilvl w:val="0"/>
          <w:numId w:val="5"/>
        </w:numPr>
        <w:pBdr>
          <w:top w:val="nil"/>
          <w:left w:val="nil"/>
          <w:bottom w:val="nil"/>
          <w:right w:val="nil"/>
          <w:between w:val="nil"/>
        </w:pBdr>
        <w:jc w:val="both"/>
        <w:rPr>
          <w:color w:val="000000"/>
        </w:rPr>
      </w:pPr>
      <w:r>
        <w:rPr>
          <w:rFonts w:ascii="Arial" w:eastAsia="Arial" w:hAnsi="Arial" w:cs="Arial"/>
          <w:color w:val="000000"/>
        </w:rPr>
        <w:t>Last date and time for submission of Sealed Bids</w:t>
      </w:r>
      <w:r>
        <w:rPr>
          <w:rFonts w:ascii="Arial" w:eastAsia="Arial" w:hAnsi="Arial" w:cs="Arial"/>
          <w:b/>
          <w:color w:val="000000"/>
        </w:rPr>
        <w:t>: 10.11.2020 up</w:t>
      </w:r>
      <w:r w:rsidR="00CC280B">
        <w:rPr>
          <w:rFonts w:ascii="Arial" w:eastAsia="Arial" w:hAnsi="Arial" w:cs="Arial"/>
          <w:b/>
          <w:color w:val="000000"/>
        </w:rPr>
        <w:t xml:space="preserve"> </w:t>
      </w:r>
      <w:r>
        <w:rPr>
          <w:rFonts w:ascii="Arial" w:eastAsia="Arial" w:hAnsi="Arial" w:cs="Arial"/>
          <w:b/>
          <w:color w:val="000000"/>
        </w:rPr>
        <w:t>to 4PM</w:t>
      </w:r>
    </w:p>
    <w:p w:rsidR="00F17597" w:rsidRDefault="00F17597">
      <w:pPr>
        <w:pStyle w:val="normal0"/>
        <w:widowControl w:val="0"/>
        <w:pBdr>
          <w:top w:val="nil"/>
          <w:left w:val="nil"/>
          <w:bottom w:val="nil"/>
          <w:right w:val="nil"/>
          <w:between w:val="nil"/>
        </w:pBdr>
        <w:tabs>
          <w:tab w:val="left" w:pos="990"/>
          <w:tab w:val="left" w:pos="5140"/>
        </w:tabs>
        <w:ind w:left="360"/>
        <w:jc w:val="both"/>
        <w:rPr>
          <w:rFonts w:ascii="Arial" w:eastAsia="Arial" w:hAnsi="Arial" w:cs="Arial"/>
          <w:color w:val="000000"/>
        </w:rPr>
      </w:pPr>
    </w:p>
    <w:p w:rsidR="00F17597" w:rsidRDefault="00F17597">
      <w:pPr>
        <w:pStyle w:val="normal0"/>
        <w:widowControl w:val="0"/>
        <w:pBdr>
          <w:top w:val="nil"/>
          <w:left w:val="nil"/>
          <w:bottom w:val="nil"/>
          <w:right w:val="nil"/>
          <w:between w:val="nil"/>
        </w:pBdr>
        <w:tabs>
          <w:tab w:val="left" w:pos="990"/>
          <w:tab w:val="left" w:pos="5140"/>
        </w:tabs>
        <w:ind w:left="360"/>
        <w:jc w:val="both"/>
        <w:rPr>
          <w:rFonts w:ascii="Arial" w:eastAsia="Arial" w:hAnsi="Arial" w:cs="Arial"/>
          <w:color w:val="000000"/>
        </w:rPr>
      </w:pPr>
    </w:p>
    <w:p w:rsidR="00F17597" w:rsidRDefault="002B5FA5">
      <w:pPr>
        <w:pStyle w:val="normal0"/>
        <w:widowControl w:val="0"/>
        <w:numPr>
          <w:ilvl w:val="0"/>
          <w:numId w:val="5"/>
        </w:numPr>
        <w:pBdr>
          <w:top w:val="nil"/>
          <w:left w:val="nil"/>
          <w:bottom w:val="nil"/>
          <w:right w:val="nil"/>
          <w:between w:val="nil"/>
        </w:pBdr>
        <w:tabs>
          <w:tab w:val="left" w:pos="360"/>
          <w:tab w:val="left" w:pos="5140"/>
        </w:tabs>
        <w:jc w:val="both"/>
        <w:rPr>
          <w:color w:val="000000"/>
        </w:rPr>
      </w:pPr>
      <w:r>
        <w:rPr>
          <w:rFonts w:ascii="Arial" w:eastAsia="Arial" w:hAnsi="Arial" w:cs="Arial"/>
          <w:color w:val="000000"/>
        </w:rPr>
        <w:t>Time and date of  opening of Technical bid</w:t>
      </w:r>
      <w:r w:rsidR="00CC280B">
        <w:rPr>
          <w:rFonts w:ascii="Arial" w:eastAsia="Arial" w:hAnsi="Arial" w:cs="Arial"/>
          <w:b/>
          <w:color w:val="000000"/>
        </w:rPr>
        <w:t xml:space="preserve">:       </w:t>
      </w:r>
      <w:r>
        <w:rPr>
          <w:rFonts w:ascii="Arial" w:eastAsia="Arial" w:hAnsi="Arial" w:cs="Arial"/>
          <w:b/>
          <w:color w:val="000000"/>
        </w:rPr>
        <w:t xml:space="preserve">11.11.2020 </w:t>
      </w:r>
      <w:r>
        <w:rPr>
          <w:rFonts w:ascii="Arial" w:eastAsia="Arial" w:hAnsi="Arial" w:cs="Arial"/>
          <w:b/>
          <w:color w:val="FF0000"/>
        </w:rPr>
        <w:t xml:space="preserve"> </w:t>
      </w:r>
      <w:r>
        <w:rPr>
          <w:rFonts w:ascii="Arial" w:eastAsia="Arial" w:hAnsi="Arial" w:cs="Arial"/>
          <w:b/>
          <w:color w:val="000000"/>
        </w:rPr>
        <w:t xml:space="preserve">at </w:t>
      </w:r>
      <w:r w:rsidR="00CC280B">
        <w:rPr>
          <w:rFonts w:ascii="Arial" w:eastAsia="Arial" w:hAnsi="Arial" w:cs="Arial"/>
          <w:b/>
          <w:color w:val="000000"/>
        </w:rPr>
        <w:t>11:30</w:t>
      </w:r>
      <w:r>
        <w:rPr>
          <w:rFonts w:ascii="Arial" w:eastAsia="Arial" w:hAnsi="Arial" w:cs="Arial"/>
          <w:b/>
          <w:color w:val="000000"/>
        </w:rPr>
        <w:t xml:space="preserve"> </w:t>
      </w:r>
      <w:r w:rsidR="00CC280B">
        <w:rPr>
          <w:rFonts w:ascii="Arial" w:eastAsia="Arial" w:hAnsi="Arial" w:cs="Arial"/>
          <w:b/>
          <w:color w:val="000000"/>
        </w:rPr>
        <w:t>A</w:t>
      </w:r>
      <w:r>
        <w:rPr>
          <w:rFonts w:ascii="Arial" w:eastAsia="Arial" w:hAnsi="Arial" w:cs="Arial"/>
          <w:b/>
          <w:color w:val="000000"/>
        </w:rPr>
        <w:t>M</w:t>
      </w:r>
    </w:p>
    <w:p w:rsidR="00F17597" w:rsidRDefault="00F17597">
      <w:pPr>
        <w:pStyle w:val="normal0"/>
        <w:pBdr>
          <w:top w:val="nil"/>
          <w:left w:val="nil"/>
          <w:bottom w:val="nil"/>
          <w:right w:val="nil"/>
          <w:between w:val="nil"/>
        </w:pBdr>
        <w:ind w:left="720"/>
        <w:rPr>
          <w:rFonts w:ascii="Arial" w:eastAsia="Arial" w:hAnsi="Arial" w:cs="Arial"/>
          <w:color w:val="000000"/>
        </w:rPr>
      </w:pPr>
    </w:p>
    <w:p w:rsidR="00F17597" w:rsidRDefault="002B5FA5">
      <w:pPr>
        <w:pStyle w:val="normal0"/>
        <w:widowControl w:val="0"/>
        <w:numPr>
          <w:ilvl w:val="0"/>
          <w:numId w:val="5"/>
        </w:numPr>
        <w:pBdr>
          <w:top w:val="nil"/>
          <w:left w:val="nil"/>
          <w:bottom w:val="nil"/>
          <w:right w:val="nil"/>
          <w:between w:val="nil"/>
        </w:pBdr>
        <w:jc w:val="both"/>
        <w:rPr>
          <w:color w:val="000000"/>
        </w:rPr>
      </w:pPr>
      <w:r>
        <w:rPr>
          <w:rFonts w:ascii="Arial" w:eastAsia="Arial" w:hAnsi="Arial" w:cs="Arial"/>
          <w:color w:val="000000"/>
        </w:rPr>
        <w:t>Time and date of opening of financial bids</w:t>
      </w:r>
      <w:r>
        <w:rPr>
          <w:rFonts w:ascii="Arial" w:eastAsia="Arial" w:hAnsi="Arial" w:cs="Arial"/>
          <w:color w:val="000000"/>
        </w:rPr>
        <w:tab/>
      </w:r>
      <w:r>
        <w:rPr>
          <w:rFonts w:ascii="Arial" w:eastAsia="Arial" w:hAnsi="Arial" w:cs="Arial"/>
          <w:b/>
          <w:color w:val="000000"/>
        </w:rPr>
        <w:t xml:space="preserve">: Will be communicated </w:t>
      </w:r>
    </w:p>
    <w:p w:rsidR="00F17597" w:rsidRDefault="002B5FA5">
      <w:pPr>
        <w:pStyle w:val="normal0"/>
        <w:widowControl w:val="0"/>
        <w:pBdr>
          <w:top w:val="nil"/>
          <w:left w:val="nil"/>
          <w:bottom w:val="nil"/>
          <w:right w:val="nil"/>
          <w:between w:val="nil"/>
        </w:pBdr>
        <w:ind w:left="360"/>
        <w:jc w:val="both"/>
        <w:rPr>
          <w:rFonts w:ascii="Arial" w:eastAsia="Arial" w:hAnsi="Arial" w:cs="Arial"/>
          <w:color w:val="000000"/>
        </w:rPr>
      </w:pP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t xml:space="preserve">  to the Successful bidders.</w:t>
      </w:r>
    </w:p>
    <w:p w:rsidR="00F17597" w:rsidRDefault="00F17597">
      <w:pPr>
        <w:pStyle w:val="normal0"/>
        <w:widowControl w:val="0"/>
        <w:pBdr>
          <w:top w:val="nil"/>
          <w:left w:val="nil"/>
          <w:bottom w:val="nil"/>
          <w:right w:val="nil"/>
          <w:between w:val="nil"/>
        </w:pBdr>
        <w:ind w:left="360"/>
        <w:jc w:val="both"/>
        <w:rPr>
          <w:rFonts w:ascii="Arial" w:eastAsia="Arial" w:hAnsi="Arial" w:cs="Arial"/>
          <w:color w:val="000000"/>
        </w:rPr>
      </w:pPr>
    </w:p>
    <w:p w:rsidR="00F17597" w:rsidRDefault="002B5FA5">
      <w:pPr>
        <w:pStyle w:val="normal0"/>
        <w:widowControl w:val="0"/>
        <w:numPr>
          <w:ilvl w:val="0"/>
          <w:numId w:val="5"/>
        </w:numPr>
        <w:pBdr>
          <w:top w:val="nil"/>
          <w:left w:val="nil"/>
          <w:bottom w:val="nil"/>
          <w:right w:val="nil"/>
          <w:between w:val="nil"/>
        </w:pBdr>
        <w:tabs>
          <w:tab w:val="left" w:pos="360"/>
          <w:tab w:val="left" w:pos="5040"/>
          <w:tab w:val="left" w:pos="7380"/>
        </w:tabs>
        <w:ind w:right="-110"/>
        <w:jc w:val="both"/>
        <w:rPr>
          <w:color w:val="000000"/>
        </w:rPr>
      </w:pPr>
      <w:r>
        <w:rPr>
          <w:rFonts w:ascii="Arial" w:eastAsia="Arial" w:hAnsi="Arial" w:cs="Arial"/>
          <w:color w:val="000000"/>
        </w:rPr>
        <w:t xml:space="preserve">place  of opening of bid                                  </w:t>
      </w:r>
      <w:r>
        <w:rPr>
          <w:rFonts w:ascii="Arial" w:eastAsia="Arial" w:hAnsi="Arial" w:cs="Arial"/>
          <w:b/>
          <w:color w:val="000000"/>
        </w:rPr>
        <w:t xml:space="preserve">: Principal Office, </w:t>
      </w:r>
    </w:p>
    <w:p w:rsidR="00F17597" w:rsidRDefault="002B5FA5">
      <w:pPr>
        <w:pStyle w:val="normal0"/>
        <w:widowControl w:val="0"/>
        <w:tabs>
          <w:tab w:val="left" w:pos="1540"/>
          <w:tab w:val="left" w:pos="5040"/>
          <w:tab w:val="left" w:pos="7380"/>
        </w:tabs>
        <w:ind w:left="5760" w:hanging="4410"/>
        <w:jc w:val="both"/>
        <w:rPr>
          <w:rFonts w:ascii="Arial" w:eastAsia="Arial" w:hAnsi="Arial" w:cs="Arial"/>
          <w:color w:val="000000"/>
        </w:rPr>
      </w:pPr>
      <w:r>
        <w:rPr>
          <w:rFonts w:ascii="Arial" w:eastAsia="Arial" w:hAnsi="Arial" w:cs="Arial"/>
          <w:b/>
          <w:color w:val="000000"/>
        </w:rPr>
        <w:tab/>
        <w:t xml:space="preserve">                               College of Engineering and Technology  </w:t>
      </w:r>
    </w:p>
    <w:p w:rsidR="00F17597" w:rsidRDefault="002B5FA5">
      <w:pPr>
        <w:pStyle w:val="normal0"/>
        <w:widowControl w:val="0"/>
        <w:tabs>
          <w:tab w:val="left" w:pos="1540"/>
          <w:tab w:val="left" w:pos="5954"/>
        </w:tabs>
        <w:ind w:left="4536" w:hanging="3984"/>
        <w:jc w:val="both"/>
        <w:rPr>
          <w:rFonts w:ascii="Arial" w:eastAsia="Arial" w:hAnsi="Arial" w:cs="Arial"/>
          <w:color w:val="000000"/>
        </w:rPr>
      </w:pPr>
      <w:r>
        <w:rPr>
          <w:rFonts w:ascii="Arial" w:eastAsia="Arial" w:hAnsi="Arial" w:cs="Arial"/>
          <w:b/>
          <w:color w:val="000000"/>
        </w:rPr>
        <w:tab/>
        <w:t xml:space="preserve">                               Techno-Campus,Mahalaxmi Vihar</w:t>
      </w:r>
    </w:p>
    <w:p w:rsidR="00F17597" w:rsidRDefault="002B5FA5">
      <w:pPr>
        <w:pStyle w:val="normal0"/>
        <w:widowControl w:val="0"/>
        <w:tabs>
          <w:tab w:val="left" w:pos="1540"/>
          <w:tab w:val="left" w:pos="5040"/>
          <w:tab w:val="left" w:pos="7380"/>
        </w:tabs>
        <w:ind w:left="5760" w:hanging="4410"/>
        <w:jc w:val="both"/>
        <w:rPr>
          <w:rFonts w:ascii="Arial" w:eastAsia="Arial" w:hAnsi="Arial" w:cs="Arial"/>
          <w:color w:val="000000"/>
        </w:rPr>
      </w:pPr>
      <w:r>
        <w:rPr>
          <w:rFonts w:ascii="Arial" w:eastAsia="Arial" w:hAnsi="Arial" w:cs="Arial"/>
          <w:b/>
          <w:color w:val="000000"/>
        </w:rPr>
        <w:t xml:space="preserve">                                  Bhubaneswar-751029</w:t>
      </w:r>
    </w:p>
    <w:p w:rsidR="00F17597" w:rsidRDefault="00F17597">
      <w:pPr>
        <w:pStyle w:val="normal0"/>
        <w:rPr>
          <w:rFonts w:ascii="Arial" w:eastAsia="Arial" w:hAnsi="Arial" w:cs="Arial"/>
          <w:color w:val="000000"/>
        </w:rPr>
      </w:pPr>
    </w:p>
    <w:p w:rsidR="00F17597" w:rsidRDefault="002B5FA5">
      <w:pPr>
        <w:pStyle w:val="normal0"/>
        <w:jc w:val="both"/>
        <w:rPr>
          <w:rFonts w:ascii="Arial" w:eastAsia="Arial" w:hAnsi="Arial" w:cs="Arial"/>
        </w:rPr>
      </w:pPr>
      <w:r>
        <w:rPr>
          <w:rFonts w:ascii="Arial" w:eastAsia="Arial" w:hAnsi="Arial" w:cs="Arial"/>
          <w:b/>
        </w:rPr>
        <w:t>Tenders should be submitted by Speed Post/Regd Post Only. Tenders submitted by any other mode will not be accepted &amp; rejected summarily. The Bid document should reach the Office of the undersigned within the scheduled date &amp; time or otherwise it will be treated as non-responsive and such Bid shall not be opened for consideration by the tender opening Committee.</w:t>
      </w:r>
    </w:p>
    <w:p w:rsidR="00F17597" w:rsidRDefault="00F17597">
      <w:pPr>
        <w:pStyle w:val="normal0"/>
        <w:rPr>
          <w:rFonts w:ascii="Arial" w:eastAsia="Arial" w:hAnsi="Arial" w:cs="Arial"/>
        </w:rPr>
      </w:pPr>
    </w:p>
    <w:p w:rsidR="00F17597" w:rsidRDefault="00F17597">
      <w:pPr>
        <w:pStyle w:val="normal0"/>
        <w:rPr>
          <w:rFonts w:ascii="Arial" w:eastAsia="Arial" w:hAnsi="Arial" w:cs="Arial"/>
        </w:rPr>
      </w:pPr>
    </w:p>
    <w:p w:rsidR="00F17597" w:rsidRDefault="00F17597">
      <w:pPr>
        <w:pStyle w:val="normal0"/>
        <w:rPr>
          <w:rFonts w:ascii="Arial" w:eastAsia="Arial" w:hAnsi="Arial" w:cs="Arial"/>
        </w:rPr>
      </w:pPr>
    </w:p>
    <w:p w:rsidR="00F17597" w:rsidRDefault="002B5FA5">
      <w:pPr>
        <w:pStyle w:val="normal0"/>
        <w:rPr>
          <w:rFonts w:ascii="Arial" w:eastAsia="Arial" w:hAnsi="Arial" w:cs="Arial"/>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sz w:val="22"/>
          <w:szCs w:val="22"/>
        </w:rPr>
        <w:t>Sd/-</w:t>
      </w:r>
    </w:p>
    <w:p w:rsidR="00F17597" w:rsidRDefault="002B5FA5">
      <w:pPr>
        <w:pStyle w:val="normal0"/>
        <w:jc w:val="right"/>
        <w:rPr>
          <w:rFonts w:ascii="Arial" w:eastAsia="Arial" w:hAnsi="Arial" w:cs="Arial"/>
          <w:color w:val="000000"/>
        </w:rPr>
      </w:pPr>
      <w:r>
        <w:rPr>
          <w:rFonts w:ascii="Arial" w:eastAsia="Arial" w:hAnsi="Arial" w:cs="Arial"/>
          <w:b/>
          <w:i/>
        </w:rPr>
        <w:t>Principal</w:t>
      </w:r>
    </w:p>
    <w:p w:rsidR="00F17597" w:rsidRDefault="002B5FA5">
      <w:pPr>
        <w:pStyle w:val="normal0"/>
        <w:ind w:firstLine="720"/>
        <w:jc w:val="center"/>
        <w:rPr>
          <w:rFonts w:ascii="Arial" w:eastAsia="Arial" w:hAnsi="Arial" w:cs="Arial"/>
          <w:color w:val="000000"/>
        </w:rPr>
      </w:pPr>
      <w:r>
        <w:br w:type="page"/>
      </w:r>
    </w:p>
    <w:p w:rsidR="00F17597" w:rsidRDefault="00F17597">
      <w:pPr>
        <w:pStyle w:val="normal0"/>
        <w:ind w:firstLine="720"/>
        <w:jc w:val="center"/>
        <w:rPr>
          <w:rFonts w:ascii="Arial" w:eastAsia="Arial" w:hAnsi="Arial" w:cs="Arial"/>
          <w:color w:val="000000"/>
        </w:rPr>
      </w:pPr>
    </w:p>
    <w:p w:rsidR="00F17597" w:rsidRDefault="002B5FA5">
      <w:pPr>
        <w:pStyle w:val="normal0"/>
        <w:ind w:firstLine="720"/>
        <w:jc w:val="center"/>
        <w:rPr>
          <w:rFonts w:ascii="Arial" w:eastAsia="Arial" w:hAnsi="Arial" w:cs="Arial"/>
          <w:color w:val="000000"/>
          <w:u w:val="single"/>
        </w:rPr>
      </w:pPr>
      <w:r>
        <w:rPr>
          <w:rFonts w:ascii="Arial" w:eastAsia="Arial" w:hAnsi="Arial" w:cs="Arial"/>
          <w:b/>
          <w:color w:val="000000"/>
          <w:u w:val="single"/>
        </w:rPr>
        <w:t>CONTENTS OF TENDER DOCUMENT</w:t>
      </w:r>
    </w:p>
    <w:p w:rsidR="00F17597" w:rsidRDefault="00F17597">
      <w:pPr>
        <w:pStyle w:val="normal0"/>
        <w:ind w:firstLine="720"/>
        <w:jc w:val="center"/>
        <w:rPr>
          <w:rFonts w:ascii="Arial" w:eastAsia="Arial" w:hAnsi="Arial" w:cs="Arial"/>
          <w:color w:val="000000"/>
          <w:u w:val="single"/>
        </w:rPr>
      </w:pPr>
    </w:p>
    <w:p w:rsidR="00F17597" w:rsidRDefault="002B5FA5">
      <w:pPr>
        <w:pStyle w:val="normal0"/>
        <w:ind w:firstLine="720"/>
        <w:jc w:val="center"/>
        <w:rPr>
          <w:rFonts w:ascii="Arial" w:eastAsia="Arial" w:hAnsi="Arial" w:cs="Arial"/>
          <w:color w:val="000000"/>
          <w:u w:val="single"/>
        </w:rPr>
      </w:pPr>
      <w:r>
        <w:rPr>
          <w:rFonts w:ascii="Arial" w:eastAsia="Arial" w:hAnsi="Arial" w:cs="Arial"/>
        </w:rPr>
        <w:t>From registered Manpower Service Providing Firms / Agencies</w:t>
      </w:r>
    </w:p>
    <w:p w:rsidR="00F17597" w:rsidRDefault="00F17597">
      <w:pPr>
        <w:pStyle w:val="normal0"/>
        <w:rPr>
          <w:rFonts w:ascii="Arial" w:eastAsia="Arial" w:hAnsi="Arial" w:cs="Arial"/>
          <w:color w:val="000000"/>
        </w:rPr>
      </w:pPr>
    </w:p>
    <w:p w:rsidR="00F17597" w:rsidRDefault="00F17597">
      <w:pPr>
        <w:pStyle w:val="normal0"/>
        <w:rPr>
          <w:rFonts w:ascii="Arial" w:eastAsia="Arial" w:hAnsi="Arial" w:cs="Arial"/>
          <w:color w:val="000000"/>
        </w:rPr>
      </w:pPr>
    </w:p>
    <w:p w:rsidR="00F17597" w:rsidRDefault="002B5FA5">
      <w:pPr>
        <w:pStyle w:val="normal0"/>
        <w:rPr>
          <w:rFonts w:ascii="Arial" w:eastAsia="Arial" w:hAnsi="Arial" w:cs="Arial"/>
          <w:color w:val="000000"/>
        </w:rPr>
      </w:pPr>
      <w:r>
        <w:rPr>
          <w:rFonts w:ascii="Arial" w:eastAsia="Arial" w:hAnsi="Arial" w:cs="Arial"/>
          <w:b/>
          <w:color w:val="000000"/>
        </w:rPr>
        <w:t>Sl.No</w:t>
      </w:r>
      <w:r>
        <w:rPr>
          <w:rFonts w:ascii="Arial" w:eastAsia="Arial" w:hAnsi="Arial" w:cs="Arial"/>
          <w:b/>
          <w:color w:val="000000"/>
        </w:rPr>
        <w:tab/>
        <w:t xml:space="preserve">Description of contents </w:t>
      </w:r>
    </w:p>
    <w:p w:rsidR="00F17597" w:rsidRDefault="00F17597">
      <w:pPr>
        <w:pStyle w:val="normal0"/>
        <w:rPr>
          <w:rFonts w:ascii="Arial" w:eastAsia="Arial" w:hAnsi="Arial" w:cs="Arial"/>
          <w:color w:val="000000"/>
        </w:rPr>
      </w:pPr>
    </w:p>
    <w:p w:rsidR="00F17597" w:rsidRDefault="002B5FA5">
      <w:pPr>
        <w:pStyle w:val="normal0"/>
        <w:numPr>
          <w:ilvl w:val="0"/>
          <w:numId w:val="4"/>
        </w:numPr>
        <w:spacing w:line="360" w:lineRule="auto"/>
        <w:ind w:left="1418" w:hanging="796"/>
        <w:jc w:val="both"/>
        <w:rPr>
          <w:rFonts w:ascii="Arial" w:eastAsia="Arial" w:hAnsi="Arial" w:cs="Arial"/>
          <w:color w:val="000000"/>
        </w:rPr>
      </w:pPr>
      <w:r>
        <w:rPr>
          <w:rFonts w:ascii="Arial" w:eastAsia="Arial" w:hAnsi="Arial" w:cs="Arial"/>
          <w:color w:val="000000"/>
        </w:rPr>
        <w:t>Scope of work and general instructions for bidders</w:t>
      </w:r>
    </w:p>
    <w:p w:rsidR="00F17597" w:rsidRDefault="002B5FA5">
      <w:pPr>
        <w:pStyle w:val="normal0"/>
        <w:numPr>
          <w:ilvl w:val="0"/>
          <w:numId w:val="4"/>
        </w:numPr>
        <w:spacing w:line="360" w:lineRule="auto"/>
        <w:ind w:left="1418" w:hanging="796"/>
        <w:jc w:val="both"/>
        <w:rPr>
          <w:rFonts w:ascii="Arial" w:eastAsia="Arial" w:hAnsi="Arial" w:cs="Arial"/>
          <w:color w:val="000000"/>
        </w:rPr>
      </w:pPr>
      <w:r>
        <w:rPr>
          <w:rFonts w:ascii="Arial" w:eastAsia="Arial" w:hAnsi="Arial" w:cs="Arial"/>
          <w:color w:val="000000"/>
        </w:rPr>
        <w:t xml:space="preserve">Minimum technical requirements for </w:t>
      </w:r>
      <w:r>
        <w:rPr>
          <w:rFonts w:ascii="Arial" w:eastAsia="Arial" w:hAnsi="Arial" w:cs="Arial"/>
        </w:rPr>
        <w:t>IT infrastructure support manpower (DEOs) and Library Assistants to</w:t>
      </w:r>
      <w:r>
        <w:rPr>
          <w:rFonts w:ascii="Arial" w:eastAsia="Arial" w:hAnsi="Arial" w:cs="Arial"/>
          <w:color w:val="000000"/>
        </w:rPr>
        <w:t xml:space="preserve"> be deployed by the successful service provider.</w:t>
      </w:r>
    </w:p>
    <w:p w:rsidR="00F17597" w:rsidRDefault="002B5FA5">
      <w:pPr>
        <w:pStyle w:val="normal0"/>
        <w:numPr>
          <w:ilvl w:val="0"/>
          <w:numId w:val="4"/>
        </w:numPr>
        <w:spacing w:line="360" w:lineRule="auto"/>
        <w:ind w:left="1418" w:hanging="796"/>
        <w:jc w:val="both"/>
        <w:rPr>
          <w:rFonts w:ascii="Arial" w:eastAsia="Arial" w:hAnsi="Arial" w:cs="Arial"/>
          <w:color w:val="000000"/>
        </w:rPr>
      </w:pPr>
      <w:r>
        <w:rPr>
          <w:rFonts w:ascii="Arial" w:eastAsia="Arial" w:hAnsi="Arial" w:cs="Arial"/>
          <w:color w:val="000000"/>
        </w:rPr>
        <w:t>Tender Application – Technical bid</w:t>
      </w:r>
    </w:p>
    <w:p w:rsidR="00F17597" w:rsidRDefault="002B5FA5">
      <w:pPr>
        <w:pStyle w:val="normal0"/>
        <w:numPr>
          <w:ilvl w:val="0"/>
          <w:numId w:val="4"/>
        </w:numPr>
        <w:spacing w:line="360" w:lineRule="auto"/>
        <w:ind w:left="1418" w:hanging="796"/>
        <w:jc w:val="both"/>
        <w:rPr>
          <w:rFonts w:ascii="Arial" w:eastAsia="Arial" w:hAnsi="Arial" w:cs="Arial"/>
          <w:color w:val="000000"/>
        </w:rPr>
      </w:pPr>
      <w:r>
        <w:rPr>
          <w:rFonts w:ascii="Arial" w:eastAsia="Arial" w:hAnsi="Arial" w:cs="Arial"/>
          <w:color w:val="000000"/>
        </w:rPr>
        <w:t>Tender Application – Financial bid</w:t>
      </w:r>
    </w:p>
    <w:p w:rsidR="00F17597" w:rsidRDefault="002B5FA5">
      <w:pPr>
        <w:pStyle w:val="normal0"/>
        <w:numPr>
          <w:ilvl w:val="0"/>
          <w:numId w:val="4"/>
        </w:numPr>
        <w:spacing w:line="360" w:lineRule="auto"/>
        <w:ind w:left="1418" w:hanging="796"/>
        <w:jc w:val="both"/>
        <w:rPr>
          <w:rFonts w:ascii="Arial" w:eastAsia="Arial" w:hAnsi="Arial" w:cs="Arial"/>
          <w:color w:val="000000"/>
        </w:rPr>
      </w:pPr>
      <w:r>
        <w:rPr>
          <w:rFonts w:ascii="Arial" w:eastAsia="Arial" w:hAnsi="Arial" w:cs="Arial"/>
          <w:color w:val="000000"/>
        </w:rPr>
        <w:t>Terms and Conditions</w:t>
      </w:r>
    </w:p>
    <w:p w:rsidR="00F17597" w:rsidRDefault="002B5FA5">
      <w:pPr>
        <w:pStyle w:val="normal0"/>
        <w:numPr>
          <w:ilvl w:val="0"/>
          <w:numId w:val="4"/>
        </w:numPr>
        <w:spacing w:line="360" w:lineRule="auto"/>
        <w:ind w:left="1418" w:hanging="796"/>
        <w:jc w:val="both"/>
        <w:rPr>
          <w:rFonts w:ascii="Arial" w:eastAsia="Arial" w:hAnsi="Arial" w:cs="Arial"/>
          <w:color w:val="000000"/>
        </w:rPr>
      </w:pPr>
      <w:r>
        <w:rPr>
          <w:rFonts w:ascii="Arial" w:eastAsia="Arial" w:hAnsi="Arial" w:cs="Arial"/>
          <w:color w:val="000000"/>
        </w:rPr>
        <w:t>Chronological order for arrangement of documents</w:t>
      </w:r>
    </w:p>
    <w:p w:rsidR="00F17597" w:rsidRDefault="002B5FA5">
      <w:pPr>
        <w:pStyle w:val="normal0"/>
        <w:numPr>
          <w:ilvl w:val="0"/>
          <w:numId w:val="4"/>
        </w:numPr>
        <w:spacing w:line="360" w:lineRule="auto"/>
        <w:ind w:left="1418" w:hanging="796"/>
        <w:jc w:val="both"/>
        <w:rPr>
          <w:rFonts w:ascii="Arial" w:eastAsia="Arial" w:hAnsi="Arial" w:cs="Arial"/>
          <w:color w:val="000000"/>
        </w:rPr>
      </w:pPr>
      <w:r>
        <w:rPr>
          <w:rFonts w:ascii="Arial" w:eastAsia="Arial" w:hAnsi="Arial" w:cs="Arial"/>
          <w:color w:val="000000"/>
        </w:rPr>
        <w:t xml:space="preserve">Documents to be submitted by the successful manpower service provider before deployment of manpower </w:t>
      </w:r>
    </w:p>
    <w:p w:rsidR="00F17597" w:rsidRDefault="002B5FA5">
      <w:pPr>
        <w:pStyle w:val="normal0"/>
        <w:spacing w:line="360" w:lineRule="auto"/>
        <w:jc w:val="both"/>
        <w:rPr>
          <w:rFonts w:ascii="Arial" w:eastAsia="Arial" w:hAnsi="Arial" w:cs="Arial"/>
          <w:color w:val="000000"/>
        </w:rPr>
      </w:pPr>
      <w:r>
        <w:rPr>
          <w:rFonts w:ascii="Arial" w:eastAsia="Arial" w:hAnsi="Arial" w:cs="Arial"/>
          <w:color w:val="000000"/>
        </w:rPr>
        <w:t>Annexure-</w:t>
      </w:r>
      <w:r>
        <w:rPr>
          <w:rFonts w:ascii="Arial" w:eastAsia="Arial" w:hAnsi="Arial" w:cs="Arial"/>
        </w:rPr>
        <w:t>I   Manpower</w:t>
      </w:r>
      <w:r>
        <w:rPr>
          <w:rFonts w:ascii="Arial" w:eastAsia="Arial" w:hAnsi="Arial" w:cs="Arial"/>
          <w:color w:val="FF0000"/>
        </w:rPr>
        <w:t xml:space="preserve"> </w:t>
      </w:r>
      <w:r>
        <w:rPr>
          <w:rFonts w:ascii="Arial" w:eastAsia="Arial" w:hAnsi="Arial" w:cs="Arial"/>
          <w:color w:val="000000"/>
        </w:rPr>
        <w:t>Requirement (tentative), age and qualification &amp;</w:t>
      </w:r>
    </w:p>
    <w:p w:rsidR="00F17597" w:rsidRDefault="002B5FA5">
      <w:pPr>
        <w:pStyle w:val="normal0"/>
        <w:spacing w:line="360" w:lineRule="auto"/>
        <w:ind w:left="1440"/>
        <w:jc w:val="both"/>
        <w:rPr>
          <w:rFonts w:ascii="Arial" w:eastAsia="Arial" w:hAnsi="Arial" w:cs="Arial"/>
        </w:rPr>
      </w:pPr>
      <w:r>
        <w:rPr>
          <w:rFonts w:ascii="Arial" w:eastAsia="Arial" w:hAnsi="Arial" w:cs="Arial"/>
          <w:color w:val="000000"/>
        </w:rPr>
        <w:t xml:space="preserve">Experiences for </w:t>
      </w:r>
      <w:r>
        <w:rPr>
          <w:rFonts w:ascii="Arial" w:eastAsia="Arial" w:hAnsi="Arial" w:cs="Arial"/>
        </w:rPr>
        <w:t xml:space="preserve">IT infrastructure support manpower (DEOs) and Library Assistants </w:t>
      </w:r>
    </w:p>
    <w:p w:rsidR="00F17597" w:rsidRDefault="002B5FA5">
      <w:pPr>
        <w:pStyle w:val="normal0"/>
        <w:spacing w:line="360" w:lineRule="auto"/>
        <w:jc w:val="both"/>
        <w:rPr>
          <w:rFonts w:ascii="Arial" w:eastAsia="Arial" w:hAnsi="Arial" w:cs="Arial"/>
          <w:color w:val="000000"/>
        </w:rPr>
      </w:pPr>
      <w:r>
        <w:rPr>
          <w:rFonts w:ascii="Arial" w:eastAsia="Arial" w:hAnsi="Arial" w:cs="Arial"/>
          <w:color w:val="000000"/>
        </w:rPr>
        <w:t>Annexure-II</w:t>
      </w:r>
      <w:r>
        <w:rPr>
          <w:rFonts w:ascii="Arial" w:eastAsia="Arial" w:hAnsi="Arial" w:cs="Arial"/>
          <w:color w:val="000000"/>
        </w:rPr>
        <w:tab/>
        <w:t>Bidder’s covering letter</w:t>
      </w:r>
    </w:p>
    <w:p w:rsidR="00F17597" w:rsidRDefault="002B5FA5">
      <w:pPr>
        <w:pStyle w:val="normal0"/>
        <w:spacing w:line="360" w:lineRule="auto"/>
        <w:jc w:val="both"/>
        <w:rPr>
          <w:rFonts w:ascii="Arial" w:eastAsia="Arial" w:hAnsi="Arial" w:cs="Arial"/>
          <w:color w:val="000000"/>
        </w:rPr>
      </w:pPr>
      <w:r>
        <w:rPr>
          <w:rFonts w:ascii="Arial" w:eastAsia="Arial" w:hAnsi="Arial" w:cs="Arial"/>
          <w:color w:val="000000"/>
        </w:rPr>
        <w:t>Annexure- III Certificate of declaration regarding blacklisting</w:t>
      </w:r>
    </w:p>
    <w:p w:rsidR="00F17597" w:rsidRDefault="002B5FA5">
      <w:pPr>
        <w:pStyle w:val="normal0"/>
        <w:spacing w:line="360" w:lineRule="auto"/>
        <w:jc w:val="both"/>
        <w:rPr>
          <w:rFonts w:ascii="Arial" w:eastAsia="Arial" w:hAnsi="Arial" w:cs="Arial"/>
          <w:color w:val="000000"/>
        </w:rPr>
      </w:pPr>
      <w:r>
        <w:rPr>
          <w:rFonts w:ascii="Arial" w:eastAsia="Arial" w:hAnsi="Arial" w:cs="Arial"/>
          <w:color w:val="000000"/>
        </w:rPr>
        <w:t>Annexure-IV Letter of authorization for attending bid opening</w:t>
      </w:r>
    </w:p>
    <w:p w:rsidR="00F17597" w:rsidRDefault="002B5FA5">
      <w:pPr>
        <w:pStyle w:val="normal0"/>
        <w:spacing w:line="360" w:lineRule="auto"/>
        <w:jc w:val="both"/>
        <w:rPr>
          <w:rFonts w:ascii="Arial" w:eastAsia="Arial" w:hAnsi="Arial" w:cs="Arial"/>
          <w:color w:val="000000"/>
        </w:rPr>
      </w:pPr>
      <w:r>
        <w:rPr>
          <w:rFonts w:ascii="Arial" w:eastAsia="Arial" w:hAnsi="Arial" w:cs="Arial"/>
          <w:color w:val="000000"/>
        </w:rPr>
        <w:t>Annexure – V Checklist of the Documents attached</w:t>
      </w:r>
    </w:p>
    <w:p w:rsidR="00F17597" w:rsidRDefault="00F17597">
      <w:pPr>
        <w:pStyle w:val="normal0"/>
        <w:spacing w:line="360" w:lineRule="auto"/>
        <w:jc w:val="both"/>
        <w:rPr>
          <w:rFonts w:ascii="Arial" w:eastAsia="Arial" w:hAnsi="Arial" w:cs="Arial"/>
          <w:color w:val="000000"/>
        </w:rPr>
      </w:pPr>
    </w:p>
    <w:p w:rsidR="00F17597" w:rsidRDefault="00F17597">
      <w:pPr>
        <w:pStyle w:val="normal0"/>
        <w:pBdr>
          <w:top w:val="nil"/>
          <w:left w:val="nil"/>
          <w:bottom w:val="nil"/>
          <w:right w:val="nil"/>
          <w:between w:val="nil"/>
        </w:pBdr>
        <w:jc w:val="center"/>
        <w:rPr>
          <w:rFonts w:ascii="Arial" w:eastAsia="Arial" w:hAnsi="Arial" w:cs="Arial"/>
          <w:color w:val="000000"/>
        </w:rPr>
      </w:pPr>
    </w:p>
    <w:p w:rsidR="00F17597" w:rsidRDefault="00F17597">
      <w:pPr>
        <w:pStyle w:val="normal0"/>
        <w:spacing w:line="360" w:lineRule="auto"/>
        <w:ind w:left="1418"/>
        <w:jc w:val="both"/>
        <w:rPr>
          <w:rFonts w:ascii="Arial" w:eastAsia="Arial" w:hAnsi="Arial" w:cs="Arial"/>
          <w:color w:val="000000"/>
        </w:rPr>
      </w:pPr>
    </w:p>
    <w:p w:rsidR="00F17597" w:rsidRDefault="00F17597">
      <w:pPr>
        <w:pStyle w:val="normal0"/>
        <w:spacing w:line="360" w:lineRule="auto"/>
        <w:jc w:val="both"/>
        <w:rPr>
          <w:rFonts w:ascii="Arial" w:eastAsia="Arial" w:hAnsi="Arial" w:cs="Arial"/>
          <w:color w:val="000000"/>
        </w:rPr>
      </w:pPr>
    </w:p>
    <w:p w:rsidR="00F17597" w:rsidRDefault="00F17597">
      <w:pPr>
        <w:pStyle w:val="normal0"/>
        <w:spacing w:line="360" w:lineRule="auto"/>
        <w:jc w:val="both"/>
        <w:rPr>
          <w:rFonts w:ascii="Arial" w:eastAsia="Arial" w:hAnsi="Arial" w:cs="Arial"/>
          <w:color w:val="000000"/>
        </w:rPr>
      </w:pPr>
    </w:p>
    <w:p w:rsidR="00F17597" w:rsidRDefault="00F17597">
      <w:pPr>
        <w:pStyle w:val="normal0"/>
        <w:spacing w:line="360" w:lineRule="auto"/>
        <w:jc w:val="both"/>
        <w:rPr>
          <w:rFonts w:ascii="Arial" w:eastAsia="Arial" w:hAnsi="Arial" w:cs="Arial"/>
          <w:color w:val="000000"/>
        </w:rPr>
      </w:pPr>
    </w:p>
    <w:p w:rsidR="00F17597" w:rsidRDefault="00F17597">
      <w:pPr>
        <w:pStyle w:val="normal0"/>
        <w:spacing w:line="360" w:lineRule="auto"/>
        <w:jc w:val="both"/>
        <w:rPr>
          <w:rFonts w:ascii="Arial" w:eastAsia="Arial" w:hAnsi="Arial" w:cs="Arial"/>
          <w:color w:val="000000"/>
        </w:rPr>
      </w:pPr>
    </w:p>
    <w:p w:rsidR="00F17597" w:rsidRDefault="00F17597">
      <w:pPr>
        <w:pStyle w:val="normal0"/>
        <w:spacing w:line="360" w:lineRule="auto"/>
        <w:jc w:val="both"/>
        <w:rPr>
          <w:rFonts w:ascii="Arial" w:eastAsia="Arial" w:hAnsi="Arial" w:cs="Arial"/>
          <w:color w:val="000000"/>
        </w:rPr>
      </w:pPr>
    </w:p>
    <w:p w:rsidR="00F17597" w:rsidRDefault="00F17597">
      <w:pPr>
        <w:pStyle w:val="normal0"/>
        <w:spacing w:line="360" w:lineRule="auto"/>
        <w:jc w:val="both"/>
        <w:rPr>
          <w:rFonts w:ascii="Arial" w:eastAsia="Arial" w:hAnsi="Arial" w:cs="Arial"/>
          <w:color w:val="000000"/>
        </w:rPr>
      </w:pPr>
    </w:p>
    <w:p w:rsidR="00F17597" w:rsidRDefault="002B5FA5">
      <w:pPr>
        <w:pStyle w:val="normal0"/>
        <w:jc w:val="right"/>
        <w:rPr>
          <w:rFonts w:ascii="Arial" w:eastAsia="Arial" w:hAnsi="Arial" w:cs="Arial"/>
          <w:color w:val="000000"/>
        </w:rPr>
      </w:pPr>
      <w:r>
        <w:rPr>
          <w:rFonts w:ascii="Arial" w:eastAsia="Arial" w:hAnsi="Arial" w:cs="Arial"/>
          <w:b/>
          <w:i/>
        </w:rPr>
        <w:t>Signature of the Bidder</w:t>
      </w:r>
    </w:p>
    <w:p w:rsidR="00F17597" w:rsidRDefault="002B5FA5">
      <w:pPr>
        <w:pStyle w:val="normal0"/>
        <w:spacing w:line="360" w:lineRule="auto"/>
        <w:jc w:val="both"/>
        <w:rPr>
          <w:rFonts w:ascii="Arial" w:eastAsia="Arial" w:hAnsi="Arial" w:cs="Arial"/>
          <w:color w:val="000000"/>
        </w:rPr>
      </w:pPr>
      <w:r>
        <w:br w:type="page"/>
      </w:r>
      <w:r>
        <w:rPr>
          <w:rFonts w:ascii="Arial" w:eastAsia="Arial" w:hAnsi="Arial" w:cs="Arial"/>
          <w:b/>
          <w:color w:val="000000"/>
        </w:rPr>
        <w:lastRenderedPageBreak/>
        <w:t>A.  SCOPE OF WORK AND GENERAL INSTRUCTIONS FOR BIDDERS</w:t>
      </w:r>
    </w:p>
    <w:p w:rsidR="00F17597" w:rsidRDefault="00F17597">
      <w:pPr>
        <w:pStyle w:val="normal0"/>
        <w:rPr>
          <w:rFonts w:ascii="Arial" w:eastAsia="Arial" w:hAnsi="Arial" w:cs="Arial"/>
          <w:color w:val="000000"/>
        </w:rPr>
      </w:pPr>
    </w:p>
    <w:p w:rsidR="00F17597" w:rsidRDefault="002B5FA5">
      <w:pPr>
        <w:pStyle w:val="normal0"/>
        <w:widowControl w:val="0"/>
        <w:rPr>
          <w:rFonts w:ascii="Arial" w:eastAsia="Arial" w:hAnsi="Arial" w:cs="Arial"/>
          <w:color w:val="000000"/>
          <w:u w:val="single"/>
        </w:rPr>
      </w:pPr>
      <w:r>
        <w:rPr>
          <w:rFonts w:ascii="Arial" w:eastAsia="Arial" w:hAnsi="Arial" w:cs="Arial"/>
          <w:b/>
          <w:color w:val="000000"/>
          <w:u w:val="single"/>
        </w:rPr>
        <w:t>Scope ofthe work</w:t>
      </w:r>
    </w:p>
    <w:p w:rsidR="00F17597" w:rsidRDefault="00F17597">
      <w:pPr>
        <w:pStyle w:val="normal0"/>
        <w:widowControl w:val="0"/>
        <w:rPr>
          <w:rFonts w:ascii="Arial" w:eastAsia="Arial" w:hAnsi="Arial" w:cs="Arial"/>
          <w:color w:val="000000"/>
          <w:u w:val="single"/>
        </w:rPr>
      </w:pPr>
    </w:p>
    <w:p w:rsidR="00F17597" w:rsidRDefault="002B5FA5">
      <w:pPr>
        <w:pStyle w:val="normal0"/>
        <w:widowControl w:val="0"/>
        <w:numPr>
          <w:ilvl w:val="0"/>
          <w:numId w:val="6"/>
        </w:numPr>
        <w:spacing w:line="276" w:lineRule="auto"/>
        <w:ind w:left="567" w:hanging="567"/>
        <w:jc w:val="both"/>
        <w:rPr>
          <w:rFonts w:ascii="Arial" w:eastAsia="Arial" w:hAnsi="Arial" w:cs="Arial"/>
          <w:color w:val="000000"/>
          <w:sz w:val="23"/>
          <w:szCs w:val="23"/>
        </w:rPr>
      </w:pPr>
      <w:r>
        <w:rPr>
          <w:rFonts w:ascii="Arial" w:eastAsia="Arial" w:hAnsi="Arial" w:cs="Arial"/>
          <w:color w:val="000000"/>
          <w:sz w:val="23"/>
          <w:szCs w:val="23"/>
        </w:rPr>
        <w:t xml:space="preserve">The Service Provider shall provide </w:t>
      </w:r>
      <w:r>
        <w:rPr>
          <w:rFonts w:ascii="Arial" w:eastAsia="Arial" w:hAnsi="Arial" w:cs="Arial"/>
          <w:sz w:val="23"/>
          <w:szCs w:val="23"/>
        </w:rPr>
        <w:t>IT infrastructure support manpower (Data Entry Operators) and Library Assistants</w:t>
      </w:r>
      <w:r>
        <w:rPr>
          <w:rFonts w:ascii="Arial" w:eastAsia="Arial" w:hAnsi="Arial" w:cs="Arial"/>
          <w:color w:val="000000"/>
          <w:sz w:val="23"/>
          <w:szCs w:val="23"/>
        </w:rPr>
        <w:t xml:space="preserve"> by deploying adequately trained, experienced and well-disciplined personnel in the relevant field on outsourcing basis initially for a period of one year. </w:t>
      </w:r>
    </w:p>
    <w:p w:rsidR="00F17597" w:rsidRDefault="002B5FA5">
      <w:pPr>
        <w:pStyle w:val="normal0"/>
        <w:widowControl w:val="0"/>
        <w:numPr>
          <w:ilvl w:val="0"/>
          <w:numId w:val="6"/>
        </w:numPr>
        <w:spacing w:line="276" w:lineRule="auto"/>
        <w:ind w:left="567" w:hanging="567"/>
        <w:jc w:val="both"/>
        <w:rPr>
          <w:rFonts w:ascii="Arial" w:eastAsia="Arial" w:hAnsi="Arial" w:cs="Arial"/>
          <w:color w:val="000000"/>
          <w:sz w:val="23"/>
          <w:szCs w:val="23"/>
          <w:u w:val="single"/>
        </w:rPr>
      </w:pPr>
      <w:r>
        <w:rPr>
          <w:rFonts w:ascii="Arial" w:eastAsia="Arial" w:hAnsi="Arial" w:cs="Arial"/>
          <w:color w:val="000000"/>
          <w:sz w:val="23"/>
          <w:szCs w:val="23"/>
        </w:rPr>
        <w:t>Library Assistants are required for the College library as per requirement.</w:t>
      </w:r>
    </w:p>
    <w:p w:rsidR="00F17597" w:rsidRDefault="002B5FA5">
      <w:pPr>
        <w:pStyle w:val="normal0"/>
        <w:widowControl w:val="0"/>
        <w:numPr>
          <w:ilvl w:val="0"/>
          <w:numId w:val="6"/>
        </w:numPr>
        <w:spacing w:line="276" w:lineRule="auto"/>
        <w:ind w:left="567" w:hanging="567"/>
        <w:jc w:val="both"/>
        <w:rPr>
          <w:rFonts w:ascii="Arial" w:eastAsia="Arial" w:hAnsi="Arial" w:cs="Arial"/>
          <w:color w:val="000000"/>
          <w:sz w:val="23"/>
          <w:szCs w:val="23"/>
        </w:rPr>
      </w:pPr>
      <w:r>
        <w:rPr>
          <w:rFonts w:ascii="Arial" w:eastAsia="Arial" w:hAnsi="Arial" w:cs="Arial"/>
          <w:color w:val="000000"/>
          <w:sz w:val="23"/>
          <w:szCs w:val="23"/>
        </w:rPr>
        <w:t>The jobs are to be executed as per the instruction of the PIC/ Faculty-in-charge designated for the concerned work.</w:t>
      </w:r>
    </w:p>
    <w:p w:rsidR="00F17597" w:rsidRDefault="002B5FA5">
      <w:pPr>
        <w:pStyle w:val="normal0"/>
        <w:widowControl w:val="0"/>
        <w:numPr>
          <w:ilvl w:val="0"/>
          <w:numId w:val="6"/>
        </w:numPr>
        <w:spacing w:line="276" w:lineRule="auto"/>
        <w:ind w:left="567" w:hanging="567"/>
        <w:jc w:val="both"/>
        <w:rPr>
          <w:rFonts w:ascii="Arial" w:eastAsia="Arial" w:hAnsi="Arial" w:cs="Arial"/>
          <w:color w:val="000000"/>
          <w:sz w:val="23"/>
          <w:szCs w:val="23"/>
        </w:rPr>
      </w:pPr>
      <w:r>
        <w:rPr>
          <w:rFonts w:ascii="Arial" w:eastAsia="Arial" w:hAnsi="Arial" w:cs="Arial"/>
          <w:color w:val="000000"/>
          <w:sz w:val="23"/>
          <w:szCs w:val="23"/>
        </w:rPr>
        <w:t xml:space="preserve">Any other services on need basis as and when informed by the authority concerned. </w:t>
      </w:r>
    </w:p>
    <w:p w:rsidR="00F17597" w:rsidRDefault="00F17597">
      <w:pPr>
        <w:pStyle w:val="normal0"/>
        <w:jc w:val="right"/>
        <w:rPr>
          <w:rFonts w:ascii="Arial" w:eastAsia="Arial" w:hAnsi="Arial" w:cs="Arial"/>
        </w:rPr>
      </w:pPr>
    </w:p>
    <w:p w:rsidR="00F17597" w:rsidRDefault="00F17597">
      <w:pPr>
        <w:pStyle w:val="normal0"/>
        <w:jc w:val="right"/>
        <w:rPr>
          <w:rFonts w:ascii="Arial" w:eastAsia="Arial" w:hAnsi="Arial" w:cs="Arial"/>
        </w:rPr>
      </w:pPr>
    </w:p>
    <w:p w:rsidR="00F17597" w:rsidRDefault="00F17597">
      <w:pPr>
        <w:pStyle w:val="normal0"/>
        <w:jc w:val="right"/>
        <w:rPr>
          <w:rFonts w:ascii="Arial" w:eastAsia="Arial" w:hAnsi="Arial" w:cs="Arial"/>
        </w:rPr>
      </w:pPr>
    </w:p>
    <w:p w:rsidR="00F17597" w:rsidRDefault="002B5FA5">
      <w:pPr>
        <w:pStyle w:val="normal0"/>
        <w:jc w:val="right"/>
        <w:rPr>
          <w:rFonts w:ascii="Arial" w:eastAsia="Arial" w:hAnsi="Arial" w:cs="Arial"/>
          <w:color w:val="000000"/>
        </w:rPr>
      </w:pPr>
      <w:r>
        <w:rPr>
          <w:rFonts w:ascii="Arial" w:eastAsia="Arial" w:hAnsi="Arial" w:cs="Arial"/>
          <w:b/>
          <w:i/>
        </w:rPr>
        <w:t>Signature of the Bidder</w:t>
      </w: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2B5FA5">
      <w:pPr>
        <w:pStyle w:val="normal0"/>
        <w:tabs>
          <w:tab w:val="left" w:pos="4875"/>
        </w:tabs>
        <w:ind w:left="720" w:hanging="720"/>
        <w:jc w:val="both"/>
        <w:rPr>
          <w:rFonts w:ascii="Arial" w:eastAsia="Arial" w:hAnsi="Arial" w:cs="Arial"/>
          <w:color w:val="000000"/>
          <w:u w:val="single"/>
        </w:rPr>
      </w:pPr>
      <w:r>
        <w:rPr>
          <w:rFonts w:ascii="Arial" w:eastAsia="Arial" w:hAnsi="Arial" w:cs="Arial"/>
          <w:b/>
          <w:color w:val="000000"/>
          <w:u w:val="single"/>
        </w:rPr>
        <w:lastRenderedPageBreak/>
        <w:t>General Instructions</w:t>
      </w:r>
    </w:p>
    <w:p w:rsidR="00F17597" w:rsidRDefault="00F17597">
      <w:pPr>
        <w:pStyle w:val="normal0"/>
        <w:tabs>
          <w:tab w:val="left" w:pos="4875"/>
        </w:tabs>
        <w:ind w:left="720" w:hanging="720"/>
        <w:jc w:val="both"/>
        <w:rPr>
          <w:rFonts w:ascii="Arial" w:eastAsia="Arial" w:hAnsi="Arial" w:cs="Arial"/>
          <w:color w:val="000000"/>
          <w:u w:val="single"/>
        </w:rPr>
      </w:pPr>
    </w:p>
    <w:p w:rsidR="00F17597" w:rsidRDefault="002B5FA5">
      <w:pPr>
        <w:pStyle w:val="normal0"/>
        <w:widowControl w:val="0"/>
        <w:numPr>
          <w:ilvl w:val="0"/>
          <w:numId w:val="12"/>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color w:val="000000"/>
        </w:rPr>
        <w:t xml:space="preserve">Principal, College of Engineering &amp; Technology, Techno-Campus, Mahalaxmi Vihar, Bhubaneswar-751029 </w:t>
      </w:r>
      <w:r>
        <w:rPr>
          <w:rFonts w:ascii="Arial" w:eastAsia="Arial" w:hAnsi="Arial" w:cs="Arial"/>
          <w:color w:val="000000"/>
        </w:rPr>
        <w:t>(herein after called</w:t>
      </w:r>
      <w:r>
        <w:rPr>
          <w:rFonts w:ascii="Arial" w:eastAsia="Arial" w:hAnsi="Arial" w:cs="Arial"/>
          <w:b/>
          <w:color w:val="000000"/>
        </w:rPr>
        <w:t xml:space="preserve"> “Authority”</w:t>
      </w:r>
      <w:r>
        <w:rPr>
          <w:rFonts w:ascii="Arial" w:eastAsia="Arial" w:hAnsi="Arial" w:cs="Arial"/>
          <w:color w:val="000000"/>
        </w:rPr>
        <w:t xml:space="preserve">) requires the services of reputed, registered, well established and financially sound firms/agencies (herein after called </w:t>
      </w:r>
      <w:r>
        <w:rPr>
          <w:rFonts w:ascii="Arial" w:eastAsia="Arial" w:hAnsi="Arial" w:cs="Arial"/>
          <w:b/>
          <w:color w:val="000000"/>
        </w:rPr>
        <w:t>“Manpower Service Provider</w:t>
      </w:r>
      <w:r>
        <w:rPr>
          <w:rFonts w:ascii="Arial" w:eastAsia="Arial" w:hAnsi="Arial" w:cs="Arial"/>
          <w:color w:val="000000"/>
        </w:rPr>
        <w:t xml:space="preserve">”) to provide Manpower i:e </w:t>
      </w:r>
      <w:r>
        <w:rPr>
          <w:rFonts w:ascii="Arial" w:eastAsia="Arial" w:hAnsi="Arial" w:cs="Arial"/>
          <w:color w:val="000000"/>
          <w:sz w:val="23"/>
          <w:szCs w:val="23"/>
        </w:rPr>
        <w:t xml:space="preserve">IT infrastructure support manpower (Data Entry Operators) and Library Assistants </w:t>
      </w:r>
      <w:r>
        <w:rPr>
          <w:rFonts w:ascii="Arial" w:eastAsia="Arial" w:hAnsi="Arial" w:cs="Arial"/>
          <w:color w:val="000000"/>
        </w:rPr>
        <w:t>(as given in Annexure-I) for a period of one year w. e. f. the date of award of contract and execution of agreement thereof. The period of the contract may be further extended,  provided the requirement of CET for manpower  personnel (</w:t>
      </w:r>
      <w:r>
        <w:rPr>
          <w:rFonts w:ascii="Arial" w:eastAsia="Arial" w:hAnsi="Arial" w:cs="Arial"/>
          <w:color w:val="000000"/>
          <w:sz w:val="23"/>
          <w:szCs w:val="23"/>
        </w:rPr>
        <w:t>IT infrastructure support manpower (Data Entry Operators) and Library Assistants</w:t>
      </w:r>
      <w:r>
        <w:rPr>
          <w:rFonts w:ascii="Arial" w:eastAsia="Arial" w:hAnsi="Arial" w:cs="Arial"/>
          <w:color w:val="000000"/>
        </w:rPr>
        <w:t>) persists at that time or may be curtailed/ terminated before due date owing to deficiency in service or substandard quality of manpower deployed by the selected Service Provider or because of change in the requirements of  CET. The authority of CET however, reserves right to terminate this initial contract at any time after giving 30 days’ notice to the selected Service Provider.</w:t>
      </w:r>
    </w:p>
    <w:p w:rsidR="00F17597" w:rsidRDefault="002B5FA5">
      <w:pPr>
        <w:pStyle w:val="normal0"/>
        <w:widowControl w:val="0"/>
        <w:numPr>
          <w:ilvl w:val="0"/>
          <w:numId w:val="12"/>
        </w:numPr>
        <w:spacing w:line="276" w:lineRule="auto"/>
        <w:ind w:left="567" w:hanging="567"/>
        <w:jc w:val="both"/>
        <w:rPr>
          <w:rFonts w:ascii="Arial" w:eastAsia="Arial" w:hAnsi="Arial" w:cs="Arial"/>
          <w:color w:val="000000"/>
        </w:rPr>
      </w:pPr>
      <w:r>
        <w:rPr>
          <w:rFonts w:ascii="Arial" w:eastAsia="Arial" w:hAnsi="Arial" w:cs="Arial"/>
          <w:b/>
          <w:color w:val="000000"/>
        </w:rPr>
        <w:t>Requirements of Manpower:</w:t>
      </w:r>
    </w:p>
    <w:p w:rsidR="00F17597" w:rsidRDefault="002B5FA5">
      <w:pPr>
        <w:pStyle w:val="normal0"/>
        <w:widowControl w:val="0"/>
        <w:spacing w:line="276" w:lineRule="auto"/>
        <w:ind w:left="360"/>
        <w:jc w:val="both"/>
        <w:rPr>
          <w:rFonts w:ascii="Arial" w:eastAsia="Arial" w:hAnsi="Arial" w:cs="Arial"/>
          <w:color w:val="000000"/>
        </w:rPr>
      </w:pPr>
      <w:r>
        <w:rPr>
          <w:rFonts w:ascii="Arial" w:eastAsia="Arial" w:hAnsi="Arial" w:cs="Arial"/>
          <w:color w:val="000000"/>
        </w:rPr>
        <w:t xml:space="preserve">The </w:t>
      </w:r>
      <w:r>
        <w:rPr>
          <w:rFonts w:ascii="Arial" w:eastAsia="Arial" w:hAnsi="Arial" w:cs="Arial"/>
        </w:rPr>
        <w:t>tentative requirements</w:t>
      </w:r>
      <w:r>
        <w:rPr>
          <w:rFonts w:ascii="Arial" w:eastAsia="Arial" w:hAnsi="Arial" w:cs="Arial"/>
          <w:color w:val="000000"/>
        </w:rPr>
        <w:t xml:space="preserve"> at present are given in </w:t>
      </w:r>
      <w:r>
        <w:rPr>
          <w:rFonts w:ascii="Arial" w:eastAsia="Arial" w:hAnsi="Arial" w:cs="Arial"/>
          <w:b/>
          <w:color w:val="000000"/>
        </w:rPr>
        <w:t>Annexure-I</w:t>
      </w:r>
      <w:r>
        <w:rPr>
          <w:rFonts w:ascii="Arial" w:eastAsia="Arial" w:hAnsi="Arial" w:cs="Arial"/>
          <w:color w:val="000000"/>
        </w:rPr>
        <w:t>, which are purely indicative. The requirements may increase/decrease depending on needs.</w:t>
      </w:r>
    </w:p>
    <w:p w:rsidR="00F17597" w:rsidRDefault="002B5FA5">
      <w:pPr>
        <w:pStyle w:val="normal0"/>
        <w:widowControl w:val="0"/>
        <w:numPr>
          <w:ilvl w:val="0"/>
          <w:numId w:val="12"/>
        </w:numPr>
        <w:spacing w:line="276" w:lineRule="auto"/>
        <w:ind w:left="567" w:hanging="567"/>
        <w:jc w:val="both"/>
        <w:rPr>
          <w:rFonts w:ascii="Arial" w:eastAsia="Arial" w:hAnsi="Arial" w:cs="Arial"/>
          <w:color w:val="000000"/>
        </w:rPr>
      </w:pPr>
      <w:r>
        <w:rPr>
          <w:rFonts w:ascii="Arial" w:eastAsia="Arial" w:hAnsi="Arial" w:cs="Arial"/>
          <w:b/>
          <w:color w:val="000000"/>
        </w:rPr>
        <w:t>Minimum eligibility conditions:</w:t>
      </w:r>
    </w:p>
    <w:p w:rsidR="00F17597" w:rsidRDefault="002B5FA5">
      <w:pPr>
        <w:pStyle w:val="normal0"/>
        <w:pBdr>
          <w:top w:val="nil"/>
          <w:left w:val="nil"/>
          <w:bottom w:val="nil"/>
          <w:right w:val="nil"/>
          <w:between w:val="nil"/>
        </w:pBdr>
        <w:ind w:left="360"/>
        <w:jc w:val="both"/>
        <w:rPr>
          <w:rFonts w:ascii="Arial" w:eastAsia="Arial" w:hAnsi="Arial" w:cs="Arial"/>
          <w:color w:val="000000"/>
        </w:rPr>
      </w:pPr>
      <w:r>
        <w:rPr>
          <w:rFonts w:ascii="Arial" w:eastAsia="Arial" w:hAnsi="Arial" w:cs="Arial"/>
          <w:b/>
          <w:color w:val="000000"/>
        </w:rPr>
        <w:t>Bidders should</w:t>
      </w:r>
      <w:r>
        <w:rPr>
          <w:rFonts w:ascii="Arial" w:eastAsia="Arial" w:hAnsi="Arial" w:cs="Arial"/>
          <w:color w:val="000000"/>
        </w:rPr>
        <w:t xml:space="preserve">- </w:t>
      </w:r>
    </w:p>
    <w:p w:rsidR="00F17597" w:rsidRDefault="002B5FA5">
      <w:pPr>
        <w:pStyle w:val="normal0"/>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Be registered under Indian Companies Act.</w:t>
      </w:r>
    </w:p>
    <w:p w:rsidR="00F17597" w:rsidRDefault="002B5FA5">
      <w:pPr>
        <w:pStyle w:val="normal0"/>
        <w:widowControl w:val="0"/>
        <w:numPr>
          <w:ilvl w:val="0"/>
          <w:numId w:val="9"/>
        </w:numPr>
        <w:pBdr>
          <w:top w:val="nil"/>
          <w:left w:val="nil"/>
          <w:bottom w:val="nil"/>
          <w:right w:val="nil"/>
          <w:between w:val="nil"/>
        </w:pBdr>
        <w:spacing w:line="276" w:lineRule="auto"/>
        <w:jc w:val="both"/>
        <w:rPr>
          <w:color w:val="000000"/>
        </w:rPr>
      </w:pPr>
      <w:r>
        <w:rPr>
          <w:rFonts w:ascii="Arial" w:eastAsia="Arial" w:hAnsi="Arial" w:cs="Arial"/>
          <w:color w:val="000000"/>
        </w:rPr>
        <w:t>Attested copy of valid Registration Certificate as per existing norms, indicating legal status i.e. company/partnership firm /proprietorship etc. is to be produced for verification on demand</w:t>
      </w:r>
    </w:p>
    <w:p w:rsidR="00F17597" w:rsidRDefault="002B5FA5">
      <w:pPr>
        <w:pStyle w:val="normal0"/>
        <w:widowControl w:val="0"/>
        <w:pBdr>
          <w:top w:val="nil"/>
          <w:left w:val="nil"/>
          <w:bottom w:val="nil"/>
          <w:right w:val="nil"/>
          <w:between w:val="nil"/>
        </w:pBdr>
        <w:spacing w:line="276" w:lineRule="auto"/>
        <w:ind w:left="1069"/>
        <w:jc w:val="both"/>
        <w:rPr>
          <w:rFonts w:ascii="Arial" w:eastAsia="Arial" w:hAnsi="Arial" w:cs="Arial"/>
          <w:color w:val="000000"/>
        </w:rPr>
      </w:pPr>
      <w:r>
        <w:rPr>
          <w:rFonts w:ascii="Arial" w:eastAsia="Arial" w:hAnsi="Arial" w:cs="Arial"/>
          <w:color w:val="FF0000"/>
        </w:rPr>
        <w:t>.</w:t>
      </w:r>
      <w:r>
        <w:rPr>
          <w:rFonts w:ascii="Arial" w:eastAsia="Arial" w:hAnsi="Arial" w:cs="Arial"/>
          <w:color w:val="000000"/>
        </w:rPr>
        <w:t xml:space="preserve">Have valid Labour License/ Registration under the Contract labor (Regulation &amp;Control Act, 1970). Attested Copy of the same should be furnished. </w:t>
      </w:r>
    </w:p>
    <w:p w:rsidR="00F17597" w:rsidRDefault="002B5FA5">
      <w:pPr>
        <w:pStyle w:val="normal0"/>
        <w:numPr>
          <w:ilvl w:val="0"/>
          <w:numId w:val="7"/>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Be an experienced Service providing Agency having good track record and client satisfaction of supplying the manpower/ personnel (proof of experience in supplying manpower to Govt. Deptt / Govt. Agencies to be submitted). </w:t>
      </w:r>
    </w:p>
    <w:p w:rsidR="00F17597" w:rsidRDefault="002B5FA5">
      <w:pPr>
        <w:pStyle w:val="normal0"/>
        <w:widowControl w:val="0"/>
        <w:numPr>
          <w:ilvl w:val="0"/>
          <w:numId w:val="7"/>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Have been registered with GST Authorities.(Copy of GST registration Certificate and Copy of the GST Payment Certificate to be furnished).  </w:t>
      </w:r>
    </w:p>
    <w:p w:rsidR="00F17597" w:rsidRDefault="002B5FA5">
      <w:pPr>
        <w:pStyle w:val="normal0"/>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Have PAN/ TIN/GIR allotted to him by concerned Department (Copy of Valid PAN/ TIN/GIR to be enclosed). Attested copy of the latest IT return filed by agency; for last three financial years i.e</w:t>
      </w:r>
      <w:r>
        <w:rPr>
          <w:rFonts w:ascii="Arial" w:eastAsia="Arial" w:hAnsi="Arial" w:cs="Arial"/>
          <w:color w:val="FF0000"/>
        </w:rPr>
        <w:t xml:space="preserve">. </w:t>
      </w:r>
      <w:r>
        <w:rPr>
          <w:rFonts w:ascii="Arial" w:eastAsia="Arial" w:hAnsi="Arial" w:cs="Arial"/>
          <w:color w:val="000000"/>
        </w:rPr>
        <w:t>2017-18, 2018-19 and 2019-2020 should be enclosed.</w:t>
      </w:r>
    </w:p>
    <w:p w:rsidR="00F17597" w:rsidRDefault="00F17597">
      <w:pPr>
        <w:pStyle w:val="normal0"/>
        <w:pBdr>
          <w:top w:val="nil"/>
          <w:left w:val="nil"/>
          <w:bottom w:val="nil"/>
          <w:right w:val="nil"/>
          <w:between w:val="nil"/>
        </w:pBdr>
        <w:ind w:left="720"/>
        <w:jc w:val="center"/>
        <w:rPr>
          <w:rFonts w:ascii="Arial" w:eastAsia="Arial" w:hAnsi="Arial" w:cs="Arial"/>
          <w:color w:val="000000"/>
        </w:rPr>
      </w:pPr>
    </w:p>
    <w:p w:rsidR="00F17597" w:rsidRDefault="00F17597">
      <w:pPr>
        <w:pStyle w:val="normal0"/>
        <w:pBdr>
          <w:top w:val="nil"/>
          <w:left w:val="nil"/>
          <w:bottom w:val="nil"/>
          <w:right w:val="nil"/>
          <w:between w:val="nil"/>
        </w:pBdr>
        <w:ind w:left="720"/>
        <w:jc w:val="center"/>
        <w:rPr>
          <w:rFonts w:ascii="Arial" w:eastAsia="Arial" w:hAnsi="Arial" w:cs="Arial"/>
          <w:color w:val="000000"/>
        </w:rPr>
      </w:pPr>
    </w:p>
    <w:p w:rsidR="00F17597" w:rsidRDefault="002B5FA5">
      <w:pPr>
        <w:pStyle w:val="normal0"/>
        <w:pBdr>
          <w:top w:val="nil"/>
          <w:left w:val="nil"/>
          <w:bottom w:val="nil"/>
          <w:right w:val="nil"/>
          <w:between w:val="nil"/>
        </w:pBdr>
        <w:ind w:left="5040"/>
        <w:jc w:val="center"/>
        <w:rPr>
          <w:rFonts w:ascii="Arial" w:eastAsia="Arial" w:hAnsi="Arial" w:cs="Arial"/>
          <w:color w:val="000000"/>
        </w:rPr>
      </w:pPr>
      <w:r>
        <w:rPr>
          <w:rFonts w:ascii="Arial" w:eastAsia="Arial" w:hAnsi="Arial" w:cs="Arial"/>
          <w:b/>
          <w:i/>
          <w:color w:val="000000"/>
        </w:rPr>
        <w:t>Signature of the Bidder</w:t>
      </w:r>
    </w:p>
    <w:p w:rsidR="00F17597" w:rsidRDefault="002B5FA5">
      <w:pPr>
        <w:pStyle w:val="norm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lastRenderedPageBreak/>
        <w:t>Have been registered with EPF authority. Attested copy of the E.P.F. registration letter/ certificate should be furnished.</w:t>
      </w:r>
    </w:p>
    <w:p w:rsidR="00F17597" w:rsidRDefault="002B5FA5">
      <w:pPr>
        <w:pStyle w:val="normal0"/>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Have been registered with ESI authority. Attested copy of the E.S.I registration letter/ certificate should be furnished.</w:t>
      </w:r>
    </w:p>
    <w:p w:rsidR="00F17597" w:rsidRDefault="002B5FA5">
      <w:pPr>
        <w:pStyle w:val="normal0"/>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Should have their own Bank Account. Certified extracts of the Bank Account containing transactions during last three years (2017-18 , 2018-19 and 2019-2020).</w:t>
      </w:r>
    </w:p>
    <w:p w:rsidR="00F17597" w:rsidRDefault="002B5FA5">
      <w:pPr>
        <w:pStyle w:val="normal0"/>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Should be a profit making organization in the preceding three financial years. (2017-18 , 2018-19 and 2019-2020).Documents showing   “ Profit Before Tax “ &amp;” Profit After Tax “ for last 3 years   (2017-18 , 2018-19 and 2019-2020) certified by a Charted Accountant should be furnished.</w:t>
      </w:r>
    </w:p>
    <w:p w:rsidR="00F17597" w:rsidRDefault="002B5FA5">
      <w:pPr>
        <w:pStyle w:val="normal0"/>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Copy of the Audited Balance Sheet and P &amp; L Account for the last three consecutive financial years (2017-18 , 2018-19 and 2019-2020).</w:t>
      </w:r>
    </w:p>
    <w:p w:rsidR="00F17597" w:rsidRDefault="002B5FA5">
      <w:pPr>
        <w:pStyle w:val="normal0"/>
        <w:widowControl w:val="0"/>
        <w:pBdr>
          <w:top w:val="nil"/>
          <w:left w:val="nil"/>
          <w:bottom w:val="nil"/>
          <w:right w:val="nil"/>
          <w:between w:val="nil"/>
        </w:pBdr>
        <w:spacing w:line="276" w:lineRule="auto"/>
        <w:ind w:left="720"/>
        <w:jc w:val="both"/>
        <w:rPr>
          <w:rFonts w:ascii="Arial" w:eastAsia="Arial" w:hAnsi="Arial" w:cs="Arial"/>
          <w:color w:val="000000"/>
        </w:rPr>
      </w:pPr>
      <w:r>
        <w:rPr>
          <w:rFonts w:ascii="Arial" w:eastAsia="Arial" w:hAnsi="Arial" w:cs="Arial"/>
          <w:color w:val="000000"/>
        </w:rPr>
        <w:t>duly certified by the charted Accountant should be enclosed.</w:t>
      </w:r>
    </w:p>
    <w:p w:rsidR="00F17597" w:rsidRDefault="002B5FA5">
      <w:pPr>
        <w:pStyle w:val="normal0"/>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Should furnish the documents duly certified by Charted Accountant in support of the Annual turnover of the agency for preceding last three financial year i.e. (2017-18 , 2018-19 and 2019-2020).</w:t>
      </w:r>
    </w:p>
    <w:p w:rsidR="00F17597" w:rsidRDefault="002B5FA5">
      <w:pPr>
        <w:pStyle w:val="normal0"/>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The annual turnover should </w:t>
      </w:r>
      <w:r>
        <w:rPr>
          <w:rFonts w:ascii="Arial" w:eastAsia="Arial" w:hAnsi="Arial" w:cs="Arial"/>
          <w:b/>
          <w:color w:val="000000"/>
        </w:rPr>
        <w:t>not be less than Rs.50 lakhs</w:t>
      </w:r>
      <w:r>
        <w:rPr>
          <w:rFonts w:ascii="Arial" w:eastAsia="Arial" w:hAnsi="Arial" w:cs="Arial"/>
          <w:color w:val="000000"/>
        </w:rPr>
        <w:t xml:space="preserve"> for each individual year. </w:t>
      </w:r>
    </w:p>
    <w:p w:rsidR="00F17597" w:rsidRDefault="002B5FA5">
      <w:pPr>
        <w:pStyle w:val="normal0"/>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 Service Provider should have executed such manpower   deployment contracts in Odisha during the preceding three years period (2017-18 , 2018-19 and 2019-2020). Proof of execution of contracts of similar type engaging minimum 20-30 personnel per contract should be enclosed.</w:t>
      </w:r>
    </w:p>
    <w:p w:rsidR="00F17597" w:rsidRDefault="002B5FA5">
      <w:pPr>
        <w:pStyle w:val="normal0"/>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There should be no case (either criminal or litigation) pending with the police against the Proprietor/Firm/Partner or the Company (Service Provider). An affidavit to the effect that no criminal case is pending with the police against the Proprietor/Firm/Partner or the Company (Service Provider) and the Service Provider has not been blacklisted otherwise anywhere should be furnished.</w:t>
      </w:r>
    </w:p>
    <w:p w:rsidR="00F17597" w:rsidRDefault="002B5FA5">
      <w:pPr>
        <w:pStyle w:val="normal0"/>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 registered office or one of the branch offices of the service provider should be located within the jurisdiction of the user Office. i:e Bhubaneswar. Valid registration certificate duly certified by District labour officer, Bhubaneswar for carrying on business of commercial purpose.</w:t>
      </w:r>
    </w:p>
    <w:p w:rsidR="00F17597" w:rsidRDefault="002B5FA5">
      <w:pPr>
        <w:pStyle w:val="normal0"/>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color w:val="000000"/>
        </w:rPr>
        <w:t>The conditional bids shall not be considered and will be out rightly rejected in very first instance.</w:t>
      </w:r>
    </w:p>
    <w:p w:rsidR="00F17597" w:rsidRDefault="002B5FA5">
      <w:pPr>
        <w:pStyle w:val="normal0"/>
        <w:widowControl w:val="0"/>
        <w:numPr>
          <w:ilvl w:val="0"/>
          <w:numId w:val="7"/>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 terms and conditions in the tender Document duly signed (each page) and the tender document sealed by the authorised signatory of the agency in token of their acceptance.</w:t>
      </w:r>
    </w:p>
    <w:p w:rsidR="00F17597" w:rsidRDefault="00F17597">
      <w:pPr>
        <w:pStyle w:val="normal0"/>
        <w:widowControl w:val="0"/>
        <w:spacing w:line="276" w:lineRule="auto"/>
        <w:jc w:val="both"/>
        <w:rPr>
          <w:rFonts w:ascii="Arial" w:eastAsia="Arial" w:hAnsi="Arial" w:cs="Arial"/>
          <w:color w:val="000000"/>
        </w:rPr>
      </w:pPr>
    </w:p>
    <w:p w:rsidR="00F17597" w:rsidRDefault="002B5FA5">
      <w:pPr>
        <w:pStyle w:val="normal0"/>
        <w:pBdr>
          <w:top w:val="nil"/>
          <w:left w:val="nil"/>
          <w:bottom w:val="nil"/>
          <w:right w:val="nil"/>
          <w:between w:val="nil"/>
        </w:pBdr>
        <w:ind w:left="5040"/>
        <w:jc w:val="center"/>
        <w:rPr>
          <w:rFonts w:ascii="Arial" w:eastAsia="Arial" w:hAnsi="Arial" w:cs="Arial"/>
          <w:color w:val="000000"/>
        </w:rPr>
      </w:pPr>
      <w:r>
        <w:rPr>
          <w:rFonts w:ascii="Arial" w:eastAsia="Arial" w:hAnsi="Arial" w:cs="Arial"/>
          <w:b/>
          <w:i/>
          <w:color w:val="000000"/>
        </w:rPr>
        <w:t>Signature of the Bidder</w:t>
      </w:r>
    </w:p>
    <w:p w:rsidR="00F17597" w:rsidRDefault="00F17597">
      <w:pPr>
        <w:pStyle w:val="normal0"/>
        <w:widowControl w:val="0"/>
        <w:spacing w:line="218" w:lineRule="auto"/>
        <w:jc w:val="both"/>
        <w:rPr>
          <w:rFonts w:ascii="Arial" w:eastAsia="Arial" w:hAnsi="Arial" w:cs="Arial"/>
          <w:color w:val="000000"/>
        </w:rPr>
      </w:pPr>
    </w:p>
    <w:p w:rsidR="00F17597" w:rsidRDefault="002B5FA5">
      <w:pPr>
        <w:pStyle w:val="normal0"/>
        <w:widowControl w:val="0"/>
        <w:numPr>
          <w:ilvl w:val="0"/>
          <w:numId w:val="1"/>
        </w:numPr>
        <w:spacing w:line="276" w:lineRule="auto"/>
        <w:ind w:left="567" w:hanging="567"/>
        <w:jc w:val="both"/>
        <w:rPr>
          <w:rFonts w:ascii="Arial" w:eastAsia="Arial" w:hAnsi="Arial" w:cs="Arial"/>
        </w:rPr>
      </w:pPr>
      <w:r>
        <w:rPr>
          <w:rFonts w:ascii="Arial" w:eastAsia="Arial" w:hAnsi="Arial" w:cs="Arial"/>
          <w:b/>
          <w:color w:val="000000"/>
        </w:rPr>
        <w:lastRenderedPageBreak/>
        <w:t xml:space="preserve">Cost of the bid documents: </w:t>
      </w:r>
      <w:r>
        <w:rPr>
          <w:rFonts w:ascii="Arial" w:eastAsia="Arial" w:hAnsi="Arial" w:cs="Arial"/>
          <w:sz w:val="23"/>
          <w:szCs w:val="23"/>
        </w:rPr>
        <w:t xml:space="preserve">The interested bidders are to download the tender documents from the website of the College </w:t>
      </w:r>
      <w:hyperlink r:id="rId11">
        <w:r>
          <w:rPr>
            <w:rFonts w:ascii="Arial" w:eastAsia="Arial" w:hAnsi="Arial" w:cs="Arial"/>
            <w:color w:val="0000FF"/>
            <w:sz w:val="23"/>
            <w:szCs w:val="23"/>
            <w:u w:val="single"/>
          </w:rPr>
          <w:t>www.cet.edu.in</w:t>
        </w:r>
      </w:hyperlink>
      <w:r>
        <w:rPr>
          <w:rFonts w:ascii="Arial" w:eastAsia="Arial" w:hAnsi="Arial" w:cs="Arial"/>
          <w:sz w:val="23"/>
          <w:szCs w:val="23"/>
        </w:rPr>
        <w:t xml:space="preserve">. and should submit a </w:t>
      </w:r>
      <w:r>
        <w:rPr>
          <w:rFonts w:ascii="Arial" w:eastAsia="Arial" w:hAnsi="Arial" w:cs="Arial"/>
          <w:color w:val="000000"/>
        </w:rPr>
        <w:t xml:space="preserve">Demand Draft of </w:t>
      </w:r>
      <w:r>
        <w:rPr>
          <w:rFonts w:ascii="Arial" w:eastAsia="Arial" w:hAnsi="Arial" w:cs="Arial"/>
          <w:b/>
        </w:rPr>
        <w:t>Rs. 2000.00</w:t>
      </w:r>
      <w:r>
        <w:rPr>
          <w:rFonts w:ascii="Arial" w:eastAsia="Arial" w:hAnsi="Arial" w:cs="Arial"/>
        </w:rPr>
        <w:t xml:space="preserve"> drawn in any </w:t>
      </w:r>
      <w:r>
        <w:rPr>
          <w:rFonts w:ascii="Arial" w:eastAsia="Arial" w:hAnsi="Arial" w:cs="Arial"/>
          <w:b/>
        </w:rPr>
        <w:t>Nationalized Bank</w:t>
      </w:r>
      <w:r>
        <w:rPr>
          <w:rFonts w:ascii="Arial" w:eastAsia="Arial" w:hAnsi="Arial" w:cs="Arial"/>
        </w:rPr>
        <w:t xml:space="preserve"> in favour of, </w:t>
      </w:r>
      <w:r>
        <w:rPr>
          <w:rFonts w:ascii="Arial" w:eastAsia="Arial" w:hAnsi="Arial" w:cs="Arial"/>
          <w:b/>
        </w:rPr>
        <w:t>Principal CET, Bhubaneswar payable at Bhubaneswar</w:t>
      </w:r>
      <w:r>
        <w:rPr>
          <w:rFonts w:ascii="Arial" w:eastAsia="Arial" w:hAnsi="Arial" w:cs="Arial"/>
        </w:rPr>
        <w:t xml:space="preserve"> towards cost of bid documents (not refundable) along with the technical bid</w:t>
      </w:r>
      <w:r>
        <w:rPr>
          <w:rFonts w:ascii="Arial" w:eastAsia="Arial" w:hAnsi="Arial" w:cs="Arial"/>
          <w:b/>
        </w:rPr>
        <w:t>.</w:t>
      </w:r>
      <w:r>
        <w:rPr>
          <w:rFonts w:ascii="Arial" w:eastAsia="Arial" w:hAnsi="Arial" w:cs="Arial"/>
        </w:rPr>
        <w:t xml:space="preserve"> Bids not accompanied with cost of bid documents of the requisite amount or without proper validity will be summarily rejected. </w:t>
      </w:r>
    </w:p>
    <w:p w:rsidR="00F17597" w:rsidRDefault="00F17597">
      <w:pPr>
        <w:pStyle w:val="normal0"/>
        <w:widowControl w:val="0"/>
        <w:spacing w:line="276" w:lineRule="auto"/>
        <w:ind w:left="567"/>
        <w:jc w:val="both"/>
        <w:rPr>
          <w:rFonts w:ascii="Arial" w:eastAsia="Arial" w:hAnsi="Arial" w:cs="Arial"/>
        </w:rPr>
      </w:pPr>
    </w:p>
    <w:p w:rsidR="00F17597" w:rsidRDefault="002B5FA5">
      <w:pPr>
        <w:pStyle w:val="normal0"/>
        <w:widowControl w:val="0"/>
        <w:numPr>
          <w:ilvl w:val="0"/>
          <w:numId w:val="1"/>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color w:val="000000"/>
        </w:rPr>
        <w:t xml:space="preserve">Bid Security/EMD ( refundable without interest): </w:t>
      </w:r>
    </w:p>
    <w:p w:rsidR="00F17597" w:rsidRDefault="002B5FA5">
      <w:pPr>
        <w:pStyle w:val="normal0"/>
        <w:widowControl w:val="0"/>
        <w:numPr>
          <w:ilvl w:val="1"/>
          <w:numId w:val="1"/>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color w:val="000000"/>
        </w:rPr>
        <w:t>An Earnest Money Deposit (EMD) of  Rs.70,000.00 (Rupees seventy thousand only)</w:t>
      </w:r>
      <w:r>
        <w:rPr>
          <w:rFonts w:ascii="Arial" w:eastAsia="Arial" w:hAnsi="Arial" w:cs="Arial"/>
          <w:color w:val="000000"/>
        </w:rPr>
        <w:t xml:space="preserve"> should be  submitted in form of Demand Draft drawn in any </w:t>
      </w:r>
      <w:r>
        <w:rPr>
          <w:rFonts w:ascii="Arial" w:eastAsia="Arial" w:hAnsi="Arial" w:cs="Arial"/>
          <w:b/>
          <w:color w:val="000000"/>
        </w:rPr>
        <w:t>Nationalized Bank</w:t>
      </w:r>
      <w:r>
        <w:rPr>
          <w:rFonts w:ascii="Arial" w:eastAsia="Arial" w:hAnsi="Arial" w:cs="Arial"/>
          <w:color w:val="000000"/>
        </w:rPr>
        <w:t xml:space="preserve"> in favour of, </w:t>
      </w:r>
      <w:r>
        <w:rPr>
          <w:rFonts w:ascii="Arial" w:eastAsia="Arial" w:hAnsi="Arial" w:cs="Arial"/>
          <w:b/>
          <w:color w:val="000000"/>
        </w:rPr>
        <w:t>Principal CET, Bhubaneswar</w:t>
      </w:r>
      <w:r>
        <w:rPr>
          <w:rFonts w:ascii="Arial" w:eastAsia="Arial" w:hAnsi="Arial" w:cs="Arial"/>
          <w:color w:val="000000"/>
        </w:rPr>
        <w:t xml:space="preserve"> payable at Bhubaneswar along with the technical bid</w:t>
      </w:r>
      <w:r>
        <w:rPr>
          <w:rFonts w:ascii="Arial" w:eastAsia="Arial" w:hAnsi="Arial" w:cs="Arial"/>
          <w:b/>
          <w:color w:val="000000"/>
        </w:rPr>
        <w:t>, failing which Bids shall be treated as non-responsive and summarily rejected.</w:t>
      </w:r>
    </w:p>
    <w:p w:rsidR="00F17597" w:rsidRDefault="002B5FA5">
      <w:pPr>
        <w:pStyle w:val="normal0"/>
        <w:widowControl w:val="0"/>
        <w:numPr>
          <w:ilvl w:val="1"/>
          <w:numId w:val="1"/>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 submission of EMD is compulsory for all the bidders and no exemption will be granted for submission of EMD on any case.</w:t>
      </w:r>
    </w:p>
    <w:p w:rsidR="00F17597" w:rsidRDefault="002B5FA5">
      <w:pPr>
        <w:pStyle w:val="normal0"/>
        <w:widowControl w:val="0"/>
        <w:numPr>
          <w:ilvl w:val="1"/>
          <w:numId w:val="1"/>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 EMD of unsuccessful bidders will be discharged / returned to them without any interest within 30 days after finalization of successful bidder.</w:t>
      </w:r>
    </w:p>
    <w:p w:rsidR="00F17597" w:rsidRDefault="00F17597">
      <w:pPr>
        <w:pStyle w:val="normal0"/>
        <w:widowControl w:val="0"/>
        <w:pBdr>
          <w:top w:val="nil"/>
          <w:left w:val="nil"/>
          <w:bottom w:val="nil"/>
          <w:right w:val="nil"/>
          <w:between w:val="nil"/>
        </w:pBdr>
        <w:spacing w:line="276" w:lineRule="auto"/>
        <w:ind w:left="785"/>
        <w:jc w:val="both"/>
        <w:rPr>
          <w:rFonts w:ascii="Arial" w:eastAsia="Arial" w:hAnsi="Arial" w:cs="Arial"/>
          <w:color w:val="000000"/>
        </w:rPr>
      </w:pPr>
    </w:p>
    <w:p w:rsidR="00F17597" w:rsidRDefault="002B5FA5">
      <w:pPr>
        <w:pStyle w:val="normal0"/>
        <w:widowControl w:val="0"/>
        <w:numPr>
          <w:ilvl w:val="0"/>
          <w:numId w:val="1"/>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color w:val="000000"/>
        </w:rPr>
        <w:t xml:space="preserve">Amendment to bid documents </w:t>
      </w:r>
    </w:p>
    <w:p w:rsidR="00F17597" w:rsidRDefault="002B5FA5">
      <w:pPr>
        <w:pStyle w:val="normal0"/>
        <w:pBdr>
          <w:top w:val="nil"/>
          <w:left w:val="nil"/>
          <w:bottom w:val="nil"/>
          <w:right w:val="nil"/>
          <w:between w:val="nil"/>
        </w:pBdr>
        <w:spacing w:line="276" w:lineRule="auto"/>
        <w:ind w:left="360" w:firstLine="30"/>
        <w:jc w:val="both"/>
        <w:rPr>
          <w:rFonts w:ascii="Arial" w:eastAsia="Arial" w:hAnsi="Arial" w:cs="Arial"/>
          <w:color w:val="000000"/>
        </w:rPr>
      </w:pPr>
      <w:r>
        <w:rPr>
          <w:rFonts w:ascii="Arial" w:eastAsia="Arial" w:hAnsi="Arial" w:cs="Arial"/>
          <w:color w:val="000000"/>
        </w:rPr>
        <w:t>At any time, prior to the date of submission of Bid, authority may, for any reason whether at its own initiative or in response to a clarification required by a prospective bidder, modify the bid documents by the amendments/ by issuing corrigendum. The amendments will be updated on same College only.</w:t>
      </w:r>
    </w:p>
    <w:p w:rsidR="00F17597" w:rsidRDefault="00F17597">
      <w:pPr>
        <w:pStyle w:val="normal0"/>
        <w:pBdr>
          <w:top w:val="nil"/>
          <w:left w:val="nil"/>
          <w:bottom w:val="nil"/>
          <w:right w:val="nil"/>
          <w:between w:val="nil"/>
        </w:pBdr>
        <w:spacing w:line="276" w:lineRule="auto"/>
        <w:ind w:left="360" w:firstLine="30"/>
        <w:rPr>
          <w:rFonts w:ascii="Arial" w:eastAsia="Arial" w:hAnsi="Arial" w:cs="Arial"/>
          <w:color w:val="000000"/>
        </w:rPr>
      </w:pPr>
    </w:p>
    <w:p w:rsidR="00F17597" w:rsidRDefault="002B5FA5">
      <w:pPr>
        <w:pStyle w:val="normal0"/>
        <w:widowControl w:val="0"/>
        <w:numPr>
          <w:ilvl w:val="0"/>
          <w:numId w:val="1"/>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color w:val="000000"/>
        </w:rPr>
        <w:t xml:space="preserve">Submission of Bids Documents: </w:t>
      </w:r>
      <w:r>
        <w:rPr>
          <w:rFonts w:ascii="Arial" w:eastAsia="Arial" w:hAnsi="Arial" w:cs="Arial"/>
          <w:color w:val="000000"/>
        </w:rPr>
        <w:t xml:space="preserve">The bids are invited under two bid system </w:t>
      </w:r>
      <w:r>
        <w:rPr>
          <w:rFonts w:ascii="Arial" w:eastAsia="Arial" w:hAnsi="Arial" w:cs="Arial"/>
          <w:b/>
          <w:color w:val="000000"/>
        </w:rPr>
        <w:t xml:space="preserve">i.e. (i) Technical Bid and(ii) Financial Bid. </w:t>
      </w:r>
      <w:r>
        <w:rPr>
          <w:rFonts w:ascii="Arial" w:eastAsia="Arial" w:hAnsi="Arial" w:cs="Arial"/>
          <w:color w:val="000000"/>
        </w:rPr>
        <w:t xml:space="preserve">The interested firms/agencies are advised to submit </w:t>
      </w:r>
      <w:r>
        <w:rPr>
          <w:rFonts w:ascii="Arial" w:eastAsia="Arial" w:hAnsi="Arial" w:cs="Arial"/>
          <w:b/>
          <w:color w:val="000000"/>
        </w:rPr>
        <w:t xml:space="preserve">Technical Bid and Financial Bid </w:t>
      </w:r>
      <w:r>
        <w:rPr>
          <w:rFonts w:ascii="Arial" w:eastAsia="Arial" w:hAnsi="Arial" w:cs="Arial"/>
          <w:color w:val="000000"/>
        </w:rPr>
        <w:t>in two separate sealed envelopes.</w:t>
      </w:r>
    </w:p>
    <w:p w:rsidR="00F17597" w:rsidRDefault="00F17597">
      <w:pPr>
        <w:pStyle w:val="normal0"/>
        <w:widowControl w:val="0"/>
        <w:pBdr>
          <w:top w:val="nil"/>
          <w:left w:val="nil"/>
          <w:bottom w:val="nil"/>
          <w:right w:val="nil"/>
          <w:between w:val="nil"/>
        </w:pBdr>
        <w:spacing w:line="276" w:lineRule="auto"/>
        <w:ind w:left="360"/>
        <w:jc w:val="both"/>
        <w:rPr>
          <w:rFonts w:ascii="Arial" w:eastAsia="Arial" w:hAnsi="Arial" w:cs="Arial"/>
          <w:color w:val="000000"/>
        </w:rPr>
      </w:pPr>
    </w:p>
    <w:p w:rsidR="00F17597" w:rsidRDefault="002B5FA5">
      <w:pPr>
        <w:pStyle w:val="normal0"/>
        <w:widowControl w:val="0"/>
        <w:numPr>
          <w:ilvl w:val="1"/>
          <w:numId w:val="1"/>
        </w:numPr>
        <w:pBdr>
          <w:top w:val="nil"/>
          <w:left w:val="nil"/>
          <w:bottom w:val="nil"/>
          <w:right w:val="nil"/>
          <w:between w:val="nil"/>
        </w:pBdr>
        <w:spacing w:line="276" w:lineRule="auto"/>
        <w:ind w:left="426"/>
        <w:jc w:val="both"/>
        <w:rPr>
          <w:rFonts w:ascii="Arial" w:eastAsia="Arial" w:hAnsi="Arial" w:cs="Arial"/>
          <w:color w:val="000000"/>
        </w:rPr>
      </w:pPr>
      <w:r>
        <w:rPr>
          <w:rFonts w:ascii="Arial" w:eastAsia="Arial" w:hAnsi="Arial" w:cs="Arial"/>
          <w:b/>
          <w:color w:val="000000"/>
        </w:rPr>
        <w:t xml:space="preserve">Sealed Envelope No. 1. </w:t>
      </w:r>
      <w:r>
        <w:rPr>
          <w:rFonts w:ascii="Arial" w:eastAsia="Arial" w:hAnsi="Arial" w:cs="Arial"/>
          <w:color w:val="000000"/>
        </w:rPr>
        <w:t>superscribed as</w:t>
      </w:r>
      <w:r>
        <w:rPr>
          <w:rFonts w:ascii="Arial" w:eastAsia="Arial" w:hAnsi="Arial" w:cs="Arial"/>
          <w:b/>
          <w:color w:val="000000"/>
        </w:rPr>
        <w:t>“Technical Bid for Providing Manpower (IT support manpower (DEOs) and Library Assistants)</w:t>
      </w:r>
      <w:r>
        <w:rPr>
          <w:rFonts w:ascii="Arial" w:eastAsia="Arial" w:hAnsi="Arial" w:cs="Arial"/>
          <w:b/>
          <w:i/>
          <w:color w:val="000000"/>
        </w:rPr>
        <w:t xml:space="preserve"> Services” </w:t>
      </w:r>
      <w:r>
        <w:rPr>
          <w:rFonts w:ascii="Arial" w:eastAsia="Arial" w:hAnsi="Arial" w:cs="Arial"/>
          <w:color w:val="000000"/>
        </w:rPr>
        <w:t>shall contain</w:t>
      </w:r>
      <w:r>
        <w:rPr>
          <w:rFonts w:ascii="Arial" w:eastAsia="Arial" w:hAnsi="Arial" w:cs="Arial"/>
          <w:i/>
          <w:color w:val="000000"/>
        </w:rPr>
        <w:t xml:space="preserve"> the covering letter addressed to Principal&amp; application of </w:t>
      </w:r>
      <w:r>
        <w:rPr>
          <w:rFonts w:ascii="Arial" w:eastAsia="Arial" w:hAnsi="Arial" w:cs="Arial"/>
          <w:b/>
          <w:i/>
          <w:color w:val="000000"/>
        </w:rPr>
        <w:t>Technical Bids</w:t>
      </w:r>
      <w:r>
        <w:rPr>
          <w:rFonts w:ascii="Arial" w:eastAsia="Arial" w:hAnsi="Arial" w:cs="Arial"/>
          <w:i/>
          <w:color w:val="000000"/>
        </w:rPr>
        <w:t xml:space="preserve"> in the prescribed format, all information and documents in the same serial order as given in General Instruction to Bidder in Bid Documents along with bid document cost and bid security(EMD) in form of D.D drawn </w:t>
      </w:r>
      <w:r>
        <w:rPr>
          <w:rFonts w:ascii="Arial" w:eastAsia="Arial" w:hAnsi="Arial" w:cs="Arial"/>
          <w:color w:val="000000"/>
        </w:rPr>
        <w:t xml:space="preserve">in any </w:t>
      </w:r>
      <w:r>
        <w:rPr>
          <w:rFonts w:ascii="Arial" w:eastAsia="Arial" w:hAnsi="Arial" w:cs="Arial"/>
          <w:b/>
          <w:color w:val="000000"/>
        </w:rPr>
        <w:t>Nationalized Bank</w:t>
      </w:r>
      <w:r>
        <w:rPr>
          <w:rFonts w:ascii="Arial" w:eastAsia="Arial" w:hAnsi="Arial" w:cs="Arial"/>
          <w:color w:val="000000"/>
        </w:rPr>
        <w:t xml:space="preserve"> in favour of, </w:t>
      </w:r>
      <w:r>
        <w:rPr>
          <w:rFonts w:ascii="Arial" w:eastAsia="Arial" w:hAnsi="Arial" w:cs="Arial"/>
          <w:b/>
          <w:color w:val="000000"/>
        </w:rPr>
        <w:t>Principal CET, Bhubaneswar payable at Bhubaneswar</w:t>
      </w:r>
      <w:r>
        <w:rPr>
          <w:rFonts w:ascii="Arial" w:eastAsia="Arial" w:hAnsi="Arial" w:cs="Arial"/>
          <w:i/>
          <w:color w:val="000000"/>
        </w:rPr>
        <w:t>.</w:t>
      </w:r>
    </w:p>
    <w:p w:rsidR="00F17597" w:rsidRDefault="00F17597">
      <w:pPr>
        <w:pStyle w:val="normal0"/>
        <w:widowControl w:val="0"/>
        <w:pBdr>
          <w:top w:val="nil"/>
          <w:left w:val="nil"/>
          <w:bottom w:val="nil"/>
          <w:right w:val="nil"/>
          <w:between w:val="nil"/>
        </w:pBdr>
        <w:spacing w:line="276" w:lineRule="auto"/>
        <w:ind w:left="426"/>
        <w:jc w:val="both"/>
        <w:rPr>
          <w:rFonts w:ascii="Arial" w:eastAsia="Arial" w:hAnsi="Arial" w:cs="Arial"/>
          <w:color w:val="000000"/>
        </w:rPr>
      </w:pPr>
    </w:p>
    <w:p w:rsidR="00F17597" w:rsidRDefault="002B5FA5">
      <w:pPr>
        <w:pStyle w:val="normal0"/>
        <w:jc w:val="right"/>
        <w:rPr>
          <w:rFonts w:ascii="Arial" w:eastAsia="Arial" w:hAnsi="Arial" w:cs="Arial"/>
          <w:color w:val="000000"/>
        </w:rPr>
      </w:pPr>
      <w:r>
        <w:rPr>
          <w:rFonts w:ascii="Arial" w:eastAsia="Arial" w:hAnsi="Arial" w:cs="Arial"/>
          <w:b/>
          <w:i/>
        </w:rPr>
        <w:t>Signature of the Bidder</w:t>
      </w:r>
    </w:p>
    <w:p w:rsidR="00F17597" w:rsidRDefault="00F17597">
      <w:pPr>
        <w:pStyle w:val="normal0"/>
        <w:widowControl w:val="0"/>
        <w:pBdr>
          <w:top w:val="nil"/>
          <w:left w:val="nil"/>
          <w:bottom w:val="nil"/>
          <w:right w:val="nil"/>
          <w:between w:val="nil"/>
        </w:pBdr>
        <w:spacing w:line="276" w:lineRule="auto"/>
        <w:ind w:left="426"/>
        <w:jc w:val="both"/>
        <w:rPr>
          <w:rFonts w:ascii="Arial" w:eastAsia="Arial" w:hAnsi="Arial" w:cs="Arial"/>
          <w:color w:val="000000"/>
        </w:rPr>
      </w:pPr>
    </w:p>
    <w:p w:rsidR="00F17597" w:rsidRDefault="00F17597">
      <w:pPr>
        <w:pStyle w:val="normal0"/>
        <w:widowControl w:val="0"/>
        <w:pBdr>
          <w:top w:val="nil"/>
          <w:left w:val="nil"/>
          <w:bottom w:val="nil"/>
          <w:right w:val="nil"/>
          <w:between w:val="nil"/>
        </w:pBdr>
        <w:spacing w:line="276" w:lineRule="auto"/>
        <w:ind w:left="426"/>
        <w:jc w:val="both"/>
        <w:rPr>
          <w:rFonts w:ascii="Arial" w:eastAsia="Arial" w:hAnsi="Arial" w:cs="Arial"/>
          <w:color w:val="000000"/>
        </w:rPr>
      </w:pPr>
    </w:p>
    <w:p w:rsidR="00F17597" w:rsidRDefault="002B5FA5">
      <w:pPr>
        <w:pStyle w:val="normal0"/>
        <w:widowControl w:val="0"/>
        <w:numPr>
          <w:ilvl w:val="1"/>
          <w:numId w:val="1"/>
        </w:numPr>
        <w:pBdr>
          <w:top w:val="nil"/>
          <w:left w:val="nil"/>
          <w:bottom w:val="nil"/>
          <w:right w:val="nil"/>
          <w:between w:val="nil"/>
        </w:pBdr>
        <w:spacing w:line="276" w:lineRule="auto"/>
        <w:ind w:left="426"/>
        <w:jc w:val="both"/>
        <w:rPr>
          <w:rFonts w:ascii="Arial" w:eastAsia="Arial" w:hAnsi="Arial" w:cs="Arial"/>
          <w:color w:val="000000"/>
        </w:rPr>
      </w:pPr>
      <w:r>
        <w:rPr>
          <w:rFonts w:ascii="Arial" w:eastAsia="Arial" w:hAnsi="Arial" w:cs="Arial"/>
          <w:b/>
          <w:color w:val="000000"/>
        </w:rPr>
        <w:t xml:space="preserve">Sealed Envelope No. 2 </w:t>
      </w:r>
      <w:r>
        <w:rPr>
          <w:rFonts w:ascii="Arial" w:eastAsia="Arial" w:hAnsi="Arial" w:cs="Arial"/>
          <w:color w:val="000000"/>
        </w:rPr>
        <w:t>superscribed as“</w:t>
      </w:r>
      <w:r>
        <w:rPr>
          <w:rFonts w:ascii="Arial" w:eastAsia="Arial" w:hAnsi="Arial" w:cs="Arial"/>
          <w:b/>
          <w:i/>
          <w:color w:val="000000"/>
        </w:rPr>
        <w:t xml:space="preserve">Financial Bid for Providing Manpower </w:t>
      </w:r>
      <w:r>
        <w:rPr>
          <w:rFonts w:ascii="Arial" w:eastAsia="Arial" w:hAnsi="Arial" w:cs="Arial"/>
          <w:b/>
          <w:color w:val="000000"/>
        </w:rPr>
        <w:t>(IT support manpower (DEOs) and Library Assistants)</w:t>
      </w:r>
      <w:r>
        <w:rPr>
          <w:rFonts w:ascii="Arial" w:eastAsia="Arial" w:hAnsi="Arial" w:cs="Arial"/>
          <w:b/>
          <w:i/>
          <w:color w:val="000000"/>
        </w:rPr>
        <w:t xml:space="preserve">  Services” </w:t>
      </w:r>
      <w:r>
        <w:rPr>
          <w:rFonts w:ascii="Arial" w:eastAsia="Arial" w:hAnsi="Arial" w:cs="Arial"/>
          <w:color w:val="000000"/>
        </w:rPr>
        <w:t xml:space="preserve">shall contain </w:t>
      </w:r>
      <w:r>
        <w:rPr>
          <w:rFonts w:ascii="Arial" w:eastAsia="Arial" w:hAnsi="Arial" w:cs="Arial"/>
          <w:b/>
          <w:i/>
          <w:color w:val="000000"/>
        </w:rPr>
        <w:t>Financial Bid</w:t>
      </w:r>
      <w:r>
        <w:rPr>
          <w:rFonts w:ascii="Arial" w:eastAsia="Arial" w:hAnsi="Arial" w:cs="Arial"/>
          <w:color w:val="000000"/>
        </w:rPr>
        <w:t xml:space="preserve"> duly filled in the prescribed format as given in Bid Documents and signed.</w:t>
      </w:r>
    </w:p>
    <w:p w:rsidR="00F17597" w:rsidRDefault="002B5FA5">
      <w:pPr>
        <w:pStyle w:val="normal0"/>
        <w:widowControl w:val="0"/>
        <w:spacing w:line="276" w:lineRule="auto"/>
        <w:ind w:left="426"/>
        <w:jc w:val="both"/>
        <w:rPr>
          <w:rFonts w:ascii="Arial" w:eastAsia="Arial" w:hAnsi="Arial" w:cs="Arial"/>
          <w:color w:val="000000"/>
        </w:rPr>
      </w:pPr>
      <w:r>
        <w:rPr>
          <w:rFonts w:ascii="Arial" w:eastAsia="Arial" w:hAnsi="Arial" w:cs="Arial"/>
        </w:rPr>
        <w:t xml:space="preserve">The bidder must fill up quoted price </w:t>
      </w:r>
      <w:r>
        <w:rPr>
          <w:rFonts w:ascii="Arial" w:eastAsia="Arial" w:hAnsi="Arial" w:cs="Arial"/>
          <w:b/>
        </w:rPr>
        <w:t xml:space="preserve">against each item </w:t>
      </w:r>
      <w:r>
        <w:rPr>
          <w:rFonts w:ascii="Arial" w:eastAsia="Arial" w:hAnsi="Arial" w:cs="Arial"/>
        </w:rPr>
        <w:t xml:space="preserve">in the space provided in the respective columns. </w:t>
      </w:r>
      <w:r>
        <w:rPr>
          <w:rFonts w:ascii="Arial" w:eastAsia="Arial" w:hAnsi="Arial" w:cs="Arial"/>
          <w:b/>
        </w:rPr>
        <w:t>Financial Bids not quoted for all the items may be summarily rejected</w:t>
      </w:r>
      <w:r>
        <w:rPr>
          <w:rFonts w:ascii="Arial" w:eastAsia="Arial" w:hAnsi="Arial" w:cs="Arial"/>
        </w:rPr>
        <w:t xml:space="preserve">. </w:t>
      </w:r>
    </w:p>
    <w:p w:rsidR="00F17597" w:rsidRDefault="002B5FA5">
      <w:pPr>
        <w:pStyle w:val="normal0"/>
        <w:widowControl w:val="0"/>
        <w:numPr>
          <w:ilvl w:val="1"/>
          <w:numId w:val="1"/>
        </w:numPr>
        <w:pBdr>
          <w:top w:val="nil"/>
          <w:left w:val="nil"/>
          <w:bottom w:val="nil"/>
          <w:right w:val="nil"/>
          <w:between w:val="nil"/>
        </w:pBdr>
        <w:spacing w:line="276" w:lineRule="auto"/>
        <w:ind w:left="426"/>
        <w:jc w:val="both"/>
        <w:rPr>
          <w:rFonts w:ascii="Arial" w:eastAsia="Arial" w:hAnsi="Arial" w:cs="Arial"/>
          <w:color w:val="000000"/>
        </w:rPr>
      </w:pPr>
      <w:r>
        <w:rPr>
          <w:rFonts w:ascii="Arial" w:eastAsia="Arial" w:hAnsi="Arial" w:cs="Arial"/>
          <w:color w:val="000000"/>
        </w:rPr>
        <w:t xml:space="preserve">Both the above sealed envelopes should be kept in a third sealed envelope superscribing </w:t>
      </w:r>
      <w:r>
        <w:rPr>
          <w:rFonts w:ascii="Arial" w:eastAsia="Arial" w:hAnsi="Arial" w:cs="Arial"/>
          <w:b/>
          <w:color w:val="000000"/>
        </w:rPr>
        <w:t>“</w:t>
      </w:r>
      <w:r>
        <w:rPr>
          <w:rFonts w:ascii="Arial" w:eastAsia="Arial" w:hAnsi="Arial" w:cs="Arial"/>
          <w:b/>
          <w:i/>
          <w:color w:val="000000"/>
        </w:rPr>
        <w:t>Bids for providing Manpower  Services</w:t>
      </w:r>
      <w:r>
        <w:rPr>
          <w:rFonts w:ascii="Arial" w:eastAsia="Arial" w:hAnsi="Arial" w:cs="Arial"/>
          <w:b/>
          <w:i/>
          <w:color w:val="FF0000"/>
        </w:rPr>
        <w:t xml:space="preserve"> </w:t>
      </w:r>
      <w:r>
        <w:rPr>
          <w:rFonts w:ascii="Arial" w:eastAsia="Arial" w:hAnsi="Arial" w:cs="Arial"/>
          <w:b/>
          <w:color w:val="000000"/>
        </w:rPr>
        <w:t>(IT support manpower (DEOs) and Library Assistants)” addressed to the Principal, College of Engineering &amp; Technology, Techno Campus, MahalaxmiVihar, Bhubaneswar-751029.</w:t>
      </w:r>
    </w:p>
    <w:p w:rsidR="00F17597" w:rsidRDefault="002B5FA5">
      <w:pPr>
        <w:pStyle w:val="normal0"/>
        <w:spacing w:line="276" w:lineRule="auto"/>
        <w:ind w:left="426"/>
        <w:jc w:val="both"/>
        <w:rPr>
          <w:rFonts w:ascii="Arial" w:eastAsia="Arial" w:hAnsi="Arial" w:cs="Arial"/>
        </w:rPr>
      </w:pPr>
      <w:r>
        <w:rPr>
          <w:rFonts w:ascii="Arial" w:eastAsia="Arial" w:hAnsi="Arial" w:cs="Arial"/>
          <w:color w:val="000000"/>
        </w:rPr>
        <w:t xml:space="preserve">The sealed tender will be received by </w:t>
      </w:r>
      <w:r>
        <w:rPr>
          <w:rFonts w:ascii="Arial" w:eastAsia="Arial" w:hAnsi="Arial" w:cs="Arial"/>
        </w:rPr>
        <w:t>Speed post / Regd. post</w:t>
      </w:r>
      <w:r>
        <w:rPr>
          <w:rFonts w:ascii="Arial" w:eastAsia="Arial" w:hAnsi="Arial" w:cs="Arial"/>
          <w:color w:val="000000"/>
        </w:rPr>
        <w:t xml:space="preserve"> only. No hand delivery will be accepted. The authority will not be held responsible for any postal delay. Tender received after the schedule date and time will not be entertained. </w:t>
      </w:r>
      <w:r>
        <w:rPr>
          <w:rFonts w:ascii="Arial" w:eastAsia="Arial" w:hAnsi="Arial" w:cs="Arial"/>
        </w:rPr>
        <w:t>All envelopes shall indicate the name and address of the bidder to enable the bid to be returned unopened, if required.</w:t>
      </w:r>
    </w:p>
    <w:p w:rsidR="00F17597" w:rsidRDefault="002B5FA5">
      <w:pPr>
        <w:pStyle w:val="normal0"/>
        <w:widowControl w:val="0"/>
        <w:numPr>
          <w:ilvl w:val="0"/>
          <w:numId w:val="1"/>
        </w:numPr>
        <w:spacing w:line="276" w:lineRule="auto"/>
        <w:ind w:left="426" w:hanging="426"/>
        <w:jc w:val="both"/>
        <w:rPr>
          <w:rFonts w:ascii="Arial" w:eastAsia="Arial" w:hAnsi="Arial" w:cs="Arial"/>
          <w:color w:val="000000"/>
        </w:rPr>
      </w:pPr>
      <w:r>
        <w:rPr>
          <w:rFonts w:ascii="Arial" w:eastAsia="Arial" w:hAnsi="Arial" w:cs="Arial"/>
        </w:rPr>
        <w:t xml:space="preserve">The bidder is expected to have examined all instructions, forms, terms and specification in the Bid Document. Failure to furnish the bid not substantially responsive to the Bid document in every respect will be at the bidders risk and may result in rejection of the Bid. </w:t>
      </w:r>
    </w:p>
    <w:p w:rsidR="00F17597" w:rsidRDefault="00F17597">
      <w:pPr>
        <w:pStyle w:val="normal0"/>
        <w:widowControl w:val="0"/>
        <w:spacing w:line="276" w:lineRule="auto"/>
        <w:ind w:left="426"/>
        <w:jc w:val="both"/>
        <w:rPr>
          <w:rFonts w:ascii="Arial" w:eastAsia="Arial" w:hAnsi="Arial" w:cs="Arial"/>
          <w:color w:val="000000"/>
        </w:rPr>
      </w:pPr>
    </w:p>
    <w:p w:rsidR="00F17597" w:rsidRDefault="002B5FA5">
      <w:pPr>
        <w:pStyle w:val="normal0"/>
        <w:widowControl w:val="0"/>
        <w:numPr>
          <w:ilvl w:val="0"/>
          <w:numId w:val="1"/>
        </w:numPr>
        <w:spacing w:line="276" w:lineRule="auto"/>
        <w:ind w:left="426" w:hanging="426"/>
        <w:jc w:val="both"/>
        <w:rPr>
          <w:rFonts w:ascii="Arial" w:eastAsia="Arial" w:hAnsi="Arial" w:cs="Arial"/>
          <w:color w:val="000000"/>
        </w:rPr>
      </w:pPr>
      <w:r>
        <w:rPr>
          <w:rFonts w:ascii="Arial" w:eastAsia="Arial" w:hAnsi="Arial" w:cs="Arial"/>
          <w:color w:val="000000"/>
        </w:rPr>
        <w:t xml:space="preserve">The Service Providers are required to enclose photocopies of all documents stated in </w:t>
      </w:r>
      <w:r>
        <w:rPr>
          <w:rFonts w:ascii="Arial" w:eastAsia="Arial" w:hAnsi="Arial" w:cs="Arial"/>
        </w:rPr>
        <w:t>clause no. 3 duly attested by a Gazetted Officer of the State Government/Central Government/ Self</w:t>
      </w:r>
      <w:r>
        <w:rPr>
          <w:rFonts w:ascii="Arial" w:eastAsia="Arial" w:hAnsi="Arial" w:cs="Arial"/>
          <w:color w:val="FF0000"/>
        </w:rPr>
        <w:t xml:space="preserve"> </w:t>
      </w:r>
      <w:r>
        <w:rPr>
          <w:rFonts w:ascii="Arial" w:eastAsia="Arial" w:hAnsi="Arial" w:cs="Arial"/>
          <w:color w:val="000000"/>
        </w:rPr>
        <w:t xml:space="preserve">along with the Technical Bid, </w:t>
      </w:r>
      <w:r>
        <w:rPr>
          <w:rFonts w:ascii="Arial" w:eastAsia="Arial" w:hAnsi="Arial" w:cs="Arial"/>
          <w:b/>
          <w:color w:val="000000"/>
        </w:rPr>
        <w:t xml:space="preserve">failing which their bids shall be summarily rejected and will not be considered under any circumstances. </w:t>
      </w:r>
      <w:bookmarkStart w:id="0" w:name="gjdgxs" w:colFirst="0" w:colLast="0"/>
      <w:bookmarkEnd w:id="0"/>
    </w:p>
    <w:p w:rsidR="00F17597" w:rsidRDefault="00F17597">
      <w:pPr>
        <w:pStyle w:val="normal0"/>
        <w:widowControl w:val="0"/>
        <w:spacing w:line="276" w:lineRule="auto"/>
        <w:ind w:left="426"/>
        <w:jc w:val="both"/>
        <w:rPr>
          <w:rFonts w:ascii="Arial" w:eastAsia="Arial" w:hAnsi="Arial" w:cs="Arial"/>
          <w:color w:val="000000"/>
        </w:rPr>
      </w:pPr>
    </w:p>
    <w:p w:rsidR="00F17597" w:rsidRDefault="002B5FA5">
      <w:pPr>
        <w:pStyle w:val="normal0"/>
        <w:widowControl w:val="0"/>
        <w:numPr>
          <w:ilvl w:val="0"/>
          <w:numId w:val="1"/>
        </w:numPr>
        <w:spacing w:line="276" w:lineRule="auto"/>
        <w:ind w:left="426" w:hanging="426"/>
        <w:jc w:val="both"/>
        <w:rPr>
          <w:rFonts w:ascii="Arial" w:eastAsia="Arial" w:hAnsi="Arial" w:cs="Arial"/>
          <w:color w:val="000000"/>
        </w:rPr>
      </w:pPr>
      <w:r>
        <w:rPr>
          <w:rFonts w:ascii="Arial" w:eastAsia="Arial" w:hAnsi="Arial" w:cs="Arial"/>
          <w:color w:val="000000"/>
        </w:rPr>
        <w:t xml:space="preserve">All entries in the tender form should be legible and filled clearly. If the space for furnishing information is insufficient, a separate sheet duly signed by the authorized signatory may be attached. </w:t>
      </w:r>
      <w:r>
        <w:rPr>
          <w:rFonts w:ascii="Arial" w:eastAsia="Arial" w:hAnsi="Arial" w:cs="Arial"/>
          <w:b/>
          <w:color w:val="000000"/>
        </w:rPr>
        <w:t>No overwriting or cutting is permitted in the Financial Bid Form. In such cases, the tender shall be summarily rejected.</w:t>
      </w:r>
      <w:r>
        <w:rPr>
          <w:rFonts w:ascii="Arial" w:eastAsia="Arial" w:hAnsi="Arial" w:cs="Arial"/>
          <w:color w:val="000000"/>
        </w:rPr>
        <w:t xml:space="preserve"> However, the cuttings, if any, in the Technical Bid Application must be initiated by the person authorized to sign the tender bids. </w:t>
      </w:r>
    </w:p>
    <w:p w:rsidR="00F17597" w:rsidRDefault="002B5FA5">
      <w:pPr>
        <w:pStyle w:val="normal0"/>
        <w:widowControl w:val="0"/>
        <w:numPr>
          <w:ilvl w:val="0"/>
          <w:numId w:val="1"/>
        </w:numPr>
        <w:spacing w:line="276" w:lineRule="auto"/>
        <w:ind w:left="426" w:hanging="426"/>
        <w:jc w:val="both"/>
        <w:rPr>
          <w:rFonts w:ascii="Arial" w:eastAsia="Arial" w:hAnsi="Arial" w:cs="Arial"/>
          <w:color w:val="000000"/>
        </w:rPr>
      </w:pPr>
      <w:r>
        <w:rPr>
          <w:rFonts w:ascii="Arial" w:eastAsia="Arial" w:hAnsi="Arial" w:cs="Arial"/>
        </w:rPr>
        <w:t>The prospective bidders should keep their offers valid up to 90 days from the date of tender opening.</w:t>
      </w:r>
    </w:p>
    <w:p w:rsidR="00F17597" w:rsidRDefault="00F17597">
      <w:pPr>
        <w:pStyle w:val="normal0"/>
        <w:pBdr>
          <w:top w:val="nil"/>
          <w:left w:val="nil"/>
          <w:bottom w:val="nil"/>
          <w:right w:val="nil"/>
          <w:between w:val="nil"/>
        </w:pBdr>
        <w:ind w:left="720"/>
        <w:rPr>
          <w:rFonts w:ascii="Arial" w:eastAsia="Arial" w:hAnsi="Arial" w:cs="Arial"/>
          <w:color w:val="000000"/>
        </w:rPr>
      </w:pPr>
    </w:p>
    <w:p w:rsidR="00F17597" w:rsidRDefault="00F17597">
      <w:pPr>
        <w:pStyle w:val="normal0"/>
        <w:widowControl w:val="0"/>
        <w:spacing w:line="276" w:lineRule="auto"/>
        <w:jc w:val="both"/>
        <w:rPr>
          <w:rFonts w:ascii="Arial" w:eastAsia="Arial" w:hAnsi="Arial" w:cs="Arial"/>
          <w:color w:val="000000"/>
        </w:rPr>
      </w:pPr>
    </w:p>
    <w:p w:rsidR="00F17597" w:rsidRDefault="002B5FA5">
      <w:pPr>
        <w:pStyle w:val="normal0"/>
        <w:pBdr>
          <w:top w:val="nil"/>
          <w:left w:val="nil"/>
          <w:bottom w:val="nil"/>
          <w:right w:val="nil"/>
          <w:between w:val="nil"/>
        </w:pBdr>
        <w:ind w:left="3960" w:firstLine="360"/>
        <w:jc w:val="center"/>
        <w:rPr>
          <w:rFonts w:ascii="Arial" w:eastAsia="Arial" w:hAnsi="Arial" w:cs="Arial"/>
          <w:color w:val="000000"/>
        </w:rPr>
      </w:pPr>
      <w:r>
        <w:rPr>
          <w:rFonts w:ascii="Arial" w:eastAsia="Arial" w:hAnsi="Arial" w:cs="Arial"/>
          <w:b/>
          <w:i/>
          <w:color w:val="000000"/>
        </w:rPr>
        <w:t>Signature of the Bidder</w:t>
      </w:r>
    </w:p>
    <w:p w:rsidR="00F17597" w:rsidRDefault="00F17597">
      <w:pPr>
        <w:pStyle w:val="normal0"/>
        <w:widowControl w:val="0"/>
        <w:spacing w:line="276" w:lineRule="auto"/>
        <w:jc w:val="both"/>
        <w:rPr>
          <w:rFonts w:ascii="Arial" w:eastAsia="Arial" w:hAnsi="Arial" w:cs="Arial"/>
          <w:color w:val="000000"/>
        </w:rPr>
      </w:pPr>
    </w:p>
    <w:p w:rsidR="00F17597" w:rsidRDefault="002B5FA5">
      <w:pPr>
        <w:pStyle w:val="normal0"/>
        <w:widowControl w:val="0"/>
        <w:numPr>
          <w:ilvl w:val="0"/>
          <w:numId w:val="1"/>
        </w:numPr>
        <w:spacing w:line="276" w:lineRule="auto"/>
        <w:ind w:left="426" w:hanging="426"/>
        <w:jc w:val="both"/>
        <w:rPr>
          <w:rFonts w:ascii="Arial" w:eastAsia="Arial" w:hAnsi="Arial" w:cs="Arial"/>
          <w:color w:val="000000"/>
        </w:rPr>
      </w:pPr>
      <w:r>
        <w:rPr>
          <w:rFonts w:ascii="Arial" w:eastAsia="Arial" w:hAnsi="Arial" w:cs="Arial"/>
          <w:b/>
        </w:rPr>
        <w:lastRenderedPageBreak/>
        <w:t xml:space="preserve">Clarification of Bids: </w:t>
      </w:r>
      <w:r>
        <w:rPr>
          <w:rFonts w:ascii="Arial" w:eastAsia="Arial" w:hAnsi="Arial" w:cs="Arial"/>
        </w:rPr>
        <w:t>To assist in the examination evaluation and comparison of bids the committee / official may ask bidders individually for clarification on their bids, including breakdowns of unit prices. The request of clarification and the response shall be in writing or by e-mail or fax but no change in the price substance of the bid shall be sought, offered or permitted except as required to confirm the correction of arithmetical errors discovered during the evaluation of the bids in accordance with clause thereof.</w:t>
      </w:r>
    </w:p>
    <w:p w:rsidR="00F17597" w:rsidRDefault="002B5FA5">
      <w:pPr>
        <w:pStyle w:val="normal0"/>
        <w:widowControl w:val="0"/>
        <w:numPr>
          <w:ilvl w:val="0"/>
          <w:numId w:val="1"/>
        </w:numPr>
        <w:spacing w:line="276" w:lineRule="auto"/>
        <w:ind w:left="426" w:hanging="426"/>
        <w:jc w:val="both"/>
        <w:rPr>
          <w:rFonts w:ascii="Arial" w:eastAsia="Arial" w:hAnsi="Arial" w:cs="Arial"/>
          <w:color w:val="000000"/>
        </w:rPr>
      </w:pPr>
      <w:r>
        <w:rPr>
          <w:rFonts w:ascii="Arial" w:eastAsia="Arial" w:hAnsi="Arial" w:cs="Arial"/>
          <w:color w:val="000000"/>
        </w:rPr>
        <w:t xml:space="preserve">The Technical bids would first be taken into consideration by a Committee. The Technical bids shall be opened on the scheduled date and time (as mentioned in tender documents) in presence of the Bidder/his representatives of the Service Providers, if any, who wish to be present on the spot at that time. Only one authorized person for each bidder shall be allowed to be present at the time of opening the tender subject to submission of authorization letter in the format given in bid document. </w:t>
      </w:r>
    </w:p>
    <w:p w:rsidR="00F17597" w:rsidRDefault="002B5FA5">
      <w:pPr>
        <w:pStyle w:val="normal0"/>
        <w:widowControl w:val="0"/>
        <w:numPr>
          <w:ilvl w:val="0"/>
          <w:numId w:val="1"/>
        </w:numPr>
        <w:spacing w:line="276" w:lineRule="auto"/>
        <w:ind w:left="426" w:hanging="426"/>
        <w:jc w:val="both"/>
        <w:rPr>
          <w:rFonts w:ascii="Arial" w:eastAsia="Arial" w:hAnsi="Arial" w:cs="Arial"/>
        </w:rPr>
      </w:pPr>
      <w:r>
        <w:rPr>
          <w:rFonts w:ascii="Arial" w:eastAsia="Arial" w:hAnsi="Arial" w:cs="Arial"/>
        </w:rPr>
        <w:t xml:space="preserve">The Financial Bid of those Bidders will be opened whose Technical bids are found to be in order and qualified. The Financial bids shall be opened in presence of the Bidder/their authorized representatives of the technically qualified Service Providers, if any, who wish to be present on the spot at that time. The date and time of opening of financial bids will be intimated to technical qualified bidders only after evaluation of technical bid. The lowest bidder (L1) in the financial bid would be considered. In case the lowest bidder (L1) is disqualified after selection, for any reason then the second lowest (L2) bidder would be considered by the Tender Committee. </w:t>
      </w:r>
    </w:p>
    <w:p w:rsidR="00F17597" w:rsidRDefault="002B5FA5">
      <w:pPr>
        <w:pStyle w:val="normal0"/>
        <w:widowControl w:val="0"/>
        <w:numPr>
          <w:ilvl w:val="0"/>
          <w:numId w:val="1"/>
        </w:numPr>
        <w:spacing w:line="276" w:lineRule="auto"/>
        <w:ind w:left="426" w:hanging="426"/>
        <w:jc w:val="both"/>
        <w:rPr>
          <w:rFonts w:ascii="Arial" w:eastAsia="Arial" w:hAnsi="Arial" w:cs="Arial"/>
        </w:rPr>
      </w:pPr>
      <w:r>
        <w:rPr>
          <w:rFonts w:ascii="Arial" w:eastAsia="Arial" w:hAnsi="Arial" w:cs="Arial"/>
          <w:b/>
        </w:rPr>
        <w:t xml:space="preserve">Award of contract Criteria: </w:t>
      </w:r>
      <w:r>
        <w:rPr>
          <w:rFonts w:ascii="Arial" w:eastAsia="Arial" w:hAnsi="Arial" w:cs="Arial"/>
        </w:rPr>
        <w:t>Subject to the evaluation of financial bid, the contract shall be awarded with the approval of the competent authority to the bidder whose bid has been determined to be eligible and to be substantially responsive to the bid documents and who has offered the lowest evaluated bid provided further the bidder has the capability and resources effectively to carry out the contact works.</w:t>
      </w:r>
    </w:p>
    <w:p w:rsidR="00F17597" w:rsidRDefault="002B5FA5">
      <w:pPr>
        <w:pStyle w:val="normal0"/>
        <w:widowControl w:val="0"/>
        <w:numPr>
          <w:ilvl w:val="0"/>
          <w:numId w:val="1"/>
        </w:numPr>
        <w:pBdr>
          <w:top w:val="nil"/>
          <w:left w:val="nil"/>
          <w:bottom w:val="nil"/>
          <w:right w:val="nil"/>
          <w:between w:val="nil"/>
        </w:pBdr>
        <w:tabs>
          <w:tab w:val="left" w:pos="426"/>
        </w:tabs>
        <w:spacing w:line="276" w:lineRule="auto"/>
        <w:jc w:val="both"/>
        <w:rPr>
          <w:rFonts w:ascii="Arial" w:eastAsia="Arial" w:hAnsi="Arial" w:cs="Arial"/>
          <w:color w:val="000000"/>
        </w:rPr>
      </w:pPr>
      <w:r>
        <w:rPr>
          <w:rFonts w:ascii="Arial" w:eastAsia="Arial" w:hAnsi="Arial" w:cs="Arial"/>
          <w:b/>
          <w:color w:val="000000"/>
        </w:rPr>
        <w:t xml:space="preserve">Rejection of tenders: </w:t>
      </w:r>
      <w:r>
        <w:rPr>
          <w:rFonts w:ascii="Arial" w:eastAsia="Arial" w:hAnsi="Arial" w:cs="Arial"/>
          <w:color w:val="000000"/>
        </w:rPr>
        <w:t xml:space="preserve">The incomplete &amp; conditional Bid / tender(s) will </w:t>
      </w:r>
    </w:p>
    <w:p w:rsidR="00F17597" w:rsidRDefault="002B5FA5">
      <w:pPr>
        <w:pStyle w:val="normal0"/>
        <w:widowControl w:val="0"/>
        <w:spacing w:line="276" w:lineRule="auto"/>
        <w:ind w:left="426"/>
        <w:jc w:val="both"/>
        <w:rPr>
          <w:rFonts w:ascii="Arial" w:eastAsia="Arial" w:hAnsi="Arial" w:cs="Arial"/>
        </w:rPr>
      </w:pPr>
      <w:r>
        <w:rPr>
          <w:rFonts w:ascii="Arial" w:eastAsia="Arial" w:hAnsi="Arial" w:cs="Arial"/>
        </w:rPr>
        <w:t xml:space="preserve">not be considered and summarily be rejected. </w:t>
      </w:r>
      <w:r>
        <w:rPr>
          <w:rFonts w:ascii="Arial" w:eastAsia="Arial" w:hAnsi="Arial" w:cs="Arial"/>
          <w:b/>
        </w:rPr>
        <w:t xml:space="preserve">No overwriting or cutting is permitted in the Technical &amp; Financial Bid Form. In such cases, the tender shall be summarily rejected. </w:t>
      </w:r>
      <w:r>
        <w:rPr>
          <w:rFonts w:ascii="Arial" w:eastAsia="Arial" w:hAnsi="Arial" w:cs="Arial"/>
        </w:rPr>
        <w:t xml:space="preserve">Quoting unrealistic rates will be treated as disqualification. A bid submitted with an adjustable price quotation will be treated </w:t>
      </w:r>
      <w:r>
        <w:rPr>
          <w:rFonts w:ascii="Arial" w:eastAsia="Arial" w:hAnsi="Arial" w:cs="Arial"/>
          <w:b/>
        </w:rPr>
        <w:t xml:space="preserve">as non responsive </w:t>
      </w:r>
      <w:r>
        <w:rPr>
          <w:rFonts w:ascii="Arial" w:eastAsia="Arial" w:hAnsi="Arial" w:cs="Arial"/>
        </w:rPr>
        <w:t>and will be rejected.</w:t>
      </w:r>
    </w:p>
    <w:p w:rsidR="00F17597" w:rsidRDefault="002B5FA5">
      <w:pPr>
        <w:pStyle w:val="normal0"/>
        <w:widowControl w:val="0"/>
        <w:numPr>
          <w:ilvl w:val="0"/>
          <w:numId w:val="1"/>
        </w:numPr>
        <w:spacing w:line="276" w:lineRule="auto"/>
        <w:ind w:left="426" w:hanging="426"/>
        <w:jc w:val="both"/>
        <w:rPr>
          <w:rFonts w:ascii="Arial" w:eastAsia="Arial" w:hAnsi="Arial" w:cs="Arial"/>
          <w:color w:val="000000"/>
        </w:rPr>
      </w:pPr>
      <w:r>
        <w:rPr>
          <w:rFonts w:ascii="Arial" w:eastAsia="Arial" w:hAnsi="Arial" w:cs="Arial"/>
          <w:b/>
        </w:rPr>
        <w:t xml:space="preserve">Non-transferability: </w:t>
      </w:r>
    </w:p>
    <w:p w:rsidR="00F17597" w:rsidRDefault="002B5FA5">
      <w:pPr>
        <w:pStyle w:val="normal0"/>
        <w:widowControl w:val="0"/>
        <w:spacing w:line="276" w:lineRule="auto"/>
        <w:ind w:left="426"/>
        <w:jc w:val="both"/>
        <w:rPr>
          <w:rFonts w:ascii="Arial" w:eastAsia="Arial" w:hAnsi="Arial" w:cs="Arial"/>
        </w:rPr>
      </w:pPr>
      <w:r>
        <w:rPr>
          <w:rFonts w:ascii="Arial" w:eastAsia="Arial" w:hAnsi="Arial" w:cs="Arial"/>
        </w:rPr>
        <w:t>The tender is non- transferable.</w:t>
      </w:r>
    </w:p>
    <w:p w:rsidR="00F17597" w:rsidRDefault="00F17597">
      <w:pPr>
        <w:pStyle w:val="normal0"/>
        <w:widowControl w:val="0"/>
        <w:spacing w:line="276" w:lineRule="auto"/>
        <w:jc w:val="both"/>
        <w:rPr>
          <w:rFonts w:ascii="Arial" w:eastAsia="Arial" w:hAnsi="Arial" w:cs="Arial"/>
        </w:rPr>
      </w:pPr>
    </w:p>
    <w:p w:rsidR="00F17597" w:rsidRDefault="00F17597">
      <w:pPr>
        <w:pStyle w:val="normal0"/>
        <w:widowControl w:val="0"/>
        <w:spacing w:line="276" w:lineRule="auto"/>
        <w:jc w:val="both"/>
        <w:rPr>
          <w:rFonts w:ascii="Arial" w:eastAsia="Arial" w:hAnsi="Arial" w:cs="Arial"/>
        </w:rPr>
      </w:pPr>
    </w:p>
    <w:p w:rsidR="00F17597" w:rsidRDefault="002B5FA5">
      <w:pPr>
        <w:pStyle w:val="normal0"/>
        <w:pBdr>
          <w:top w:val="nil"/>
          <w:left w:val="nil"/>
          <w:bottom w:val="nil"/>
          <w:right w:val="nil"/>
          <w:between w:val="nil"/>
        </w:pBdr>
        <w:ind w:left="3960" w:firstLine="360"/>
        <w:jc w:val="center"/>
        <w:rPr>
          <w:rFonts w:ascii="Arial" w:eastAsia="Arial" w:hAnsi="Arial" w:cs="Arial"/>
          <w:color w:val="000000"/>
        </w:rPr>
      </w:pPr>
      <w:r>
        <w:rPr>
          <w:rFonts w:ascii="Arial" w:eastAsia="Arial" w:hAnsi="Arial" w:cs="Arial"/>
          <w:b/>
          <w:i/>
          <w:color w:val="000000"/>
        </w:rPr>
        <w:t>Signature of the Bidder</w:t>
      </w:r>
    </w:p>
    <w:p w:rsidR="00F17597" w:rsidRDefault="002B5FA5">
      <w:pPr>
        <w:pStyle w:val="normal0"/>
        <w:pBdr>
          <w:top w:val="nil"/>
          <w:left w:val="nil"/>
          <w:bottom w:val="nil"/>
          <w:right w:val="nil"/>
          <w:between w:val="nil"/>
        </w:pBdr>
        <w:tabs>
          <w:tab w:val="left" w:pos="5355"/>
        </w:tabs>
        <w:ind w:left="3960" w:firstLine="360"/>
        <w:rPr>
          <w:rFonts w:ascii="Arial" w:eastAsia="Arial" w:hAnsi="Arial" w:cs="Arial"/>
          <w:color w:val="000000"/>
        </w:rPr>
      </w:pPr>
      <w:r>
        <w:rPr>
          <w:rFonts w:ascii="Arial" w:eastAsia="Arial" w:hAnsi="Arial" w:cs="Arial"/>
          <w:b/>
          <w:i/>
          <w:color w:val="000000"/>
        </w:rPr>
        <w:tab/>
      </w:r>
    </w:p>
    <w:p w:rsidR="00F17597" w:rsidRDefault="002B5FA5">
      <w:pPr>
        <w:pStyle w:val="normal0"/>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lastRenderedPageBreak/>
        <w:t xml:space="preserve">Process to be confidential : </w:t>
      </w:r>
    </w:p>
    <w:p w:rsidR="00F17597" w:rsidRDefault="002B5FA5">
      <w:pPr>
        <w:pStyle w:val="normal0"/>
        <w:numPr>
          <w:ilvl w:val="0"/>
          <w:numId w:val="14"/>
        </w:numPr>
        <w:pBdr>
          <w:top w:val="nil"/>
          <w:left w:val="nil"/>
          <w:bottom w:val="nil"/>
          <w:right w:val="nil"/>
          <w:between w:val="nil"/>
        </w:pBdr>
        <w:jc w:val="both"/>
      </w:pPr>
      <w:r>
        <w:rPr>
          <w:rFonts w:ascii="Arial" w:eastAsia="Arial" w:hAnsi="Arial" w:cs="Arial"/>
          <w:color w:val="000000"/>
        </w:rPr>
        <w:t xml:space="preserve">After the public opening of bid information relating to the examination, clarification, evaluation and comparisons of bids and recommendations concerning the award of contract shall not be disclosed to bidders or other persons not officially concerned with such process. </w:t>
      </w:r>
    </w:p>
    <w:p w:rsidR="00F17597" w:rsidRDefault="002B5FA5">
      <w:pPr>
        <w:pStyle w:val="normal0"/>
        <w:widowControl w:val="0"/>
        <w:numPr>
          <w:ilvl w:val="0"/>
          <w:numId w:val="14"/>
        </w:numPr>
        <w:pBdr>
          <w:top w:val="nil"/>
          <w:left w:val="nil"/>
          <w:bottom w:val="nil"/>
          <w:right w:val="nil"/>
          <w:between w:val="nil"/>
        </w:pBdr>
        <w:spacing w:line="276" w:lineRule="auto"/>
        <w:jc w:val="both"/>
      </w:pPr>
      <w:r>
        <w:rPr>
          <w:rFonts w:ascii="Arial" w:eastAsia="Arial" w:hAnsi="Arial" w:cs="Arial"/>
          <w:color w:val="000000"/>
        </w:rPr>
        <w:t>Any effort by the bidders to influence the Authority/Manpower &amp; Officers of CET in the process of the examination, clarification, evaluation and comparison of bids and decision concerning award of contract may result in the rejection of the bidders bid.</w:t>
      </w:r>
    </w:p>
    <w:p w:rsidR="00F17597" w:rsidRDefault="00F17597">
      <w:pPr>
        <w:pStyle w:val="normal0"/>
        <w:widowControl w:val="0"/>
        <w:spacing w:line="276" w:lineRule="auto"/>
        <w:ind w:left="567"/>
        <w:jc w:val="both"/>
        <w:rPr>
          <w:rFonts w:ascii="Arial" w:eastAsia="Arial" w:hAnsi="Arial" w:cs="Arial"/>
          <w:color w:val="000000"/>
        </w:rPr>
      </w:pPr>
    </w:p>
    <w:p w:rsidR="00F17597" w:rsidRDefault="002B5FA5">
      <w:pPr>
        <w:pStyle w:val="normal0"/>
        <w:widowControl w:val="0"/>
        <w:numPr>
          <w:ilvl w:val="0"/>
          <w:numId w:val="1"/>
        </w:numPr>
        <w:spacing w:line="276" w:lineRule="auto"/>
        <w:ind w:left="426" w:hanging="426"/>
        <w:jc w:val="both"/>
        <w:rPr>
          <w:rFonts w:ascii="Arial" w:eastAsia="Arial" w:hAnsi="Arial" w:cs="Arial"/>
          <w:color w:val="000000"/>
        </w:rPr>
      </w:pPr>
      <w:r>
        <w:rPr>
          <w:rFonts w:ascii="Arial" w:eastAsia="Arial" w:hAnsi="Arial" w:cs="Arial"/>
          <w:b/>
          <w:color w:val="000000"/>
        </w:rPr>
        <w:t xml:space="preserve">The authority (Principal, CET) reserves the right </w:t>
      </w:r>
      <w:r>
        <w:rPr>
          <w:rFonts w:ascii="Arial" w:eastAsia="Arial" w:hAnsi="Arial" w:cs="Arial"/>
        </w:rPr>
        <w:t xml:space="preserve">to accept or reject any bid including the lowest and to annual the bidding process and reject all bids, at any time prior to award of contract , without assigning to any reason thereof or any obligations to inform the affected bidder or bidders of the grounds for the said action. </w:t>
      </w:r>
    </w:p>
    <w:p w:rsidR="00F17597" w:rsidRDefault="00F17597">
      <w:pPr>
        <w:pStyle w:val="normal0"/>
        <w:pBdr>
          <w:top w:val="nil"/>
          <w:left w:val="nil"/>
          <w:bottom w:val="nil"/>
          <w:right w:val="nil"/>
          <w:between w:val="nil"/>
        </w:pBdr>
        <w:ind w:left="360"/>
        <w:rPr>
          <w:rFonts w:ascii="Arial" w:eastAsia="Arial" w:hAnsi="Arial" w:cs="Arial"/>
          <w:color w:val="000000"/>
        </w:rPr>
      </w:pPr>
    </w:p>
    <w:p w:rsidR="00F17597" w:rsidRDefault="00F17597">
      <w:pPr>
        <w:pStyle w:val="normal0"/>
        <w:pBdr>
          <w:top w:val="nil"/>
          <w:left w:val="nil"/>
          <w:bottom w:val="nil"/>
          <w:right w:val="nil"/>
          <w:between w:val="nil"/>
        </w:pBdr>
        <w:ind w:left="360"/>
        <w:rPr>
          <w:rFonts w:ascii="Arial" w:eastAsia="Arial" w:hAnsi="Arial" w:cs="Arial"/>
          <w:color w:val="000000"/>
        </w:rPr>
      </w:pPr>
    </w:p>
    <w:p w:rsidR="00F17597" w:rsidRDefault="00F17597">
      <w:pPr>
        <w:pStyle w:val="normal0"/>
        <w:pBdr>
          <w:top w:val="nil"/>
          <w:left w:val="nil"/>
          <w:bottom w:val="nil"/>
          <w:right w:val="nil"/>
          <w:between w:val="nil"/>
        </w:pBdr>
        <w:ind w:left="360"/>
        <w:rPr>
          <w:rFonts w:ascii="Arial" w:eastAsia="Arial" w:hAnsi="Arial" w:cs="Arial"/>
          <w:color w:val="000000"/>
        </w:rPr>
      </w:pPr>
    </w:p>
    <w:p w:rsidR="00F17597" w:rsidRDefault="00F17597">
      <w:pPr>
        <w:pStyle w:val="normal0"/>
        <w:pBdr>
          <w:top w:val="nil"/>
          <w:left w:val="nil"/>
          <w:bottom w:val="nil"/>
          <w:right w:val="nil"/>
          <w:between w:val="nil"/>
        </w:pBdr>
        <w:ind w:left="360"/>
        <w:rPr>
          <w:rFonts w:ascii="Arial" w:eastAsia="Arial" w:hAnsi="Arial" w:cs="Arial"/>
          <w:color w:val="000000"/>
        </w:rPr>
      </w:pPr>
    </w:p>
    <w:p w:rsidR="00F17597" w:rsidRDefault="00F17597">
      <w:pPr>
        <w:pStyle w:val="normal0"/>
        <w:pBdr>
          <w:top w:val="nil"/>
          <w:left w:val="nil"/>
          <w:bottom w:val="nil"/>
          <w:right w:val="nil"/>
          <w:between w:val="nil"/>
        </w:pBdr>
        <w:ind w:left="360"/>
        <w:rPr>
          <w:rFonts w:ascii="Arial" w:eastAsia="Arial" w:hAnsi="Arial" w:cs="Arial"/>
          <w:color w:val="000000"/>
        </w:rPr>
      </w:pPr>
    </w:p>
    <w:p w:rsidR="00F17597" w:rsidRDefault="00F17597">
      <w:pPr>
        <w:pStyle w:val="normal0"/>
        <w:pBdr>
          <w:top w:val="nil"/>
          <w:left w:val="nil"/>
          <w:bottom w:val="nil"/>
          <w:right w:val="nil"/>
          <w:between w:val="nil"/>
        </w:pBdr>
        <w:ind w:left="360"/>
        <w:rPr>
          <w:rFonts w:ascii="Arial" w:eastAsia="Arial" w:hAnsi="Arial" w:cs="Arial"/>
          <w:color w:val="000000"/>
        </w:rPr>
      </w:pPr>
    </w:p>
    <w:p w:rsidR="00F17597" w:rsidRDefault="002B5FA5">
      <w:pPr>
        <w:pStyle w:val="normal0"/>
        <w:pBdr>
          <w:top w:val="nil"/>
          <w:left w:val="nil"/>
          <w:bottom w:val="nil"/>
          <w:right w:val="nil"/>
          <w:between w:val="nil"/>
        </w:pBdr>
        <w:ind w:left="360"/>
        <w:jc w:val="right"/>
        <w:rPr>
          <w:rFonts w:ascii="Arial" w:eastAsia="Arial" w:hAnsi="Arial" w:cs="Arial"/>
          <w:color w:val="000000"/>
        </w:rPr>
      </w:pPr>
      <w:r>
        <w:rPr>
          <w:rFonts w:ascii="Arial" w:eastAsia="Arial" w:hAnsi="Arial" w:cs="Arial"/>
          <w:b/>
          <w:i/>
          <w:color w:val="000000"/>
        </w:rPr>
        <w:t>Signature of the Bidder</w:t>
      </w:r>
    </w:p>
    <w:p w:rsidR="00F17597" w:rsidRDefault="002B5FA5">
      <w:pPr>
        <w:pStyle w:val="normal0"/>
        <w:rPr>
          <w:rFonts w:ascii="Arial" w:eastAsia="Arial" w:hAnsi="Arial" w:cs="Arial"/>
          <w:color w:val="000000"/>
        </w:rPr>
      </w:pPr>
      <w:r>
        <w:br w:type="page"/>
      </w:r>
    </w:p>
    <w:p w:rsidR="00F17597" w:rsidRDefault="002B5FA5">
      <w:pPr>
        <w:pStyle w:val="normal0"/>
        <w:widowControl w:val="0"/>
        <w:spacing w:line="276" w:lineRule="auto"/>
        <w:ind w:left="426" w:hanging="568"/>
        <w:jc w:val="both"/>
        <w:rPr>
          <w:rFonts w:ascii="Arial" w:eastAsia="Arial" w:hAnsi="Arial" w:cs="Arial"/>
          <w:color w:val="000000"/>
        </w:rPr>
      </w:pPr>
      <w:bookmarkStart w:id="1" w:name="30j0zll" w:colFirst="0" w:colLast="0"/>
      <w:bookmarkEnd w:id="1"/>
      <w:r>
        <w:rPr>
          <w:rFonts w:ascii="Arial" w:eastAsia="Arial" w:hAnsi="Arial" w:cs="Arial"/>
          <w:b/>
          <w:color w:val="000000"/>
        </w:rPr>
        <w:lastRenderedPageBreak/>
        <w:t xml:space="preserve">B. </w:t>
      </w:r>
      <w:r>
        <w:rPr>
          <w:rFonts w:ascii="Arial" w:eastAsia="Arial" w:hAnsi="Arial" w:cs="Arial"/>
          <w:b/>
          <w:color w:val="000000"/>
        </w:rPr>
        <w:tab/>
        <w:t xml:space="preserve">MINIMUM TECHNICALREQUIREMENTS FOR MANPOWER TO BE DEPLOYED BY THE SUCCESSFUL SERVICE PROVIDER. </w:t>
      </w:r>
    </w:p>
    <w:p w:rsidR="00F17597" w:rsidRDefault="00F17597">
      <w:pPr>
        <w:pStyle w:val="normal0"/>
        <w:widowControl w:val="0"/>
        <w:jc w:val="both"/>
        <w:rPr>
          <w:rFonts w:ascii="Arial" w:eastAsia="Arial" w:hAnsi="Arial" w:cs="Arial"/>
          <w:color w:val="000000"/>
        </w:rPr>
      </w:pPr>
    </w:p>
    <w:p w:rsidR="00F17597" w:rsidRDefault="002B5FA5">
      <w:pPr>
        <w:pStyle w:val="normal0"/>
        <w:widowControl w:val="0"/>
        <w:ind w:firstLine="720"/>
        <w:jc w:val="both"/>
        <w:rPr>
          <w:rFonts w:ascii="Arial" w:eastAsia="Arial" w:hAnsi="Arial" w:cs="Arial"/>
          <w:color w:val="000000"/>
        </w:rPr>
      </w:pPr>
      <w:r>
        <w:rPr>
          <w:rFonts w:ascii="Arial" w:eastAsia="Arial" w:hAnsi="Arial" w:cs="Arial"/>
          <w:color w:val="000000"/>
        </w:rPr>
        <w:t xml:space="preserve">The Man Power to be provided must have the following qualifications; </w:t>
      </w:r>
    </w:p>
    <w:p w:rsidR="00F17597" w:rsidRDefault="00F17597">
      <w:pPr>
        <w:pStyle w:val="normal0"/>
        <w:widowControl w:val="0"/>
        <w:jc w:val="both"/>
        <w:rPr>
          <w:rFonts w:ascii="Arial" w:eastAsia="Arial" w:hAnsi="Arial" w:cs="Arial"/>
          <w:color w:val="000000"/>
        </w:rPr>
      </w:pPr>
    </w:p>
    <w:p w:rsidR="00F17597" w:rsidRDefault="002B5FA5">
      <w:pPr>
        <w:pStyle w:val="normal0"/>
        <w:widowControl w:val="0"/>
        <w:numPr>
          <w:ilvl w:val="0"/>
          <w:numId w:val="8"/>
        </w:numPr>
        <w:pBdr>
          <w:top w:val="nil"/>
          <w:left w:val="nil"/>
          <w:bottom w:val="nil"/>
          <w:right w:val="nil"/>
          <w:between w:val="nil"/>
        </w:pBdr>
        <w:jc w:val="both"/>
        <w:rPr>
          <w:color w:val="000000"/>
        </w:rPr>
      </w:pPr>
      <w:r>
        <w:rPr>
          <w:rFonts w:ascii="Arial" w:eastAsia="Arial" w:hAnsi="Arial" w:cs="Arial"/>
          <w:b/>
          <w:color w:val="000000"/>
        </w:rPr>
        <w:t>The Manpower personnel should be of minimum 21 years of age and not exceeding 50 years of age</w:t>
      </w:r>
      <w:r>
        <w:rPr>
          <w:rFonts w:ascii="Arial" w:eastAsia="Arial" w:hAnsi="Arial" w:cs="Arial"/>
          <w:color w:val="000000"/>
        </w:rPr>
        <w:t xml:space="preserve">. </w:t>
      </w:r>
    </w:p>
    <w:p w:rsidR="00F17597" w:rsidRDefault="002B5FA5">
      <w:pPr>
        <w:pStyle w:val="normal0"/>
        <w:widowControl w:val="0"/>
        <w:numPr>
          <w:ilvl w:val="0"/>
          <w:numId w:val="8"/>
        </w:numPr>
        <w:ind w:left="426" w:hanging="426"/>
        <w:jc w:val="both"/>
        <w:rPr>
          <w:color w:val="000000"/>
        </w:rPr>
      </w:pPr>
      <w:r>
        <w:rPr>
          <w:rFonts w:ascii="Arial" w:eastAsia="Arial" w:hAnsi="Arial" w:cs="Arial"/>
          <w:color w:val="000000"/>
        </w:rPr>
        <w:t xml:space="preserve">The personnel to be deployed for different category of services must have </w:t>
      </w:r>
      <w:r>
        <w:rPr>
          <w:rFonts w:ascii="Arial" w:eastAsia="Arial" w:hAnsi="Arial" w:cs="Arial"/>
        </w:rPr>
        <w:t>minimum educational qualification and experiences as laid down in Annexure-I. T</w:t>
      </w:r>
      <w:r>
        <w:rPr>
          <w:rFonts w:ascii="Arial" w:eastAsia="Arial" w:hAnsi="Arial" w:cs="Arial"/>
          <w:color w:val="000000"/>
        </w:rPr>
        <w:t xml:space="preserve">he suitability of manpower shall be examined by the authority prior to be deployed by the Service Provider. </w:t>
      </w:r>
    </w:p>
    <w:p w:rsidR="00F17597" w:rsidRDefault="00F17597">
      <w:pPr>
        <w:pStyle w:val="normal0"/>
        <w:widowControl w:val="0"/>
        <w:ind w:left="426"/>
        <w:jc w:val="both"/>
        <w:rPr>
          <w:rFonts w:ascii="Arial" w:eastAsia="Arial" w:hAnsi="Arial" w:cs="Arial"/>
          <w:color w:val="000000"/>
        </w:rPr>
      </w:pPr>
    </w:p>
    <w:p w:rsidR="00F17597" w:rsidRDefault="002B5FA5">
      <w:pPr>
        <w:pStyle w:val="normal0"/>
        <w:rPr>
          <w:rFonts w:ascii="Arial" w:eastAsia="Arial" w:hAnsi="Arial" w:cs="Arial"/>
          <w:color w:val="000000"/>
        </w:rPr>
      </w:pPr>
      <w:r>
        <w:rPr>
          <w:rFonts w:ascii="Arial" w:eastAsia="Arial" w:hAnsi="Arial" w:cs="Arial"/>
          <w:b/>
          <w:color w:val="000000"/>
        </w:rPr>
        <w:t>C.</w:t>
      </w:r>
      <w:r>
        <w:rPr>
          <w:rFonts w:ascii="Arial" w:eastAsia="Arial" w:hAnsi="Arial" w:cs="Arial"/>
          <w:b/>
          <w:color w:val="000000"/>
        </w:rPr>
        <w:tab/>
        <w:t>TENDER APPLICATION – TECHNICAL BID</w:t>
      </w:r>
    </w:p>
    <w:p w:rsidR="00F17597" w:rsidRDefault="00F17597">
      <w:pPr>
        <w:pStyle w:val="normal0"/>
        <w:ind w:firstLine="720"/>
        <w:rPr>
          <w:rFonts w:ascii="Arial" w:eastAsia="Arial" w:hAnsi="Arial" w:cs="Arial"/>
          <w:color w:val="000000"/>
        </w:rPr>
      </w:pPr>
    </w:p>
    <w:p w:rsidR="00F17597" w:rsidRDefault="002B5FA5">
      <w:pPr>
        <w:pStyle w:val="normal0"/>
        <w:ind w:firstLine="567"/>
        <w:rPr>
          <w:rFonts w:ascii="Arial" w:eastAsia="Arial" w:hAnsi="Arial" w:cs="Arial"/>
          <w:color w:val="000000"/>
        </w:rPr>
      </w:pPr>
      <w:r>
        <w:rPr>
          <w:rFonts w:ascii="Arial" w:eastAsia="Arial" w:hAnsi="Arial" w:cs="Arial"/>
          <w:b/>
          <w:color w:val="000000"/>
        </w:rPr>
        <w:t>For Providing Manpower Services to CET</w:t>
      </w:r>
      <w:r>
        <w:rPr>
          <w:rFonts w:ascii="Arial" w:eastAsia="Arial" w:hAnsi="Arial" w:cs="Arial"/>
          <w:color w:val="000000"/>
        </w:rPr>
        <w:t>, Bhubaneswar</w:t>
      </w:r>
    </w:p>
    <w:p w:rsidR="00F17597" w:rsidRDefault="00F17597">
      <w:pPr>
        <w:pStyle w:val="normal0"/>
        <w:ind w:firstLine="720"/>
        <w:rPr>
          <w:rFonts w:ascii="Arial" w:eastAsia="Arial" w:hAnsi="Arial" w:cs="Arial"/>
          <w:color w:val="000000"/>
        </w:rPr>
      </w:pPr>
    </w:p>
    <w:p w:rsidR="00F17597" w:rsidRDefault="002B5FA5">
      <w:pPr>
        <w:pStyle w:val="normal0"/>
        <w:spacing w:line="276" w:lineRule="auto"/>
        <w:ind w:left="567"/>
        <w:jc w:val="both"/>
        <w:rPr>
          <w:rFonts w:ascii="Arial" w:eastAsia="Arial" w:hAnsi="Arial" w:cs="Arial"/>
          <w:color w:val="000000"/>
        </w:rPr>
      </w:pPr>
      <w:r>
        <w:rPr>
          <w:rFonts w:ascii="Arial" w:eastAsia="Arial" w:hAnsi="Arial" w:cs="Arial"/>
          <w:color w:val="000000"/>
        </w:rPr>
        <w:t>The Technical Bid shall be accompanied with self-attested photocopies of the following requisite documents failing which the bid shall be rejected out rightly</w:t>
      </w:r>
    </w:p>
    <w:p w:rsidR="00F17597" w:rsidRDefault="00F17597">
      <w:pPr>
        <w:pStyle w:val="normal0"/>
        <w:spacing w:line="276" w:lineRule="auto"/>
        <w:rPr>
          <w:rFonts w:ascii="Arial" w:eastAsia="Arial" w:hAnsi="Arial" w:cs="Arial"/>
          <w:color w:val="000000"/>
        </w:rPr>
      </w:pPr>
    </w:p>
    <w:p w:rsidR="00F17597" w:rsidRDefault="002B5FA5">
      <w:pPr>
        <w:pStyle w:val="normal0"/>
        <w:numPr>
          <w:ilvl w:val="0"/>
          <w:numId w:val="15"/>
        </w:numPr>
        <w:spacing w:line="276" w:lineRule="auto"/>
        <w:rPr>
          <w:rFonts w:ascii="Arial" w:eastAsia="Arial" w:hAnsi="Arial" w:cs="Arial"/>
          <w:color w:val="000000"/>
        </w:rPr>
      </w:pPr>
      <w:r>
        <w:rPr>
          <w:rFonts w:ascii="Arial" w:eastAsia="Arial" w:hAnsi="Arial" w:cs="Arial"/>
          <w:color w:val="000000"/>
        </w:rPr>
        <w:t>Name of Tendering Manpower Service Provider: ________________</w:t>
      </w:r>
    </w:p>
    <w:p w:rsidR="00F17597" w:rsidRDefault="00F17597">
      <w:pPr>
        <w:pStyle w:val="normal0"/>
        <w:spacing w:line="276" w:lineRule="auto"/>
        <w:rPr>
          <w:rFonts w:ascii="Arial" w:eastAsia="Arial" w:hAnsi="Arial" w:cs="Arial"/>
          <w:color w:val="000000"/>
        </w:rPr>
      </w:pPr>
    </w:p>
    <w:p w:rsidR="00F17597" w:rsidRDefault="002B5FA5">
      <w:pPr>
        <w:pStyle w:val="normal0"/>
        <w:numPr>
          <w:ilvl w:val="0"/>
          <w:numId w:val="15"/>
        </w:numPr>
        <w:spacing w:line="276" w:lineRule="auto"/>
        <w:jc w:val="both"/>
        <w:rPr>
          <w:rFonts w:ascii="Arial" w:eastAsia="Arial" w:hAnsi="Arial" w:cs="Arial"/>
          <w:color w:val="000000"/>
        </w:rPr>
      </w:pPr>
      <w:r>
        <w:rPr>
          <w:rFonts w:ascii="Arial" w:eastAsia="Arial" w:hAnsi="Arial" w:cs="Arial"/>
          <w:color w:val="000000"/>
        </w:rPr>
        <w:t>The bidder should have registered / Branch Office located within the jurisdiction of Bhubaneswar. (Valid registration certificate duly certified by District Labour Officer, Bhubaneswar for carrying on business of commercial purpose  should be attached as evidence of proof)</w:t>
      </w:r>
    </w:p>
    <w:p w:rsidR="00F17597" w:rsidRDefault="00F17597">
      <w:pPr>
        <w:pStyle w:val="normal0"/>
        <w:tabs>
          <w:tab w:val="left" w:pos="567"/>
        </w:tabs>
        <w:spacing w:line="276" w:lineRule="auto"/>
        <w:ind w:left="690" w:hanging="690"/>
        <w:jc w:val="both"/>
        <w:rPr>
          <w:rFonts w:ascii="Arial" w:eastAsia="Arial" w:hAnsi="Arial" w:cs="Arial"/>
          <w:color w:val="000000"/>
        </w:rPr>
      </w:pPr>
    </w:p>
    <w:p w:rsidR="00F17597" w:rsidRDefault="002B5FA5">
      <w:pPr>
        <w:pStyle w:val="normal0"/>
        <w:numPr>
          <w:ilvl w:val="0"/>
          <w:numId w:val="15"/>
        </w:numPr>
        <w:spacing w:line="276" w:lineRule="auto"/>
        <w:jc w:val="both"/>
        <w:rPr>
          <w:rFonts w:ascii="Arial" w:eastAsia="Arial" w:hAnsi="Arial" w:cs="Arial"/>
          <w:color w:val="000000"/>
        </w:rPr>
      </w:pPr>
      <w:r>
        <w:rPr>
          <w:rFonts w:ascii="Arial" w:eastAsia="Arial" w:hAnsi="Arial" w:cs="Arial"/>
          <w:color w:val="000000"/>
        </w:rPr>
        <w:t xml:space="preserve">Tender document Cost </w:t>
      </w:r>
      <w:r>
        <w:rPr>
          <w:rFonts w:ascii="Arial" w:eastAsia="Arial" w:hAnsi="Arial" w:cs="Arial"/>
          <w:b/>
          <w:color w:val="000000"/>
        </w:rPr>
        <w:t>Rs.2000/</w:t>
      </w:r>
      <w:r>
        <w:rPr>
          <w:rFonts w:ascii="Arial" w:eastAsia="Arial" w:hAnsi="Arial" w:cs="Arial"/>
          <w:color w:val="000000"/>
        </w:rPr>
        <w:t xml:space="preserve"> (Non-refundable) and  EMD of </w:t>
      </w:r>
      <w:r>
        <w:rPr>
          <w:rFonts w:ascii="Arial" w:eastAsia="Arial" w:hAnsi="Arial" w:cs="Arial"/>
          <w:b/>
          <w:color w:val="000000"/>
        </w:rPr>
        <w:t xml:space="preserve">Rs.70,000/- </w:t>
      </w:r>
      <w:r>
        <w:rPr>
          <w:rFonts w:ascii="Arial" w:eastAsia="Arial" w:hAnsi="Arial" w:cs="Arial"/>
          <w:b/>
        </w:rPr>
        <w:t>(Rupees seventy thousand</w:t>
      </w:r>
      <w:r>
        <w:rPr>
          <w:rFonts w:ascii="Arial" w:eastAsia="Arial" w:hAnsi="Arial" w:cs="Arial"/>
          <w:b/>
          <w:color w:val="000000"/>
        </w:rPr>
        <w:t xml:space="preserve">  only )</w:t>
      </w:r>
      <w:r>
        <w:rPr>
          <w:rFonts w:ascii="Arial" w:eastAsia="Arial" w:hAnsi="Arial" w:cs="Arial"/>
          <w:color w:val="000000"/>
        </w:rPr>
        <w:t xml:space="preserve"> only in the shape of Bank Draft  in favor of </w:t>
      </w:r>
      <w:r>
        <w:rPr>
          <w:rFonts w:ascii="Arial" w:eastAsia="Arial" w:hAnsi="Arial" w:cs="Arial"/>
          <w:b/>
          <w:color w:val="000000"/>
        </w:rPr>
        <w:t xml:space="preserve">the Principal CET Bhubaneswar </w:t>
      </w:r>
      <w:r>
        <w:rPr>
          <w:rFonts w:ascii="Arial" w:eastAsia="Arial" w:hAnsi="Arial" w:cs="Arial"/>
          <w:color w:val="000000"/>
        </w:rPr>
        <w:t>which will be refunded to unsuccessful bidder without interest within one month after finalization of tender.</w:t>
      </w:r>
    </w:p>
    <w:p w:rsidR="00F17597" w:rsidRDefault="00F17597">
      <w:pPr>
        <w:pStyle w:val="normal0"/>
        <w:spacing w:line="276" w:lineRule="auto"/>
        <w:ind w:left="720"/>
        <w:jc w:val="both"/>
        <w:rPr>
          <w:rFonts w:ascii="Arial" w:eastAsia="Arial" w:hAnsi="Arial" w:cs="Arial"/>
          <w:color w:val="000000"/>
        </w:rPr>
      </w:pPr>
    </w:p>
    <w:p w:rsidR="00F17597" w:rsidRDefault="002B5FA5">
      <w:pPr>
        <w:pStyle w:val="normal0"/>
        <w:numPr>
          <w:ilvl w:val="1"/>
          <w:numId w:val="15"/>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Details of Tender Cost and Earnest Money Deposit:</w:t>
      </w:r>
    </w:p>
    <w:p w:rsidR="00F17597" w:rsidRDefault="002B5FA5">
      <w:pPr>
        <w:pStyle w:val="normal0"/>
        <w:numPr>
          <w:ilvl w:val="1"/>
          <w:numId w:val="15"/>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DD No  ________________ and Date__________of Rs.2000/- drawn on Bank_____________________________________</w:t>
      </w:r>
    </w:p>
    <w:p w:rsidR="00F17597" w:rsidRDefault="002B5FA5">
      <w:pPr>
        <w:pStyle w:val="normal0"/>
        <w:numPr>
          <w:ilvl w:val="1"/>
          <w:numId w:val="15"/>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DD No. ______________date_____________of Rs  70000/- drawn on  Bank_____________________________________</w:t>
      </w:r>
    </w:p>
    <w:p w:rsidR="00F17597" w:rsidRDefault="00F17597">
      <w:pPr>
        <w:pStyle w:val="normal0"/>
        <w:spacing w:line="276" w:lineRule="auto"/>
        <w:rPr>
          <w:rFonts w:ascii="Arial" w:eastAsia="Arial" w:hAnsi="Arial" w:cs="Arial"/>
          <w:color w:val="000000"/>
        </w:rPr>
      </w:pPr>
    </w:p>
    <w:p w:rsidR="00F17597" w:rsidRDefault="002B5FA5">
      <w:pPr>
        <w:pStyle w:val="normal0"/>
        <w:numPr>
          <w:ilvl w:val="0"/>
          <w:numId w:val="15"/>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Name of Proprietor / Partner/ Director: ________________________</w:t>
      </w:r>
    </w:p>
    <w:p w:rsidR="00F17597" w:rsidRDefault="002B5FA5">
      <w:pPr>
        <w:pStyle w:val="normal0"/>
        <w:pBdr>
          <w:top w:val="nil"/>
          <w:left w:val="nil"/>
          <w:bottom w:val="nil"/>
          <w:right w:val="nil"/>
          <w:between w:val="nil"/>
        </w:pBdr>
        <w:spacing w:line="276" w:lineRule="auto"/>
        <w:ind w:left="720" w:firstLine="720"/>
        <w:rPr>
          <w:rFonts w:ascii="Arial" w:eastAsia="Arial" w:hAnsi="Arial" w:cs="Arial"/>
          <w:color w:val="000000"/>
        </w:rPr>
      </w:pPr>
      <w:r>
        <w:rPr>
          <w:rFonts w:ascii="Arial" w:eastAsia="Arial" w:hAnsi="Arial" w:cs="Arial"/>
          <w:color w:val="000000"/>
        </w:rPr>
        <w:t>______________________________________________</w:t>
      </w:r>
    </w:p>
    <w:p w:rsidR="00F17597" w:rsidRDefault="00F17597">
      <w:pPr>
        <w:pStyle w:val="normal0"/>
        <w:spacing w:line="276" w:lineRule="auto"/>
        <w:rPr>
          <w:rFonts w:ascii="Arial" w:eastAsia="Arial" w:hAnsi="Arial" w:cs="Arial"/>
          <w:color w:val="000000"/>
        </w:rPr>
      </w:pPr>
    </w:p>
    <w:p w:rsidR="00F17597" w:rsidRDefault="002B5FA5">
      <w:pPr>
        <w:pStyle w:val="normal0"/>
        <w:spacing w:line="276" w:lineRule="auto"/>
        <w:jc w:val="right"/>
        <w:rPr>
          <w:rFonts w:ascii="Arial" w:eastAsia="Arial" w:hAnsi="Arial" w:cs="Arial"/>
          <w:color w:val="000000"/>
        </w:rPr>
      </w:pPr>
      <w:r>
        <w:rPr>
          <w:rFonts w:ascii="Arial" w:eastAsia="Arial" w:hAnsi="Arial" w:cs="Arial"/>
          <w:b/>
          <w:color w:val="000000"/>
        </w:rPr>
        <w:t>Signature of Bidder</w:t>
      </w:r>
    </w:p>
    <w:p w:rsidR="00F17597" w:rsidRDefault="002B5FA5">
      <w:pPr>
        <w:pStyle w:val="normal0"/>
        <w:numPr>
          <w:ilvl w:val="0"/>
          <w:numId w:val="15"/>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Full Address of Registered Office:_____________________________</w:t>
      </w:r>
    </w:p>
    <w:p w:rsidR="00F17597" w:rsidRDefault="002B5FA5">
      <w:pPr>
        <w:pStyle w:val="normal0"/>
        <w:pBdr>
          <w:top w:val="nil"/>
          <w:left w:val="nil"/>
          <w:bottom w:val="nil"/>
          <w:right w:val="nil"/>
          <w:between w:val="nil"/>
        </w:pBdr>
        <w:spacing w:line="276" w:lineRule="auto"/>
        <w:ind w:left="1440"/>
        <w:rPr>
          <w:rFonts w:ascii="Arial" w:eastAsia="Arial" w:hAnsi="Arial" w:cs="Arial"/>
          <w:color w:val="000000"/>
        </w:rPr>
      </w:pPr>
      <w:r>
        <w:rPr>
          <w:rFonts w:ascii="Arial" w:eastAsia="Arial" w:hAnsi="Arial" w:cs="Arial"/>
          <w:color w:val="000000"/>
        </w:rPr>
        <w:t>__________________________________________________</w:t>
      </w:r>
    </w:p>
    <w:p w:rsidR="00F17597" w:rsidRDefault="002B5FA5">
      <w:pPr>
        <w:pStyle w:val="normal0"/>
        <w:pBdr>
          <w:top w:val="nil"/>
          <w:left w:val="nil"/>
          <w:bottom w:val="nil"/>
          <w:right w:val="nil"/>
          <w:between w:val="nil"/>
        </w:pBdr>
        <w:spacing w:line="276" w:lineRule="auto"/>
        <w:ind w:left="1440"/>
        <w:rPr>
          <w:rFonts w:ascii="Arial" w:eastAsia="Arial" w:hAnsi="Arial" w:cs="Arial"/>
          <w:color w:val="000000"/>
        </w:rPr>
      </w:pPr>
      <w:r>
        <w:rPr>
          <w:rFonts w:ascii="Arial" w:eastAsia="Arial" w:hAnsi="Arial" w:cs="Arial"/>
          <w:color w:val="000000"/>
        </w:rPr>
        <w:lastRenderedPageBreak/>
        <w:t>__________________________________________________</w:t>
      </w:r>
    </w:p>
    <w:p w:rsidR="00F17597" w:rsidRDefault="002B5FA5">
      <w:pPr>
        <w:pStyle w:val="normal0"/>
        <w:pBdr>
          <w:top w:val="nil"/>
          <w:left w:val="nil"/>
          <w:bottom w:val="nil"/>
          <w:right w:val="nil"/>
          <w:between w:val="nil"/>
        </w:pBdr>
        <w:spacing w:line="276" w:lineRule="auto"/>
        <w:ind w:left="1440"/>
        <w:rPr>
          <w:rFonts w:ascii="Arial" w:eastAsia="Arial" w:hAnsi="Arial" w:cs="Arial"/>
          <w:color w:val="000000"/>
        </w:rPr>
      </w:pPr>
      <w:r>
        <w:rPr>
          <w:rFonts w:ascii="Arial" w:eastAsia="Arial" w:hAnsi="Arial" w:cs="Arial"/>
          <w:color w:val="000000"/>
        </w:rPr>
        <w:t>Telephone No. :______________________</w:t>
      </w:r>
    </w:p>
    <w:p w:rsidR="00F17597" w:rsidRDefault="002B5FA5">
      <w:pPr>
        <w:pStyle w:val="normal0"/>
        <w:pBdr>
          <w:top w:val="nil"/>
          <w:left w:val="nil"/>
          <w:bottom w:val="nil"/>
          <w:right w:val="nil"/>
          <w:between w:val="nil"/>
        </w:pBdr>
        <w:spacing w:line="276" w:lineRule="auto"/>
        <w:ind w:left="1440"/>
        <w:rPr>
          <w:rFonts w:ascii="Arial" w:eastAsia="Arial" w:hAnsi="Arial" w:cs="Arial"/>
          <w:color w:val="000000"/>
        </w:rPr>
      </w:pPr>
      <w:r>
        <w:rPr>
          <w:rFonts w:ascii="Arial" w:eastAsia="Arial" w:hAnsi="Arial" w:cs="Arial"/>
          <w:color w:val="000000"/>
        </w:rPr>
        <w:t>Fax No. :____________________________</w:t>
      </w:r>
    </w:p>
    <w:p w:rsidR="00F17597" w:rsidRDefault="002B5FA5">
      <w:pPr>
        <w:pStyle w:val="normal0"/>
        <w:pBdr>
          <w:top w:val="nil"/>
          <w:left w:val="nil"/>
          <w:bottom w:val="nil"/>
          <w:right w:val="nil"/>
          <w:between w:val="nil"/>
        </w:pBdr>
        <w:spacing w:line="276" w:lineRule="auto"/>
        <w:ind w:left="1440"/>
        <w:rPr>
          <w:rFonts w:ascii="Arial" w:eastAsia="Arial" w:hAnsi="Arial" w:cs="Arial"/>
          <w:color w:val="000000"/>
        </w:rPr>
      </w:pPr>
      <w:r>
        <w:rPr>
          <w:rFonts w:ascii="Arial" w:eastAsia="Arial" w:hAnsi="Arial" w:cs="Arial"/>
          <w:color w:val="000000"/>
        </w:rPr>
        <w:t>E-Mail Address:______________________</w:t>
      </w:r>
    </w:p>
    <w:p w:rsidR="00F17597" w:rsidRDefault="00F17597">
      <w:pPr>
        <w:pStyle w:val="normal0"/>
        <w:spacing w:line="276" w:lineRule="auto"/>
        <w:rPr>
          <w:rFonts w:ascii="Arial" w:eastAsia="Arial" w:hAnsi="Arial" w:cs="Arial"/>
          <w:color w:val="000000"/>
        </w:rPr>
      </w:pPr>
    </w:p>
    <w:p w:rsidR="00F17597" w:rsidRDefault="002B5FA5">
      <w:pPr>
        <w:pStyle w:val="normal0"/>
        <w:numPr>
          <w:ilvl w:val="0"/>
          <w:numId w:val="15"/>
        </w:numPr>
        <w:spacing w:line="276" w:lineRule="auto"/>
        <w:rPr>
          <w:rFonts w:ascii="Arial" w:eastAsia="Arial" w:hAnsi="Arial" w:cs="Arial"/>
          <w:color w:val="000000"/>
        </w:rPr>
      </w:pPr>
      <w:r>
        <w:rPr>
          <w:rFonts w:ascii="Arial" w:eastAsia="Arial" w:hAnsi="Arial" w:cs="Arial"/>
          <w:color w:val="000000"/>
        </w:rPr>
        <w:t>Full address of Operating/ Branch Office (if any) :_________________</w:t>
      </w:r>
    </w:p>
    <w:p w:rsidR="00F17597" w:rsidRDefault="002B5FA5">
      <w:pPr>
        <w:pStyle w:val="normal0"/>
        <w:spacing w:line="276" w:lineRule="auto"/>
        <w:ind w:left="1440"/>
        <w:rPr>
          <w:rFonts w:ascii="Arial" w:eastAsia="Arial" w:hAnsi="Arial" w:cs="Arial"/>
          <w:color w:val="000000"/>
        </w:rPr>
      </w:pPr>
      <w:r>
        <w:rPr>
          <w:rFonts w:ascii="Arial" w:eastAsia="Arial" w:hAnsi="Arial" w:cs="Arial"/>
          <w:color w:val="000000"/>
        </w:rPr>
        <w:t>____________________________________________________________________________________________________Telephone No. :_______________________________</w:t>
      </w:r>
    </w:p>
    <w:p w:rsidR="00F17597" w:rsidRDefault="002B5FA5">
      <w:pPr>
        <w:pStyle w:val="normal0"/>
        <w:spacing w:line="276" w:lineRule="auto"/>
        <w:ind w:left="720" w:firstLine="720"/>
        <w:rPr>
          <w:rFonts w:ascii="Arial" w:eastAsia="Arial" w:hAnsi="Arial" w:cs="Arial"/>
          <w:color w:val="000000"/>
        </w:rPr>
      </w:pPr>
      <w:r>
        <w:rPr>
          <w:rFonts w:ascii="Arial" w:eastAsia="Arial" w:hAnsi="Arial" w:cs="Arial"/>
          <w:color w:val="000000"/>
        </w:rPr>
        <w:t>Fax No. :____________________________________</w:t>
      </w:r>
    </w:p>
    <w:p w:rsidR="00F17597" w:rsidRDefault="002B5FA5">
      <w:pPr>
        <w:pStyle w:val="normal0"/>
        <w:spacing w:line="276" w:lineRule="auto"/>
        <w:ind w:left="720" w:firstLine="720"/>
        <w:rPr>
          <w:rFonts w:ascii="Arial" w:eastAsia="Arial" w:hAnsi="Arial" w:cs="Arial"/>
          <w:color w:val="000000"/>
        </w:rPr>
      </w:pPr>
      <w:r>
        <w:rPr>
          <w:rFonts w:ascii="Arial" w:eastAsia="Arial" w:hAnsi="Arial" w:cs="Arial"/>
          <w:color w:val="000000"/>
        </w:rPr>
        <w:t>E-Mail Address :_____________________________</w:t>
      </w:r>
    </w:p>
    <w:p w:rsidR="00F17597" w:rsidRDefault="00F17597">
      <w:pPr>
        <w:pStyle w:val="normal0"/>
        <w:spacing w:line="276" w:lineRule="auto"/>
        <w:ind w:left="720" w:firstLine="720"/>
        <w:rPr>
          <w:rFonts w:ascii="Arial" w:eastAsia="Arial" w:hAnsi="Arial" w:cs="Arial"/>
          <w:color w:val="000000"/>
        </w:rPr>
      </w:pPr>
    </w:p>
    <w:p w:rsidR="00F17597" w:rsidRDefault="002B5FA5">
      <w:pPr>
        <w:pStyle w:val="normal0"/>
        <w:numPr>
          <w:ilvl w:val="0"/>
          <w:numId w:val="15"/>
        </w:numPr>
        <w:spacing w:line="276" w:lineRule="auto"/>
        <w:rPr>
          <w:rFonts w:ascii="Arial" w:eastAsia="Arial" w:hAnsi="Arial" w:cs="Arial"/>
          <w:color w:val="000000"/>
        </w:rPr>
      </w:pPr>
      <w:r>
        <w:rPr>
          <w:rFonts w:ascii="Arial" w:eastAsia="Arial" w:hAnsi="Arial" w:cs="Arial"/>
          <w:color w:val="000000"/>
        </w:rPr>
        <w:t xml:space="preserve">Name &amp; Telephone no. of Authorized Officer/Person for liaisoning : </w:t>
      </w:r>
    </w:p>
    <w:p w:rsidR="00F17597" w:rsidRDefault="00F17597">
      <w:pPr>
        <w:pStyle w:val="normal0"/>
        <w:tabs>
          <w:tab w:val="left" w:pos="567"/>
        </w:tabs>
        <w:spacing w:line="276" w:lineRule="auto"/>
        <w:ind w:left="567" w:hanging="567"/>
        <w:jc w:val="both"/>
        <w:rPr>
          <w:rFonts w:ascii="Arial" w:eastAsia="Arial" w:hAnsi="Arial" w:cs="Arial"/>
          <w:color w:val="000000"/>
        </w:rPr>
      </w:pPr>
    </w:p>
    <w:p w:rsidR="00F17597" w:rsidRDefault="002B5FA5">
      <w:pPr>
        <w:pStyle w:val="normal0"/>
        <w:numPr>
          <w:ilvl w:val="0"/>
          <w:numId w:val="15"/>
        </w:numPr>
        <w:spacing w:line="276" w:lineRule="auto"/>
        <w:jc w:val="both"/>
        <w:rPr>
          <w:rFonts w:ascii="Arial" w:eastAsia="Arial" w:hAnsi="Arial" w:cs="Arial"/>
          <w:color w:val="000000"/>
        </w:rPr>
      </w:pPr>
      <w:r>
        <w:rPr>
          <w:rFonts w:ascii="Arial" w:eastAsia="Arial" w:hAnsi="Arial" w:cs="Arial"/>
          <w:color w:val="000000"/>
        </w:rPr>
        <w:t xml:space="preserve">EPF deposited challan for minimum of </w:t>
      </w:r>
      <w:r>
        <w:rPr>
          <w:rFonts w:ascii="Arial" w:eastAsia="Arial" w:hAnsi="Arial" w:cs="Arial"/>
          <w:b/>
          <w:color w:val="000000"/>
        </w:rPr>
        <w:t>20 Nos.</w:t>
      </w:r>
      <w:r>
        <w:rPr>
          <w:rFonts w:ascii="Arial" w:eastAsia="Arial" w:hAnsi="Arial" w:cs="Arial"/>
          <w:color w:val="000000"/>
        </w:rPr>
        <w:t xml:space="preserve"> of persons of last month as a  proof of EPF deposit  and latest ESI return should be submitted.</w:t>
      </w:r>
    </w:p>
    <w:p w:rsidR="00F17597" w:rsidRDefault="00F17597">
      <w:pPr>
        <w:pStyle w:val="normal0"/>
        <w:tabs>
          <w:tab w:val="left" w:pos="567"/>
        </w:tabs>
        <w:spacing w:line="276" w:lineRule="auto"/>
        <w:ind w:left="567" w:hanging="567"/>
        <w:jc w:val="both"/>
        <w:rPr>
          <w:rFonts w:ascii="Arial" w:eastAsia="Arial" w:hAnsi="Arial" w:cs="Arial"/>
          <w:color w:val="000000"/>
        </w:rPr>
      </w:pPr>
    </w:p>
    <w:p w:rsidR="00F17597" w:rsidRDefault="002B5FA5">
      <w:pPr>
        <w:pStyle w:val="normal0"/>
        <w:numPr>
          <w:ilvl w:val="0"/>
          <w:numId w:val="15"/>
        </w:numPr>
        <w:spacing w:line="276" w:lineRule="auto"/>
        <w:jc w:val="both"/>
        <w:rPr>
          <w:rFonts w:ascii="Arial" w:eastAsia="Arial" w:hAnsi="Arial" w:cs="Arial"/>
          <w:color w:val="000000"/>
        </w:rPr>
      </w:pPr>
      <w:r>
        <w:rPr>
          <w:rFonts w:ascii="Arial" w:eastAsia="Arial" w:hAnsi="Arial" w:cs="Arial"/>
          <w:color w:val="000000"/>
        </w:rPr>
        <w:t>Financial capacity of the tendering Manpower Service Providerfor the last 3FinancialYears.(Duly certified by licensed Charted Accountant)</w:t>
      </w:r>
    </w:p>
    <w:p w:rsidR="00F17597" w:rsidRDefault="00F17597">
      <w:pPr>
        <w:pStyle w:val="normal0"/>
        <w:pBdr>
          <w:top w:val="nil"/>
          <w:left w:val="nil"/>
          <w:bottom w:val="nil"/>
          <w:right w:val="nil"/>
          <w:between w:val="nil"/>
        </w:pBdr>
        <w:ind w:left="720"/>
        <w:rPr>
          <w:rFonts w:ascii="Arial" w:eastAsia="Arial" w:hAnsi="Arial" w:cs="Arial"/>
          <w:color w:val="000000"/>
        </w:rPr>
      </w:pPr>
    </w:p>
    <w:p w:rsidR="00F17597" w:rsidRDefault="002B5FA5">
      <w:pPr>
        <w:pStyle w:val="normal0"/>
        <w:jc w:val="center"/>
        <w:rPr>
          <w:rFonts w:ascii="Arial" w:eastAsia="Arial" w:hAnsi="Arial" w:cs="Arial"/>
          <w:sz w:val="22"/>
          <w:szCs w:val="22"/>
        </w:rPr>
      </w:pPr>
      <w:r>
        <w:rPr>
          <w:rFonts w:ascii="Arial" w:eastAsia="Arial" w:hAnsi="Arial" w:cs="Arial"/>
          <w:b/>
          <w:i/>
          <w:sz w:val="22"/>
          <w:szCs w:val="22"/>
          <w:u w:val="single"/>
        </w:rPr>
        <w:t>FINANCIAL CAPACITY OF BIDDER</w:t>
      </w:r>
    </w:p>
    <w:tbl>
      <w:tblPr>
        <w:tblStyle w:val="a"/>
        <w:tblW w:w="8856" w:type="dxa"/>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28"/>
        <w:gridCol w:w="2880"/>
        <w:gridCol w:w="5148"/>
      </w:tblGrid>
      <w:tr w:rsidR="00F17597">
        <w:tc>
          <w:tcPr>
            <w:tcW w:w="828" w:type="dxa"/>
          </w:tcPr>
          <w:p w:rsidR="00F17597" w:rsidRDefault="002B5FA5">
            <w:pPr>
              <w:pStyle w:val="normal0"/>
              <w:rPr>
                <w:rFonts w:ascii="Arial" w:eastAsia="Arial" w:hAnsi="Arial" w:cs="Arial"/>
                <w:sz w:val="22"/>
                <w:szCs w:val="22"/>
              </w:rPr>
            </w:pPr>
            <w:r>
              <w:rPr>
                <w:rFonts w:ascii="Arial" w:eastAsia="Arial" w:hAnsi="Arial" w:cs="Arial"/>
                <w:b/>
                <w:sz w:val="22"/>
                <w:szCs w:val="22"/>
              </w:rPr>
              <w:t>Sl</w:t>
            </w:r>
          </w:p>
        </w:tc>
        <w:tc>
          <w:tcPr>
            <w:tcW w:w="2880" w:type="dxa"/>
          </w:tcPr>
          <w:p w:rsidR="00F17597" w:rsidRDefault="00F17597">
            <w:pPr>
              <w:pStyle w:val="normal0"/>
              <w:widowControl w:val="0"/>
              <w:pBdr>
                <w:top w:val="nil"/>
                <w:left w:val="nil"/>
                <w:bottom w:val="nil"/>
                <w:right w:val="nil"/>
                <w:between w:val="nil"/>
              </w:pBdr>
              <w:rPr>
                <w:rFonts w:ascii="Arial" w:eastAsia="Arial" w:hAnsi="Arial" w:cs="Arial"/>
                <w:color w:val="000000"/>
                <w:sz w:val="22"/>
                <w:szCs w:val="22"/>
              </w:rPr>
            </w:pPr>
          </w:p>
          <w:p w:rsidR="00F17597" w:rsidRDefault="002B5FA5">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Period (Last  3 FYs)</w:t>
            </w:r>
          </w:p>
        </w:tc>
        <w:tc>
          <w:tcPr>
            <w:tcW w:w="5148" w:type="dxa"/>
          </w:tcPr>
          <w:p w:rsidR="00F17597" w:rsidRDefault="002B5FA5">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Financial Turnover from the similar service in INR</w:t>
            </w:r>
          </w:p>
        </w:tc>
      </w:tr>
      <w:tr w:rsidR="00F17597">
        <w:tc>
          <w:tcPr>
            <w:tcW w:w="828" w:type="dxa"/>
          </w:tcPr>
          <w:p w:rsidR="00F17597" w:rsidRDefault="002B5FA5">
            <w:pPr>
              <w:pStyle w:val="normal0"/>
              <w:rPr>
                <w:rFonts w:ascii="Arial" w:eastAsia="Arial" w:hAnsi="Arial" w:cs="Arial"/>
                <w:sz w:val="22"/>
                <w:szCs w:val="22"/>
              </w:rPr>
            </w:pPr>
            <w:r>
              <w:rPr>
                <w:rFonts w:ascii="Arial" w:eastAsia="Arial" w:hAnsi="Arial" w:cs="Arial"/>
                <w:b/>
                <w:sz w:val="22"/>
                <w:szCs w:val="22"/>
              </w:rPr>
              <w:t>1</w:t>
            </w:r>
          </w:p>
        </w:tc>
        <w:tc>
          <w:tcPr>
            <w:tcW w:w="2880" w:type="dxa"/>
          </w:tcPr>
          <w:p w:rsidR="00F17597" w:rsidRDefault="002B5FA5">
            <w:pPr>
              <w:pStyle w:val="normal0"/>
              <w:rPr>
                <w:rFonts w:ascii="Arial" w:eastAsia="Arial" w:hAnsi="Arial" w:cs="Arial"/>
                <w:sz w:val="22"/>
                <w:szCs w:val="22"/>
              </w:rPr>
            </w:pPr>
            <w:r>
              <w:rPr>
                <w:rFonts w:ascii="Arial" w:eastAsia="Arial" w:hAnsi="Arial" w:cs="Arial"/>
                <w:sz w:val="22"/>
                <w:szCs w:val="22"/>
              </w:rPr>
              <w:t>2017-18</w:t>
            </w:r>
          </w:p>
        </w:tc>
        <w:tc>
          <w:tcPr>
            <w:tcW w:w="5148" w:type="dxa"/>
          </w:tcPr>
          <w:p w:rsidR="00F17597" w:rsidRDefault="00F17597">
            <w:pPr>
              <w:pStyle w:val="normal0"/>
              <w:rPr>
                <w:rFonts w:ascii="Arial" w:eastAsia="Arial" w:hAnsi="Arial" w:cs="Arial"/>
                <w:sz w:val="22"/>
                <w:szCs w:val="22"/>
              </w:rPr>
            </w:pPr>
          </w:p>
        </w:tc>
      </w:tr>
      <w:tr w:rsidR="00F17597">
        <w:tc>
          <w:tcPr>
            <w:tcW w:w="828" w:type="dxa"/>
          </w:tcPr>
          <w:p w:rsidR="00F17597" w:rsidRDefault="002B5FA5">
            <w:pPr>
              <w:pStyle w:val="normal0"/>
              <w:rPr>
                <w:rFonts w:ascii="Arial" w:eastAsia="Arial" w:hAnsi="Arial" w:cs="Arial"/>
                <w:sz w:val="22"/>
                <w:szCs w:val="22"/>
              </w:rPr>
            </w:pPr>
            <w:r>
              <w:rPr>
                <w:rFonts w:ascii="Arial" w:eastAsia="Arial" w:hAnsi="Arial" w:cs="Arial"/>
                <w:b/>
                <w:sz w:val="22"/>
                <w:szCs w:val="22"/>
              </w:rPr>
              <w:t>2</w:t>
            </w:r>
          </w:p>
        </w:tc>
        <w:tc>
          <w:tcPr>
            <w:tcW w:w="2880" w:type="dxa"/>
          </w:tcPr>
          <w:p w:rsidR="00F17597" w:rsidRDefault="002B5FA5">
            <w:pPr>
              <w:pStyle w:val="normal0"/>
              <w:rPr>
                <w:rFonts w:ascii="Arial" w:eastAsia="Arial" w:hAnsi="Arial" w:cs="Arial"/>
                <w:sz w:val="22"/>
                <w:szCs w:val="22"/>
              </w:rPr>
            </w:pPr>
            <w:r>
              <w:rPr>
                <w:rFonts w:ascii="Arial" w:eastAsia="Arial" w:hAnsi="Arial" w:cs="Arial"/>
                <w:sz w:val="22"/>
                <w:szCs w:val="22"/>
              </w:rPr>
              <w:t>2018-19</w:t>
            </w:r>
          </w:p>
        </w:tc>
        <w:tc>
          <w:tcPr>
            <w:tcW w:w="5148" w:type="dxa"/>
          </w:tcPr>
          <w:p w:rsidR="00F17597" w:rsidRDefault="00F17597">
            <w:pPr>
              <w:pStyle w:val="normal0"/>
              <w:rPr>
                <w:rFonts w:ascii="Arial" w:eastAsia="Arial" w:hAnsi="Arial" w:cs="Arial"/>
                <w:sz w:val="22"/>
                <w:szCs w:val="22"/>
              </w:rPr>
            </w:pPr>
          </w:p>
        </w:tc>
      </w:tr>
      <w:tr w:rsidR="00F17597">
        <w:tc>
          <w:tcPr>
            <w:tcW w:w="828" w:type="dxa"/>
          </w:tcPr>
          <w:p w:rsidR="00F17597" w:rsidRDefault="002B5FA5">
            <w:pPr>
              <w:pStyle w:val="normal0"/>
              <w:rPr>
                <w:rFonts w:ascii="Arial" w:eastAsia="Arial" w:hAnsi="Arial" w:cs="Arial"/>
                <w:sz w:val="22"/>
                <w:szCs w:val="22"/>
              </w:rPr>
            </w:pPr>
            <w:r>
              <w:rPr>
                <w:rFonts w:ascii="Arial" w:eastAsia="Arial" w:hAnsi="Arial" w:cs="Arial"/>
                <w:b/>
                <w:sz w:val="22"/>
                <w:szCs w:val="22"/>
              </w:rPr>
              <w:t>3</w:t>
            </w:r>
          </w:p>
        </w:tc>
        <w:tc>
          <w:tcPr>
            <w:tcW w:w="2880" w:type="dxa"/>
          </w:tcPr>
          <w:p w:rsidR="00F17597" w:rsidRDefault="002B5FA5">
            <w:pPr>
              <w:pStyle w:val="normal0"/>
              <w:rPr>
                <w:rFonts w:ascii="Arial" w:eastAsia="Arial" w:hAnsi="Arial" w:cs="Arial"/>
                <w:sz w:val="22"/>
                <w:szCs w:val="22"/>
              </w:rPr>
            </w:pPr>
            <w:r>
              <w:rPr>
                <w:rFonts w:ascii="Arial" w:eastAsia="Arial" w:hAnsi="Arial" w:cs="Arial"/>
                <w:sz w:val="22"/>
                <w:szCs w:val="22"/>
              </w:rPr>
              <w:t>2019-20</w:t>
            </w:r>
          </w:p>
        </w:tc>
        <w:tc>
          <w:tcPr>
            <w:tcW w:w="5148" w:type="dxa"/>
          </w:tcPr>
          <w:p w:rsidR="00F17597" w:rsidRDefault="00F17597">
            <w:pPr>
              <w:pStyle w:val="normal0"/>
              <w:rPr>
                <w:rFonts w:ascii="Arial" w:eastAsia="Arial" w:hAnsi="Arial" w:cs="Arial"/>
                <w:sz w:val="22"/>
                <w:szCs w:val="22"/>
              </w:rPr>
            </w:pPr>
          </w:p>
        </w:tc>
      </w:tr>
      <w:tr w:rsidR="00F17597">
        <w:tc>
          <w:tcPr>
            <w:tcW w:w="8856" w:type="dxa"/>
            <w:gridSpan w:val="3"/>
          </w:tcPr>
          <w:p w:rsidR="00F17597" w:rsidRDefault="00F17597">
            <w:pPr>
              <w:pStyle w:val="normal0"/>
              <w:jc w:val="center"/>
              <w:rPr>
                <w:rFonts w:ascii="Arial" w:eastAsia="Arial" w:hAnsi="Arial" w:cs="Arial"/>
                <w:sz w:val="22"/>
                <w:szCs w:val="22"/>
              </w:rPr>
            </w:pPr>
          </w:p>
          <w:p w:rsidR="00F17597" w:rsidRDefault="00F17597">
            <w:pPr>
              <w:pStyle w:val="normal0"/>
              <w:jc w:val="center"/>
              <w:rPr>
                <w:rFonts w:ascii="Arial" w:eastAsia="Arial" w:hAnsi="Arial" w:cs="Arial"/>
                <w:sz w:val="22"/>
                <w:szCs w:val="22"/>
              </w:rPr>
            </w:pPr>
          </w:p>
          <w:p w:rsidR="00F17597" w:rsidRDefault="002B5FA5">
            <w:pPr>
              <w:pStyle w:val="normal0"/>
              <w:jc w:val="center"/>
              <w:rPr>
                <w:rFonts w:ascii="Arial" w:eastAsia="Arial" w:hAnsi="Arial" w:cs="Arial"/>
                <w:sz w:val="22"/>
                <w:szCs w:val="22"/>
              </w:rPr>
            </w:pPr>
            <w:r>
              <w:rPr>
                <w:rFonts w:ascii="Arial" w:eastAsia="Arial" w:hAnsi="Arial" w:cs="Arial"/>
                <w:b/>
                <w:sz w:val="22"/>
                <w:szCs w:val="22"/>
              </w:rPr>
              <w:t>Certificate from the Statutory Auditor/Charted Accountant</w:t>
            </w:r>
          </w:p>
          <w:p w:rsidR="00F17597" w:rsidRDefault="00F17597">
            <w:pPr>
              <w:pStyle w:val="normal0"/>
              <w:rPr>
                <w:rFonts w:ascii="Arial" w:eastAsia="Arial" w:hAnsi="Arial" w:cs="Arial"/>
                <w:sz w:val="22"/>
                <w:szCs w:val="22"/>
              </w:rPr>
            </w:pPr>
          </w:p>
          <w:p w:rsidR="00F17597" w:rsidRDefault="002B5FA5">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is to certify that [Insert name of the bidder with detail address] has the annual turnover against the respective FY on account of providing similar service.</w:t>
            </w:r>
          </w:p>
          <w:p w:rsidR="00F17597" w:rsidRDefault="00F17597">
            <w:pPr>
              <w:pStyle w:val="normal0"/>
              <w:widowControl w:val="0"/>
              <w:pBdr>
                <w:top w:val="nil"/>
                <w:left w:val="nil"/>
                <w:bottom w:val="nil"/>
                <w:right w:val="nil"/>
                <w:between w:val="nil"/>
              </w:pBdr>
              <w:rPr>
                <w:rFonts w:ascii="Arial" w:eastAsia="Arial" w:hAnsi="Arial" w:cs="Arial"/>
                <w:color w:val="000000"/>
                <w:sz w:val="22"/>
                <w:szCs w:val="22"/>
              </w:rPr>
            </w:pPr>
          </w:p>
          <w:p w:rsidR="00F17597" w:rsidRDefault="00F17597">
            <w:pPr>
              <w:pStyle w:val="normal0"/>
              <w:widowControl w:val="0"/>
              <w:pBdr>
                <w:top w:val="nil"/>
                <w:left w:val="nil"/>
                <w:bottom w:val="nil"/>
                <w:right w:val="nil"/>
                <w:between w:val="nil"/>
              </w:pBdr>
              <w:rPr>
                <w:rFonts w:ascii="Arial" w:eastAsia="Arial" w:hAnsi="Arial" w:cs="Arial"/>
                <w:color w:val="000000"/>
                <w:sz w:val="22"/>
                <w:szCs w:val="22"/>
              </w:rPr>
            </w:pPr>
          </w:p>
          <w:p w:rsidR="00F17597" w:rsidRDefault="00F17597">
            <w:pPr>
              <w:pStyle w:val="normal0"/>
              <w:widowControl w:val="0"/>
              <w:pBdr>
                <w:top w:val="nil"/>
                <w:left w:val="nil"/>
                <w:bottom w:val="nil"/>
                <w:right w:val="nil"/>
                <w:between w:val="nil"/>
              </w:pBdr>
              <w:rPr>
                <w:rFonts w:ascii="Arial" w:eastAsia="Arial" w:hAnsi="Arial" w:cs="Arial"/>
                <w:color w:val="000000"/>
                <w:sz w:val="22"/>
                <w:szCs w:val="22"/>
              </w:rPr>
            </w:pPr>
          </w:p>
          <w:p w:rsidR="00F17597" w:rsidRDefault="002B5FA5">
            <w:pPr>
              <w:pStyle w:val="normal0"/>
              <w:spacing w:before="240"/>
              <w:rPr>
                <w:rFonts w:ascii="Arial" w:eastAsia="Arial" w:hAnsi="Arial" w:cs="Arial"/>
                <w:sz w:val="22"/>
                <w:szCs w:val="22"/>
              </w:rPr>
            </w:pPr>
            <w:r>
              <w:rPr>
                <w:rFonts w:ascii="Arial" w:eastAsia="Arial" w:hAnsi="Arial" w:cs="Arial"/>
                <w:b/>
                <w:sz w:val="22"/>
                <w:szCs w:val="22"/>
              </w:rPr>
              <w:t xml:space="preserve">                           Seal and Signature (Auditor/Charted Accountant) with UDIN NO</w:t>
            </w:r>
          </w:p>
          <w:p w:rsidR="00F17597" w:rsidRDefault="00F17597">
            <w:pPr>
              <w:pStyle w:val="normal0"/>
              <w:rPr>
                <w:rFonts w:ascii="Arial" w:eastAsia="Arial" w:hAnsi="Arial" w:cs="Arial"/>
                <w:sz w:val="22"/>
                <w:szCs w:val="22"/>
              </w:rPr>
            </w:pPr>
          </w:p>
        </w:tc>
      </w:tr>
    </w:tbl>
    <w:p w:rsidR="00F17597" w:rsidRDefault="002B5FA5">
      <w:pPr>
        <w:pStyle w:val="normal0"/>
        <w:pBdr>
          <w:top w:val="nil"/>
          <w:left w:val="nil"/>
          <w:bottom w:val="nil"/>
          <w:right w:val="nil"/>
          <w:between w:val="nil"/>
        </w:pBdr>
        <w:spacing w:before="280" w:after="280"/>
        <w:jc w:val="both"/>
        <w:rPr>
          <w:rFonts w:ascii="Arial" w:eastAsia="Arial" w:hAnsi="Arial" w:cs="Arial"/>
          <w:color w:val="000000"/>
          <w:sz w:val="22"/>
          <w:szCs w:val="22"/>
        </w:rPr>
      </w:pPr>
      <w:r>
        <w:rPr>
          <w:rFonts w:ascii="Arial" w:eastAsia="Arial" w:hAnsi="Arial" w:cs="Arial"/>
          <w:b/>
          <w:color w:val="000000"/>
          <w:sz w:val="22"/>
          <w:szCs w:val="22"/>
        </w:rPr>
        <w:t>Authorized Signature</w:t>
      </w:r>
    </w:p>
    <w:p w:rsidR="00F17597" w:rsidRDefault="002B5FA5">
      <w:pPr>
        <w:pStyle w:val="normal0"/>
        <w:pBdr>
          <w:top w:val="nil"/>
          <w:left w:val="nil"/>
          <w:bottom w:val="nil"/>
          <w:right w:val="nil"/>
          <w:between w:val="nil"/>
        </w:pBdr>
        <w:tabs>
          <w:tab w:val="left" w:pos="9196"/>
        </w:tabs>
        <w:spacing w:before="280" w:after="280"/>
        <w:jc w:val="both"/>
        <w:rPr>
          <w:rFonts w:ascii="Arial" w:eastAsia="Arial" w:hAnsi="Arial" w:cs="Arial"/>
          <w:color w:val="000000"/>
          <w:sz w:val="22"/>
          <w:szCs w:val="22"/>
        </w:rPr>
      </w:pPr>
      <w:r>
        <w:rPr>
          <w:rFonts w:ascii="Arial" w:eastAsia="Arial" w:hAnsi="Arial" w:cs="Arial"/>
          <w:b/>
          <w:color w:val="000000"/>
          <w:sz w:val="22"/>
          <w:szCs w:val="22"/>
        </w:rPr>
        <w:t xml:space="preserve">[In full and initials]: </w:t>
      </w:r>
      <w:r>
        <w:rPr>
          <w:rFonts w:ascii="Arial" w:eastAsia="Arial" w:hAnsi="Arial" w:cs="Arial"/>
          <w:b/>
          <w:color w:val="000000"/>
          <w:sz w:val="22"/>
          <w:szCs w:val="22"/>
          <w:u w:val="single"/>
        </w:rPr>
        <w:t xml:space="preserve"> </w:t>
      </w:r>
      <w:r>
        <w:rPr>
          <w:rFonts w:ascii="Arial" w:eastAsia="Arial" w:hAnsi="Arial" w:cs="Arial"/>
          <w:b/>
          <w:color w:val="000000"/>
          <w:sz w:val="22"/>
          <w:szCs w:val="22"/>
          <w:u w:val="single"/>
        </w:rPr>
        <w:tab/>
      </w:r>
    </w:p>
    <w:p w:rsidR="00F17597" w:rsidRDefault="002B5FA5">
      <w:pPr>
        <w:pStyle w:val="normal0"/>
        <w:pBdr>
          <w:top w:val="nil"/>
          <w:left w:val="nil"/>
          <w:bottom w:val="nil"/>
          <w:right w:val="nil"/>
          <w:between w:val="nil"/>
        </w:pBdr>
        <w:spacing w:before="280" w:after="280"/>
        <w:jc w:val="both"/>
        <w:rPr>
          <w:rFonts w:ascii="Arial" w:eastAsia="Arial" w:hAnsi="Arial" w:cs="Arial"/>
          <w:color w:val="000000"/>
          <w:sz w:val="22"/>
          <w:szCs w:val="22"/>
        </w:rPr>
      </w:pPr>
      <w:r>
        <w:rPr>
          <w:rFonts w:ascii="Arial" w:eastAsia="Arial" w:hAnsi="Arial" w:cs="Arial"/>
          <w:b/>
          <w:color w:val="000000"/>
          <w:sz w:val="22"/>
          <w:szCs w:val="22"/>
        </w:rPr>
        <w:t>Name and Designation of Signatory: Name of the Bidder:</w:t>
      </w:r>
    </w:p>
    <w:p w:rsidR="00F17597" w:rsidRDefault="002B5FA5">
      <w:pPr>
        <w:pStyle w:val="normal0"/>
        <w:numPr>
          <w:ilvl w:val="0"/>
          <w:numId w:val="15"/>
        </w:numPr>
        <w:spacing w:line="276" w:lineRule="auto"/>
        <w:jc w:val="both"/>
        <w:rPr>
          <w:rFonts w:ascii="Arial" w:eastAsia="Arial" w:hAnsi="Arial" w:cs="Arial"/>
          <w:color w:val="000000"/>
        </w:rPr>
      </w:pPr>
      <w:r>
        <w:rPr>
          <w:rFonts w:ascii="Arial" w:eastAsia="Arial" w:hAnsi="Arial" w:cs="Arial"/>
          <w:color w:val="000000"/>
        </w:rPr>
        <w:lastRenderedPageBreak/>
        <w:t xml:space="preserve">Give details of the major similar contracts handled by the tendering Manpower Service Provider during the last five   years in the following format.   </w:t>
      </w:r>
    </w:p>
    <w:tbl>
      <w:tblPr>
        <w:tblStyle w:val="a0"/>
        <w:tblW w:w="84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03"/>
        <w:gridCol w:w="1671"/>
        <w:gridCol w:w="2137"/>
        <w:gridCol w:w="1150"/>
        <w:gridCol w:w="924"/>
        <w:gridCol w:w="696"/>
        <w:gridCol w:w="1252"/>
      </w:tblGrid>
      <w:tr w:rsidR="00F17597">
        <w:trPr>
          <w:trHeight w:val="307"/>
          <w:jc w:val="center"/>
        </w:trPr>
        <w:tc>
          <w:tcPr>
            <w:tcW w:w="603" w:type="dxa"/>
            <w:vMerge w:val="restart"/>
            <w:vAlign w:val="center"/>
          </w:tcPr>
          <w:p w:rsidR="00F17597" w:rsidRDefault="002B5FA5">
            <w:pPr>
              <w:pStyle w:val="normal0"/>
              <w:jc w:val="center"/>
              <w:rPr>
                <w:rFonts w:ascii="Arial" w:eastAsia="Arial" w:hAnsi="Arial" w:cs="Arial"/>
                <w:color w:val="000000"/>
              </w:rPr>
            </w:pPr>
            <w:r>
              <w:rPr>
                <w:rFonts w:ascii="Arial" w:eastAsia="Arial" w:hAnsi="Arial" w:cs="Arial"/>
                <w:b/>
                <w:color w:val="000000"/>
              </w:rPr>
              <w:t>Sr.</w:t>
            </w:r>
          </w:p>
          <w:p w:rsidR="00F17597" w:rsidRDefault="002B5FA5">
            <w:pPr>
              <w:pStyle w:val="normal0"/>
              <w:jc w:val="center"/>
              <w:rPr>
                <w:rFonts w:ascii="Arial" w:eastAsia="Arial" w:hAnsi="Arial" w:cs="Arial"/>
                <w:color w:val="000000"/>
              </w:rPr>
            </w:pPr>
            <w:r>
              <w:rPr>
                <w:rFonts w:ascii="Arial" w:eastAsia="Arial" w:hAnsi="Arial" w:cs="Arial"/>
                <w:b/>
                <w:color w:val="000000"/>
              </w:rPr>
              <w:t>No.</w:t>
            </w:r>
          </w:p>
          <w:p w:rsidR="00F17597" w:rsidRDefault="00F17597">
            <w:pPr>
              <w:pStyle w:val="normal0"/>
              <w:jc w:val="center"/>
              <w:rPr>
                <w:rFonts w:ascii="Arial" w:eastAsia="Arial" w:hAnsi="Arial" w:cs="Arial"/>
                <w:color w:val="000000"/>
              </w:rPr>
            </w:pPr>
          </w:p>
        </w:tc>
        <w:tc>
          <w:tcPr>
            <w:tcW w:w="1671" w:type="dxa"/>
            <w:vMerge w:val="restart"/>
            <w:vAlign w:val="center"/>
          </w:tcPr>
          <w:p w:rsidR="00F17597" w:rsidRDefault="002B5FA5">
            <w:pPr>
              <w:pStyle w:val="normal0"/>
              <w:jc w:val="center"/>
              <w:rPr>
                <w:rFonts w:ascii="Arial" w:eastAsia="Arial" w:hAnsi="Arial" w:cs="Arial"/>
                <w:color w:val="000000"/>
              </w:rPr>
            </w:pPr>
            <w:r>
              <w:rPr>
                <w:rFonts w:ascii="Arial" w:eastAsia="Arial" w:hAnsi="Arial" w:cs="Arial"/>
                <w:b/>
                <w:color w:val="000000"/>
              </w:rPr>
              <w:t>Name of the client,</w:t>
            </w:r>
          </w:p>
          <w:p w:rsidR="00F17597" w:rsidRDefault="002B5FA5">
            <w:pPr>
              <w:pStyle w:val="normal0"/>
              <w:jc w:val="center"/>
              <w:rPr>
                <w:rFonts w:ascii="Arial" w:eastAsia="Arial" w:hAnsi="Arial" w:cs="Arial"/>
                <w:color w:val="000000"/>
              </w:rPr>
            </w:pPr>
            <w:r>
              <w:rPr>
                <w:rFonts w:ascii="Arial" w:eastAsia="Arial" w:hAnsi="Arial" w:cs="Arial"/>
                <w:b/>
                <w:color w:val="000000"/>
              </w:rPr>
              <w:t>address, telephone</w:t>
            </w:r>
          </w:p>
          <w:p w:rsidR="00F17597" w:rsidRDefault="002B5FA5">
            <w:pPr>
              <w:pStyle w:val="normal0"/>
              <w:jc w:val="center"/>
              <w:rPr>
                <w:rFonts w:ascii="Arial" w:eastAsia="Arial" w:hAnsi="Arial" w:cs="Arial"/>
                <w:color w:val="000000"/>
              </w:rPr>
            </w:pPr>
            <w:r>
              <w:rPr>
                <w:rFonts w:ascii="Arial" w:eastAsia="Arial" w:hAnsi="Arial" w:cs="Arial"/>
                <w:b/>
                <w:color w:val="000000"/>
              </w:rPr>
              <w:t>&amp; Fax no.</w:t>
            </w:r>
          </w:p>
        </w:tc>
        <w:tc>
          <w:tcPr>
            <w:tcW w:w="2137" w:type="dxa"/>
            <w:vMerge w:val="restart"/>
            <w:vAlign w:val="center"/>
          </w:tcPr>
          <w:p w:rsidR="00F17597" w:rsidRDefault="002B5FA5">
            <w:pPr>
              <w:pStyle w:val="normal0"/>
              <w:jc w:val="center"/>
              <w:rPr>
                <w:rFonts w:ascii="Arial" w:eastAsia="Arial" w:hAnsi="Arial" w:cs="Arial"/>
                <w:color w:val="000000"/>
              </w:rPr>
            </w:pPr>
            <w:r>
              <w:rPr>
                <w:rFonts w:ascii="Arial" w:eastAsia="Arial" w:hAnsi="Arial" w:cs="Arial"/>
                <w:b/>
                <w:color w:val="000000"/>
              </w:rPr>
              <w:t xml:space="preserve">Manpower Service(DEO/LA) provided </w:t>
            </w:r>
          </w:p>
        </w:tc>
        <w:tc>
          <w:tcPr>
            <w:tcW w:w="1150" w:type="dxa"/>
            <w:vMerge w:val="restart"/>
          </w:tcPr>
          <w:p w:rsidR="00F17597" w:rsidRDefault="002B5FA5">
            <w:pPr>
              <w:pStyle w:val="normal0"/>
              <w:rPr>
                <w:rFonts w:ascii="Arial" w:eastAsia="Arial" w:hAnsi="Arial" w:cs="Arial"/>
                <w:color w:val="000000"/>
              </w:rPr>
            </w:pPr>
            <w:r>
              <w:rPr>
                <w:rFonts w:ascii="Arial" w:eastAsia="Arial" w:hAnsi="Arial" w:cs="Arial"/>
                <w:b/>
                <w:color w:val="000000"/>
              </w:rPr>
              <w:t xml:space="preserve">No. of persons </w:t>
            </w:r>
          </w:p>
        </w:tc>
        <w:tc>
          <w:tcPr>
            <w:tcW w:w="1620" w:type="dxa"/>
            <w:gridSpan w:val="2"/>
            <w:vAlign w:val="center"/>
          </w:tcPr>
          <w:p w:rsidR="00F17597" w:rsidRDefault="002B5FA5">
            <w:pPr>
              <w:pStyle w:val="normal0"/>
              <w:jc w:val="center"/>
              <w:rPr>
                <w:rFonts w:ascii="Arial" w:eastAsia="Arial" w:hAnsi="Arial" w:cs="Arial"/>
                <w:color w:val="000000"/>
              </w:rPr>
            </w:pPr>
            <w:r>
              <w:rPr>
                <w:rFonts w:ascii="Arial" w:eastAsia="Arial" w:hAnsi="Arial" w:cs="Arial"/>
                <w:b/>
                <w:color w:val="000000"/>
              </w:rPr>
              <w:t>Duration contract</w:t>
            </w:r>
          </w:p>
        </w:tc>
        <w:tc>
          <w:tcPr>
            <w:tcW w:w="1252" w:type="dxa"/>
            <w:vMerge w:val="restart"/>
            <w:vAlign w:val="center"/>
          </w:tcPr>
          <w:p w:rsidR="00F17597" w:rsidRDefault="002B5FA5">
            <w:pPr>
              <w:pStyle w:val="normal0"/>
              <w:jc w:val="center"/>
              <w:rPr>
                <w:rFonts w:ascii="Arial" w:eastAsia="Arial" w:hAnsi="Arial" w:cs="Arial"/>
                <w:color w:val="000000"/>
              </w:rPr>
            </w:pPr>
            <w:r>
              <w:rPr>
                <w:rFonts w:ascii="Arial" w:eastAsia="Arial" w:hAnsi="Arial" w:cs="Arial"/>
                <w:b/>
                <w:color w:val="000000"/>
              </w:rPr>
              <w:t>Amount of</w:t>
            </w:r>
          </w:p>
          <w:p w:rsidR="00F17597" w:rsidRDefault="002B5FA5">
            <w:pPr>
              <w:pStyle w:val="normal0"/>
              <w:jc w:val="center"/>
              <w:rPr>
                <w:rFonts w:ascii="Arial" w:eastAsia="Arial" w:hAnsi="Arial" w:cs="Arial"/>
                <w:color w:val="000000"/>
              </w:rPr>
            </w:pPr>
            <w:r>
              <w:rPr>
                <w:rFonts w:ascii="Arial" w:eastAsia="Arial" w:hAnsi="Arial" w:cs="Arial"/>
                <w:b/>
                <w:color w:val="000000"/>
              </w:rPr>
              <w:t>contract</w:t>
            </w:r>
          </w:p>
          <w:p w:rsidR="00F17597" w:rsidRDefault="002B5FA5">
            <w:pPr>
              <w:pStyle w:val="normal0"/>
              <w:jc w:val="center"/>
              <w:rPr>
                <w:rFonts w:ascii="Arial" w:eastAsia="Arial" w:hAnsi="Arial" w:cs="Arial"/>
                <w:color w:val="000000"/>
              </w:rPr>
            </w:pPr>
            <w:r>
              <w:rPr>
                <w:rFonts w:ascii="Arial" w:eastAsia="Arial" w:hAnsi="Arial" w:cs="Arial"/>
                <w:b/>
                <w:color w:val="000000"/>
              </w:rPr>
              <w:t>(Rs. Lacs)</w:t>
            </w:r>
          </w:p>
        </w:tc>
      </w:tr>
      <w:tr w:rsidR="00F17597">
        <w:trPr>
          <w:trHeight w:val="307"/>
          <w:jc w:val="center"/>
        </w:trPr>
        <w:tc>
          <w:tcPr>
            <w:tcW w:w="603" w:type="dxa"/>
            <w:vMerge/>
            <w:vAlign w:val="center"/>
          </w:tcPr>
          <w:p w:rsidR="00F17597" w:rsidRDefault="00F17597">
            <w:pPr>
              <w:pStyle w:val="normal0"/>
              <w:widowControl w:val="0"/>
              <w:pBdr>
                <w:top w:val="nil"/>
                <w:left w:val="nil"/>
                <w:bottom w:val="nil"/>
                <w:right w:val="nil"/>
                <w:between w:val="nil"/>
              </w:pBdr>
              <w:spacing w:line="276" w:lineRule="auto"/>
              <w:rPr>
                <w:rFonts w:ascii="Arial" w:eastAsia="Arial" w:hAnsi="Arial" w:cs="Arial"/>
                <w:color w:val="000000"/>
              </w:rPr>
            </w:pPr>
          </w:p>
        </w:tc>
        <w:tc>
          <w:tcPr>
            <w:tcW w:w="1671" w:type="dxa"/>
            <w:vMerge/>
            <w:vAlign w:val="center"/>
          </w:tcPr>
          <w:p w:rsidR="00F17597" w:rsidRDefault="00F17597">
            <w:pPr>
              <w:pStyle w:val="normal0"/>
              <w:widowControl w:val="0"/>
              <w:pBdr>
                <w:top w:val="nil"/>
                <w:left w:val="nil"/>
                <w:bottom w:val="nil"/>
                <w:right w:val="nil"/>
                <w:between w:val="nil"/>
              </w:pBdr>
              <w:spacing w:line="276" w:lineRule="auto"/>
              <w:rPr>
                <w:rFonts w:ascii="Arial" w:eastAsia="Arial" w:hAnsi="Arial" w:cs="Arial"/>
                <w:color w:val="000000"/>
              </w:rPr>
            </w:pPr>
          </w:p>
        </w:tc>
        <w:tc>
          <w:tcPr>
            <w:tcW w:w="2137" w:type="dxa"/>
            <w:vMerge/>
            <w:vAlign w:val="center"/>
          </w:tcPr>
          <w:p w:rsidR="00F17597" w:rsidRDefault="00F17597">
            <w:pPr>
              <w:pStyle w:val="normal0"/>
              <w:widowControl w:val="0"/>
              <w:pBdr>
                <w:top w:val="nil"/>
                <w:left w:val="nil"/>
                <w:bottom w:val="nil"/>
                <w:right w:val="nil"/>
                <w:between w:val="nil"/>
              </w:pBdr>
              <w:spacing w:line="276" w:lineRule="auto"/>
              <w:rPr>
                <w:rFonts w:ascii="Arial" w:eastAsia="Arial" w:hAnsi="Arial" w:cs="Arial"/>
                <w:color w:val="000000"/>
              </w:rPr>
            </w:pPr>
          </w:p>
        </w:tc>
        <w:tc>
          <w:tcPr>
            <w:tcW w:w="1150" w:type="dxa"/>
            <w:vMerge/>
          </w:tcPr>
          <w:p w:rsidR="00F17597" w:rsidRDefault="00F17597">
            <w:pPr>
              <w:pStyle w:val="normal0"/>
              <w:widowControl w:val="0"/>
              <w:pBdr>
                <w:top w:val="nil"/>
                <w:left w:val="nil"/>
                <w:bottom w:val="nil"/>
                <w:right w:val="nil"/>
                <w:between w:val="nil"/>
              </w:pBdr>
              <w:spacing w:line="276" w:lineRule="auto"/>
              <w:rPr>
                <w:rFonts w:ascii="Arial" w:eastAsia="Arial" w:hAnsi="Arial" w:cs="Arial"/>
                <w:color w:val="000000"/>
              </w:rPr>
            </w:pPr>
          </w:p>
        </w:tc>
        <w:tc>
          <w:tcPr>
            <w:tcW w:w="924" w:type="dxa"/>
            <w:vAlign w:val="center"/>
          </w:tcPr>
          <w:p w:rsidR="00F17597" w:rsidRDefault="002B5FA5">
            <w:pPr>
              <w:pStyle w:val="normal0"/>
              <w:jc w:val="center"/>
              <w:rPr>
                <w:rFonts w:ascii="Arial" w:eastAsia="Arial" w:hAnsi="Arial" w:cs="Arial"/>
                <w:color w:val="000000"/>
              </w:rPr>
            </w:pPr>
            <w:r>
              <w:rPr>
                <w:rFonts w:ascii="Arial" w:eastAsia="Arial" w:hAnsi="Arial" w:cs="Arial"/>
                <w:b/>
                <w:color w:val="000000"/>
              </w:rPr>
              <w:t>From</w:t>
            </w:r>
          </w:p>
        </w:tc>
        <w:tc>
          <w:tcPr>
            <w:tcW w:w="696" w:type="dxa"/>
            <w:vAlign w:val="center"/>
          </w:tcPr>
          <w:p w:rsidR="00F17597" w:rsidRDefault="002B5FA5">
            <w:pPr>
              <w:pStyle w:val="normal0"/>
              <w:jc w:val="center"/>
              <w:rPr>
                <w:rFonts w:ascii="Arial" w:eastAsia="Arial" w:hAnsi="Arial" w:cs="Arial"/>
                <w:color w:val="000000"/>
              </w:rPr>
            </w:pPr>
            <w:r>
              <w:rPr>
                <w:rFonts w:ascii="Arial" w:eastAsia="Arial" w:hAnsi="Arial" w:cs="Arial"/>
                <w:b/>
                <w:color w:val="000000"/>
              </w:rPr>
              <w:t>To</w:t>
            </w:r>
          </w:p>
        </w:tc>
        <w:tc>
          <w:tcPr>
            <w:tcW w:w="1252" w:type="dxa"/>
            <w:vMerge/>
            <w:vAlign w:val="center"/>
          </w:tcPr>
          <w:p w:rsidR="00F17597" w:rsidRDefault="00F17597">
            <w:pPr>
              <w:pStyle w:val="normal0"/>
              <w:widowControl w:val="0"/>
              <w:pBdr>
                <w:top w:val="nil"/>
                <w:left w:val="nil"/>
                <w:bottom w:val="nil"/>
                <w:right w:val="nil"/>
                <w:between w:val="nil"/>
              </w:pBdr>
              <w:spacing w:line="276" w:lineRule="auto"/>
              <w:rPr>
                <w:rFonts w:ascii="Arial" w:eastAsia="Arial" w:hAnsi="Arial" w:cs="Arial"/>
                <w:color w:val="000000"/>
              </w:rPr>
            </w:pPr>
          </w:p>
        </w:tc>
      </w:tr>
      <w:tr w:rsidR="00F17597">
        <w:trPr>
          <w:jc w:val="center"/>
        </w:trPr>
        <w:tc>
          <w:tcPr>
            <w:tcW w:w="603" w:type="dxa"/>
            <w:vAlign w:val="center"/>
          </w:tcPr>
          <w:p w:rsidR="00F17597" w:rsidRDefault="00F17597">
            <w:pPr>
              <w:pStyle w:val="normal0"/>
              <w:jc w:val="center"/>
              <w:rPr>
                <w:rFonts w:ascii="Arial" w:eastAsia="Arial" w:hAnsi="Arial" w:cs="Arial"/>
                <w:color w:val="000000"/>
              </w:rPr>
            </w:pPr>
          </w:p>
        </w:tc>
        <w:tc>
          <w:tcPr>
            <w:tcW w:w="1671" w:type="dxa"/>
            <w:vAlign w:val="center"/>
          </w:tcPr>
          <w:p w:rsidR="00F17597" w:rsidRDefault="00F17597">
            <w:pPr>
              <w:pStyle w:val="normal0"/>
              <w:jc w:val="center"/>
              <w:rPr>
                <w:rFonts w:ascii="Arial" w:eastAsia="Arial" w:hAnsi="Arial" w:cs="Arial"/>
                <w:color w:val="000000"/>
              </w:rPr>
            </w:pPr>
          </w:p>
        </w:tc>
        <w:tc>
          <w:tcPr>
            <w:tcW w:w="2137" w:type="dxa"/>
            <w:vAlign w:val="center"/>
          </w:tcPr>
          <w:p w:rsidR="00F17597" w:rsidRDefault="00F17597">
            <w:pPr>
              <w:pStyle w:val="normal0"/>
              <w:jc w:val="center"/>
              <w:rPr>
                <w:rFonts w:ascii="Arial" w:eastAsia="Arial" w:hAnsi="Arial" w:cs="Arial"/>
                <w:color w:val="000000"/>
              </w:rPr>
            </w:pPr>
          </w:p>
        </w:tc>
        <w:tc>
          <w:tcPr>
            <w:tcW w:w="1150" w:type="dxa"/>
            <w:vAlign w:val="center"/>
          </w:tcPr>
          <w:p w:rsidR="00F17597" w:rsidRDefault="00F17597">
            <w:pPr>
              <w:pStyle w:val="normal0"/>
              <w:jc w:val="center"/>
              <w:rPr>
                <w:rFonts w:ascii="Arial" w:eastAsia="Arial" w:hAnsi="Arial" w:cs="Arial"/>
                <w:color w:val="000000"/>
              </w:rPr>
            </w:pPr>
          </w:p>
        </w:tc>
        <w:tc>
          <w:tcPr>
            <w:tcW w:w="924" w:type="dxa"/>
            <w:vAlign w:val="center"/>
          </w:tcPr>
          <w:p w:rsidR="00F17597" w:rsidRDefault="00F17597">
            <w:pPr>
              <w:pStyle w:val="normal0"/>
              <w:jc w:val="center"/>
              <w:rPr>
                <w:rFonts w:ascii="Arial" w:eastAsia="Arial" w:hAnsi="Arial" w:cs="Arial"/>
                <w:color w:val="000000"/>
              </w:rPr>
            </w:pPr>
          </w:p>
        </w:tc>
        <w:tc>
          <w:tcPr>
            <w:tcW w:w="696" w:type="dxa"/>
            <w:vAlign w:val="center"/>
          </w:tcPr>
          <w:p w:rsidR="00F17597" w:rsidRDefault="00F17597">
            <w:pPr>
              <w:pStyle w:val="normal0"/>
              <w:jc w:val="center"/>
              <w:rPr>
                <w:rFonts w:ascii="Arial" w:eastAsia="Arial" w:hAnsi="Arial" w:cs="Arial"/>
                <w:color w:val="000000"/>
              </w:rPr>
            </w:pPr>
          </w:p>
        </w:tc>
        <w:tc>
          <w:tcPr>
            <w:tcW w:w="1252" w:type="dxa"/>
            <w:vAlign w:val="center"/>
          </w:tcPr>
          <w:p w:rsidR="00F17597" w:rsidRDefault="00F17597">
            <w:pPr>
              <w:pStyle w:val="normal0"/>
              <w:jc w:val="center"/>
              <w:rPr>
                <w:rFonts w:ascii="Arial" w:eastAsia="Arial" w:hAnsi="Arial" w:cs="Arial"/>
                <w:color w:val="000000"/>
              </w:rPr>
            </w:pPr>
          </w:p>
        </w:tc>
      </w:tr>
      <w:tr w:rsidR="00F17597">
        <w:trPr>
          <w:jc w:val="center"/>
        </w:trPr>
        <w:tc>
          <w:tcPr>
            <w:tcW w:w="603" w:type="dxa"/>
          </w:tcPr>
          <w:p w:rsidR="00F17597" w:rsidRDefault="00F17597">
            <w:pPr>
              <w:pStyle w:val="normal0"/>
              <w:rPr>
                <w:rFonts w:ascii="Arial" w:eastAsia="Arial" w:hAnsi="Arial" w:cs="Arial"/>
                <w:color w:val="000000"/>
              </w:rPr>
            </w:pPr>
          </w:p>
        </w:tc>
        <w:tc>
          <w:tcPr>
            <w:tcW w:w="1671" w:type="dxa"/>
          </w:tcPr>
          <w:p w:rsidR="00F17597" w:rsidRDefault="00F17597">
            <w:pPr>
              <w:pStyle w:val="normal0"/>
              <w:rPr>
                <w:rFonts w:ascii="Arial" w:eastAsia="Arial" w:hAnsi="Arial" w:cs="Arial"/>
                <w:color w:val="000000"/>
              </w:rPr>
            </w:pPr>
          </w:p>
        </w:tc>
        <w:tc>
          <w:tcPr>
            <w:tcW w:w="2137" w:type="dxa"/>
          </w:tcPr>
          <w:p w:rsidR="00F17597" w:rsidRDefault="00F17597">
            <w:pPr>
              <w:pStyle w:val="normal0"/>
              <w:rPr>
                <w:rFonts w:ascii="Arial" w:eastAsia="Arial" w:hAnsi="Arial" w:cs="Arial"/>
                <w:color w:val="000000"/>
              </w:rPr>
            </w:pPr>
          </w:p>
        </w:tc>
        <w:tc>
          <w:tcPr>
            <w:tcW w:w="1150" w:type="dxa"/>
          </w:tcPr>
          <w:p w:rsidR="00F17597" w:rsidRDefault="00F17597">
            <w:pPr>
              <w:pStyle w:val="normal0"/>
              <w:rPr>
                <w:rFonts w:ascii="Arial" w:eastAsia="Arial" w:hAnsi="Arial" w:cs="Arial"/>
                <w:color w:val="000000"/>
              </w:rPr>
            </w:pPr>
          </w:p>
        </w:tc>
        <w:tc>
          <w:tcPr>
            <w:tcW w:w="924" w:type="dxa"/>
          </w:tcPr>
          <w:p w:rsidR="00F17597" w:rsidRDefault="00F17597">
            <w:pPr>
              <w:pStyle w:val="normal0"/>
              <w:rPr>
                <w:rFonts w:ascii="Arial" w:eastAsia="Arial" w:hAnsi="Arial" w:cs="Arial"/>
                <w:color w:val="000000"/>
              </w:rPr>
            </w:pPr>
          </w:p>
        </w:tc>
        <w:tc>
          <w:tcPr>
            <w:tcW w:w="696" w:type="dxa"/>
          </w:tcPr>
          <w:p w:rsidR="00F17597" w:rsidRDefault="00F17597">
            <w:pPr>
              <w:pStyle w:val="normal0"/>
              <w:rPr>
                <w:rFonts w:ascii="Arial" w:eastAsia="Arial" w:hAnsi="Arial" w:cs="Arial"/>
                <w:color w:val="000000"/>
              </w:rPr>
            </w:pPr>
          </w:p>
        </w:tc>
        <w:tc>
          <w:tcPr>
            <w:tcW w:w="1252" w:type="dxa"/>
          </w:tcPr>
          <w:p w:rsidR="00F17597" w:rsidRDefault="00F17597">
            <w:pPr>
              <w:pStyle w:val="normal0"/>
              <w:rPr>
                <w:rFonts w:ascii="Arial" w:eastAsia="Arial" w:hAnsi="Arial" w:cs="Arial"/>
                <w:color w:val="000000"/>
              </w:rPr>
            </w:pPr>
          </w:p>
        </w:tc>
      </w:tr>
      <w:tr w:rsidR="00F17597">
        <w:trPr>
          <w:jc w:val="center"/>
        </w:trPr>
        <w:tc>
          <w:tcPr>
            <w:tcW w:w="603" w:type="dxa"/>
          </w:tcPr>
          <w:p w:rsidR="00F17597" w:rsidRDefault="00F17597">
            <w:pPr>
              <w:pStyle w:val="normal0"/>
              <w:rPr>
                <w:rFonts w:ascii="Arial" w:eastAsia="Arial" w:hAnsi="Arial" w:cs="Arial"/>
                <w:color w:val="000000"/>
              </w:rPr>
            </w:pPr>
          </w:p>
        </w:tc>
        <w:tc>
          <w:tcPr>
            <w:tcW w:w="1671" w:type="dxa"/>
          </w:tcPr>
          <w:p w:rsidR="00F17597" w:rsidRDefault="00F17597">
            <w:pPr>
              <w:pStyle w:val="normal0"/>
              <w:rPr>
                <w:rFonts w:ascii="Arial" w:eastAsia="Arial" w:hAnsi="Arial" w:cs="Arial"/>
                <w:color w:val="000000"/>
              </w:rPr>
            </w:pPr>
          </w:p>
        </w:tc>
        <w:tc>
          <w:tcPr>
            <w:tcW w:w="2137" w:type="dxa"/>
          </w:tcPr>
          <w:p w:rsidR="00F17597" w:rsidRDefault="00F17597">
            <w:pPr>
              <w:pStyle w:val="normal0"/>
              <w:rPr>
                <w:rFonts w:ascii="Arial" w:eastAsia="Arial" w:hAnsi="Arial" w:cs="Arial"/>
                <w:color w:val="000000"/>
              </w:rPr>
            </w:pPr>
          </w:p>
        </w:tc>
        <w:tc>
          <w:tcPr>
            <w:tcW w:w="1150" w:type="dxa"/>
          </w:tcPr>
          <w:p w:rsidR="00F17597" w:rsidRDefault="00F17597">
            <w:pPr>
              <w:pStyle w:val="normal0"/>
              <w:rPr>
                <w:rFonts w:ascii="Arial" w:eastAsia="Arial" w:hAnsi="Arial" w:cs="Arial"/>
                <w:color w:val="000000"/>
              </w:rPr>
            </w:pPr>
          </w:p>
        </w:tc>
        <w:tc>
          <w:tcPr>
            <w:tcW w:w="924" w:type="dxa"/>
          </w:tcPr>
          <w:p w:rsidR="00F17597" w:rsidRDefault="00F17597">
            <w:pPr>
              <w:pStyle w:val="normal0"/>
              <w:rPr>
                <w:rFonts w:ascii="Arial" w:eastAsia="Arial" w:hAnsi="Arial" w:cs="Arial"/>
                <w:color w:val="000000"/>
              </w:rPr>
            </w:pPr>
          </w:p>
        </w:tc>
        <w:tc>
          <w:tcPr>
            <w:tcW w:w="696" w:type="dxa"/>
          </w:tcPr>
          <w:p w:rsidR="00F17597" w:rsidRDefault="00F17597">
            <w:pPr>
              <w:pStyle w:val="normal0"/>
              <w:rPr>
                <w:rFonts w:ascii="Arial" w:eastAsia="Arial" w:hAnsi="Arial" w:cs="Arial"/>
                <w:color w:val="000000"/>
              </w:rPr>
            </w:pPr>
          </w:p>
        </w:tc>
        <w:tc>
          <w:tcPr>
            <w:tcW w:w="1252" w:type="dxa"/>
          </w:tcPr>
          <w:p w:rsidR="00F17597" w:rsidRDefault="00F17597">
            <w:pPr>
              <w:pStyle w:val="normal0"/>
              <w:rPr>
                <w:rFonts w:ascii="Arial" w:eastAsia="Arial" w:hAnsi="Arial" w:cs="Arial"/>
                <w:color w:val="000000"/>
              </w:rPr>
            </w:pPr>
          </w:p>
        </w:tc>
      </w:tr>
    </w:tbl>
    <w:p w:rsidR="00F17597" w:rsidRDefault="00F17597">
      <w:pPr>
        <w:pStyle w:val="normal0"/>
        <w:ind w:left="720"/>
        <w:rPr>
          <w:rFonts w:ascii="Arial" w:eastAsia="Arial" w:hAnsi="Arial" w:cs="Arial"/>
          <w:color w:val="000000"/>
        </w:rPr>
      </w:pPr>
    </w:p>
    <w:p w:rsidR="00F17597" w:rsidRDefault="002B5FA5">
      <w:pPr>
        <w:pStyle w:val="normal0"/>
        <w:ind w:left="4320" w:firstLine="720"/>
        <w:rPr>
          <w:rFonts w:ascii="Arial" w:eastAsia="Arial" w:hAnsi="Arial" w:cs="Arial"/>
          <w:color w:val="FF0000"/>
        </w:rPr>
      </w:pPr>
      <w:r>
        <w:rPr>
          <w:rFonts w:ascii="Arial" w:eastAsia="Arial" w:hAnsi="Arial" w:cs="Arial"/>
          <w:b/>
          <w:color w:val="FF0000"/>
        </w:rPr>
        <w:t xml:space="preserve"> </w:t>
      </w:r>
    </w:p>
    <w:p w:rsidR="00F17597" w:rsidRDefault="002B5FA5">
      <w:pPr>
        <w:pStyle w:val="normal0"/>
        <w:spacing w:line="276" w:lineRule="auto"/>
        <w:rPr>
          <w:rFonts w:ascii="Arial" w:eastAsia="Arial" w:hAnsi="Arial" w:cs="Arial"/>
          <w:color w:val="000000"/>
        </w:rPr>
      </w:pPr>
      <w:r>
        <w:rPr>
          <w:rFonts w:ascii="Arial" w:eastAsia="Arial" w:hAnsi="Arial" w:cs="Arial"/>
          <w:color w:val="000000"/>
        </w:rPr>
        <w:t xml:space="preserve">10.  </w:t>
      </w:r>
      <w:r>
        <w:rPr>
          <w:rFonts w:ascii="Arial" w:eastAsia="Arial" w:hAnsi="Arial" w:cs="Arial"/>
          <w:b/>
          <w:color w:val="000000"/>
        </w:rPr>
        <w:t xml:space="preserve">Background of Contractor. </w:t>
      </w:r>
    </w:p>
    <w:p w:rsidR="00F17597" w:rsidRDefault="002B5FA5">
      <w:pPr>
        <w:pStyle w:val="normal0"/>
        <w:numPr>
          <w:ilvl w:val="0"/>
          <w:numId w:val="11"/>
        </w:numPr>
        <w:spacing w:line="276" w:lineRule="auto"/>
        <w:rPr>
          <w:color w:val="000000"/>
        </w:rPr>
      </w:pPr>
      <w:r>
        <w:rPr>
          <w:rFonts w:ascii="Arial" w:eastAsia="Arial" w:hAnsi="Arial" w:cs="Arial"/>
          <w:b/>
          <w:color w:val="000000"/>
        </w:rPr>
        <w:t>Schedule of Employees/manpower</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tbl>
      <w:tblPr>
        <w:tblStyle w:val="a1"/>
        <w:tblW w:w="7713"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17"/>
        <w:gridCol w:w="1942"/>
        <w:gridCol w:w="1737"/>
        <w:gridCol w:w="1955"/>
        <w:gridCol w:w="1462"/>
      </w:tblGrid>
      <w:tr w:rsidR="00F17597">
        <w:tc>
          <w:tcPr>
            <w:tcW w:w="617" w:type="dxa"/>
          </w:tcPr>
          <w:p w:rsidR="00F17597" w:rsidRDefault="002B5FA5">
            <w:pPr>
              <w:pStyle w:val="normal0"/>
              <w:jc w:val="both"/>
              <w:rPr>
                <w:rFonts w:ascii="Arial" w:eastAsia="Arial" w:hAnsi="Arial" w:cs="Arial"/>
                <w:color w:val="000000"/>
              </w:rPr>
            </w:pPr>
            <w:r>
              <w:rPr>
                <w:rFonts w:ascii="Arial" w:eastAsia="Arial" w:hAnsi="Arial" w:cs="Arial"/>
                <w:color w:val="000000"/>
              </w:rPr>
              <w:t>Sl.</w:t>
            </w:r>
            <w:r>
              <w:rPr>
                <w:rFonts w:ascii="Arial" w:eastAsia="Arial" w:hAnsi="Arial" w:cs="Arial"/>
                <w:color w:val="000000"/>
              </w:rPr>
              <w:br/>
              <w:t>No.</w:t>
            </w:r>
          </w:p>
        </w:tc>
        <w:tc>
          <w:tcPr>
            <w:tcW w:w="1942" w:type="dxa"/>
          </w:tcPr>
          <w:p w:rsidR="00F17597" w:rsidRDefault="002B5FA5">
            <w:pPr>
              <w:pStyle w:val="normal0"/>
              <w:jc w:val="both"/>
              <w:rPr>
                <w:rFonts w:ascii="Arial" w:eastAsia="Arial" w:hAnsi="Arial" w:cs="Arial"/>
                <w:color w:val="000000"/>
              </w:rPr>
            </w:pPr>
            <w:r>
              <w:rPr>
                <w:rFonts w:ascii="Arial" w:eastAsia="Arial" w:hAnsi="Arial" w:cs="Arial"/>
                <w:color w:val="000000"/>
              </w:rPr>
              <w:t>Grade/type of manpower</w:t>
            </w:r>
          </w:p>
        </w:tc>
        <w:tc>
          <w:tcPr>
            <w:tcW w:w="1737" w:type="dxa"/>
          </w:tcPr>
          <w:p w:rsidR="00F17597" w:rsidRDefault="002B5FA5">
            <w:pPr>
              <w:pStyle w:val="normal0"/>
              <w:jc w:val="both"/>
              <w:rPr>
                <w:rFonts w:ascii="Arial" w:eastAsia="Arial" w:hAnsi="Arial" w:cs="Arial"/>
                <w:color w:val="000000"/>
              </w:rPr>
            </w:pPr>
            <w:r>
              <w:rPr>
                <w:rFonts w:ascii="Arial" w:eastAsia="Arial" w:hAnsi="Arial" w:cs="Arial"/>
                <w:color w:val="000000"/>
              </w:rPr>
              <w:t>No.of Regular manpower</w:t>
            </w:r>
          </w:p>
        </w:tc>
        <w:tc>
          <w:tcPr>
            <w:tcW w:w="1955" w:type="dxa"/>
          </w:tcPr>
          <w:p w:rsidR="00F17597" w:rsidRDefault="002B5FA5">
            <w:pPr>
              <w:pStyle w:val="normal0"/>
              <w:jc w:val="both"/>
              <w:rPr>
                <w:rFonts w:ascii="Arial" w:eastAsia="Arial" w:hAnsi="Arial" w:cs="Arial"/>
                <w:color w:val="000000"/>
              </w:rPr>
            </w:pPr>
            <w:r>
              <w:rPr>
                <w:rFonts w:ascii="Arial" w:eastAsia="Arial" w:hAnsi="Arial" w:cs="Arial"/>
                <w:color w:val="000000"/>
              </w:rPr>
              <w:t>No. of casual/</w:t>
            </w:r>
          </w:p>
          <w:p w:rsidR="00F17597" w:rsidRDefault="002B5FA5">
            <w:pPr>
              <w:pStyle w:val="normal0"/>
              <w:jc w:val="both"/>
              <w:rPr>
                <w:rFonts w:ascii="Arial" w:eastAsia="Arial" w:hAnsi="Arial" w:cs="Arial"/>
                <w:color w:val="000000"/>
              </w:rPr>
            </w:pPr>
            <w:r>
              <w:rPr>
                <w:rFonts w:ascii="Arial" w:eastAsia="Arial" w:hAnsi="Arial" w:cs="Arial"/>
                <w:color w:val="000000"/>
              </w:rPr>
              <w:t>Contractual manpower</w:t>
            </w:r>
          </w:p>
        </w:tc>
        <w:tc>
          <w:tcPr>
            <w:tcW w:w="1462" w:type="dxa"/>
          </w:tcPr>
          <w:p w:rsidR="00F17597" w:rsidRDefault="002B5FA5">
            <w:pPr>
              <w:pStyle w:val="normal0"/>
              <w:jc w:val="both"/>
              <w:rPr>
                <w:rFonts w:ascii="Arial" w:eastAsia="Arial" w:hAnsi="Arial" w:cs="Arial"/>
                <w:color w:val="000000"/>
              </w:rPr>
            </w:pPr>
            <w:r>
              <w:rPr>
                <w:rFonts w:ascii="Arial" w:eastAsia="Arial" w:hAnsi="Arial" w:cs="Arial"/>
                <w:color w:val="000000"/>
              </w:rPr>
              <w:t>Remarks</w:t>
            </w:r>
          </w:p>
        </w:tc>
      </w:tr>
      <w:tr w:rsidR="00F17597">
        <w:tc>
          <w:tcPr>
            <w:tcW w:w="617" w:type="dxa"/>
          </w:tcPr>
          <w:p w:rsidR="00F17597" w:rsidRDefault="00F17597">
            <w:pPr>
              <w:pStyle w:val="normal0"/>
              <w:jc w:val="both"/>
              <w:rPr>
                <w:rFonts w:ascii="Arial" w:eastAsia="Arial" w:hAnsi="Arial" w:cs="Arial"/>
                <w:color w:val="000000"/>
              </w:rPr>
            </w:pPr>
          </w:p>
        </w:tc>
        <w:tc>
          <w:tcPr>
            <w:tcW w:w="1942" w:type="dxa"/>
          </w:tcPr>
          <w:p w:rsidR="00F17597" w:rsidRDefault="00F17597">
            <w:pPr>
              <w:pStyle w:val="normal0"/>
              <w:jc w:val="both"/>
              <w:rPr>
                <w:rFonts w:ascii="Arial" w:eastAsia="Arial" w:hAnsi="Arial" w:cs="Arial"/>
                <w:color w:val="000000"/>
              </w:rPr>
            </w:pPr>
          </w:p>
        </w:tc>
        <w:tc>
          <w:tcPr>
            <w:tcW w:w="1737" w:type="dxa"/>
          </w:tcPr>
          <w:p w:rsidR="00F17597" w:rsidRDefault="00F17597">
            <w:pPr>
              <w:pStyle w:val="normal0"/>
              <w:jc w:val="both"/>
              <w:rPr>
                <w:rFonts w:ascii="Arial" w:eastAsia="Arial" w:hAnsi="Arial" w:cs="Arial"/>
                <w:color w:val="000000"/>
              </w:rPr>
            </w:pPr>
          </w:p>
        </w:tc>
        <w:tc>
          <w:tcPr>
            <w:tcW w:w="1955" w:type="dxa"/>
          </w:tcPr>
          <w:p w:rsidR="00F17597" w:rsidRDefault="00F17597">
            <w:pPr>
              <w:pStyle w:val="normal0"/>
              <w:jc w:val="both"/>
              <w:rPr>
                <w:rFonts w:ascii="Arial" w:eastAsia="Arial" w:hAnsi="Arial" w:cs="Arial"/>
                <w:color w:val="000000"/>
              </w:rPr>
            </w:pPr>
          </w:p>
        </w:tc>
        <w:tc>
          <w:tcPr>
            <w:tcW w:w="1462" w:type="dxa"/>
          </w:tcPr>
          <w:p w:rsidR="00F17597" w:rsidRDefault="00F17597">
            <w:pPr>
              <w:pStyle w:val="normal0"/>
              <w:jc w:val="both"/>
              <w:rPr>
                <w:rFonts w:ascii="Arial" w:eastAsia="Arial" w:hAnsi="Arial" w:cs="Arial"/>
                <w:color w:val="000000"/>
              </w:rPr>
            </w:pPr>
          </w:p>
        </w:tc>
      </w:tr>
      <w:tr w:rsidR="00F17597">
        <w:tc>
          <w:tcPr>
            <w:tcW w:w="617" w:type="dxa"/>
          </w:tcPr>
          <w:p w:rsidR="00F17597" w:rsidRDefault="00F17597">
            <w:pPr>
              <w:pStyle w:val="normal0"/>
              <w:jc w:val="both"/>
              <w:rPr>
                <w:rFonts w:ascii="Arial" w:eastAsia="Arial" w:hAnsi="Arial" w:cs="Arial"/>
                <w:color w:val="000000"/>
              </w:rPr>
            </w:pPr>
          </w:p>
        </w:tc>
        <w:tc>
          <w:tcPr>
            <w:tcW w:w="1942" w:type="dxa"/>
          </w:tcPr>
          <w:p w:rsidR="00F17597" w:rsidRDefault="00F17597">
            <w:pPr>
              <w:pStyle w:val="normal0"/>
              <w:jc w:val="both"/>
              <w:rPr>
                <w:rFonts w:ascii="Arial" w:eastAsia="Arial" w:hAnsi="Arial" w:cs="Arial"/>
                <w:color w:val="000000"/>
              </w:rPr>
            </w:pPr>
          </w:p>
        </w:tc>
        <w:tc>
          <w:tcPr>
            <w:tcW w:w="1737" w:type="dxa"/>
          </w:tcPr>
          <w:p w:rsidR="00F17597" w:rsidRDefault="00F17597">
            <w:pPr>
              <w:pStyle w:val="normal0"/>
              <w:jc w:val="both"/>
              <w:rPr>
                <w:rFonts w:ascii="Arial" w:eastAsia="Arial" w:hAnsi="Arial" w:cs="Arial"/>
                <w:color w:val="000000"/>
              </w:rPr>
            </w:pPr>
          </w:p>
        </w:tc>
        <w:tc>
          <w:tcPr>
            <w:tcW w:w="1955" w:type="dxa"/>
          </w:tcPr>
          <w:p w:rsidR="00F17597" w:rsidRDefault="00F17597">
            <w:pPr>
              <w:pStyle w:val="normal0"/>
              <w:jc w:val="both"/>
              <w:rPr>
                <w:rFonts w:ascii="Arial" w:eastAsia="Arial" w:hAnsi="Arial" w:cs="Arial"/>
                <w:color w:val="000000"/>
              </w:rPr>
            </w:pPr>
          </w:p>
        </w:tc>
        <w:tc>
          <w:tcPr>
            <w:tcW w:w="1462" w:type="dxa"/>
          </w:tcPr>
          <w:p w:rsidR="00F17597" w:rsidRDefault="00F17597">
            <w:pPr>
              <w:pStyle w:val="normal0"/>
              <w:jc w:val="both"/>
              <w:rPr>
                <w:rFonts w:ascii="Arial" w:eastAsia="Arial" w:hAnsi="Arial" w:cs="Arial"/>
                <w:color w:val="000000"/>
              </w:rPr>
            </w:pPr>
          </w:p>
        </w:tc>
      </w:tr>
      <w:tr w:rsidR="00F17597">
        <w:tc>
          <w:tcPr>
            <w:tcW w:w="617" w:type="dxa"/>
          </w:tcPr>
          <w:p w:rsidR="00F17597" w:rsidRDefault="00F17597">
            <w:pPr>
              <w:pStyle w:val="normal0"/>
              <w:jc w:val="both"/>
              <w:rPr>
                <w:rFonts w:ascii="Arial" w:eastAsia="Arial" w:hAnsi="Arial" w:cs="Arial"/>
                <w:color w:val="000000"/>
              </w:rPr>
            </w:pPr>
          </w:p>
        </w:tc>
        <w:tc>
          <w:tcPr>
            <w:tcW w:w="1942" w:type="dxa"/>
          </w:tcPr>
          <w:p w:rsidR="00F17597" w:rsidRDefault="00F17597">
            <w:pPr>
              <w:pStyle w:val="normal0"/>
              <w:jc w:val="both"/>
              <w:rPr>
                <w:rFonts w:ascii="Arial" w:eastAsia="Arial" w:hAnsi="Arial" w:cs="Arial"/>
                <w:color w:val="000000"/>
              </w:rPr>
            </w:pPr>
          </w:p>
        </w:tc>
        <w:tc>
          <w:tcPr>
            <w:tcW w:w="1737" w:type="dxa"/>
          </w:tcPr>
          <w:p w:rsidR="00F17597" w:rsidRDefault="00F17597">
            <w:pPr>
              <w:pStyle w:val="normal0"/>
              <w:jc w:val="both"/>
              <w:rPr>
                <w:rFonts w:ascii="Arial" w:eastAsia="Arial" w:hAnsi="Arial" w:cs="Arial"/>
                <w:color w:val="000000"/>
              </w:rPr>
            </w:pPr>
          </w:p>
        </w:tc>
        <w:tc>
          <w:tcPr>
            <w:tcW w:w="1955" w:type="dxa"/>
          </w:tcPr>
          <w:p w:rsidR="00F17597" w:rsidRDefault="00F17597">
            <w:pPr>
              <w:pStyle w:val="normal0"/>
              <w:jc w:val="both"/>
              <w:rPr>
                <w:rFonts w:ascii="Arial" w:eastAsia="Arial" w:hAnsi="Arial" w:cs="Arial"/>
                <w:color w:val="000000"/>
              </w:rPr>
            </w:pPr>
          </w:p>
        </w:tc>
        <w:tc>
          <w:tcPr>
            <w:tcW w:w="1462" w:type="dxa"/>
          </w:tcPr>
          <w:p w:rsidR="00F17597" w:rsidRDefault="00F17597">
            <w:pPr>
              <w:pStyle w:val="normal0"/>
              <w:jc w:val="both"/>
              <w:rPr>
                <w:rFonts w:ascii="Arial" w:eastAsia="Arial" w:hAnsi="Arial" w:cs="Arial"/>
                <w:color w:val="000000"/>
              </w:rPr>
            </w:pPr>
          </w:p>
        </w:tc>
      </w:tr>
      <w:tr w:rsidR="00F17597">
        <w:tc>
          <w:tcPr>
            <w:tcW w:w="617" w:type="dxa"/>
          </w:tcPr>
          <w:p w:rsidR="00F17597" w:rsidRDefault="00F17597">
            <w:pPr>
              <w:pStyle w:val="normal0"/>
              <w:jc w:val="both"/>
              <w:rPr>
                <w:rFonts w:ascii="Arial" w:eastAsia="Arial" w:hAnsi="Arial" w:cs="Arial"/>
                <w:color w:val="000000"/>
              </w:rPr>
            </w:pPr>
          </w:p>
        </w:tc>
        <w:tc>
          <w:tcPr>
            <w:tcW w:w="1942" w:type="dxa"/>
          </w:tcPr>
          <w:p w:rsidR="00F17597" w:rsidRDefault="00F17597">
            <w:pPr>
              <w:pStyle w:val="normal0"/>
              <w:jc w:val="both"/>
              <w:rPr>
                <w:rFonts w:ascii="Arial" w:eastAsia="Arial" w:hAnsi="Arial" w:cs="Arial"/>
                <w:color w:val="000000"/>
              </w:rPr>
            </w:pPr>
          </w:p>
        </w:tc>
        <w:tc>
          <w:tcPr>
            <w:tcW w:w="1737" w:type="dxa"/>
          </w:tcPr>
          <w:p w:rsidR="00F17597" w:rsidRDefault="00F17597">
            <w:pPr>
              <w:pStyle w:val="normal0"/>
              <w:jc w:val="both"/>
              <w:rPr>
                <w:rFonts w:ascii="Arial" w:eastAsia="Arial" w:hAnsi="Arial" w:cs="Arial"/>
                <w:color w:val="000000"/>
              </w:rPr>
            </w:pPr>
          </w:p>
        </w:tc>
        <w:tc>
          <w:tcPr>
            <w:tcW w:w="1955" w:type="dxa"/>
          </w:tcPr>
          <w:p w:rsidR="00F17597" w:rsidRDefault="00F17597">
            <w:pPr>
              <w:pStyle w:val="normal0"/>
              <w:jc w:val="both"/>
              <w:rPr>
                <w:rFonts w:ascii="Arial" w:eastAsia="Arial" w:hAnsi="Arial" w:cs="Arial"/>
                <w:color w:val="000000"/>
              </w:rPr>
            </w:pPr>
          </w:p>
        </w:tc>
        <w:tc>
          <w:tcPr>
            <w:tcW w:w="1462" w:type="dxa"/>
          </w:tcPr>
          <w:p w:rsidR="00F17597" w:rsidRDefault="00F17597">
            <w:pPr>
              <w:pStyle w:val="normal0"/>
              <w:jc w:val="both"/>
              <w:rPr>
                <w:rFonts w:ascii="Arial" w:eastAsia="Arial" w:hAnsi="Arial" w:cs="Arial"/>
                <w:color w:val="000000"/>
              </w:rPr>
            </w:pPr>
          </w:p>
        </w:tc>
      </w:tr>
      <w:tr w:rsidR="00F17597">
        <w:tc>
          <w:tcPr>
            <w:tcW w:w="617" w:type="dxa"/>
          </w:tcPr>
          <w:p w:rsidR="00F17597" w:rsidRDefault="00F17597">
            <w:pPr>
              <w:pStyle w:val="normal0"/>
              <w:jc w:val="both"/>
              <w:rPr>
                <w:rFonts w:ascii="Arial" w:eastAsia="Arial" w:hAnsi="Arial" w:cs="Arial"/>
                <w:color w:val="000000"/>
              </w:rPr>
            </w:pPr>
          </w:p>
        </w:tc>
        <w:tc>
          <w:tcPr>
            <w:tcW w:w="1942" w:type="dxa"/>
          </w:tcPr>
          <w:p w:rsidR="00F17597" w:rsidRDefault="00F17597">
            <w:pPr>
              <w:pStyle w:val="normal0"/>
              <w:jc w:val="both"/>
              <w:rPr>
                <w:rFonts w:ascii="Arial" w:eastAsia="Arial" w:hAnsi="Arial" w:cs="Arial"/>
                <w:color w:val="000000"/>
              </w:rPr>
            </w:pPr>
          </w:p>
        </w:tc>
        <w:tc>
          <w:tcPr>
            <w:tcW w:w="1737" w:type="dxa"/>
          </w:tcPr>
          <w:p w:rsidR="00F17597" w:rsidRDefault="00F17597">
            <w:pPr>
              <w:pStyle w:val="normal0"/>
              <w:jc w:val="both"/>
              <w:rPr>
                <w:rFonts w:ascii="Arial" w:eastAsia="Arial" w:hAnsi="Arial" w:cs="Arial"/>
                <w:color w:val="000000"/>
              </w:rPr>
            </w:pPr>
          </w:p>
        </w:tc>
        <w:tc>
          <w:tcPr>
            <w:tcW w:w="1955" w:type="dxa"/>
          </w:tcPr>
          <w:p w:rsidR="00F17597" w:rsidRDefault="00F17597">
            <w:pPr>
              <w:pStyle w:val="normal0"/>
              <w:jc w:val="both"/>
              <w:rPr>
                <w:rFonts w:ascii="Arial" w:eastAsia="Arial" w:hAnsi="Arial" w:cs="Arial"/>
                <w:color w:val="000000"/>
              </w:rPr>
            </w:pPr>
          </w:p>
        </w:tc>
        <w:tc>
          <w:tcPr>
            <w:tcW w:w="1462" w:type="dxa"/>
          </w:tcPr>
          <w:p w:rsidR="00F17597" w:rsidRDefault="00F17597">
            <w:pPr>
              <w:pStyle w:val="normal0"/>
              <w:jc w:val="both"/>
              <w:rPr>
                <w:rFonts w:ascii="Arial" w:eastAsia="Arial" w:hAnsi="Arial" w:cs="Arial"/>
                <w:color w:val="000000"/>
              </w:rPr>
            </w:pPr>
          </w:p>
        </w:tc>
      </w:tr>
    </w:tbl>
    <w:p w:rsidR="00F17597" w:rsidRDefault="00F17597">
      <w:pPr>
        <w:pStyle w:val="normal0"/>
        <w:ind w:left="720"/>
        <w:jc w:val="both"/>
        <w:rPr>
          <w:rFonts w:ascii="Arial" w:eastAsia="Arial" w:hAnsi="Arial" w:cs="Arial"/>
          <w:color w:val="000000"/>
        </w:rPr>
      </w:pPr>
    </w:p>
    <w:p w:rsidR="00F17597" w:rsidRDefault="00F17597">
      <w:pPr>
        <w:pStyle w:val="normal0"/>
        <w:ind w:left="720"/>
        <w:jc w:val="both"/>
        <w:rPr>
          <w:rFonts w:ascii="Arial" w:eastAsia="Arial" w:hAnsi="Arial" w:cs="Arial"/>
          <w:color w:val="000000"/>
        </w:rPr>
      </w:pPr>
    </w:p>
    <w:p w:rsidR="00F17597" w:rsidRDefault="002B5FA5">
      <w:pPr>
        <w:pStyle w:val="normal0"/>
        <w:numPr>
          <w:ilvl w:val="0"/>
          <w:numId w:val="11"/>
        </w:numPr>
        <w:jc w:val="both"/>
        <w:rPr>
          <w:color w:val="000000"/>
        </w:rPr>
      </w:pPr>
      <w:r>
        <w:rPr>
          <w:rFonts w:ascii="Arial" w:eastAsia="Arial" w:hAnsi="Arial" w:cs="Arial"/>
          <w:b/>
          <w:color w:val="000000"/>
        </w:rPr>
        <w:t>Schedule of other assets/vehicles</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tbl>
      <w:tblPr>
        <w:tblStyle w:val="a2"/>
        <w:tblW w:w="7713"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19"/>
        <w:gridCol w:w="4563"/>
        <w:gridCol w:w="1731"/>
      </w:tblGrid>
      <w:tr w:rsidR="00F17597">
        <w:tc>
          <w:tcPr>
            <w:tcW w:w="1419" w:type="dxa"/>
          </w:tcPr>
          <w:p w:rsidR="00F17597" w:rsidRDefault="002B5FA5">
            <w:pPr>
              <w:pStyle w:val="normal0"/>
              <w:jc w:val="both"/>
              <w:rPr>
                <w:rFonts w:ascii="Arial" w:eastAsia="Arial" w:hAnsi="Arial" w:cs="Arial"/>
                <w:color w:val="000000"/>
              </w:rPr>
            </w:pPr>
            <w:r>
              <w:rPr>
                <w:rFonts w:ascii="Arial" w:eastAsia="Arial" w:hAnsi="Arial" w:cs="Arial"/>
                <w:color w:val="000000"/>
              </w:rPr>
              <w:t>Sl.No.</w:t>
            </w:r>
          </w:p>
        </w:tc>
        <w:tc>
          <w:tcPr>
            <w:tcW w:w="4563" w:type="dxa"/>
          </w:tcPr>
          <w:p w:rsidR="00F17597" w:rsidRDefault="002B5FA5">
            <w:pPr>
              <w:pStyle w:val="normal0"/>
              <w:jc w:val="both"/>
              <w:rPr>
                <w:rFonts w:ascii="Arial" w:eastAsia="Arial" w:hAnsi="Arial" w:cs="Arial"/>
                <w:color w:val="000000"/>
              </w:rPr>
            </w:pPr>
            <w:r>
              <w:rPr>
                <w:rFonts w:ascii="Arial" w:eastAsia="Arial" w:hAnsi="Arial" w:cs="Arial"/>
                <w:color w:val="000000"/>
              </w:rPr>
              <w:t>Particulars</w:t>
            </w:r>
          </w:p>
        </w:tc>
        <w:tc>
          <w:tcPr>
            <w:tcW w:w="1731" w:type="dxa"/>
          </w:tcPr>
          <w:p w:rsidR="00F17597" w:rsidRDefault="002B5FA5">
            <w:pPr>
              <w:pStyle w:val="normal0"/>
              <w:jc w:val="both"/>
              <w:rPr>
                <w:rFonts w:ascii="Arial" w:eastAsia="Arial" w:hAnsi="Arial" w:cs="Arial"/>
                <w:color w:val="000000"/>
              </w:rPr>
            </w:pPr>
            <w:r>
              <w:rPr>
                <w:rFonts w:ascii="Arial" w:eastAsia="Arial" w:hAnsi="Arial" w:cs="Arial"/>
                <w:color w:val="000000"/>
              </w:rPr>
              <w:t>Nos.</w:t>
            </w:r>
          </w:p>
        </w:tc>
      </w:tr>
      <w:tr w:rsidR="00F17597">
        <w:tc>
          <w:tcPr>
            <w:tcW w:w="1419" w:type="dxa"/>
          </w:tcPr>
          <w:p w:rsidR="00F17597" w:rsidRDefault="00F17597">
            <w:pPr>
              <w:pStyle w:val="normal0"/>
              <w:jc w:val="both"/>
              <w:rPr>
                <w:rFonts w:ascii="Arial" w:eastAsia="Arial" w:hAnsi="Arial" w:cs="Arial"/>
                <w:color w:val="000000"/>
              </w:rPr>
            </w:pPr>
          </w:p>
        </w:tc>
        <w:tc>
          <w:tcPr>
            <w:tcW w:w="4563" w:type="dxa"/>
          </w:tcPr>
          <w:p w:rsidR="00F17597" w:rsidRDefault="00F17597">
            <w:pPr>
              <w:pStyle w:val="normal0"/>
              <w:jc w:val="both"/>
              <w:rPr>
                <w:rFonts w:ascii="Arial" w:eastAsia="Arial" w:hAnsi="Arial" w:cs="Arial"/>
                <w:color w:val="000000"/>
              </w:rPr>
            </w:pPr>
          </w:p>
        </w:tc>
        <w:tc>
          <w:tcPr>
            <w:tcW w:w="1731" w:type="dxa"/>
          </w:tcPr>
          <w:p w:rsidR="00F17597" w:rsidRDefault="00F17597">
            <w:pPr>
              <w:pStyle w:val="normal0"/>
              <w:jc w:val="both"/>
              <w:rPr>
                <w:rFonts w:ascii="Arial" w:eastAsia="Arial" w:hAnsi="Arial" w:cs="Arial"/>
                <w:color w:val="000000"/>
              </w:rPr>
            </w:pPr>
          </w:p>
        </w:tc>
      </w:tr>
      <w:tr w:rsidR="00F17597">
        <w:tc>
          <w:tcPr>
            <w:tcW w:w="1419" w:type="dxa"/>
          </w:tcPr>
          <w:p w:rsidR="00F17597" w:rsidRDefault="00F17597">
            <w:pPr>
              <w:pStyle w:val="normal0"/>
              <w:jc w:val="both"/>
              <w:rPr>
                <w:rFonts w:ascii="Arial" w:eastAsia="Arial" w:hAnsi="Arial" w:cs="Arial"/>
                <w:color w:val="000000"/>
              </w:rPr>
            </w:pPr>
          </w:p>
        </w:tc>
        <w:tc>
          <w:tcPr>
            <w:tcW w:w="4563" w:type="dxa"/>
          </w:tcPr>
          <w:p w:rsidR="00F17597" w:rsidRDefault="00F17597">
            <w:pPr>
              <w:pStyle w:val="normal0"/>
              <w:jc w:val="both"/>
              <w:rPr>
                <w:rFonts w:ascii="Arial" w:eastAsia="Arial" w:hAnsi="Arial" w:cs="Arial"/>
                <w:color w:val="000000"/>
              </w:rPr>
            </w:pPr>
          </w:p>
        </w:tc>
        <w:tc>
          <w:tcPr>
            <w:tcW w:w="1731" w:type="dxa"/>
          </w:tcPr>
          <w:p w:rsidR="00F17597" w:rsidRDefault="00F17597">
            <w:pPr>
              <w:pStyle w:val="normal0"/>
              <w:jc w:val="both"/>
              <w:rPr>
                <w:rFonts w:ascii="Arial" w:eastAsia="Arial" w:hAnsi="Arial" w:cs="Arial"/>
                <w:color w:val="000000"/>
              </w:rPr>
            </w:pPr>
          </w:p>
        </w:tc>
      </w:tr>
      <w:tr w:rsidR="00F17597">
        <w:tc>
          <w:tcPr>
            <w:tcW w:w="1419" w:type="dxa"/>
          </w:tcPr>
          <w:p w:rsidR="00F17597" w:rsidRDefault="00F17597">
            <w:pPr>
              <w:pStyle w:val="normal0"/>
              <w:jc w:val="both"/>
              <w:rPr>
                <w:rFonts w:ascii="Arial" w:eastAsia="Arial" w:hAnsi="Arial" w:cs="Arial"/>
                <w:color w:val="000000"/>
              </w:rPr>
            </w:pPr>
          </w:p>
        </w:tc>
        <w:tc>
          <w:tcPr>
            <w:tcW w:w="4563" w:type="dxa"/>
          </w:tcPr>
          <w:p w:rsidR="00F17597" w:rsidRDefault="00F17597">
            <w:pPr>
              <w:pStyle w:val="normal0"/>
              <w:jc w:val="both"/>
              <w:rPr>
                <w:rFonts w:ascii="Arial" w:eastAsia="Arial" w:hAnsi="Arial" w:cs="Arial"/>
                <w:color w:val="000000"/>
              </w:rPr>
            </w:pPr>
          </w:p>
        </w:tc>
        <w:tc>
          <w:tcPr>
            <w:tcW w:w="1731" w:type="dxa"/>
          </w:tcPr>
          <w:p w:rsidR="00F17597" w:rsidRDefault="00F17597">
            <w:pPr>
              <w:pStyle w:val="normal0"/>
              <w:jc w:val="both"/>
              <w:rPr>
                <w:rFonts w:ascii="Arial" w:eastAsia="Arial" w:hAnsi="Arial" w:cs="Arial"/>
                <w:color w:val="000000"/>
              </w:rPr>
            </w:pPr>
          </w:p>
        </w:tc>
      </w:tr>
      <w:tr w:rsidR="00F17597">
        <w:tc>
          <w:tcPr>
            <w:tcW w:w="1419" w:type="dxa"/>
          </w:tcPr>
          <w:p w:rsidR="00F17597" w:rsidRDefault="00F17597">
            <w:pPr>
              <w:pStyle w:val="normal0"/>
              <w:jc w:val="both"/>
              <w:rPr>
                <w:rFonts w:ascii="Arial" w:eastAsia="Arial" w:hAnsi="Arial" w:cs="Arial"/>
                <w:color w:val="000000"/>
              </w:rPr>
            </w:pPr>
          </w:p>
        </w:tc>
        <w:tc>
          <w:tcPr>
            <w:tcW w:w="4563" w:type="dxa"/>
          </w:tcPr>
          <w:p w:rsidR="00F17597" w:rsidRDefault="00F17597">
            <w:pPr>
              <w:pStyle w:val="normal0"/>
              <w:jc w:val="both"/>
              <w:rPr>
                <w:rFonts w:ascii="Arial" w:eastAsia="Arial" w:hAnsi="Arial" w:cs="Arial"/>
                <w:color w:val="000000"/>
              </w:rPr>
            </w:pPr>
          </w:p>
        </w:tc>
        <w:tc>
          <w:tcPr>
            <w:tcW w:w="1731" w:type="dxa"/>
          </w:tcPr>
          <w:p w:rsidR="00F17597" w:rsidRDefault="00F17597">
            <w:pPr>
              <w:pStyle w:val="normal0"/>
              <w:jc w:val="both"/>
              <w:rPr>
                <w:rFonts w:ascii="Arial" w:eastAsia="Arial" w:hAnsi="Arial" w:cs="Arial"/>
                <w:color w:val="000000"/>
              </w:rPr>
            </w:pPr>
          </w:p>
        </w:tc>
      </w:tr>
      <w:tr w:rsidR="00F17597">
        <w:tc>
          <w:tcPr>
            <w:tcW w:w="1419" w:type="dxa"/>
          </w:tcPr>
          <w:p w:rsidR="00F17597" w:rsidRDefault="00F17597">
            <w:pPr>
              <w:pStyle w:val="normal0"/>
              <w:jc w:val="both"/>
              <w:rPr>
                <w:rFonts w:ascii="Arial" w:eastAsia="Arial" w:hAnsi="Arial" w:cs="Arial"/>
                <w:color w:val="000000"/>
              </w:rPr>
            </w:pPr>
          </w:p>
        </w:tc>
        <w:tc>
          <w:tcPr>
            <w:tcW w:w="4563" w:type="dxa"/>
          </w:tcPr>
          <w:p w:rsidR="00F17597" w:rsidRDefault="00F17597">
            <w:pPr>
              <w:pStyle w:val="normal0"/>
              <w:jc w:val="both"/>
              <w:rPr>
                <w:rFonts w:ascii="Arial" w:eastAsia="Arial" w:hAnsi="Arial" w:cs="Arial"/>
                <w:color w:val="000000"/>
              </w:rPr>
            </w:pPr>
          </w:p>
        </w:tc>
        <w:tc>
          <w:tcPr>
            <w:tcW w:w="1731" w:type="dxa"/>
          </w:tcPr>
          <w:p w:rsidR="00F17597" w:rsidRDefault="00F17597">
            <w:pPr>
              <w:pStyle w:val="normal0"/>
              <w:jc w:val="both"/>
              <w:rPr>
                <w:rFonts w:ascii="Arial" w:eastAsia="Arial" w:hAnsi="Arial" w:cs="Arial"/>
                <w:color w:val="000000"/>
              </w:rPr>
            </w:pPr>
          </w:p>
        </w:tc>
      </w:tr>
    </w:tbl>
    <w:p w:rsidR="00F17597" w:rsidRDefault="00F17597">
      <w:pPr>
        <w:pStyle w:val="normal0"/>
        <w:ind w:left="720"/>
        <w:jc w:val="both"/>
        <w:rPr>
          <w:rFonts w:ascii="Arial" w:eastAsia="Arial" w:hAnsi="Arial" w:cs="Arial"/>
          <w:color w:val="000000"/>
        </w:rPr>
      </w:pPr>
    </w:p>
    <w:p w:rsidR="00F17597" w:rsidRDefault="002B5FA5">
      <w:pPr>
        <w:pStyle w:val="normal0"/>
        <w:numPr>
          <w:ilvl w:val="0"/>
          <w:numId w:val="11"/>
        </w:numPr>
        <w:jc w:val="both"/>
        <w:rPr>
          <w:color w:val="000000"/>
        </w:rPr>
      </w:pPr>
      <w:r>
        <w:rPr>
          <w:rFonts w:ascii="Arial" w:eastAsia="Arial" w:hAnsi="Arial" w:cs="Arial"/>
          <w:b/>
          <w:color w:val="000000"/>
        </w:rPr>
        <w:t xml:space="preserve">Schedule of  Services provided in past       </w:t>
      </w:r>
    </w:p>
    <w:p w:rsidR="00F17597" w:rsidRDefault="002B5FA5">
      <w:pPr>
        <w:pStyle w:val="normal0"/>
        <w:ind w:left="4500"/>
        <w:jc w:val="both"/>
        <w:rPr>
          <w:rFonts w:ascii="Arial" w:eastAsia="Arial" w:hAnsi="Arial" w:cs="Arial"/>
          <w:color w:val="000000"/>
        </w:rPr>
      </w:pPr>
      <w:r>
        <w:rPr>
          <w:rFonts w:ascii="Arial" w:eastAsia="Arial" w:hAnsi="Arial" w:cs="Arial"/>
          <w:color w:val="000000"/>
        </w:rPr>
        <w:t>Annexure</w:t>
      </w:r>
    </w:p>
    <w:tbl>
      <w:tblPr>
        <w:tblStyle w:val="a3"/>
        <w:tblW w:w="7713"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364"/>
        <w:gridCol w:w="2508"/>
        <w:gridCol w:w="1899"/>
        <w:gridCol w:w="1942"/>
      </w:tblGrid>
      <w:tr w:rsidR="00F17597">
        <w:tc>
          <w:tcPr>
            <w:tcW w:w="1364" w:type="dxa"/>
          </w:tcPr>
          <w:p w:rsidR="00F17597" w:rsidRDefault="002B5FA5">
            <w:pPr>
              <w:pStyle w:val="normal0"/>
              <w:jc w:val="both"/>
              <w:rPr>
                <w:rFonts w:ascii="Arial" w:eastAsia="Arial" w:hAnsi="Arial" w:cs="Arial"/>
                <w:color w:val="000000"/>
              </w:rPr>
            </w:pPr>
            <w:r>
              <w:rPr>
                <w:rFonts w:ascii="Arial" w:eastAsia="Arial" w:hAnsi="Arial" w:cs="Arial"/>
                <w:color w:val="000000"/>
              </w:rPr>
              <w:t>Sl. No.</w:t>
            </w:r>
          </w:p>
        </w:tc>
        <w:tc>
          <w:tcPr>
            <w:tcW w:w="2508" w:type="dxa"/>
          </w:tcPr>
          <w:p w:rsidR="00F17597" w:rsidRDefault="002B5FA5">
            <w:pPr>
              <w:pStyle w:val="normal0"/>
              <w:jc w:val="both"/>
              <w:rPr>
                <w:rFonts w:ascii="Arial" w:eastAsia="Arial" w:hAnsi="Arial" w:cs="Arial"/>
                <w:color w:val="000000"/>
              </w:rPr>
            </w:pPr>
            <w:r>
              <w:rPr>
                <w:rFonts w:ascii="Arial" w:eastAsia="Arial" w:hAnsi="Arial" w:cs="Arial"/>
                <w:color w:val="000000"/>
              </w:rPr>
              <w:t>Name &amp; address of the organization to which  you provided services</w:t>
            </w:r>
          </w:p>
        </w:tc>
        <w:tc>
          <w:tcPr>
            <w:tcW w:w="1899" w:type="dxa"/>
          </w:tcPr>
          <w:p w:rsidR="00F17597" w:rsidRDefault="002B5FA5">
            <w:pPr>
              <w:pStyle w:val="normal0"/>
              <w:jc w:val="both"/>
              <w:rPr>
                <w:rFonts w:ascii="Arial" w:eastAsia="Arial" w:hAnsi="Arial" w:cs="Arial"/>
                <w:color w:val="000000"/>
              </w:rPr>
            </w:pPr>
            <w:r>
              <w:rPr>
                <w:rFonts w:ascii="Arial" w:eastAsia="Arial" w:hAnsi="Arial" w:cs="Arial"/>
                <w:color w:val="000000"/>
              </w:rPr>
              <w:t>Value of work</w:t>
            </w:r>
          </w:p>
        </w:tc>
        <w:tc>
          <w:tcPr>
            <w:tcW w:w="1942" w:type="dxa"/>
          </w:tcPr>
          <w:p w:rsidR="00F17597" w:rsidRDefault="002B5FA5">
            <w:pPr>
              <w:pStyle w:val="normal0"/>
              <w:jc w:val="both"/>
              <w:rPr>
                <w:rFonts w:ascii="Arial" w:eastAsia="Arial" w:hAnsi="Arial" w:cs="Arial"/>
                <w:color w:val="000000"/>
              </w:rPr>
            </w:pPr>
            <w:r>
              <w:rPr>
                <w:rFonts w:ascii="Arial" w:eastAsia="Arial" w:hAnsi="Arial" w:cs="Arial"/>
                <w:color w:val="000000"/>
              </w:rPr>
              <w:t>Duration</w:t>
            </w:r>
          </w:p>
        </w:tc>
      </w:tr>
      <w:tr w:rsidR="00F17597">
        <w:tc>
          <w:tcPr>
            <w:tcW w:w="1364" w:type="dxa"/>
          </w:tcPr>
          <w:p w:rsidR="00F17597" w:rsidRDefault="00F17597">
            <w:pPr>
              <w:pStyle w:val="normal0"/>
              <w:jc w:val="both"/>
              <w:rPr>
                <w:rFonts w:ascii="Arial" w:eastAsia="Arial" w:hAnsi="Arial" w:cs="Arial"/>
                <w:color w:val="000000"/>
              </w:rPr>
            </w:pPr>
          </w:p>
        </w:tc>
        <w:tc>
          <w:tcPr>
            <w:tcW w:w="2508" w:type="dxa"/>
          </w:tcPr>
          <w:p w:rsidR="00F17597" w:rsidRDefault="00F17597">
            <w:pPr>
              <w:pStyle w:val="normal0"/>
              <w:jc w:val="both"/>
              <w:rPr>
                <w:rFonts w:ascii="Arial" w:eastAsia="Arial" w:hAnsi="Arial" w:cs="Arial"/>
                <w:color w:val="000000"/>
              </w:rPr>
            </w:pPr>
          </w:p>
        </w:tc>
        <w:tc>
          <w:tcPr>
            <w:tcW w:w="1899" w:type="dxa"/>
          </w:tcPr>
          <w:p w:rsidR="00F17597" w:rsidRDefault="00F17597">
            <w:pPr>
              <w:pStyle w:val="normal0"/>
              <w:jc w:val="both"/>
              <w:rPr>
                <w:rFonts w:ascii="Arial" w:eastAsia="Arial" w:hAnsi="Arial" w:cs="Arial"/>
                <w:color w:val="000000"/>
              </w:rPr>
            </w:pPr>
          </w:p>
        </w:tc>
        <w:tc>
          <w:tcPr>
            <w:tcW w:w="1942" w:type="dxa"/>
          </w:tcPr>
          <w:p w:rsidR="00F17597" w:rsidRDefault="00F17597">
            <w:pPr>
              <w:pStyle w:val="normal0"/>
              <w:jc w:val="both"/>
              <w:rPr>
                <w:rFonts w:ascii="Arial" w:eastAsia="Arial" w:hAnsi="Arial" w:cs="Arial"/>
                <w:color w:val="000000"/>
              </w:rPr>
            </w:pPr>
          </w:p>
        </w:tc>
      </w:tr>
      <w:tr w:rsidR="00F17597">
        <w:tc>
          <w:tcPr>
            <w:tcW w:w="1364" w:type="dxa"/>
          </w:tcPr>
          <w:p w:rsidR="00F17597" w:rsidRDefault="00F17597">
            <w:pPr>
              <w:pStyle w:val="normal0"/>
              <w:jc w:val="both"/>
              <w:rPr>
                <w:rFonts w:ascii="Arial" w:eastAsia="Arial" w:hAnsi="Arial" w:cs="Arial"/>
                <w:color w:val="000000"/>
              </w:rPr>
            </w:pPr>
          </w:p>
        </w:tc>
        <w:tc>
          <w:tcPr>
            <w:tcW w:w="2508" w:type="dxa"/>
          </w:tcPr>
          <w:p w:rsidR="00F17597" w:rsidRDefault="00F17597">
            <w:pPr>
              <w:pStyle w:val="normal0"/>
              <w:jc w:val="both"/>
              <w:rPr>
                <w:rFonts w:ascii="Arial" w:eastAsia="Arial" w:hAnsi="Arial" w:cs="Arial"/>
                <w:color w:val="000000"/>
              </w:rPr>
            </w:pPr>
          </w:p>
        </w:tc>
        <w:tc>
          <w:tcPr>
            <w:tcW w:w="1899" w:type="dxa"/>
          </w:tcPr>
          <w:p w:rsidR="00F17597" w:rsidRDefault="00F17597">
            <w:pPr>
              <w:pStyle w:val="normal0"/>
              <w:jc w:val="both"/>
              <w:rPr>
                <w:rFonts w:ascii="Arial" w:eastAsia="Arial" w:hAnsi="Arial" w:cs="Arial"/>
                <w:color w:val="000000"/>
              </w:rPr>
            </w:pPr>
          </w:p>
        </w:tc>
        <w:tc>
          <w:tcPr>
            <w:tcW w:w="1942" w:type="dxa"/>
          </w:tcPr>
          <w:p w:rsidR="00F17597" w:rsidRDefault="00F17597">
            <w:pPr>
              <w:pStyle w:val="normal0"/>
              <w:jc w:val="both"/>
              <w:rPr>
                <w:rFonts w:ascii="Arial" w:eastAsia="Arial" w:hAnsi="Arial" w:cs="Arial"/>
                <w:color w:val="000000"/>
              </w:rPr>
            </w:pPr>
          </w:p>
        </w:tc>
      </w:tr>
      <w:tr w:rsidR="00F17597">
        <w:tc>
          <w:tcPr>
            <w:tcW w:w="1364" w:type="dxa"/>
          </w:tcPr>
          <w:p w:rsidR="00F17597" w:rsidRDefault="00F17597">
            <w:pPr>
              <w:pStyle w:val="normal0"/>
              <w:jc w:val="both"/>
              <w:rPr>
                <w:rFonts w:ascii="Arial" w:eastAsia="Arial" w:hAnsi="Arial" w:cs="Arial"/>
                <w:color w:val="000000"/>
              </w:rPr>
            </w:pPr>
          </w:p>
        </w:tc>
        <w:tc>
          <w:tcPr>
            <w:tcW w:w="2508" w:type="dxa"/>
          </w:tcPr>
          <w:p w:rsidR="00F17597" w:rsidRDefault="00F17597">
            <w:pPr>
              <w:pStyle w:val="normal0"/>
              <w:jc w:val="both"/>
              <w:rPr>
                <w:rFonts w:ascii="Arial" w:eastAsia="Arial" w:hAnsi="Arial" w:cs="Arial"/>
                <w:color w:val="000000"/>
              </w:rPr>
            </w:pPr>
          </w:p>
        </w:tc>
        <w:tc>
          <w:tcPr>
            <w:tcW w:w="1899" w:type="dxa"/>
          </w:tcPr>
          <w:p w:rsidR="00F17597" w:rsidRDefault="00F17597">
            <w:pPr>
              <w:pStyle w:val="normal0"/>
              <w:jc w:val="both"/>
              <w:rPr>
                <w:rFonts w:ascii="Arial" w:eastAsia="Arial" w:hAnsi="Arial" w:cs="Arial"/>
                <w:color w:val="000000"/>
              </w:rPr>
            </w:pPr>
          </w:p>
        </w:tc>
        <w:tc>
          <w:tcPr>
            <w:tcW w:w="1942" w:type="dxa"/>
          </w:tcPr>
          <w:p w:rsidR="00F17597" w:rsidRDefault="00F17597">
            <w:pPr>
              <w:pStyle w:val="normal0"/>
              <w:jc w:val="both"/>
              <w:rPr>
                <w:rFonts w:ascii="Arial" w:eastAsia="Arial" w:hAnsi="Arial" w:cs="Arial"/>
                <w:color w:val="000000"/>
              </w:rPr>
            </w:pPr>
          </w:p>
        </w:tc>
      </w:tr>
    </w:tbl>
    <w:p w:rsidR="00F17597" w:rsidRDefault="00F17597">
      <w:pPr>
        <w:pStyle w:val="normal0"/>
        <w:ind w:left="720"/>
        <w:jc w:val="both"/>
        <w:rPr>
          <w:rFonts w:ascii="Arial" w:eastAsia="Arial" w:hAnsi="Arial" w:cs="Arial"/>
          <w:color w:val="000000"/>
        </w:rPr>
      </w:pPr>
    </w:p>
    <w:p w:rsidR="00F17597" w:rsidRDefault="002B5FA5">
      <w:pPr>
        <w:pStyle w:val="normal0"/>
        <w:spacing w:line="276" w:lineRule="auto"/>
        <w:ind w:left="142"/>
        <w:rPr>
          <w:rFonts w:ascii="Arial" w:eastAsia="Arial" w:hAnsi="Arial" w:cs="Arial"/>
          <w:color w:val="000000"/>
        </w:rPr>
      </w:pPr>
      <w:r>
        <w:rPr>
          <w:rFonts w:ascii="Arial" w:eastAsia="Arial" w:hAnsi="Arial" w:cs="Arial"/>
          <w:color w:val="000000"/>
        </w:rPr>
        <w:t>11. Additional information, if any (Attach separate sheet, if required):</w:t>
      </w:r>
    </w:p>
    <w:p w:rsidR="00F17597" w:rsidRDefault="00F17597">
      <w:pPr>
        <w:pStyle w:val="normal0"/>
        <w:jc w:val="center"/>
        <w:rPr>
          <w:rFonts w:ascii="Arial" w:eastAsia="Arial" w:hAnsi="Arial" w:cs="Arial"/>
          <w:color w:val="000000"/>
        </w:rPr>
      </w:pPr>
    </w:p>
    <w:p w:rsidR="00F17597" w:rsidRDefault="002B5FA5">
      <w:pPr>
        <w:pStyle w:val="normal0"/>
        <w:jc w:val="center"/>
        <w:rPr>
          <w:rFonts w:ascii="Arial" w:eastAsia="Arial" w:hAnsi="Arial" w:cs="Arial"/>
          <w:color w:val="000000"/>
        </w:rPr>
      </w:pP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p>
    <w:p w:rsidR="00F17597" w:rsidRDefault="002B5FA5">
      <w:pPr>
        <w:pStyle w:val="normal0"/>
        <w:jc w:val="center"/>
        <w:rPr>
          <w:rFonts w:ascii="Arial" w:eastAsia="Arial" w:hAnsi="Arial" w:cs="Arial"/>
          <w:color w:val="000000"/>
        </w:rPr>
      </w:pP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t>Signature of Bidder</w:t>
      </w: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2B5FA5">
      <w:pPr>
        <w:pStyle w:val="normal0"/>
        <w:jc w:val="center"/>
        <w:rPr>
          <w:rFonts w:ascii="Arial" w:eastAsia="Arial" w:hAnsi="Arial" w:cs="Arial"/>
          <w:color w:val="000000"/>
        </w:rPr>
      </w:pPr>
      <w:r>
        <w:rPr>
          <w:rFonts w:ascii="Arial" w:eastAsia="Arial" w:hAnsi="Arial" w:cs="Arial"/>
          <w:b/>
          <w:color w:val="000000"/>
        </w:rPr>
        <w:t>DECLARATION</w:t>
      </w: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2B5FA5">
      <w:pPr>
        <w:pStyle w:val="normal0"/>
        <w:numPr>
          <w:ilvl w:val="0"/>
          <w:numId w:val="3"/>
        </w:numPr>
        <w:spacing w:line="360" w:lineRule="auto"/>
        <w:jc w:val="both"/>
        <w:rPr>
          <w:rFonts w:ascii="Arial" w:eastAsia="Arial" w:hAnsi="Arial" w:cs="Arial"/>
          <w:color w:val="000000"/>
        </w:rPr>
      </w:pPr>
      <w:r>
        <w:rPr>
          <w:rFonts w:ascii="Arial" w:eastAsia="Arial" w:hAnsi="Arial" w:cs="Arial"/>
          <w:color w:val="000000"/>
        </w:rPr>
        <w:t>I,__________________________________Son / Daughter / Wife of Shri___________________________________Proprietor / Director/ authorized signatory of the Service Provider, mentioned above, am competent to sign this declaration and execute this tender document.</w:t>
      </w:r>
    </w:p>
    <w:p w:rsidR="00F17597" w:rsidRDefault="00F17597">
      <w:pPr>
        <w:pStyle w:val="normal0"/>
        <w:spacing w:line="360" w:lineRule="auto"/>
        <w:ind w:left="720"/>
        <w:jc w:val="both"/>
        <w:rPr>
          <w:rFonts w:ascii="Arial" w:eastAsia="Arial" w:hAnsi="Arial" w:cs="Arial"/>
          <w:color w:val="000000"/>
        </w:rPr>
      </w:pPr>
    </w:p>
    <w:p w:rsidR="00F17597" w:rsidRDefault="002B5FA5">
      <w:pPr>
        <w:pStyle w:val="normal0"/>
        <w:numPr>
          <w:ilvl w:val="0"/>
          <w:numId w:val="3"/>
        </w:numPr>
        <w:spacing w:line="360" w:lineRule="auto"/>
        <w:jc w:val="both"/>
        <w:rPr>
          <w:rFonts w:ascii="Arial" w:eastAsia="Arial" w:hAnsi="Arial" w:cs="Arial"/>
          <w:color w:val="000000"/>
        </w:rPr>
      </w:pPr>
      <w:r>
        <w:rPr>
          <w:rFonts w:ascii="Arial" w:eastAsia="Arial" w:hAnsi="Arial" w:cs="Arial"/>
          <w:color w:val="000000"/>
        </w:rPr>
        <w:t>I have carefully read and understood all the terms and conditions of the tender and undertake to abide by them;</w:t>
      </w:r>
    </w:p>
    <w:p w:rsidR="00F17597" w:rsidRDefault="00F17597">
      <w:pPr>
        <w:pStyle w:val="normal0"/>
        <w:pBdr>
          <w:top w:val="nil"/>
          <w:left w:val="nil"/>
          <w:bottom w:val="nil"/>
          <w:right w:val="nil"/>
          <w:between w:val="nil"/>
        </w:pBdr>
        <w:ind w:left="720"/>
        <w:rPr>
          <w:rFonts w:ascii="Arial" w:eastAsia="Arial" w:hAnsi="Arial" w:cs="Arial"/>
          <w:color w:val="000000"/>
        </w:rPr>
      </w:pPr>
    </w:p>
    <w:p w:rsidR="00F17597" w:rsidRDefault="002B5FA5">
      <w:pPr>
        <w:pStyle w:val="normal0"/>
        <w:numPr>
          <w:ilvl w:val="0"/>
          <w:numId w:val="3"/>
        </w:numPr>
        <w:spacing w:line="360" w:lineRule="auto"/>
        <w:jc w:val="both"/>
        <w:rPr>
          <w:rFonts w:ascii="Arial" w:eastAsia="Arial" w:hAnsi="Arial" w:cs="Arial"/>
          <w:color w:val="000000"/>
        </w:rPr>
      </w:pPr>
      <w:r>
        <w:rPr>
          <w:rFonts w:ascii="Arial" w:eastAsia="Arial" w:hAnsi="Arial" w:cs="Arial"/>
          <w:color w:val="000000"/>
        </w:rPr>
        <w:t>The information / documents furnished along with the above application are true and authentic to the best of my knowledge and belief. I/we am/are well aware of the fact that furnishing of any false information/fabricated document would lead to rejection of my tender at any stage besides liabilities towards prosecution under appropriate law.</w:t>
      </w:r>
    </w:p>
    <w:p w:rsidR="00F17597" w:rsidRDefault="00F17597">
      <w:pPr>
        <w:pStyle w:val="normal0"/>
        <w:jc w:val="both"/>
        <w:rPr>
          <w:rFonts w:ascii="Arial" w:eastAsia="Arial" w:hAnsi="Arial" w:cs="Arial"/>
          <w:color w:val="000000"/>
        </w:rPr>
      </w:pPr>
    </w:p>
    <w:p w:rsidR="00F17597" w:rsidRDefault="00F17597">
      <w:pPr>
        <w:pStyle w:val="normal0"/>
        <w:ind w:left="720" w:hanging="720"/>
        <w:rPr>
          <w:rFonts w:ascii="Arial" w:eastAsia="Arial" w:hAnsi="Arial" w:cs="Arial"/>
          <w:color w:val="000000"/>
        </w:rPr>
      </w:pPr>
    </w:p>
    <w:p w:rsidR="00F17597" w:rsidRDefault="002B5FA5">
      <w:pPr>
        <w:pStyle w:val="normal0"/>
        <w:jc w:val="center"/>
        <w:rPr>
          <w:rFonts w:ascii="Arial" w:eastAsia="Arial" w:hAnsi="Arial" w:cs="Arial"/>
          <w:color w:val="000000"/>
        </w:rPr>
      </w:pPr>
      <w:r>
        <w:rPr>
          <w:rFonts w:ascii="Arial" w:eastAsia="Arial" w:hAnsi="Arial" w:cs="Arial"/>
          <w:b/>
          <w:color w:val="000000"/>
        </w:rPr>
        <w:t xml:space="preserve">                                                            Signature of Bidder</w:t>
      </w:r>
    </w:p>
    <w:p w:rsidR="00F17597" w:rsidRDefault="002B5FA5">
      <w:pPr>
        <w:pStyle w:val="normal0"/>
        <w:ind w:left="5040"/>
        <w:rPr>
          <w:rFonts w:ascii="Arial" w:eastAsia="Arial" w:hAnsi="Arial" w:cs="Arial"/>
          <w:color w:val="000000"/>
        </w:rPr>
      </w:pPr>
      <w:r>
        <w:rPr>
          <w:rFonts w:ascii="Arial" w:eastAsia="Arial" w:hAnsi="Arial" w:cs="Arial"/>
          <w:color w:val="000000"/>
        </w:rPr>
        <w:t>Name:</w:t>
      </w:r>
    </w:p>
    <w:p w:rsidR="00F17597" w:rsidRDefault="002B5FA5">
      <w:pPr>
        <w:pStyle w:val="normal0"/>
        <w:ind w:left="4320" w:firstLine="720"/>
        <w:rPr>
          <w:rFonts w:ascii="Arial" w:eastAsia="Arial" w:hAnsi="Arial" w:cs="Arial"/>
          <w:color w:val="000000"/>
        </w:rPr>
      </w:pPr>
      <w:r>
        <w:rPr>
          <w:rFonts w:ascii="Arial" w:eastAsia="Arial" w:hAnsi="Arial" w:cs="Arial"/>
          <w:color w:val="000000"/>
        </w:rPr>
        <w:t>Seal:</w:t>
      </w:r>
    </w:p>
    <w:p w:rsidR="00F17597" w:rsidRDefault="002B5FA5">
      <w:pPr>
        <w:pStyle w:val="normal0"/>
        <w:rPr>
          <w:rFonts w:ascii="Arial" w:eastAsia="Arial" w:hAnsi="Arial" w:cs="Arial"/>
          <w:color w:val="000000"/>
        </w:rPr>
      </w:pPr>
      <w:r>
        <w:rPr>
          <w:rFonts w:ascii="Arial" w:eastAsia="Arial" w:hAnsi="Arial" w:cs="Arial"/>
          <w:color w:val="000000"/>
        </w:rPr>
        <w:t>Date:</w:t>
      </w:r>
    </w:p>
    <w:p w:rsidR="00F17597" w:rsidRDefault="002B5FA5">
      <w:pPr>
        <w:pStyle w:val="normal0"/>
        <w:rPr>
          <w:rFonts w:ascii="Arial" w:eastAsia="Arial" w:hAnsi="Arial" w:cs="Arial"/>
          <w:color w:val="000000"/>
        </w:rPr>
      </w:pPr>
      <w:r>
        <w:rPr>
          <w:rFonts w:ascii="Arial" w:eastAsia="Arial" w:hAnsi="Arial" w:cs="Arial"/>
          <w:color w:val="000000"/>
        </w:rPr>
        <w:t>Place:</w:t>
      </w:r>
    </w:p>
    <w:p w:rsidR="00F17597" w:rsidRDefault="00F17597">
      <w:pPr>
        <w:pStyle w:val="normal0"/>
        <w:rPr>
          <w:rFonts w:ascii="Arial" w:eastAsia="Arial" w:hAnsi="Arial" w:cs="Arial"/>
          <w:color w:val="000000"/>
        </w:rPr>
      </w:pPr>
    </w:p>
    <w:p w:rsidR="00F17597" w:rsidRDefault="002B5FA5">
      <w:pPr>
        <w:pStyle w:val="normal0"/>
        <w:rPr>
          <w:rFonts w:ascii="Arial" w:eastAsia="Arial" w:hAnsi="Arial" w:cs="Arial"/>
          <w:color w:val="000000"/>
        </w:rPr>
      </w:pPr>
      <w:r>
        <w:br w:type="page"/>
      </w:r>
      <w:r>
        <w:rPr>
          <w:rFonts w:ascii="Arial" w:eastAsia="Arial" w:hAnsi="Arial" w:cs="Arial"/>
          <w:b/>
          <w:color w:val="000000"/>
        </w:rPr>
        <w:lastRenderedPageBreak/>
        <w:t>D.</w:t>
      </w:r>
      <w:r>
        <w:rPr>
          <w:rFonts w:ascii="Arial" w:eastAsia="Arial" w:hAnsi="Arial" w:cs="Arial"/>
          <w:b/>
          <w:color w:val="000000"/>
        </w:rPr>
        <w:tab/>
        <w:t>TENDER APPLICATION – FINANCIAL BID</w:t>
      </w:r>
    </w:p>
    <w:p w:rsidR="00F17597" w:rsidRDefault="00F17597">
      <w:pPr>
        <w:pStyle w:val="normal0"/>
        <w:spacing w:after="113"/>
        <w:jc w:val="center"/>
        <w:rPr>
          <w:rFonts w:ascii="Arial" w:eastAsia="Arial" w:hAnsi="Arial" w:cs="Arial"/>
          <w:color w:val="000000"/>
        </w:rPr>
      </w:pPr>
    </w:p>
    <w:p w:rsidR="00F17597" w:rsidRDefault="002B5FA5">
      <w:pPr>
        <w:pStyle w:val="normal0"/>
        <w:spacing w:after="113"/>
        <w:jc w:val="center"/>
        <w:rPr>
          <w:rFonts w:ascii="Arial" w:eastAsia="Arial" w:hAnsi="Arial" w:cs="Arial"/>
          <w:color w:val="000000"/>
        </w:rPr>
      </w:pPr>
      <w:r>
        <w:rPr>
          <w:rFonts w:ascii="Arial" w:eastAsia="Arial" w:hAnsi="Arial" w:cs="Arial"/>
          <w:b/>
          <w:color w:val="000000"/>
        </w:rPr>
        <w:t xml:space="preserve">FINANCIAL BID </w:t>
      </w:r>
    </w:p>
    <w:p w:rsidR="00F17597" w:rsidRDefault="002B5FA5">
      <w:pPr>
        <w:pStyle w:val="normal0"/>
        <w:spacing w:after="113"/>
        <w:rPr>
          <w:rFonts w:ascii="Arial" w:eastAsia="Arial" w:hAnsi="Arial" w:cs="Arial"/>
        </w:rPr>
      </w:pPr>
      <w:r>
        <w:rPr>
          <w:rFonts w:ascii="Arial" w:eastAsia="Arial" w:hAnsi="Arial" w:cs="Arial"/>
          <w:b/>
          <w:color w:val="000000"/>
        </w:rPr>
        <w:t>For providing Manpower personnel (</w:t>
      </w:r>
      <w:r>
        <w:rPr>
          <w:rFonts w:ascii="Arial" w:eastAsia="Arial" w:hAnsi="Arial" w:cs="Arial"/>
          <w:b/>
        </w:rPr>
        <w:t>IT support manpower (DEOs) and Library Assistants)</w:t>
      </w:r>
      <w:r>
        <w:rPr>
          <w:rFonts w:ascii="Arial" w:eastAsia="Arial" w:hAnsi="Arial" w:cs="Arial"/>
          <w:b/>
          <w:color w:val="000000"/>
        </w:rPr>
        <w:t xml:space="preserve"> to __________________________</w:t>
      </w:r>
    </w:p>
    <w:p w:rsidR="00F17597" w:rsidRDefault="002B5FA5">
      <w:pPr>
        <w:pStyle w:val="normal0"/>
        <w:spacing w:after="113"/>
        <w:rPr>
          <w:rFonts w:ascii="Arial" w:eastAsia="Arial" w:hAnsi="Arial" w:cs="Arial"/>
          <w:color w:val="000000"/>
        </w:rPr>
      </w:pPr>
      <w:r>
        <w:rPr>
          <w:rFonts w:ascii="Arial" w:eastAsia="Arial" w:hAnsi="Arial" w:cs="Arial"/>
          <w:b/>
          <w:color w:val="000000"/>
        </w:rPr>
        <w:t>Name of tendering Manpower services provider:  _________________</w:t>
      </w:r>
    </w:p>
    <w:p w:rsidR="00F17597" w:rsidRDefault="002B5FA5">
      <w:pPr>
        <w:pStyle w:val="normal0"/>
        <w:widowControl w:val="0"/>
        <w:numPr>
          <w:ilvl w:val="0"/>
          <w:numId w:val="2"/>
        </w:numPr>
        <w:ind w:left="840" w:hanging="720"/>
        <w:jc w:val="both"/>
        <w:rPr>
          <w:rFonts w:ascii="Arial" w:eastAsia="Arial" w:hAnsi="Arial" w:cs="Arial"/>
        </w:rPr>
      </w:pPr>
      <w:r>
        <w:rPr>
          <w:rFonts w:ascii="Arial" w:eastAsia="Arial" w:hAnsi="Arial" w:cs="Arial"/>
        </w:rPr>
        <w:t xml:space="preserve">Rate per person per month inclusive of all statutory liabilities, taxes, levies, cess, etc. for each category of manpower will be submitted in the prescribed format given below. </w:t>
      </w:r>
    </w:p>
    <w:p w:rsidR="00F17597" w:rsidRDefault="00F17597">
      <w:pPr>
        <w:pStyle w:val="normal0"/>
        <w:widowControl w:val="0"/>
        <w:jc w:val="both"/>
        <w:rPr>
          <w:rFonts w:ascii="Arial" w:eastAsia="Arial" w:hAnsi="Arial" w:cs="Arial"/>
          <w:color w:val="FF0000"/>
        </w:rPr>
      </w:pPr>
    </w:p>
    <w:tbl>
      <w:tblPr>
        <w:tblStyle w:val="a4"/>
        <w:tblW w:w="10391" w:type="dxa"/>
        <w:tblInd w:w="-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21"/>
        <w:gridCol w:w="993"/>
        <w:gridCol w:w="1284"/>
        <w:gridCol w:w="657"/>
        <w:gridCol w:w="1181"/>
        <w:gridCol w:w="992"/>
        <w:gridCol w:w="1087"/>
        <w:gridCol w:w="988"/>
        <w:gridCol w:w="992"/>
        <w:gridCol w:w="567"/>
        <w:gridCol w:w="1229"/>
      </w:tblGrid>
      <w:tr w:rsidR="00F17597">
        <w:tc>
          <w:tcPr>
            <w:tcW w:w="421" w:type="dxa"/>
            <w:vMerge w:val="restart"/>
            <w:vAlign w:val="center"/>
          </w:tcPr>
          <w:p w:rsidR="00F17597" w:rsidRDefault="002B5FA5">
            <w:pPr>
              <w:pStyle w:val="normal0"/>
              <w:jc w:val="center"/>
              <w:rPr>
                <w:rFonts w:ascii="Arial" w:eastAsia="Arial" w:hAnsi="Arial" w:cs="Arial"/>
                <w:sz w:val="16"/>
                <w:szCs w:val="16"/>
              </w:rPr>
            </w:pPr>
            <w:r>
              <w:rPr>
                <w:rFonts w:ascii="Arial" w:eastAsia="Arial" w:hAnsi="Arial" w:cs="Arial"/>
                <w:b/>
                <w:sz w:val="16"/>
                <w:szCs w:val="16"/>
              </w:rPr>
              <w:t>Sl.</w:t>
            </w:r>
          </w:p>
          <w:p w:rsidR="00F17597" w:rsidRDefault="002B5FA5">
            <w:pPr>
              <w:pStyle w:val="normal0"/>
              <w:jc w:val="center"/>
              <w:rPr>
                <w:rFonts w:ascii="Arial" w:eastAsia="Arial" w:hAnsi="Arial" w:cs="Arial"/>
              </w:rPr>
            </w:pPr>
            <w:r>
              <w:rPr>
                <w:rFonts w:ascii="Arial" w:eastAsia="Arial" w:hAnsi="Arial" w:cs="Arial"/>
                <w:b/>
                <w:sz w:val="16"/>
                <w:szCs w:val="16"/>
              </w:rPr>
              <w:t>no</w:t>
            </w:r>
          </w:p>
        </w:tc>
        <w:tc>
          <w:tcPr>
            <w:tcW w:w="993" w:type="dxa"/>
            <w:vMerge w:val="restart"/>
            <w:vAlign w:val="center"/>
          </w:tcPr>
          <w:p w:rsidR="00F17597" w:rsidRDefault="002B5FA5">
            <w:pPr>
              <w:pStyle w:val="normal0"/>
              <w:jc w:val="center"/>
              <w:rPr>
                <w:rFonts w:ascii="Arial Narrow" w:eastAsia="Arial Narrow" w:hAnsi="Arial Narrow" w:cs="Arial Narrow"/>
                <w:sz w:val="18"/>
                <w:szCs w:val="18"/>
              </w:rPr>
            </w:pPr>
            <w:r>
              <w:rPr>
                <w:rFonts w:ascii="Arial Narrow" w:eastAsia="Arial Narrow" w:hAnsi="Arial Narrow" w:cs="Arial Narrow"/>
                <w:b/>
                <w:sz w:val="18"/>
                <w:szCs w:val="18"/>
              </w:rPr>
              <w:t>Manpower</w:t>
            </w:r>
          </w:p>
          <w:p w:rsidR="00F17597" w:rsidRDefault="002B5FA5">
            <w:pPr>
              <w:pStyle w:val="normal0"/>
              <w:jc w:val="center"/>
              <w:rPr>
                <w:rFonts w:ascii="Arial" w:eastAsia="Arial" w:hAnsi="Arial" w:cs="Arial"/>
              </w:rPr>
            </w:pPr>
            <w:r>
              <w:rPr>
                <w:rFonts w:ascii="Arial" w:eastAsia="Arial" w:hAnsi="Arial" w:cs="Arial"/>
                <w:b/>
                <w:sz w:val="16"/>
                <w:szCs w:val="16"/>
              </w:rPr>
              <w:t>Type</w:t>
            </w:r>
          </w:p>
        </w:tc>
        <w:tc>
          <w:tcPr>
            <w:tcW w:w="1284" w:type="dxa"/>
            <w:vAlign w:val="center"/>
          </w:tcPr>
          <w:p w:rsidR="00F17597" w:rsidRDefault="00F17597">
            <w:pPr>
              <w:pStyle w:val="normal0"/>
              <w:jc w:val="center"/>
              <w:rPr>
                <w:rFonts w:ascii="Arial" w:eastAsia="Arial" w:hAnsi="Arial" w:cs="Arial"/>
              </w:rPr>
            </w:pPr>
          </w:p>
        </w:tc>
        <w:tc>
          <w:tcPr>
            <w:tcW w:w="7693" w:type="dxa"/>
            <w:gridSpan w:val="8"/>
          </w:tcPr>
          <w:p w:rsidR="00F17597" w:rsidRDefault="002B5FA5">
            <w:pPr>
              <w:pStyle w:val="normal0"/>
              <w:jc w:val="center"/>
              <w:rPr>
                <w:rFonts w:ascii="Arial" w:eastAsia="Arial" w:hAnsi="Arial" w:cs="Arial"/>
              </w:rPr>
            </w:pPr>
            <w:r>
              <w:rPr>
                <w:rFonts w:ascii="Arial" w:eastAsia="Arial" w:hAnsi="Arial" w:cs="Arial"/>
                <w:b/>
              </w:rPr>
              <w:t>Monthly Rate per person per month in Rs</w:t>
            </w:r>
          </w:p>
        </w:tc>
      </w:tr>
      <w:tr w:rsidR="00F17597">
        <w:tc>
          <w:tcPr>
            <w:tcW w:w="421" w:type="dxa"/>
            <w:vMerge/>
            <w:vAlign w:val="center"/>
          </w:tcPr>
          <w:p w:rsidR="00F17597" w:rsidRDefault="00F17597">
            <w:pPr>
              <w:pStyle w:val="normal0"/>
              <w:widowControl w:val="0"/>
              <w:pBdr>
                <w:top w:val="nil"/>
                <w:left w:val="nil"/>
                <w:bottom w:val="nil"/>
                <w:right w:val="nil"/>
                <w:between w:val="nil"/>
              </w:pBdr>
              <w:spacing w:line="276" w:lineRule="auto"/>
              <w:rPr>
                <w:rFonts w:ascii="Arial" w:eastAsia="Arial" w:hAnsi="Arial" w:cs="Arial"/>
              </w:rPr>
            </w:pPr>
          </w:p>
        </w:tc>
        <w:tc>
          <w:tcPr>
            <w:tcW w:w="993" w:type="dxa"/>
            <w:vMerge/>
            <w:vAlign w:val="center"/>
          </w:tcPr>
          <w:p w:rsidR="00F17597" w:rsidRDefault="00F17597">
            <w:pPr>
              <w:pStyle w:val="normal0"/>
              <w:widowControl w:val="0"/>
              <w:pBdr>
                <w:top w:val="nil"/>
                <w:left w:val="nil"/>
                <w:bottom w:val="nil"/>
                <w:right w:val="nil"/>
                <w:between w:val="nil"/>
              </w:pBdr>
              <w:spacing w:line="276" w:lineRule="auto"/>
              <w:rPr>
                <w:rFonts w:ascii="Arial" w:eastAsia="Arial" w:hAnsi="Arial" w:cs="Arial"/>
              </w:rPr>
            </w:pPr>
          </w:p>
        </w:tc>
        <w:tc>
          <w:tcPr>
            <w:tcW w:w="1284" w:type="dxa"/>
            <w:vMerge w:val="restart"/>
            <w:vAlign w:val="center"/>
          </w:tcPr>
          <w:p w:rsidR="00F17597" w:rsidRDefault="002B5FA5">
            <w:pPr>
              <w:pStyle w:val="normal0"/>
              <w:jc w:val="center"/>
              <w:rPr>
                <w:rFonts w:ascii="Arial" w:eastAsia="Arial" w:hAnsi="Arial" w:cs="Arial"/>
                <w:sz w:val="16"/>
                <w:szCs w:val="16"/>
              </w:rPr>
            </w:pPr>
            <w:r>
              <w:rPr>
                <w:rFonts w:ascii="Arial" w:eastAsia="Arial" w:hAnsi="Arial" w:cs="Arial"/>
                <w:b/>
                <w:sz w:val="16"/>
                <w:szCs w:val="16"/>
              </w:rPr>
              <w:t>Remu-</w:t>
            </w:r>
          </w:p>
          <w:p w:rsidR="00F17597" w:rsidRDefault="002B5FA5">
            <w:pPr>
              <w:pStyle w:val="normal0"/>
              <w:jc w:val="center"/>
              <w:rPr>
                <w:rFonts w:ascii="Arial" w:eastAsia="Arial" w:hAnsi="Arial" w:cs="Arial"/>
              </w:rPr>
            </w:pPr>
            <w:r>
              <w:rPr>
                <w:rFonts w:ascii="Arial" w:eastAsia="Arial" w:hAnsi="Arial" w:cs="Arial"/>
                <w:b/>
                <w:sz w:val="16"/>
                <w:szCs w:val="16"/>
              </w:rPr>
              <w:t>neration</w:t>
            </w:r>
          </w:p>
        </w:tc>
        <w:tc>
          <w:tcPr>
            <w:tcW w:w="1838" w:type="dxa"/>
            <w:gridSpan w:val="2"/>
            <w:vAlign w:val="center"/>
          </w:tcPr>
          <w:p w:rsidR="00F17597" w:rsidRDefault="002B5FA5">
            <w:pPr>
              <w:pStyle w:val="normal0"/>
              <w:jc w:val="center"/>
              <w:rPr>
                <w:rFonts w:ascii="Arial" w:eastAsia="Arial" w:hAnsi="Arial" w:cs="Arial"/>
                <w:sz w:val="20"/>
                <w:szCs w:val="20"/>
              </w:rPr>
            </w:pPr>
            <w:r>
              <w:rPr>
                <w:rFonts w:ascii="Arial" w:eastAsia="Arial" w:hAnsi="Arial" w:cs="Arial"/>
                <w:b/>
                <w:sz w:val="20"/>
                <w:szCs w:val="20"/>
              </w:rPr>
              <w:t>EPF Contribution</w:t>
            </w:r>
          </w:p>
        </w:tc>
        <w:tc>
          <w:tcPr>
            <w:tcW w:w="2079" w:type="dxa"/>
            <w:gridSpan w:val="2"/>
            <w:vAlign w:val="center"/>
          </w:tcPr>
          <w:p w:rsidR="00F17597" w:rsidRDefault="002B5FA5">
            <w:pPr>
              <w:pStyle w:val="normal0"/>
              <w:jc w:val="center"/>
              <w:rPr>
                <w:rFonts w:ascii="Arial" w:eastAsia="Arial" w:hAnsi="Arial" w:cs="Arial"/>
                <w:sz w:val="20"/>
                <w:szCs w:val="20"/>
              </w:rPr>
            </w:pPr>
            <w:r>
              <w:rPr>
                <w:rFonts w:ascii="Arial" w:eastAsia="Arial" w:hAnsi="Arial" w:cs="Arial"/>
                <w:b/>
                <w:sz w:val="20"/>
                <w:szCs w:val="20"/>
              </w:rPr>
              <w:t>ESI Contribution</w:t>
            </w:r>
          </w:p>
        </w:tc>
        <w:tc>
          <w:tcPr>
            <w:tcW w:w="988" w:type="dxa"/>
            <w:vMerge w:val="restart"/>
            <w:vAlign w:val="center"/>
          </w:tcPr>
          <w:p w:rsidR="00F17597" w:rsidRDefault="002B5FA5">
            <w:pPr>
              <w:pStyle w:val="normal0"/>
              <w:jc w:val="center"/>
              <w:rPr>
                <w:rFonts w:ascii="Arial" w:eastAsia="Arial" w:hAnsi="Arial" w:cs="Arial"/>
                <w:sz w:val="16"/>
                <w:szCs w:val="16"/>
              </w:rPr>
            </w:pPr>
            <w:r>
              <w:rPr>
                <w:rFonts w:ascii="Arial" w:eastAsia="Arial" w:hAnsi="Arial" w:cs="Arial"/>
                <w:b/>
                <w:sz w:val="16"/>
                <w:szCs w:val="16"/>
              </w:rPr>
              <w:t>(**)</w:t>
            </w:r>
          </w:p>
          <w:p w:rsidR="00F17597" w:rsidRDefault="002B5FA5">
            <w:pPr>
              <w:pStyle w:val="normal0"/>
              <w:jc w:val="center"/>
              <w:rPr>
                <w:rFonts w:ascii="Arial" w:eastAsia="Arial" w:hAnsi="Arial" w:cs="Arial"/>
              </w:rPr>
            </w:pPr>
            <w:r>
              <w:rPr>
                <w:rFonts w:ascii="Arial" w:eastAsia="Arial" w:hAnsi="Arial" w:cs="Arial"/>
                <w:b/>
                <w:sz w:val="16"/>
                <w:szCs w:val="16"/>
              </w:rPr>
              <w:t>Other statutory dues, if any</w:t>
            </w:r>
          </w:p>
        </w:tc>
        <w:tc>
          <w:tcPr>
            <w:tcW w:w="992" w:type="dxa"/>
            <w:vMerge w:val="restart"/>
            <w:vAlign w:val="center"/>
          </w:tcPr>
          <w:p w:rsidR="00F17597" w:rsidRDefault="002B5FA5">
            <w:pPr>
              <w:pStyle w:val="normal0"/>
              <w:jc w:val="center"/>
              <w:rPr>
                <w:rFonts w:ascii="Arial" w:eastAsia="Arial" w:hAnsi="Arial" w:cs="Arial"/>
              </w:rPr>
            </w:pPr>
            <w:r>
              <w:rPr>
                <w:rFonts w:ascii="Arial" w:eastAsia="Arial" w:hAnsi="Arial" w:cs="Arial"/>
                <w:b/>
                <w:sz w:val="16"/>
                <w:szCs w:val="16"/>
              </w:rPr>
              <w:t>Service charge of Service provider</w:t>
            </w:r>
          </w:p>
        </w:tc>
        <w:tc>
          <w:tcPr>
            <w:tcW w:w="567" w:type="dxa"/>
            <w:vMerge w:val="restart"/>
            <w:vAlign w:val="center"/>
          </w:tcPr>
          <w:p w:rsidR="00F17597" w:rsidRDefault="002B5FA5">
            <w:pPr>
              <w:pStyle w:val="normal0"/>
              <w:jc w:val="center"/>
              <w:rPr>
                <w:rFonts w:ascii="Arial" w:eastAsia="Arial" w:hAnsi="Arial" w:cs="Arial"/>
                <w:sz w:val="16"/>
                <w:szCs w:val="16"/>
              </w:rPr>
            </w:pPr>
            <w:r>
              <w:rPr>
                <w:rFonts w:ascii="Arial" w:eastAsia="Arial" w:hAnsi="Arial" w:cs="Arial"/>
                <w:b/>
                <w:sz w:val="16"/>
                <w:szCs w:val="16"/>
              </w:rPr>
              <w:t>(**)</w:t>
            </w:r>
          </w:p>
          <w:p w:rsidR="00F17597" w:rsidRDefault="002B5FA5">
            <w:pPr>
              <w:pStyle w:val="normal0"/>
              <w:jc w:val="center"/>
              <w:rPr>
                <w:rFonts w:ascii="Arial" w:eastAsia="Arial" w:hAnsi="Arial" w:cs="Arial"/>
                <w:sz w:val="16"/>
                <w:szCs w:val="16"/>
              </w:rPr>
            </w:pPr>
            <w:r>
              <w:rPr>
                <w:rFonts w:ascii="Arial" w:eastAsia="Arial" w:hAnsi="Arial" w:cs="Arial"/>
                <w:b/>
                <w:sz w:val="16"/>
                <w:szCs w:val="16"/>
              </w:rPr>
              <w:t>GST</w:t>
            </w:r>
          </w:p>
          <w:p w:rsidR="00F17597" w:rsidRDefault="00F17597">
            <w:pPr>
              <w:pStyle w:val="normal0"/>
              <w:jc w:val="center"/>
              <w:rPr>
                <w:rFonts w:ascii="Arial" w:eastAsia="Arial" w:hAnsi="Arial" w:cs="Arial"/>
                <w:sz w:val="16"/>
                <w:szCs w:val="16"/>
              </w:rPr>
            </w:pPr>
          </w:p>
          <w:p w:rsidR="00F17597" w:rsidRDefault="002B5FA5">
            <w:pPr>
              <w:pStyle w:val="normal0"/>
              <w:jc w:val="center"/>
              <w:rPr>
                <w:rFonts w:ascii="Arial" w:eastAsia="Arial" w:hAnsi="Arial" w:cs="Arial"/>
              </w:rPr>
            </w:pPr>
            <w:r>
              <w:rPr>
                <w:rFonts w:ascii="Arial" w:eastAsia="Arial" w:hAnsi="Arial" w:cs="Arial"/>
                <w:b/>
                <w:sz w:val="16"/>
                <w:szCs w:val="16"/>
              </w:rPr>
              <w:t>18%</w:t>
            </w:r>
          </w:p>
        </w:tc>
        <w:tc>
          <w:tcPr>
            <w:tcW w:w="1229" w:type="dxa"/>
            <w:vMerge w:val="restart"/>
            <w:vAlign w:val="center"/>
          </w:tcPr>
          <w:p w:rsidR="00F17597" w:rsidRDefault="002B5FA5">
            <w:pPr>
              <w:pStyle w:val="normal0"/>
              <w:jc w:val="center"/>
              <w:rPr>
                <w:rFonts w:ascii="Arial" w:eastAsia="Arial" w:hAnsi="Arial" w:cs="Arial"/>
              </w:rPr>
            </w:pPr>
            <w:r>
              <w:rPr>
                <w:rFonts w:ascii="Arial" w:eastAsia="Arial" w:hAnsi="Arial" w:cs="Arial"/>
                <w:b/>
                <w:sz w:val="16"/>
                <w:szCs w:val="16"/>
              </w:rPr>
              <w:t>Total Chargeable amount per person</w:t>
            </w:r>
          </w:p>
        </w:tc>
      </w:tr>
      <w:tr w:rsidR="00F17597">
        <w:tc>
          <w:tcPr>
            <w:tcW w:w="421" w:type="dxa"/>
            <w:vMerge/>
            <w:vAlign w:val="center"/>
          </w:tcPr>
          <w:p w:rsidR="00F17597" w:rsidRDefault="00F17597">
            <w:pPr>
              <w:pStyle w:val="normal0"/>
              <w:widowControl w:val="0"/>
              <w:pBdr>
                <w:top w:val="nil"/>
                <w:left w:val="nil"/>
                <w:bottom w:val="nil"/>
                <w:right w:val="nil"/>
                <w:between w:val="nil"/>
              </w:pBdr>
              <w:spacing w:line="276" w:lineRule="auto"/>
              <w:rPr>
                <w:rFonts w:ascii="Arial" w:eastAsia="Arial" w:hAnsi="Arial" w:cs="Arial"/>
              </w:rPr>
            </w:pPr>
          </w:p>
        </w:tc>
        <w:tc>
          <w:tcPr>
            <w:tcW w:w="993" w:type="dxa"/>
            <w:vMerge/>
            <w:vAlign w:val="center"/>
          </w:tcPr>
          <w:p w:rsidR="00F17597" w:rsidRDefault="00F17597">
            <w:pPr>
              <w:pStyle w:val="normal0"/>
              <w:widowControl w:val="0"/>
              <w:pBdr>
                <w:top w:val="nil"/>
                <w:left w:val="nil"/>
                <w:bottom w:val="nil"/>
                <w:right w:val="nil"/>
                <w:between w:val="nil"/>
              </w:pBdr>
              <w:spacing w:line="276" w:lineRule="auto"/>
              <w:rPr>
                <w:rFonts w:ascii="Arial" w:eastAsia="Arial" w:hAnsi="Arial" w:cs="Arial"/>
              </w:rPr>
            </w:pPr>
          </w:p>
        </w:tc>
        <w:tc>
          <w:tcPr>
            <w:tcW w:w="1284" w:type="dxa"/>
            <w:vMerge/>
            <w:vAlign w:val="center"/>
          </w:tcPr>
          <w:p w:rsidR="00F17597" w:rsidRDefault="00F17597">
            <w:pPr>
              <w:pStyle w:val="normal0"/>
              <w:widowControl w:val="0"/>
              <w:pBdr>
                <w:top w:val="nil"/>
                <w:left w:val="nil"/>
                <w:bottom w:val="nil"/>
                <w:right w:val="nil"/>
                <w:between w:val="nil"/>
              </w:pBdr>
              <w:spacing w:line="276" w:lineRule="auto"/>
              <w:rPr>
                <w:rFonts w:ascii="Arial" w:eastAsia="Arial" w:hAnsi="Arial" w:cs="Arial"/>
              </w:rPr>
            </w:pPr>
          </w:p>
        </w:tc>
        <w:tc>
          <w:tcPr>
            <w:tcW w:w="657" w:type="dxa"/>
            <w:vAlign w:val="center"/>
          </w:tcPr>
          <w:p w:rsidR="00F17597" w:rsidRDefault="002B5FA5">
            <w:pPr>
              <w:pStyle w:val="normal0"/>
              <w:jc w:val="center"/>
              <w:rPr>
                <w:rFonts w:ascii="Arial" w:eastAsia="Arial" w:hAnsi="Arial" w:cs="Arial"/>
                <w:sz w:val="16"/>
                <w:szCs w:val="16"/>
              </w:rPr>
            </w:pPr>
            <w:r>
              <w:rPr>
                <w:rFonts w:ascii="Arial" w:eastAsia="Arial" w:hAnsi="Arial" w:cs="Arial"/>
                <w:b/>
                <w:sz w:val="16"/>
                <w:szCs w:val="16"/>
              </w:rPr>
              <w:t>(*) Employee share (12%)</w:t>
            </w:r>
          </w:p>
        </w:tc>
        <w:tc>
          <w:tcPr>
            <w:tcW w:w="1181" w:type="dxa"/>
            <w:vAlign w:val="center"/>
          </w:tcPr>
          <w:p w:rsidR="00F17597" w:rsidRDefault="002B5FA5">
            <w:pPr>
              <w:pStyle w:val="normal0"/>
              <w:jc w:val="center"/>
              <w:rPr>
                <w:rFonts w:ascii="Arial" w:eastAsia="Arial" w:hAnsi="Arial" w:cs="Arial"/>
                <w:sz w:val="16"/>
                <w:szCs w:val="16"/>
              </w:rPr>
            </w:pPr>
            <w:r>
              <w:rPr>
                <w:rFonts w:ascii="Arial" w:eastAsia="Arial" w:hAnsi="Arial" w:cs="Arial"/>
                <w:b/>
                <w:sz w:val="16"/>
                <w:szCs w:val="16"/>
              </w:rPr>
              <w:t>Employer Share (13%)</w:t>
            </w:r>
          </w:p>
        </w:tc>
        <w:tc>
          <w:tcPr>
            <w:tcW w:w="992" w:type="dxa"/>
            <w:vAlign w:val="center"/>
          </w:tcPr>
          <w:p w:rsidR="00F17597" w:rsidRDefault="002B5FA5">
            <w:pPr>
              <w:pStyle w:val="normal0"/>
              <w:jc w:val="center"/>
              <w:rPr>
                <w:rFonts w:ascii="Arial" w:eastAsia="Arial" w:hAnsi="Arial" w:cs="Arial"/>
                <w:sz w:val="16"/>
                <w:szCs w:val="16"/>
              </w:rPr>
            </w:pPr>
            <w:r>
              <w:rPr>
                <w:rFonts w:ascii="Arial" w:eastAsia="Arial" w:hAnsi="Arial" w:cs="Arial"/>
                <w:b/>
                <w:sz w:val="16"/>
                <w:szCs w:val="16"/>
              </w:rPr>
              <w:t>(*) Employee share (0.75%)</w:t>
            </w:r>
          </w:p>
        </w:tc>
        <w:tc>
          <w:tcPr>
            <w:tcW w:w="1087" w:type="dxa"/>
            <w:vAlign w:val="center"/>
          </w:tcPr>
          <w:p w:rsidR="00F17597" w:rsidRDefault="002B5FA5">
            <w:pPr>
              <w:pStyle w:val="normal0"/>
              <w:jc w:val="center"/>
              <w:rPr>
                <w:rFonts w:ascii="Arial" w:eastAsia="Arial" w:hAnsi="Arial" w:cs="Arial"/>
                <w:sz w:val="16"/>
                <w:szCs w:val="16"/>
              </w:rPr>
            </w:pPr>
            <w:r>
              <w:rPr>
                <w:rFonts w:ascii="Arial" w:eastAsia="Arial" w:hAnsi="Arial" w:cs="Arial"/>
                <w:b/>
                <w:sz w:val="16"/>
                <w:szCs w:val="16"/>
              </w:rPr>
              <w:t>Employer Share (3.25%)</w:t>
            </w:r>
          </w:p>
        </w:tc>
        <w:tc>
          <w:tcPr>
            <w:tcW w:w="988" w:type="dxa"/>
            <w:vMerge/>
            <w:vAlign w:val="center"/>
          </w:tcPr>
          <w:p w:rsidR="00F17597" w:rsidRDefault="00F17597">
            <w:pPr>
              <w:pStyle w:val="normal0"/>
              <w:widowControl w:val="0"/>
              <w:pBdr>
                <w:top w:val="nil"/>
                <w:left w:val="nil"/>
                <w:bottom w:val="nil"/>
                <w:right w:val="nil"/>
                <w:between w:val="nil"/>
              </w:pBdr>
              <w:spacing w:line="276" w:lineRule="auto"/>
              <w:rPr>
                <w:rFonts w:ascii="Arial" w:eastAsia="Arial" w:hAnsi="Arial" w:cs="Arial"/>
                <w:sz w:val="16"/>
                <w:szCs w:val="16"/>
              </w:rPr>
            </w:pPr>
          </w:p>
        </w:tc>
        <w:tc>
          <w:tcPr>
            <w:tcW w:w="992" w:type="dxa"/>
            <w:vMerge/>
            <w:vAlign w:val="center"/>
          </w:tcPr>
          <w:p w:rsidR="00F17597" w:rsidRDefault="00F17597">
            <w:pPr>
              <w:pStyle w:val="normal0"/>
              <w:widowControl w:val="0"/>
              <w:pBdr>
                <w:top w:val="nil"/>
                <w:left w:val="nil"/>
                <w:bottom w:val="nil"/>
                <w:right w:val="nil"/>
                <w:between w:val="nil"/>
              </w:pBdr>
              <w:spacing w:line="276" w:lineRule="auto"/>
              <w:rPr>
                <w:rFonts w:ascii="Arial" w:eastAsia="Arial" w:hAnsi="Arial" w:cs="Arial"/>
                <w:sz w:val="16"/>
                <w:szCs w:val="16"/>
              </w:rPr>
            </w:pPr>
          </w:p>
        </w:tc>
        <w:tc>
          <w:tcPr>
            <w:tcW w:w="567" w:type="dxa"/>
            <w:vMerge/>
            <w:vAlign w:val="center"/>
          </w:tcPr>
          <w:p w:rsidR="00F17597" w:rsidRDefault="00F17597">
            <w:pPr>
              <w:pStyle w:val="normal0"/>
              <w:widowControl w:val="0"/>
              <w:pBdr>
                <w:top w:val="nil"/>
                <w:left w:val="nil"/>
                <w:bottom w:val="nil"/>
                <w:right w:val="nil"/>
                <w:between w:val="nil"/>
              </w:pBdr>
              <w:spacing w:line="276" w:lineRule="auto"/>
              <w:rPr>
                <w:rFonts w:ascii="Arial" w:eastAsia="Arial" w:hAnsi="Arial" w:cs="Arial"/>
                <w:sz w:val="16"/>
                <w:szCs w:val="16"/>
              </w:rPr>
            </w:pPr>
          </w:p>
        </w:tc>
        <w:tc>
          <w:tcPr>
            <w:tcW w:w="1229" w:type="dxa"/>
            <w:vMerge/>
            <w:vAlign w:val="center"/>
          </w:tcPr>
          <w:p w:rsidR="00F17597" w:rsidRDefault="00F17597">
            <w:pPr>
              <w:pStyle w:val="normal0"/>
              <w:widowControl w:val="0"/>
              <w:pBdr>
                <w:top w:val="nil"/>
                <w:left w:val="nil"/>
                <w:bottom w:val="nil"/>
                <w:right w:val="nil"/>
                <w:between w:val="nil"/>
              </w:pBdr>
              <w:spacing w:line="276" w:lineRule="auto"/>
              <w:rPr>
                <w:rFonts w:ascii="Arial" w:eastAsia="Arial" w:hAnsi="Arial" w:cs="Arial"/>
                <w:sz w:val="16"/>
                <w:szCs w:val="16"/>
              </w:rPr>
            </w:pPr>
          </w:p>
        </w:tc>
      </w:tr>
      <w:tr w:rsidR="00F17597">
        <w:tc>
          <w:tcPr>
            <w:tcW w:w="421" w:type="dxa"/>
            <w:vAlign w:val="center"/>
          </w:tcPr>
          <w:p w:rsidR="00F17597" w:rsidRDefault="002B5FA5">
            <w:pPr>
              <w:pStyle w:val="normal0"/>
              <w:jc w:val="center"/>
              <w:rPr>
                <w:rFonts w:ascii="Arial" w:eastAsia="Arial" w:hAnsi="Arial" w:cs="Arial"/>
              </w:rPr>
            </w:pPr>
            <w:r>
              <w:rPr>
                <w:rFonts w:ascii="Arial" w:eastAsia="Arial" w:hAnsi="Arial" w:cs="Arial"/>
              </w:rPr>
              <w:t>1</w:t>
            </w:r>
          </w:p>
        </w:tc>
        <w:tc>
          <w:tcPr>
            <w:tcW w:w="993" w:type="dxa"/>
            <w:vAlign w:val="center"/>
          </w:tcPr>
          <w:p w:rsidR="00F17597" w:rsidRDefault="002B5FA5">
            <w:pPr>
              <w:pStyle w:val="normal0"/>
              <w:jc w:val="center"/>
              <w:rPr>
                <w:rFonts w:ascii="Arial" w:eastAsia="Arial" w:hAnsi="Arial" w:cs="Arial"/>
              </w:rPr>
            </w:pPr>
            <w:r>
              <w:rPr>
                <w:rFonts w:ascii="Arial" w:eastAsia="Arial" w:hAnsi="Arial" w:cs="Arial"/>
              </w:rPr>
              <w:t>2</w:t>
            </w:r>
          </w:p>
        </w:tc>
        <w:tc>
          <w:tcPr>
            <w:tcW w:w="1284" w:type="dxa"/>
            <w:vAlign w:val="center"/>
          </w:tcPr>
          <w:p w:rsidR="00F17597" w:rsidRDefault="002B5FA5">
            <w:pPr>
              <w:pStyle w:val="normal0"/>
              <w:jc w:val="center"/>
              <w:rPr>
                <w:rFonts w:ascii="Arial" w:eastAsia="Arial" w:hAnsi="Arial" w:cs="Arial"/>
              </w:rPr>
            </w:pPr>
            <w:r>
              <w:rPr>
                <w:rFonts w:ascii="Arial" w:eastAsia="Arial" w:hAnsi="Arial" w:cs="Arial"/>
              </w:rPr>
              <w:t>3</w:t>
            </w:r>
          </w:p>
        </w:tc>
        <w:tc>
          <w:tcPr>
            <w:tcW w:w="657" w:type="dxa"/>
            <w:vAlign w:val="center"/>
          </w:tcPr>
          <w:p w:rsidR="00F17597" w:rsidRDefault="002B5FA5">
            <w:pPr>
              <w:pStyle w:val="normal0"/>
              <w:jc w:val="center"/>
              <w:rPr>
                <w:rFonts w:ascii="Arial" w:eastAsia="Arial" w:hAnsi="Arial" w:cs="Arial"/>
              </w:rPr>
            </w:pPr>
            <w:r>
              <w:rPr>
                <w:rFonts w:ascii="Arial" w:eastAsia="Arial" w:hAnsi="Arial" w:cs="Arial"/>
              </w:rPr>
              <w:t>4</w:t>
            </w:r>
          </w:p>
        </w:tc>
        <w:tc>
          <w:tcPr>
            <w:tcW w:w="1181" w:type="dxa"/>
            <w:vAlign w:val="center"/>
          </w:tcPr>
          <w:p w:rsidR="00F17597" w:rsidRDefault="002B5FA5">
            <w:pPr>
              <w:pStyle w:val="normal0"/>
              <w:jc w:val="center"/>
              <w:rPr>
                <w:rFonts w:ascii="Arial" w:eastAsia="Arial" w:hAnsi="Arial" w:cs="Arial"/>
              </w:rPr>
            </w:pPr>
            <w:r>
              <w:rPr>
                <w:rFonts w:ascii="Arial" w:eastAsia="Arial" w:hAnsi="Arial" w:cs="Arial"/>
              </w:rPr>
              <w:t>5</w:t>
            </w:r>
          </w:p>
        </w:tc>
        <w:tc>
          <w:tcPr>
            <w:tcW w:w="992" w:type="dxa"/>
            <w:vAlign w:val="center"/>
          </w:tcPr>
          <w:p w:rsidR="00F17597" w:rsidRDefault="002B5FA5">
            <w:pPr>
              <w:pStyle w:val="normal0"/>
              <w:jc w:val="center"/>
              <w:rPr>
                <w:rFonts w:ascii="Arial" w:eastAsia="Arial" w:hAnsi="Arial" w:cs="Arial"/>
              </w:rPr>
            </w:pPr>
            <w:r>
              <w:rPr>
                <w:rFonts w:ascii="Arial" w:eastAsia="Arial" w:hAnsi="Arial" w:cs="Arial"/>
              </w:rPr>
              <w:t>6</w:t>
            </w:r>
          </w:p>
        </w:tc>
        <w:tc>
          <w:tcPr>
            <w:tcW w:w="1087" w:type="dxa"/>
            <w:vAlign w:val="center"/>
          </w:tcPr>
          <w:p w:rsidR="00F17597" w:rsidRDefault="002B5FA5">
            <w:pPr>
              <w:pStyle w:val="normal0"/>
              <w:jc w:val="center"/>
              <w:rPr>
                <w:rFonts w:ascii="Arial" w:eastAsia="Arial" w:hAnsi="Arial" w:cs="Arial"/>
              </w:rPr>
            </w:pPr>
            <w:r>
              <w:rPr>
                <w:rFonts w:ascii="Arial" w:eastAsia="Arial" w:hAnsi="Arial" w:cs="Arial"/>
              </w:rPr>
              <w:t>7</w:t>
            </w:r>
          </w:p>
        </w:tc>
        <w:tc>
          <w:tcPr>
            <w:tcW w:w="988" w:type="dxa"/>
            <w:vAlign w:val="center"/>
          </w:tcPr>
          <w:p w:rsidR="00F17597" w:rsidRDefault="002B5FA5">
            <w:pPr>
              <w:pStyle w:val="normal0"/>
              <w:jc w:val="center"/>
              <w:rPr>
                <w:rFonts w:ascii="Arial" w:eastAsia="Arial" w:hAnsi="Arial" w:cs="Arial"/>
              </w:rPr>
            </w:pPr>
            <w:r>
              <w:rPr>
                <w:rFonts w:ascii="Arial" w:eastAsia="Arial" w:hAnsi="Arial" w:cs="Arial"/>
              </w:rPr>
              <w:t>8</w:t>
            </w:r>
          </w:p>
        </w:tc>
        <w:tc>
          <w:tcPr>
            <w:tcW w:w="992" w:type="dxa"/>
            <w:vAlign w:val="center"/>
          </w:tcPr>
          <w:p w:rsidR="00F17597" w:rsidRDefault="002B5FA5">
            <w:pPr>
              <w:pStyle w:val="normal0"/>
              <w:jc w:val="center"/>
              <w:rPr>
                <w:rFonts w:ascii="Arial" w:eastAsia="Arial" w:hAnsi="Arial" w:cs="Arial"/>
              </w:rPr>
            </w:pPr>
            <w:r>
              <w:rPr>
                <w:rFonts w:ascii="Arial" w:eastAsia="Arial" w:hAnsi="Arial" w:cs="Arial"/>
              </w:rPr>
              <w:t>9</w:t>
            </w:r>
          </w:p>
        </w:tc>
        <w:tc>
          <w:tcPr>
            <w:tcW w:w="567" w:type="dxa"/>
            <w:vAlign w:val="center"/>
          </w:tcPr>
          <w:p w:rsidR="00F17597" w:rsidRDefault="002B5FA5">
            <w:pPr>
              <w:pStyle w:val="normal0"/>
              <w:jc w:val="center"/>
              <w:rPr>
                <w:rFonts w:ascii="Arial" w:eastAsia="Arial" w:hAnsi="Arial" w:cs="Arial"/>
              </w:rPr>
            </w:pPr>
            <w:r>
              <w:rPr>
                <w:rFonts w:ascii="Arial" w:eastAsia="Arial" w:hAnsi="Arial" w:cs="Arial"/>
              </w:rPr>
              <w:t>10</w:t>
            </w:r>
          </w:p>
        </w:tc>
        <w:tc>
          <w:tcPr>
            <w:tcW w:w="1229" w:type="dxa"/>
            <w:vAlign w:val="center"/>
          </w:tcPr>
          <w:p w:rsidR="00F17597" w:rsidRDefault="002B5FA5">
            <w:pPr>
              <w:pStyle w:val="normal0"/>
              <w:jc w:val="center"/>
              <w:rPr>
                <w:rFonts w:ascii="Arial" w:eastAsia="Arial" w:hAnsi="Arial" w:cs="Arial"/>
              </w:rPr>
            </w:pPr>
            <w:r>
              <w:rPr>
                <w:rFonts w:ascii="Arial" w:eastAsia="Arial" w:hAnsi="Arial" w:cs="Arial"/>
              </w:rPr>
              <w:t>11</w:t>
            </w:r>
          </w:p>
        </w:tc>
      </w:tr>
      <w:tr w:rsidR="00F17597">
        <w:tc>
          <w:tcPr>
            <w:tcW w:w="421" w:type="dxa"/>
          </w:tcPr>
          <w:p w:rsidR="00F17597" w:rsidRDefault="002B5FA5">
            <w:pPr>
              <w:pStyle w:val="normal0"/>
              <w:rPr>
                <w:rFonts w:ascii="Arial Narrow" w:eastAsia="Arial Narrow" w:hAnsi="Arial Narrow" w:cs="Arial Narrow"/>
                <w:sz w:val="20"/>
                <w:szCs w:val="20"/>
              </w:rPr>
            </w:pPr>
            <w:r>
              <w:rPr>
                <w:rFonts w:ascii="Arial Narrow" w:eastAsia="Arial Narrow" w:hAnsi="Arial Narrow" w:cs="Arial Narrow"/>
                <w:sz w:val="20"/>
                <w:szCs w:val="20"/>
              </w:rPr>
              <w:t>1</w:t>
            </w:r>
          </w:p>
        </w:tc>
        <w:tc>
          <w:tcPr>
            <w:tcW w:w="993" w:type="dxa"/>
          </w:tcPr>
          <w:p w:rsidR="00F17597" w:rsidRDefault="002B5FA5">
            <w:pPr>
              <w:pStyle w:val="normal0"/>
              <w:rPr>
                <w:rFonts w:ascii="Arial Narrow" w:eastAsia="Arial Narrow" w:hAnsi="Arial Narrow" w:cs="Arial Narrow"/>
                <w:sz w:val="20"/>
                <w:szCs w:val="20"/>
              </w:rPr>
            </w:pPr>
            <w:r>
              <w:rPr>
                <w:rFonts w:ascii="Arial Narrow" w:eastAsia="Arial Narrow" w:hAnsi="Arial Narrow" w:cs="Arial Narrow"/>
                <w:sz w:val="20"/>
                <w:szCs w:val="20"/>
              </w:rPr>
              <w:t>DEO</w:t>
            </w:r>
          </w:p>
        </w:tc>
        <w:tc>
          <w:tcPr>
            <w:tcW w:w="1284" w:type="dxa"/>
          </w:tcPr>
          <w:p w:rsidR="00F17597" w:rsidRDefault="002B5FA5">
            <w:pPr>
              <w:pStyle w:val="normal0"/>
              <w:rPr>
                <w:rFonts w:ascii="Arial Narrow" w:eastAsia="Arial Narrow" w:hAnsi="Arial Narrow" w:cs="Arial Narrow"/>
                <w:sz w:val="20"/>
                <w:szCs w:val="20"/>
              </w:rPr>
            </w:pPr>
            <w:r>
              <w:rPr>
                <w:rFonts w:ascii="Arial Narrow" w:eastAsia="Arial Narrow" w:hAnsi="Arial Narrow" w:cs="Arial Narrow"/>
                <w:sz w:val="20"/>
                <w:szCs w:val="20"/>
              </w:rPr>
              <w:t>Rs.10000/pm</w:t>
            </w:r>
          </w:p>
          <w:p w:rsidR="00F17597" w:rsidRDefault="002B5FA5">
            <w:pPr>
              <w:pStyle w:val="normal0"/>
              <w:rPr>
                <w:rFonts w:ascii="Arial Narrow" w:eastAsia="Arial Narrow" w:hAnsi="Arial Narrow" w:cs="Arial Narrow"/>
                <w:sz w:val="20"/>
                <w:szCs w:val="20"/>
              </w:rPr>
            </w:pPr>
            <w:r>
              <w:rPr>
                <w:rFonts w:ascii="Arial Narrow" w:eastAsia="Arial Narrow" w:hAnsi="Arial Narrow" w:cs="Arial Narrow"/>
                <w:sz w:val="20"/>
                <w:szCs w:val="20"/>
              </w:rPr>
              <w:t>+ statutory dues</w:t>
            </w:r>
          </w:p>
          <w:p w:rsidR="00F17597" w:rsidRDefault="00F17597">
            <w:pPr>
              <w:pStyle w:val="normal0"/>
              <w:rPr>
                <w:rFonts w:ascii="Arial Narrow" w:eastAsia="Arial Narrow" w:hAnsi="Arial Narrow" w:cs="Arial Narrow"/>
                <w:sz w:val="20"/>
                <w:szCs w:val="20"/>
              </w:rPr>
            </w:pPr>
          </w:p>
        </w:tc>
        <w:tc>
          <w:tcPr>
            <w:tcW w:w="657" w:type="dxa"/>
          </w:tcPr>
          <w:p w:rsidR="00F17597" w:rsidRDefault="00F17597">
            <w:pPr>
              <w:pStyle w:val="normal0"/>
              <w:rPr>
                <w:rFonts w:ascii="Arial" w:eastAsia="Arial" w:hAnsi="Arial" w:cs="Arial"/>
              </w:rPr>
            </w:pPr>
          </w:p>
        </w:tc>
        <w:tc>
          <w:tcPr>
            <w:tcW w:w="1181" w:type="dxa"/>
          </w:tcPr>
          <w:p w:rsidR="00F17597" w:rsidRDefault="00F17597">
            <w:pPr>
              <w:pStyle w:val="normal0"/>
              <w:rPr>
                <w:rFonts w:ascii="Arial" w:eastAsia="Arial" w:hAnsi="Arial" w:cs="Arial"/>
              </w:rPr>
            </w:pPr>
          </w:p>
        </w:tc>
        <w:tc>
          <w:tcPr>
            <w:tcW w:w="992" w:type="dxa"/>
          </w:tcPr>
          <w:p w:rsidR="00F17597" w:rsidRDefault="00F17597">
            <w:pPr>
              <w:pStyle w:val="normal0"/>
              <w:rPr>
                <w:rFonts w:ascii="Arial" w:eastAsia="Arial" w:hAnsi="Arial" w:cs="Arial"/>
              </w:rPr>
            </w:pPr>
          </w:p>
        </w:tc>
        <w:tc>
          <w:tcPr>
            <w:tcW w:w="1087" w:type="dxa"/>
          </w:tcPr>
          <w:p w:rsidR="00F17597" w:rsidRDefault="00F17597">
            <w:pPr>
              <w:pStyle w:val="normal0"/>
              <w:rPr>
                <w:rFonts w:ascii="Arial" w:eastAsia="Arial" w:hAnsi="Arial" w:cs="Arial"/>
              </w:rPr>
            </w:pPr>
          </w:p>
        </w:tc>
        <w:tc>
          <w:tcPr>
            <w:tcW w:w="988" w:type="dxa"/>
          </w:tcPr>
          <w:p w:rsidR="00F17597" w:rsidRDefault="00F17597">
            <w:pPr>
              <w:pStyle w:val="normal0"/>
              <w:rPr>
                <w:rFonts w:ascii="Arial" w:eastAsia="Arial" w:hAnsi="Arial" w:cs="Arial"/>
              </w:rPr>
            </w:pPr>
          </w:p>
        </w:tc>
        <w:tc>
          <w:tcPr>
            <w:tcW w:w="992" w:type="dxa"/>
          </w:tcPr>
          <w:p w:rsidR="00F17597" w:rsidRDefault="00F17597">
            <w:pPr>
              <w:pStyle w:val="normal0"/>
              <w:rPr>
                <w:rFonts w:ascii="Arial" w:eastAsia="Arial" w:hAnsi="Arial" w:cs="Arial"/>
              </w:rPr>
            </w:pPr>
          </w:p>
        </w:tc>
        <w:tc>
          <w:tcPr>
            <w:tcW w:w="567" w:type="dxa"/>
          </w:tcPr>
          <w:p w:rsidR="00F17597" w:rsidRDefault="00F17597">
            <w:pPr>
              <w:pStyle w:val="normal0"/>
              <w:rPr>
                <w:rFonts w:ascii="Arial" w:eastAsia="Arial" w:hAnsi="Arial" w:cs="Arial"/>
              </w:rPr>
            </w:pPr>
          </w:p>
        </w:tc>
        <w:tc>
          <w:tcPr>
            <w:tcW w:w="1229" w:type="dxa"/>
          </w:tcPr>
          <w:p w:rsidR="00F17597" w:rsidRDefault="00F17597">
            <w:pPr>
              <w:pStyle w:val="normal0"/>
              <w:rPr>
                <w:rFonts w:ascii="Arial" w:eastAsia="Arial" w:hAnsi="Arial" w:cs="Arial"/>
              </w:rPr>
            </w:pPr>
          </w:p>
        </w:tc>
      </w:tr>
      <w:tr w:rsidR="00F17597">
        <w:tc>
          <w:tcPr>
            <w:tcW w:w="421" w:type="dxa"/>
          </w:tcPr>
          <w:p w:rsidR="00F17597" w:rsidRDefault="002B5FA5">
            <w:pPr>
              <w:pStyle w:val="normal0"/>
              <w:rPr>
                <w:rFonts w:ascii="Arial Narrow" w:eastAsia="Arial Narrow" w:hAnsi="Arial Narrow" w:cs="Arial Narrow"/>
                <w:sz w:val="20"/>
                <w:szCs w:val="20"/>
              </w:rPr>
            </w:pPr>
            <w:r>
              <w:rPr>
                <w:rFonts w:ascii="Arial Narrow" w:eastAsia="Arial Narrow" w:hAnsi="Arial Narrow" w:cs="Arial Narrow"/>
                <w:sz w:val="20"/>
                <w:szCs w:val="20"/>
              </w:rPr>
              <w:t>2</w:t>
            </w:r>
          </w:p>
        </w:tc>
        <w:tc>
          <w:tcPr>
            <w:tcW w:w="993" w:type="dxa"/>
          </w:tcPr>
          <w:p w:rsidR="00F17597" w:rsidRDefault="002B5FA5">
            <w:pPr>
              <w:pStyle w:val="normal0"/>
              <w:rPr>
                <w:rFonts w:ascii="Arial Narrow" w:eastAsia="Arial Narrow" w:hAnsi="Arial Narrow" w:cs="Arial Narrow"/>
                <w:sz w:val="20"/>
                <w:szCs w:val="20"/>
              </w:rPr>
            </w:pPr>
            <w:r>
              <w:rPr>
                <w:rFonts w:ascii="Arial Narrow" w:eastAsia="Arial Narrow" w:hAnsi="Arial Narrow" w:cs="Arial Narrow"/>
                <w:sz w:val="20"/>
                <w:szCs w:val="20"/>
              </w:rPr>
              <w:t>Library Assistant</w:t>
            </w:r>
          </w:p>
        </w:tc>
        <w:tc>
          <w:tcPr>
            <w:tcW w:w="1284" w:type="dxa"/>
          </w:tcPr>
          <w:p w:rsidR="00F17597" w:rsidRDefault="002B5FA5">
            <w:pPr>
              <w:pStyle w:val="normal0"/>
              <w:rPr>
                <w:rFonts w:ascii="Arial Narrow" w:eastAsia="Arial Narrow" w:hAnsi="Arial Narrow" w:cs="Arial Narrow"/>
                <w:sz w:val="20"/>
                <w:szCs w:val="20"/>
              </w:rPr>
            </w:pPr>
            <w:r>
              <w:rPr>
                <w:rFonts w:ascii="Arial Narrow" w:eastAsia="Arial Narrow" w:hAnsi="Arial Narrow" w:cs="Arial Narrow"/>
                <w:sz w:val="20"/>
                <w:szCs w:val="20"/>
              </w:rPr>
              <w:t>Rs.10000/pm</w:t>
            </w:r>
          </w:p>
          <w:p w:rsidR="00F17597" w:rsidRDefault="002B5FA5">
            <w:pPr>
              <w:pStyle w:val="normal0"/>
              <w:rPr>
                <w:rFonts w:ascii="Arial Narrow" w:eastAsia="Arial Narrow" w:hAnsi="Arial Narrow" w:cs="Arial Narrow"/>
                <w:sz w:val="20"/>
                <w:szCs w:val="20"/>
              </w:rPr>
            </w:pPr>
            <w:r>
              <w:rPr>
                <w:rFonts w:ascii="Arial Narrow" w:eastAsia="Arial Narrow" w:hAnsi="Arial Narrow" w:cs="Arial Narrow"/>
                <w:sz w:val="20"/>
                <w:szCs w:val="20"/>
              </w:rPr>
              <w:t>+ statutory dues</w:t>
            </w:r>
          </w:p>
        </w:tc>
        <w:tc>
          <w:tcPr>
            <w:tcW w:w="657" w:type="dxa"/>
          </w:tcPr>
          <w:p w:rsidR="00F17597" w:rsidRDefault="00F17597">
            <w:pPr>
              <w:pStyle w:val="normal0"/>
              <w:rPr>
                <w:rFonts w:ascii="Arial" w:eastAsia="Arial" w:hAnsi="Arial" w:cs="Arial"/>
              </w:rPr>
            </w:pPr>
          </w:p>
        </w:tc>
        <w:tc>
          <w:tcPr>
            <w:tcW w:w="1181" w:type="dxa"/>
          </w:tcPr>
          <w:p w:rsidR="00F17597" w:rsidRDefault="00F17597">
            <w:pPr>
              <w:pStyle w:val="normal0"/>
              <w:rPr>
                <w:rFonts w:ascii="Arial" w:eastAsia="Arial" w:hAnsi="Arial" w:cs="Arial"/>
              </w:rPr>
            </w:pPr>
          </w:p>
        </w:tc>
        <w:tc>
          <w:tcPr>
            <w:tcW w:w="992" w:type="dxa"/>
          </w:tcPr>
          <w:p w:rsidR="00F17597" w:rsidRDefault="00F17597">
            <w:pPr>
              <w:pStyle w:val="normal0"/>
              <w:rPr>
                <w:rFonts w:ascii="Arial" w:eastAsia="Arial" w:hAnsi="Arial" w:cs="Arial"/>
              </w:rPr>
            </w:pPr>
          </w:p>
        </w:tc>
        <w:tc>
          <w:tcPr>
            <w:tcW w:w="1087" w:type="dxa"/>
          </w:tcPr>
          <w:p w:rsidR="00F17597" w:rsidRDefault="00F17597">
            <w:pPr>
              <w:pStyle w:val="normal0"/>
              <w:rPr>
                <w:rFonts w:ascii="Arial" w:eastAsia="Arial" w:hAnsi="Arial" w:cs="Arial"/>
              </w:rPr>
            </w:pPr>
          </w:p>
        </w:tc>
        <w:tc>
          <w:tcPr>
            <w:tcW w:w="988" w:type="dxa"/>
          </w:tcPr>
          <w:p w:rsidR="00F17597" w:rsidRDefault="00F17597">
            <w:pPr>
              <w:pStyle w:val="normal0"/>
              <w:rPr>
                <w:rFonts w:ascii="Arial" w:eastAsia="Arial" w:hAnsi="Arial" w:cs="Arial"/>
              </w:rPr>
            </w:pPr>
          </w:p>
        </w:tc>
        <w:tc>
          <w:tcPr>
            <w:tcW w:w="992" w:type="dxa"/>
          </w:tcPr>
          <w:p w:rsidR="00F17597" w:rsidRDefault="00F17597">
            <w:pPr>
              <w:pStyle w:val="normal0"/>
              <w:rPr>
                <w:rFonts w:ascii="Arial" w:eastAsia="Arial" w:hAnsi="Arial" w:cs="Arial"/>
              </w:rPr>
            </w:pPr>
          </w:p>
        </w:tc>
        <w:tc>
          <w:tcPr>
            <w:tcW w:w="567" w:type="dxa"/>
          </w:tcPr>
          <w:p w:rsidR="00F17597" w:rsidRDefault="00F17597">
            <w:pPr>
              <w:pStyle w:val="normal0"/>
              <w:rPr>
                <w:rFonts w:ascii="Arial" w:eastAsia="Arial" w:hAnsi="Arial" w:cs="Arial"/>
              </w:rPr>
            </w:pPr>
          </w:p>
        </w:tc>
        <w:tc>
          <w:tcPr>
            <w:tcW w:w="1229" w:type="dxa"/>
          </w:tcPr>
          <w:p w:rsidR="00F17597" w:rsidRDefault="00F17597">
            <w:pPr>
              <w:pStyle w:val="normal0"/>
              <w:rPr>
                <w:rFonts w:ascii="Arial" w:eastAsia="Arial" w:hAnsi="Arial" w:cs="Arial"/>
              </w:rPr>
            </w:pPr>
          </w:p>
        </w:tc>
      </w:tr>
    </w:tbl>
    <w:p w:rsidR="00F17597" w:rsidRDefault="00F17597">
      <w:pPr>
        <w:pStyle w:val="normal0"/>
        <w:widowControl w:val="0"/>
        <w:jc w:val="both"/>
        <w:rPr>
          <w:rFonts w:ascii="Arial" w:eastAsia="Arial" w:hAnsi="Arial" w:cs="Arial"/>
          <w:color w:val="000000"/>
        </w:rPr>
      </w:pPr>
    </w:p>
    <w:p w:rsidR="00F17597" w:rsidRDefault="002B5FA5">
      <w:pPr>
        <w:pStyle w:val="normal0"/>
        <w:jc w:val="both"/>
        <w:rPr>
          <w:rFonts w:ascii="Arial" w:eastAsia="Arial" w:hAnsi="Arial" w:cs="Arial"/>
          <w:color w:val="000000"/>
        </w:rPr>
      </w:pPr>
      <w:r>
        <w:rPr>
          <w:rFonts w:ascii="Arial" w:eastAsia="Arial" w:hAnsi="Arial" w:cs="Arial"/>
          <w:b/>
          <w:color w:val="000000"/>
        </w:rPr>
        <w:t>Note:  The above table must be filled up as per serial no. mentioned in Annexure-I</w:t>
      </w:r>
    </w:p>
    <w:p w:rsidR="00F17597" w:rsidRDefault="00F17597">
      <w:pPr>
        <w:pStyle w:val="normal0"/>
        <w:jc w:val="both"/>
        <w:rPr>
          <w:rFonts w:ascii="Arial" w:eastAsia="Arial" w:hAnsi="Arial" w:cs="Arial"/>
          <w:color w:val="000000"/>
        </w:rPr>
      </w:pPr>
    </w:p>
    <w:p w:rsidR="00F17597" w:rsidRDefault="002B5FA5">
      <w:pPr>
        <w:pStyle w:val="normal0"/>
        <w:jc w:val="both"/>
        <w:rPr>
          <w:rFonts w:ascii="Arial" w:eastAsia="Arial" w:hAnsi="Arial" w:cs="Arial"/>
          <w:color w:val="000000"/>
        </w:rPr>
      </w:pPr>
      <w:r>
        <w:rPr>
          <w:rFonts w:ascii="Arial" w:eastAsia="Arial" w:hAnsi="Arial" w:cs="Arial"/>
          <w:b/>
          <w:color w:val="000000"/>
        </w:rPr>
        <w:t xml:space="preserve">(*)   </w:t>
      </w:r>
      <w:r>
        <w:rPr>
          <w:rFonts w:ascii="Arial" w:eastAsia="Arial" w:hAnsi="Arial" w:cs="Arial"/>
          <w:color w:val="000000"/>
        </w:rPr>
        <w:t>This amount to be deducted from the employee and to be deposited with respective   authorities  i.e; EPF &amp; ESI along with employer share.</w:t>
      </w:r>
    </w:p>
    <w:p w:rsidR="00F17597" w:rsidRDefault="00F17597">
      <w:pPr>
        <w:pStyle w:val="normal0"/>
        <w:jc w:val="both"/>
        <w:rPr>
          <w:rFonts w:ascii="Arial" w:eastAsia="Arial" w:hAnsi="Arial" w:cs="Arial"/>
          <w:color w:val="000000"/>
        </w:rPr>
      </w:pPr>
    </w:p>
    <w:p w:rsidR="00F17597" w:rsidRDefault="002B5FA5">
      <w:pPr>
        <w:pStyle w:val="normal0"/>
        <w:jc w:val="both"/>
        <w:rPr>
          <w:rFonts w:ascii="Arial" w:eastAsia="Arial" w:hAnsi="Arial" w:cs="Arial"/>
          <w:color w:val="000000"/>
        </w:rPr>
      </w:pPr>
      <w:r>
        <w:rPr>
          <w:rFonts w:ascii="Arial" w:eastAsia="Arial" w:hAnsi="Arial" w:cs="Arial"/>
          <w:color w:val="000000"/>
        </w:rPr>
        <w:t xml:space="preserve">(**) </w:t>
      </w:r>
      <w:r>
        <w:rPr>
          <w:rFonts w:ascii="Arial" w:eastAsia="Arial" w:hAnsi="Arial" w:cs="Arial"/>
          <w:color w:val="000000"/>
        </w:rPr>
        <w:tab/>
        <w:t>The G.S.T and other statutory dues, if any, will be paid as per the rate in force as per Govt. circular.</w:t>
      </w:r>
      <w:r>
        <w:rPr>
          <w:rFonts w:ascii="Arial" w:eastAsia="Arial" w:hAnsi="Arial" w:cs="Arial"/>
          <w:color w:val="000000"/>
        </w:rPr>
        <w:tab/>
      </w:r>
    </w:p>
    <w:p w:rsidR="00F17597" w:rsidRDefault="00F17597">
      <w:pPr>
        <w:pStyle w:val="normal0"/>
        <w:jc w:val="both"/>
        <w:rPr>
          <w:rFonts w:ascii="Arial" w:eastAsia="Arial" w:hAnsi="Arial" w:cs="Arial"/>
          <w:color w:val="000000"/>
        </w:rPr>
      </w:pPr>
    </w:p>
    <w:p w:rsidR="00F17597" w:rsidRDefault="00F17597">
      <w:pPr>
        <w:pStyle w:val="normal0"/>
        <w:jc w:val="both"/>
        <w:rPr>
          <w:rFonts w:ascii="Arial" w:eastAsia="Arial" w:hAnsi="Arial" w:cs="Arial"/>
          <w:color w:val="000000"/>
        </w:rPr>
      </w:pPr>
    </w:p>
    <w:p w:rsidR="00F17597" w:rsidRDefault="00F17597">
      <w:pPr>
        <w:pStyle w:val="normal0"/>
        <w:jc w:val="both"/>
        <w:rPr>
          <w:rFonts w:ascii="Arial" w:eastAsia="Arial" w:hAnsi="Arial" w:cs="Arial"/>
          <w:color w:val="000000"/>
        </w:rPr>
      </w:pPr>
    </w:p>
    <w:p w:rsidR="00F17597" w:rsidRDefault="00F17597">
      <w:pPr>
        <w:pStyle w:val="normal0"/>
        <w:jc w:val="both"/>
        <w:rPr>
          <w:rFonts w:ascii="Arial" w:eastAsia="Arial" w:hAnsi="Arial" w:cs="Arial"/>
          <w:color w:val="000000"/>
        </w:rPr>
      </w:pPr>
    </w:p>
    <w:p w:rsidR="00F17597" w:rsidRDefault="002B5FA5">
      <w:pPr>
        <w:pStyle w:val="normal0"/>
        <w:rPr>
          <w:rFonts w:ascii="Arial" w:eastAsia="Arial" w:hAnsi="Arial" w:cs="Arial"/>
          <w:color w:val="000000"/>
        </w:rPr>
      </w:pPr>
      <w:r>
        <w:rPr>
          <w:rFonts w:ascii="Arial" w:eastAsia="Arial" w:hAnsi="Arial" w:cs="Arial"/>
          <w:color w:val="000000"/>
        </w:rPr>
        <w:t>Date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b/>
          <w:color w:val="000000"/>
        </w:rPr>
        <w:t>Signature of   Bidder</w:t>
      </w:r>
    </w:p>
    <w:p w:rsidR="00F17597" w:rsidRDefault="002B5FA5">
      <w:pPr>
        <w:pStyle w:val="normal0"/>
        <w:ind w:left="2880" w:firstLine="720"/>
        <w:rPr>
          <w:rFonts w:ascii="Arial" w:eastAsia="Arial" w:hAnsi="Arial" w:cs="Arial"/>
          <w:color w:val="000000"/>
        </w:rPr>
      </w:pPr>
      <w:r>
        <w:rPr>
          <w:rFonts w:ascii="Arial" w:eastAsia="Arial" w:hAnsi="Arial" w:cs="Arial"/>
          <w:color w:val="000000"/>
        </w:rPr>
        <w:t>/ authorized person</w:t>
      </w:r>
    </w:p>
    <w:p w:rsidR="00F17597" w:rsidRDefault="002B5FA5">
      <w:pPr>
        <w:pStyle w:val="normal0"/>
        <w:rPr>
          <w:rFonts w:ascii="Arial" w:eastAsia="Arial" w:hAnsi="Arial" w:cs="Arial"/>
          <w:color w:val="000000"/>
        </w:rPr>
      </w:pPr>
      <w:r>
        <w:rPr>
          <w:rFonts w:ascii="Arial" w:eastAsia="Arial" w:hAnsi="Arial" w:cs="Arial"/>
          <w:color w:val="000000"/>
        </w:rPr>
        <w:t>Place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Name:</w:t>
      </w:r>
    </w:p>
    <w:p w:rsidR="00F17597" w:rsidRDefault="002B5FA5">
      <w:pPr>
        <w:pStyle w:val="normal0"/>
        <w:rPr>
          <w:rFonts w:ascii="Arial" w:eastAsia="Arial" w:hAnsi="Arial" w:cs="Arial"/>
          <w:color w:val="000000"/>
        </w:rPr>
      </w:pPr>
      <w:r>
        <w:rPr>
          <w:rFonts w:ascii="Arial" w:eastAsia="Arial" w:hAnsi="Arial" w:cs="Arial"/>
          <w:color w:val="000000"/>
        </w:rPr>
        <w:t xml:space="preserve"> Seal:</w:t>
      </w:r>
    </w:p>
    <w:p w:rsidR="00F17597" w:rsidRDefault="002B5FA5">
      <w:pPr>
        <w:pStyle w:val="normal0"/>
        <w:rPr>
          <w:rFonts w:ascii="Arial" w:eastAsia="Arial" w:hAnsi="Arial" w:cs="Arial"/>
          <w:color w:val="000000"/>
        </w:rPr>
      </w:pPr>
      <w:r>
        <w:br w:type="page"/>
      </w:r>
    </w:p>
    <w:p w:rsidR="00F17597" w:rsidRDefault="002B5FA5">
      <w:pPr>
        <w:pStyle w:val="normal0"/>
        <w:jc w:val="both"/>
        <w:rPr>
          <w:rFonts w:ascii="Arial" w:eastAsia="Arial" w:hAnsi="Arial" w:cs="Arial"/>
          <w:color w:val="000000"/>
        </w:rPr>
      </w:pPr>
      <w:r>
        <w:rPr>
          <w:rFonts w:ascii="Arial" w:eastAsia="Arial" w:hAnsi="Arial" w:cs="Arial"/>
          <w:b/>
          <w:color w:val="000000"/>
        </w:rPr>
        <w:lastRenderedPageBreak/>
        <w:t>Important Notes to be followed by the interested bidders while filling up the above the financial bid:</w:t>
      </w:r>
    </w:p>
    <w:p w:rsidR="00F17597" w:rsidRDefault="002B5FA5">
      <w:pPr>
        <w:pStyle w:val="normal0"/>
        <w:rPr>
          <w:rFonts w:ascii="Arial" w:eastAsia="Arial" w:hAnsi="Arial" w:cs="Arial"/>
          <w:color w:val="000000"/>
        </w:rPr>
      </w:pPr>
      <w:r>
        <w:rPr>
          <w:rFonts w:ascii="Arial" w:eastAsia="Arial" w:hAnsi="Arial" w:cs="Arial"/>
          <w:b/>
          <w:color w:val="000000"/>
        </w:rPr>
        <w:tab/>
      </w:r>
      <w:r>
        <w:rPr>
          <w:rFonts w:ascii="Arial" w:eastAsia="Arial" w:hAnsi="Arial" w:cs="Arial"/>
          <w:b/>
          <w:color w:val="000000"/>
        </w:rPr>
        <w:tab/>
      </w:r>
    </w:p>
    <w:p w:rsidR="00F17597" w:rsidRDefault="002B5FA5">
      <w:pPr>
        <w:pStyle w:val="normal0"/>
        <w:numPr>
          <w:ilvl w:val="0"/>
          <w:numId w:val="10"/>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color w:val="000000"/>
        </w:rPr>
        <w:t xml:space="preserve">Remuneration per person per month should be Rs.10,000/pm. Violation of this will lead to rejection of Tender. </w:t>
      </w:r>
    </w:p>
    <w:p w:rsidR="00F17597" w:rsidRDefault="002B5FA5">
      <w:pPr>
        <w:pStyle w:val="normal0"/>
        <w:numPr>
          <w:ilvl w:val="0"/>
          <w:numId w:val="10"/>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 total rates quoted by the tendering agency should be inclusive of all statutory/taxation liabilities in force at the time of entering into the contract.</w:t>
      </w:r>
    </w:p>
    <w:p w:rsidR="00F17597" w:rsidRDefault="002B5FA5">
      <w:pPr>
        <w:pStyle w:val="normal0"/>
        <w:numPr>
          <w:ilvl w:val="0"/>
          <w:numId w:val="10"/>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 service charge should be more than the TDS amount. The bidder quoting service charge equal to or less than the TDS amount will be rejected out rightly. The bids with abnormally low service charge even if above the TDS amount may also not be considered, if it be found abnormally low to meet the expenses of the minimum requirements of the bidders. In this regard the decision of the Authority of CET is final and binding to all the bidders.</w:t>
      </w:r>
    </w:p>
    <w:p w:rsidR="00F17597" w:rsidRDefault="002B5FA5">
      <w:pPr>
        <w:pStyle w:val="normal0"/>
        <w:numPr>
          <w:ilvl w:val="0"/>
          <w:numId w:val="10"/>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EPF, ESI, GST, TDS, Statutory dues if any is to be calculated as per existing Act &amp; Rules. Evaluation Committee of CET is authorized to make corrections in case of wrong calculation made by the bidder in respect of those while determining the lowest-01 (L-1) bidder. In this regard the decision of the Authority of CET is final and binding to all the bidders.</w:t>
      </w:r>
    </w:p>
    <w:p w:rsidR="00F17597" w:rsidRDefault="002B5FA5">
      <w:pPr>
        <w:pStyle w:val="normal0"/>
        <w:numPr>
          <w:ilvl w:val="0"/>
          <w:numId w:val="10"/>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In case of service charges of two or more agencies remains the same, the selection will be made in favour of the Bidders in terms of having Higher Turnover, higher net profit (as per IT return ) and past service history i.e. number of employees deployed by the Service Provider in Govt. sector/ Apex bodies will be taken into account. (Certified copy of contract orders of Govt./Apex bodies/PSU for deployment of manpower). As to be decided by the authority is final and binding to all.</w:t>
      </w:r>
    </w:p>
    <w:p w:rsidR="00F17597" w:rsidRDefault="002B5FA5">
      <w:pPr>
        <w:pStyle w:val="normal0"/>
        <w:numPr>
          <w:ilvl w:val="0"/>
          <w:numId w:val="10"/>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The payment shall be made on conclusion of the calendar month only on the basis of number of working days for which duty has been performed by each person. The documents in support of deposit of E.S.I and E.P.F dues of the persons to be engaged along with the service tax deposited by the service provider will be submitted every month along with the bills by 1</w:t>
      </w:r>
      <w:r>
        <w:rPr>
          <w:rFonts w:ascii="Arial" w:eastAsia="Arial" w:hAnsi="Arial" w:cs="Arial"/>
          <w:color w:val="000000"/>
          <w:vertAlign w:val="superscript"/>
        </w:rPr>
        <w:t>st</w:t>
      </w:r>
      <w:r>
        <w:rPr>
          <w:rFonts w:ascii="Arial" w:eastAsia="Arial" w:hAnsi="Arial" w:cs="Arial"/>
          <w:color w:val="000000"/>
        </w:rPr>
        <w:t xml:space="preserve"> week of every month for the release of the bills.</w:t>
      </w:r>
    </w:p>
    <w:p w:rsidR="00F17597" w:rsidRDefault="00F17597">
      <w:pPr>
        <w:pStyle w:val="normal0"/>
        <w:rPr>
          <w:rFonts w:ascii="Arial" w:eastAsia="Arial" w:hAnsi="Arial" w:cs="Arial"/>
          <w:color w:val="000000"/>
        </w:rPr>
      </w:pPr>
    </w:p>
    <w:p w:rsidR="00F17597" w:rsidRDefault="00F17597">
      <w:pPr>
        <w:pStyle w:val="normal0"/>
        <w:rPr>
          <w:rFonts w:ascii="Arial" w:eastAsia="Arial" w:hAnsi="Arial" w:cs="Arial"/>
          <w:color w:val="000000"/>
        </w:rPr>
      </w:pPr>
    </w:p>
    <w:p w:rsidR="00F17597" w:rsidRDefault="00F17597">
      <w:pPr>
        <w:pStyle w:val="normal0"/>
        <w:rPr>
          <w:rFonts w:ascii="Arial" w:eastAsia="Arial" w:hAnsi="Arial" w:cs="Arial"/>
          <w:color w:val="000000"/>
        </w:rPr>
      </w:pPr>
    </w:p>
    <w:p w:rsidR="00F17597" w:rsidRDefault="00F17597">
      <w:pPr>
        <w:pStyle w:val="normal0"/>
        <w:rPr>
          <w:rFonts w:ascii="Arial" w:eastAsia="Arial" w:hAnsi="Arial" w:cs="Arial"/>
          <w:color w:val="000000"/>
        </w:rPr>
      </w:pPr>
    </w:p>
    <w:p w:rsidR="00F17597" w:rsidRDefault="002B5FA5">
      <w:pPr>
        <w:pStyle w:val="normal0"/>
        <w:jc w:val="right"/>
        <w:rPr>
          <w:rFonts w:ascii="Arial" w:eastAsia="Arial" w:hAnsi="Arial" w:cs="Arial"/>
          <w:color w:val="000000"/>
        </w:rPr>
      </w:pPr>
      <w:r>
        <w:rPr>
          <w:rFonts w:ascii="Arial" w:eastAsia="Arial" w:hAnsi="Arial" w:cs="Arial"/>
          <w:b/>
          <w:color w:val="000000"/>
        </w:rPr>
        <w:t>Signature of   Bidder</w:t>
      </w:r>
    </w:p>
    <w:p w:rsidR="00F17597" w:rsidRDefault="00F17597">
      <w:pPr>
        <w:pStyle w:val="normal0"/>
        <w:jc w:val="right"/>
        <w:rPr>
          <w:rFonts w:ascii="Arial" w:eastAsia="Arial" w:hAnsi="Arial" w:cs="Arial"/>
          <w:color w:val="000000"/>
        </w:rPr>
      </w:pPr>
    </w:p>
    <w:p w:rsidR="00F17597" w:rsidRDefault="00F17597">
      <w:pPr>
        <w:pStyle w:val="normal0"/>
        <w:jc w:val="right"/>
        <w:rPr>
          <w:rFonts w:ascii="Arial" w:eastAsia="Arial" w:hAnsi="Arial" w:cs="Arial"/>
          <w:color w:val="000000"/>
        </w:rPr>
      </w:pPr>
    </w:p>
    <w:p w:rsidR="00F17597" w:rsidRDefault="00F17597">
      <w:pPr>
        <w:pStyle w:val="normal0"/>
        <w:jc w:val="right"/>
        <w:rPr>
          <w:rFonts w:ascii="Arial" w:eastAsia="Arial" w:hAnsi="Arial" w:cs="Arial"/>
          <w:color w:val="000000"/>
        </w:rPr>
      </w:pPr>
    </w:p>
    <w:p w:rsidR="00F17597" w:rsidRDefault="002B5FA5">
      <w:pPr>
        <w:pStyle w:val="normal0"/>
        <w:spacing w:line="276" w:lineRule="auto"/>
        <w:jc w:val="both"/>
        <w:rPr>
          <w:rFonts w:ascii="Arial" w:eastAsia="Arial" w:hAnsi="Arial" w:cs="Arial"/>
          <w:color w:val="000000"/>
        </w:rPr>
      </w:pPr>
      <w:r>
        <w:rPr>
          <w:rFonts w:ascii="Arial" w:eastAsia="Arial" w:hAnsi="Arial" w:cs="Arial"/>
          <w:b/>
          <w:color w:val="000000"/>
        </w:rPr>
        <w:t>E.</w:t>
      </w:r>
      <w:r>
        <w:rPr>
          <w:rFonts w:ascii="Arial" w:eastAsia="Arial" w:hAnsi="Arial" w:cs="Arial"/>
          <w:b/>
          <w:color w:val="000000"/>
        </w:rPr>
        <w:tab/>
        <w:t>TERMS &amp; CONDITIONS</w:t>
      </w:r>
    </w:p>
    <w:p w:rsidR="00F17597" w:rsidRDefault="00F17597">
      <w:pPr>
        <w:pStyle w:val="normal0"/>
        <w:ind w:firstLine="720"/>
        <w:rPr>
          <w:rFonts w:ascii="Arial" w:eastAsia="Arial" w:hAnsi="Arial" w:cs="Arial"/>
          <w:color w:val="000000"/>
          <w:u w:val="single"/>
        </w:rPr>
      </w:pPr>
    </w:p>
    <w:p w:rsidR="00F17597" w:rsidRDefault="002B5FA5">
      <w:pPr>
        <w:pStyle w:val="normal0"/>
        <w:ind w:firstLine="720"/>
        <w:rPr>
          <w:rFonts w:ascii="Arial" w:eastAsia="Arial" w:hAnsi="Arial" w:cs="Arial"/>
          <w:color w:val="000000"/>
          <w:u w:val="single"/>
        </w:rPr>
      </w:pPr>
      <w:r>
        <w:rPr>
          <w:rFonts w:ascii="Arial" w:eastAsia="Arial" w:hAnsi="Arial" w:cs="Arial"/>
          <w:b/>
          <w:color w:val="000000"/>
          <w:u w:val="single"/>
        </w:rPr>
        <w:t>General</w:t>
      </w:r>
    </w:p>
    <w:p w:rsidR="00F17597" w:rsidRDefault="00F17597">
      <w:pPr>
        <w:pStyle w:val="normal0"/>
        <w:ind w:firstLine="720"/>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successful bidder has to execute an agreement to abide by the terms and conditions laid down by the authority and the Agreement shall commence from date of award of contract and shall continue for a period of one year, unless it is curtailed or terminated by the authority owing to deficiency of service, sub-standard quality of manpower deployed, breach of contract etc or change in requirements.</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Agreement shall automatically expire on one year from the date of effectiveness of agreement, unless extended further by the mutual consent of the Service Provider and the Authority.</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Agreement may be extended, on the same terms and conditions or with some additions / deletions / modifications, for a further specific period mutually agreed upon by the Service Provider and the Authority.</w:t>
      </w:r>
    </w:p>
    <w:p w:rsidR="00F17597" w:rsidRDefault="00F17597">
      <w:pPr>
        <w:pStyle w:val="normal0"/>
        <w:pBdr>
          <w:top w:val="nil"/>
          <w:left w:val="nil"/>
          <w:bottom w:val="nil"/>
          <w:right w:val="nil"/>
          <w:between w:val="nil"/>
        </w:pBdr>
        <w:ind w:left="720"/>
        <w:jc w:val="center"/>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Service Provider (i.e.,  Manpower Service Provider)shall not be allowed to transfer, assign, pledge or subcontract its rights and liabilities under this Agreement to any other agency or organization by whatever name be called without the prior written consent of the Authority.</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Service Provider will be bound by the details furnished by it to the Authority while submitting the tender or at subsequent stage. In case, any of such documents furnished by it is found to be false at any stage, it would be deemed to be a breach of terms of Agreement making it liable for legal action besides termination of the Agreement.</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Authority reserves the right to terminate the Agreement during initial period after giving 30days notice to the Service Provider.</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 xml:space="preserve">(a) The persons deployed shall be required to work as per scheduled time to be assigned to him by the officer concerned under whom he/she will work and may also be required to work beyond the scheduled time period, if be required for which he/she would not be paid any extra remuneration. In case, the person deployed remains absent on a particular day or comes late/leaves early on three occasions, proportionate deduction from the remuneration for one day will be made. The person deployed shall give their daily attendance </w:t>
      </w:r>
      <w:r>
        <w:rPr>
          <w:rFonts w:ascii="Arial" w:eastAsia="Arial" w:hAnsi="Arial" w:cs="Arial"/>
        </w:rPr>
        <w:t>through Biometric system.</w:t>
      </w:r>
      <w:r>
        <w:rPr>
          <w:rFonts w:ascii="Arial" w:eastAsia="Arial" w:hAnsi="Arial" w:cs="Arial"/>
          <w:color w:val="000000"/>
        </w:rPr>
        <w:t xml:space="preserve"> </w:t>
      </w:r>
    </w:p>
    <w:p w:rsidR="00F17597" w:rsidRDefault="002B5FA5">
      <w:pPr>
        <w:pStyle w:val="normal0"/>
        <w:ind w:left="720"/>
        <w:jc w:val="both"/>
        <w:rPr>
          <w:rFonts w:ascii="Arial" w:eastAsia="Arial" w:hAnsi="Arial" w:cs="Arial"/>
          <w:color w:val="000000"/>
        </w:rPr>
      </w:pPr>
      <w:r>
        <w:rPr>
          <w:rFonts w:ascii="Arial" w:eastAsia="Arial" w:hAnsi="Arial" w:cs="Arial"/>
          <w:color w:val="000000"/>
        </w:rPr>
        <w:t xml:space="preserve">(b)The selected Bidder shall submit the list of the name of the personnel to be deployed, their identity proof, qualification, EPF and ESI account nos. before their deployment at CET, Bhubaneswar. </w:t>
      </w:r>
    </w:p>
    <w:p w:rsidR="00F17597" w:rsidRDefault="00F17597">
      <w:pPr>
        <w:pStyle w:val="normal0"/>
        <w:ind w:left="720"/>
        <w:jc w:val="right"/>
        <w:rPr>
          <w:rFonts w:ascii="Arial" w:eastAsia="Arial" w:hAnsi="Arial" w:cs="Arial"/>
          <w:color w:val="000000"/>
        </w:rPr>
      </w:pPr>
    </w:p>
    <w:p w:rsidR="00F17597" w:rsidRDefault="002B5FA5">
      <w:pPr>
        <w:pStyle w:val="normal0"/>
        <w:ind w:left="720"/>
        <w:jc w:val="right"/>
        <w:rPr>
          <w:rFonts w:ascii="Arial" w:eastAsia="Arial" w:hAnsi="Arial" w:cs="Arial"/>
          <w:color w:val="000000"/>
        </w:rPr>
      </w:pPr>
      <w:r>
        <w:rPr>
          <w:rFonts w:ascii="Arial" w:eastAsia="Arial" w:hAnsi="Arial" w:cs="Arial"/>
          <w:b/>
          <w:color w:val="000000"/>
        </w:rPr>
        <w:t>Signature of   Bidder</w:t>
      </w: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lastRenderedPageBreak/>
        <w:t>The persons deployed may be called on beyond the normal working days to attend duty and shall be paid extra remuneration as per rates as approved by the Authority on attending such duty.</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 xml:space="preserve">The Service Provider shall nominate   one coordinator for liasoning with college authority so that the optimal services of the persons deployed could be availed without disruption. Also the Managing Director (M.D.) or any midlevel official of Service Provider shall have to visit the Principal, CET as and when required in connection with the services.  </w:t>
      </w:r>
    </w:p>
    <w:p w:rsidR="00F17597" w:rsidRDefault="00F17597">
      <w:pPr>
        <w:pStyle w:val="normal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entire financial liability in respect of manpower services deployed in CET, Bhubaneswar shall be that of the Service Provider and CET will in no way be liable. It will be the responsibility of the Service Provider to pay to the person deployed a sum not less than the minimum rate quoted in the financial bid and adduce such evidence as may be required by the Authority.</w:t>
      </w:r>
    </w:p>
    <w:p w:rsidR="00F17597" w:rsidRDefault="00F17597">
      <w:pPr>
        <w:pStyle w:val="normal0"/>
        <w:pBdr>
          <w:top w:val="nil"/>
          <w:left w:val="nil"/>
          <w:bottom w:val="nil"/>
          <w:right w:val="nil"/>
          <w:between w:val="nil"/>
        </w:pBdr>
        <w:ind w:left="720"/>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For all intents and purposes, the Service Provider shall be the “Employer” within the meaning of different Rules &amp; Acts in respect of manpower so deployed. The persons deployed by the Service Provider shall not have any claim whatsoever like employer and employee relationship against the Authority, CET, Bhubaneswar.</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 xml:space="preserve">The Service Provider shall be solely responsible for the redressal of grievances or resolution of disputes relating to persons deployed. The Authority CET, Bhubaneswar shall, in no way, be responsible for settlement of such issues whatsoever. </w:t>
      </w:r>
    </w:p>
    <w:p w:rsidR="00F17597" w:rsidRDefault="00F17597">
      <w:pPr>
        <w:pStyle w:val="normal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CET, Bhubaneswar shall not be responsible for any financial loss or any injury to any person deployed by the Manpower Service Provider in the course of their performing the functions/duties, or for payment towards any compensation.</w:t>
      </w:r>
    </w:p>
    <w:p w:rsidR="00F17597" w:rsidRDefault="00F17597">
      <w:pPr>
        <w:pStyle w:val="normal0"/>
        <w:ind w:left="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persons deployed by the Manpower Service Provider shall not claim nor shall be entitled to pay, perks and other facilities as admissible to regular / confirmed employees of CET during the currency or after expiry of the Agreement.</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In case of termination of this Agreement on its expiry or otherwise, the persons deployed by the  Service Provider shall not be entitled to claim for any absorption in regular or other capacity in CET, Bhubaneswar.</w:t>
      </w: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person deployed shall not be entitled to claim any benefit or compensation or absorption or regularization of deployment in the establishment of CET, Bhubaneswar under the provision of rules and Acts. Undertaking from the person deployed to this effect shall be required to be submitted by the Service Provider.</w:t>
      </w:r>
    </w:p>
    <w:p w:rsidR="00F17597" w:rsidRDefault="00F17597">
      <w:pPr>
        <w:pStyle w:val="normal0"/>
        <w:pBdr>
          <w:top w:val="nil"/>
          <w:left w:val="nil"/>
          <w:bottom w:val="nil"/>
          <w:right w:val="nil"/>
          <w:between w:val="nil"/>
        </w:pBdr>
        <w:ind w:left="5040" w:firstLine="720"/>
        <w:jc w:val="center"/>
        <w:rPr>
          <w:rFonts w:ascii="Arial" w:eastAsia="Arial" w:hAnsi="Arial" w:cs="Arial"/>
          <w:color w:val="000000"/>
        </w:rPr>
      </w:pPr>
    </w:p>
    <w:p w:rsidR="00F17597" w:rsidRDefault="002B5FA5">
      <w:pPr>
        <w:pStyle w:val="normal0"/>
        <w:pBdr>
          <w:top w:val="nil"/>
          <w:left w:val="nil"/>
          <w:bottom w:val="nil"/>
          <w:right w:val="nil"/>
          <w:between w:val="nil"/>
        </w:pBdr>
        <w:ind w:left="5040" w:firstLine="720"/>
        <w:jc w:val="center"/>
        <w:rPr>
          <w:rFonts w:ascii="Arial" w:eastAsia="Arial" w:hAnsi="Arial" w:cs="Arial"/>
          <w:color w:val="000000"/>
        </w:rPr>
      </w:pPr>
      <w:r>
        <w:rPr>
          <w:rFonts w:ascii="Arial" w:eastAsia="Arial" w:hAnsi="Arial" w:cs="Arial"/>
          <w:b/>
          <w:color w:val="000000"/>
        </w:rPr>
        <w:t>Signature of Bidder</w:t>
      </w: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lastRenderedPageBreak/>
        <w:t>The Manpower Service Provider must be registered with the concerned Govt. Authorities, i.e. Labour Commissioner, Provident Fund Authorities, Employees State Insurance Corporation etc., and a copy of the registration should be submitted. The Manpower Service Provider shall comply with all the legal requirements for obtaining License under Contract Labour (Regulations and Abolition) Act, 1970 if any, at his own part and cost. *</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Service Provider shall provide a substitute well in advance if there occurs any probability of the person leaving the job due to his/her own personal reasons. The payment in respect of the overlapping period of the substitute shall be responsibility of the Service Provider. The Service Provider shall be responsible for contributions towards Provident Fund and Employees State Insurance, wherever applicable.</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persons deployed by the Service Provider should have good police records and no criminal case should be pending against them.</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persons deployed should be polite, cordial and efficient while performing the assigned work and their actions should promote good will and enhance the image of the College. The Service Provider shall be responsible for any act of indiscipline on the part of the persons deployed.</w:t>
      </w:r>
    </w:p>
    <w:p w:rsidR="00F17597" w:rsidRDefault="00F17597">
      <w:pPr>
        <w:pStyle w:val="normal0"/>
        <w:ind w:firstLine="720"/>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successful bidder at its own cost and expenses and with all its liabilities employ and maintain the personnel and shall keep the manpower its own entire roll and pay their salaries including allowances and shall meet the cost of their other requirements.</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 xml:space="preserve">The successful bidder shall deploy / arrange the personnel in accordance with the manpower guidelines and take responsibility of their accommodation by own arrangement </w:t>
      </w:r>
    </w:p>
    <w:p w:rsidR="00F17597" w:rsidRDefault="00F17597">
      <w:pPr>
        <w:pStyle w:val="normal0"/>
        <w:pBdr>
          <w:top w:val="nil"/>
          <w:left w:val="nil"/>
          <w:bottom w:val="nil"/>
          <w:right w:val="nil"/>
          <w:between w:val="nil"/>
        </w:pBdr>
        <w:ind w:left="720"/>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Service Provider Agency shall furnish the records / document / original vouchers/ challans in respect of statutory deposits in respect of the personnel to the officer concerned of the institute as and when required, falling which the authority has every right to terminate the contract with one month notice to the effect.</w:t>
      </w:r>
    </w:p>
    <w:p w:rsidR="00F17597" w:rsidRDefault="00F17597">
      <w:pPr>
        <w:pStyle w:val="normal0"/>
        <w:ind w:left="720" w:hanging="720"/>
        <w:jc w:val="both"/>
        <w:rPr>
          <w:rFonts w:ascii="Arial" w:eastAsia="Arial" w:hAnsi="Arial" w:cs="Arial"/>
          <w:color w:val="000000"/>
        </w:rPr>
      </w:pPr>
    </w:p>
    <w:p w:rsidR="00F17597" w:rsidRDefault="002B5FA5">
      <w:pPr>
        <w:pStyle w:val="normal0"/>
        <w:jc w:val="both"/>
        <w:rPr>
          <w:rFonts w:ascii="Arial" w:eastAsia="Arial" w:hAnsi="Arial" w:cs="Arial"/>
          <w:color w:val="000000"/>
          <w:u w:val="single"/>
        </w:rPr>
      </w:pPr>
      <w:r>
        <w:rPr>
          <w:rFonts w:ascii="Arial" w:eastAsia="Arial" w:hAnsi="Arial" w:cs="Arial"/>
          <w:b/>
          <w:color w:val="000000"/>
          <w:u w:val="single"/>
        </w:rPr>
        <w:t>Legal</w:t>
      </w:r>
    </w:p>
    <w:p w:rsidR="00F17597" w:rsidRDefault="00F17597">
      <w:pPr>
        <w:pStyle w:val="normal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persons deployed shall be, during the course of their work by privy to certain qualified documents and information which they are not supposed to divulge to third parties. In view of this, they shall be required to take oath of confidentiality and breach of this condition shall make the Service Provider as well as the person deployed liable for penal action under the applicable laws besides, action for breach of contract.</w:t>
      </w:r>
    </w:p>
    <w:p w:rsidR="00F17597" w:rsidRDefault="00F17597">
      <w:pPr>
        <w:pStyle w:val="normal0"/>
        <w:pBdr>
          <w:top w:val="nil"/>
          <w:left w:val="nil"/>
          <w:bottom w:val="nil"/>
          <w:right w:val="nil"/>
          <w:between w:val="nil"/>
        </w:pBdr>
        <w:ind w:left="720"/>
        <w:jc w:val="right"/>
        <w:rPr>
          <w:rFonts w:ascii="Arial" w:eastAsia="Arial" w:hAnsi="Arial" w:cs="Arial"/>
          <w:color w:val="000000"/>
        </w:rPr>
      </w:pPr>
    </w:p>
    <w:p w:rsidR="00F17597" w:rsidRDefault="002B5FA5">
      <w:pPr>
        <w:pStyle w:val="normal0"/>
        <w:pBdr>
          <w:top w:val="nil"/>
          <w:left w:val="nil"/>
          <w:bottom w:val="nil"/>
          <w:right w:val="nil"/>
          <w:between w:val="nil"/>
        </w:pBdr>
        <w:ind w:left="720"/>
        <w:jc w:val="right"/>
        <w:rPr>
          <w:rFonts w:ascii="Arial" w:eastAsia="Arial" w:hAnsi="Arial" w:cs="Arial"/>
          <w:color w:val="000000"/>
        </w:rPr>
      </w:pPr>
      <w:r>
        <w:rPr>
          <w:rFonts w:ascii="Arial" w:eastAsia="Arial" w:hAnsi="Arial" w:cs="Arial"/>
          <w:b/>
          <w:color w:val="000000"/>
        </w:rPr>
        <w:t>Signature of Bidder</w:t>
      </w:r>
    </w:p>
    <w:p w:rsidR="00F17597" w:rsidRDefault="00F17597">
      <w:pPr>
        <w:pStyle w:val="normal0"/>
        <w:pBdr>
          <w:top w:val="nil"/>
          <w:left w:val="nil"/>
          <w:bottom w:val="nil"/>
          <w:right w:val="nil"/>
          <w:between w:val="nil"/>
        </w:pBdr>
        <w:ind w:left="720"/>
        <w:jc w:val="right"/>
        <w:rPr>
          <w:rFonts w:ascii="Arial" w:eastAsia="Arial" w:hAnsi="Arial" w:cs="Arial"/>
          <w:color w:val="000000"/>
        </w:rPr>
      </w:pPr>
    </w:p>
    <w:p w:rsidR="00F17597" w:rsidRDefault="002B5FA5">
      <w:pPr>
        <w:pStyle w:val="normal0"/>
        <w:widowControl w:val="0"/>
        <w:numPr>
          <w:ilvl w:val="0"/>
          <w:numId w:val="13"/>
        </w:numPr>
        <w:spacing w:line="234" w:lineRule="auto"/>
        <w:ind w:right="120"/>
        <w:jc w:val="both"/>
        <w:rPr>
          <w:rFonts w:ascii="Arial" w:eastAsia="Arial" w:hAnsi="Arial" w:cs="Arial"/>
          <w:color w:val="000000"/>
        </w:rPr>
      </w:pPr>
      <w:r>
        <w:rPr>
          <w:rFonts w:ascii="Arial" w:eastAsia="Arial" w:hAnsi="Arial" w:cs="Arial"/>
          <w:sz w:val="23"/>
          <w:szCs w:val="23"/>
        </w:rPr>
        <w:t xml:space="preserve">The Manpower Service Provider shall be solely liable to pay all statutory dues to the workmen including minimum wages payable to different types of worker as fixed by the State Government from time to time under the minimum wages Act and no extra claim in this regard shall be payable by CET, Bhubaneswar during the currency of the Agreement. The dues like E.S.I &amp; E.P.F contributions will be paid by the Service Provider out of the lump-sum amount received and no extra claim will be entertained in this regard. Any claim of the workman regarding Employees Compensation Act, or any other labour laws CET shall have no liability in this regard. </w:t>
      </w:r>
      <w:r>
        <w:rPr>
          <w:rFonts w:ascii="Arial" w:eastAsia="Arial" w:hAnsi="Arial" w:cs="Arial"/>
          <w:color w:val="000000"/>
        </w:rPr>
        <w:t xml:space="preserve">The Agency shall also be responsible for the insurance of its personnel. </w:t>
      </w:r>
    </w:p>
    <w:p w:rsidR="00F17597" w:rsidRDefault="002B5FA5">
      <w:pPr>
        <w:pStyle w:val="normal0"/>
        <w:widowControl w:val="0"/>
        <w:numPr>
          <w:ilvl w:val="0"/>
          <w:numId w:val="13"/>
        </w:numPr>
        <w:pBdr>
          <w:top w:val="nil"/>
          <w:left w:val="nil"/>
          <w:bottom w:val="nil"/>
          <w:right w:val="nil"/>
          <w:between w:val="nil"/>
        </w:pBdr>
        <w:spacing w:line="234" w:lineRule="auto"/>
        <w:ind w:right="120"/>
        <w:jc w:val="both"/>
        <w:rPr>
          <w:rFonts w:ascii="Arial" w:eastAsia="Arial" w:hAnsi="Arial" w:cs="Arial"/>
          <w:color w:val="000000"/>
        </w:rPr>
      </w:pPr>
      <w:r>
        <w:rPr>
          <w:rFonts w:ascii="Arial" w:eastAsia="Arial" w:hAnsi="Arial" w:cs="Arial"/>
          <w:color w:val="000000"/>
        </w:rPr>
        <w:t>In case, the Service Provider agency fails to comply with any liability under appropriate law, and as a result thereof, CET, Bhubaneswar is put to any loss/obligation, monetary or otherwise, the Authority of CET, Bhubaneswar will be entitled to get itself reimbursed out of the outstanding bills or the Performance Security Deposit of the Manpower Service Provider, to the extent of the loss or obligation in monetary terms.</w:t>
      </w:r>
    </w:p>
    <w:p w:rsidR="00F17597" w:rsidRDefault="00F17597">
      <w:pPr>
        <w:pStyle w:val="normal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Service Provider shall also be liable for depositing all taxes, levies, cess etc. on account of service rendered by it to CET, Bhubaneswar to the concerned tax collection authorities, from time to time, as per the rules and regulations in the matter</w:t>
      </w:r>
      <w:r>
        <w:rPr>
          <w:rFonts w:ascii="Arial" w:eastAsia="Arial" w:hAnsi="Arial" w:cs="Arial"/>
          <w:sz w:val="23"/>
          <w:szCs w:val="23"/>
        </w:rPr>
        <w:t xml:space="preserve"> amended / modified from time to time</w:t>
      </w:r>
      <w:r>
        <w:rPr>
          <w:rFonts w:ascii="Arial" w:eastAsia="Arial" w:hAnsi="Arial" w:cs="Arial"/>
          <w:color w:val="000000"/>
        </w:rPr>
        <w:t xml:space="preserve">. </w:t>
      </w:r>
      <w:r>
        <w:rPr>
          <w:rFonts w:ascii="Arial" w:eastAsia="Arial" w:hAnsi="Arial" w:cs="Arial"/>
          <w:sz w:val="23"/>
          <w:szCs w:val="23"/>
        </w:rPr>
        <w:t>Attested Xerox copies of such documents shall be furnished to CET before payment of the Bills each month.</w:t>
      </w:r>
    </w:p>
    <w:p w:rsidR="00F17597" w:rsidRDefault="00F17597">
      <w:pPr>
        <w:pStyle w:val="normal0"/>
        <w:pBdr>
          <w:top w:val="nil"/>
          <w:left w:val="nil"/>
          <w:bottom w:val="nil"/>
          <w:right w:val="nil"/>
          <w:between w:val="nil"/>
        </w:pBdr>
        <w:ind w:left="720"/>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Service provider shall maintain all statutory registers under the Law and shall produce the same, on demand, to the authority of CET, Bhubaneswar or any other officer concerned or any other authority under Law.</w:t>
      </w:r>
    </w:p>
    <w:p w:rsidR="00F17597" w:rsidRDefault="00F17597">
      <w:pPr>
        <w:pStyle w:val="normal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Tax deduction at Source (T.D.S) shall be done as per the provisions of Income Tax Act Rules, as amended, from time to time and a certificate to this effect shall be provided by CET, Bhubaneswar.</w:t>
      </w:r>
    </w:p>
    <w:p w:rsidR="00F17597" w:rsidRDefault="00F17597">
      <w:pPr>
        <w:pStyle w:val="normal0"/>
        <w:jc w:val="both"/>
        <w:rPr>
          <w:rFonts w:ascii="Arial" w:eastAsia="Arial" w:hAnsi="Arial" w:cs="Arial"/>
        </w:rPr>
      </w:pPr>
    </w:p>
    <w:p w:rsidR="00F17597" w:rsidRDefault="002B5FA5">
      <w:pPr>
        <w:pStyle w:val="normal0"/>
        <w:numPr>
          <w:ilvl w:val="0"/>
          <w:numId w:val="13"/>
        </w:numPr>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*Note:-Registration/License under the Contract Labour (Regulation and Abolition) Act, 1970 is applicable to Service Provider employing more than 20 workmen.</w:t>
      </w:r>
    </w:p>
    <w:p w:rsidR="00F17597" w:rsidRDefault="00F17597">
      <w:pPr>
        <w:pStyle w:val="normal0"/>
        <w:pBdr>
          <w:top w:val="nil"/>
          <w:left w:val="nil"/>
          <w:bottom w:val="nil"/>
          <w:right w:val="nil"/>
          <w:between w:val="nil"/>
        </w:pBdr>
        <w:ind w:left="720"/>
        <w:jc w:val="both"/>
        <w:rPr>
          <w:rFonts w:ascii="Arial" w:eastAsia="Arial" w:hAnsi="Arial" w:cs="Arial"/>
          <w:color w:val="FF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Agreement is liable to be terminated because of non-performance, deviation of terms and conditions of contract, non-payment of remuneration of employed persons and non-payment of statutory dues. CET, Bhubaneswar will have no liabilities towards non-payment of remuneration to the persons employed by the Service Provider and the outstanding statutory dues of the service provider to statutory authorities. If any loss or damage is caused to CET, Bhubaneswar by the persons deployed, the same shall be recovered from the unpaid bills or adjusted from the Performance Security Deposit.</w:t>
      </w:r>
    </w:p>
    <w:p w:rsidR="00F17597" w:rsidRDefault="002B5FA5">
      <w:pPr>
        <w:pStyle w:val="normal0"/>
        <w:pBdr>
          <w:top w:val="nil"/>
          <w:left w:val="nil"/>
          <w:bottom w:val="nil"/>
          <w:right w:val="nil"/>
          <w:between w:val="nil"/>
        </w:pBdr>
        <w:ind w:left="5040" w:firstLine="720"/>
        <w:jc w:val="center"/>
        <w:rPr>
          <w:rFonts w:ascii="Arial" w:eastAsia="Arial" w:hAnsi="Arial" w:cs="Arial"/>
          <w:color w:val="000000"/>
        </w:rPr>
      </w:pPr>
      <w:r>
        <w:rPr>
          <w:rFonts w:ascii="Arial" w:eastAsia="Arial" w:hAnsi="Arial" w:cs="Arial"/>
          <w:b/>
          <w:color w:val="000000"/>
        </w:rPr>
        <w:t>Signature of Bidder</w:t>
      </w:r>
    </w:p>
    <w:p w:rsidR="00F17597" w:rsidRDefault="002B5FA5">
      <w:pPr>
        <w:pStyle w:val="normal0"/>
        <w:jc w:val="both"/>
        <w:rPr>
          <w:rFonts w:ascii="Arial" w:eastAsia="Arial" w:hAnsi="Arial" w:cs="Arial"/>
          <w:color w:val="000000"/>
          <w:u w:val="single"/>
        </w:rPr>
      </w:pPr>
      <w:r>
        <w:rPr>
          <w:rFonts w:ascii="Arial" w:eastAsia="Arial" w:hAnsi="Arial" w:cs="Arial"/>
          <w:b/>
          <w:color w:val="000000"/>
          <w:u w:val="single"/>
        </w:rPr>
        <w:lastRenderedPageBreak/>
        <w:t>Financial</w:t>
      </w:r>
    </w:p>
    <w:p w:rsidR="00F17597" w:rsidRDefault="00F17597">
      <w:pPr>
        <w:pStyle w:val="normal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rPr>
      </w:pPr>
      <w:r>
        <w:rPr>
          <w:rFonts w:ascii="Arial" w:eastAsia="Arial" w:hAnsi="Arial" w:cs="Arial"/>
        </w:rPr>
        <w:t>The Technical Bid should be accompanied with an Earnest Money Deposit (EMD) ofRs.70,000.00 (Rupees seventy thousand only)  refundable without interest, in the form of Demand Draft drawn in any Nationalized Bank in favour of the Principal, College of Engineering and Technology, Bhubaneswar, payable at Bhubaneswar, failing which the tender shall be rejected outrightly</w:t>
      </w:r>
      <w:r>
        <w:rPr>
          <w:rFonts w:ascii="Arial" w:eastAsia="Arial" w:hAnsi="Arial" w:cs="Arial"/>
          <w:b/>
        </w:rPr>
        <w:t>.</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 xml:space="preserve">The Earnest Money Deposit in respect of the agencies which do not qualify the Technical Bid(First Stage) / Financial Bid (Second competitive stage) shall be returned to them without any interest. </w:t>
      </w:r>
      <w:r>
        <w:rPr>
          <w:rFonts w:ascii="Arial" w:eastAsia="Arial" w:hAnsi="Arial" w:cs="Arial"/>
          <w:b/>
          <w:color w:val="000000"/>
        </w:rPr>
        <w:t xml:space="preserve">If the successful Bidder fails to execute the agreement or to deploy the required manpower against the initial requirement within 15 days from the date of placing the order, the EMD shall stand forfeited without giving any further notice. The contract shall be  terminated and the </w:t>
      </w:r>
      <w:r>
        <w:rPr>
          <w:rFonts w:ascii="Arial" w:eastAsia="Arial" w:hAnsi="Arial" w:cs="Arial"/>
          <w:color w:val="000000"/>
        </w:rPr>
        <w:t xml:space="preserve"> work order will be awarded to the next lower quoted firm.</w:t>
      </w:r>
    </w:p>
    <w:p w:rsidR="00F17597" w:rsidRDefault="00F17597">
      <w:pPr>
        <w:pStyle w:val="normal0"/>
        <w:pBdr>
          <w:top w:val="nil"/>
          <w:left w:val="nil"/>
          <w:bottom w:val="nil"/>
          <w:right w:val="nil"/>
          <w:between w:val="nil"/>
        </w:pBdr>
        <w:ind w:left="720"/>
        <w:rPr>
          <w:rFonts w:ascii="Arial" w:eastAsia="Arial" w:hAnsi="Arial" w:cs="Arial"/>
          <w:color w:val="000000"/>
        </w:rPr>
      </w:pPr>
    </w:p>
    <w:p w:rsidR="00F17597" w:rsidRDefault="002B5FA5">
      <w:pPr>
        <w:pStyle w:val="normal0"/>
        <w:numPr>
          <w:ilvl w:val="0"/>
          <w:numId w:val="13"/>
        </w:numPr>
        <w:jc w:val="both"/>
        <w:rPr>
          <w:rFonts w:ascii="Arial" w:eastAsia="Arial" w:hAnsi="Arial" w:cs="Arial"/>
        </w:rPr>
      </w:pPr>
      <w:r>
        <w:rPr>
          <w:rFonts w:ascii="Arial" w:eastAsia="Arial" w:hAnsi="Arial" w:cs="Arial"/>
          <w:sz w:val="23"/>
          <w:szCs w:val="23"/>
        </w:rPr>
        <w:t xml:space="preserve">The successful Bidder will have to deposit a </w:t>
      </w:r>
      <w:r>
        <w:rPr>
          <w:rFonts w:ascii="Arial" w:eastAsia="Arial" w:hAnsi="Arial" w:cs="Arial"/>
          <w:b/>
          <w:sz w:val="23"/>
          <w:szCs w:val="23"/>
        </w:rPr>
        <w:t xml:space="preserve">Performance Security Deposit (P.G) </w:t>
      </w:r>
      <w:r>
        <w:rPr>
          <w:rFonts w:ascii="Arial" w:eastAsia="Arial" w:hAnsi="Arial" w:cs="Arial"/>
          <w:sz w:val="23"/>
          <w:szCs w:val="23"/>
        </w:rPr>
        <w:t xml:space="preserve">of Rs. 3,00,000/- (Rupees Three Lakhs) only or one month remuneration including statutory dues whichever is higher. </w:t>
      </w:r>
      <w:r>
        <w:rPr>
          <w:rFonts w:ascii="Arial" w:eastAsia="Arial" w:hAnsi="Arial" w:cs="Arial"/>
        </w:rPr>
        <w:t>Following documents should be submitted by the work awardee within a week from date of award of contract.</w:t>
      </w:r>
    </w:p>
    <w:p w:rsidR="00F17597" w:rsidRDefault="00F17597">
      <w:pPr>
        <w:pStyle w:val="normal0"/>
        <w:ind w:left="720"/>
        <w:jc w:val="both"/>
        <w:rPr>
          <w:rFonts w:ascii="Arial" w:eastAsia="Arial" w:hAnsi="Arial" w:cs="Arial"/>
        </w:rPr>
      </w:pPr>
    </w:p>
    <w:p w:rsidR="00F17597" w:rsidRDefault="002B5FA5">
      <w:pPr>
        <w:pStyle w:val="normal0"/>
        <w:numPr>
          <w:ilvl w:val="1"/>
          <w:numId w:val="13"/>
        </w:numPr>
        <w:jc w:val="both"/>
        <w:rPr>
          <w:rFonts w:ascii="Arial" w:eastAsia="Arial" w:hAnsi="Arial" w:cs="Arial"/>
          <w:color w:val="000000"/>
        </w:rPr>
      </w:pPr>
      <w:r>
        <w:rPr>
          <w:rFonts w:ascii="Arial" w:eastAsia="Arial" w:hAnsi="Arial" w:cs="Arial"/>
        </w:rPr>
        <w:t xml:space="preserve">The Performance Security deposit is amounting to </w:t>
      </w:r>
      <w:r>
        <w:rPr>
          <w:rFonts w:ascii="Arial" w:eastAsia="Arial" w:hAnsi="Arial" w:cs="Arial"/>
          <w:b/>
        </w:rPr>
        <w:t xml:space="preserve">one month remunerations of manpower (No. of personnel  provided) including statutory dues in the form of bank Guarantee from any Nationalized Bank in favour of Principal, College of Engineering &amp; Technology  , Bhubaneswar covering the period of contract within seven days from the date of signing the agreement. </w:t>
      </w:r>
      <w:r>
        <w:rPr>
          <w:rFonts w:ascii="Arial" w:eastAsia="Arial" w:hAnsi="Arial" w:cs="Arial"/>
        </w:rPr>
        <w:t>In case the contract is further extended beyond</w:t>
      </w:r>
      <w:r>
        <w:rPr>
          <w:rFonts w:ascii="Arial" w:eastAsia="Arial" w:hAnsi="Arial" w:cs="Arial"/>
          <w:color w:val="000000"/>
        </w:rPr>
        <w:t xml:space="preserve"> the initial period, the bank Guarantee will be accordingly renewed by the successful Bidder. The amount of performance security deposit may be revised by the authority taking into account of contractual obligation of the service provider.</w:t>
      </w:r>
    </w:p>
    <w:p w:rsidR="00F17597" w:rsidRDefault="00F17597">
      <w:pPr>
        <w:pStyle w:val="normal0"/>
        <w:ind w:left="993" w:hanging="425"/>
        <w:jc w:val="both"/>
        <w:rPr>
          <w:rFonts w:ascii="Arial" w:eastAsia="Arial" w:hAnsi="Arial" w:cs="Arial"/>
          <w:color w:val="000000"/>
        </w:rPr>
      </w:pPr>
    </w:p>
    <w:p w:rsidR="00F17597" w:rsidRDefault="002B5FA5">
      <w:pPr>
        <w:pStyle w:val="normal0"/>
        <w:numPr>
          <w:ilvl w:val="1"/>
          <w:numId w:val="13"/>
        </w:numPr>
        <w:jc w:val="both"/>
        <w:rPr>
          <w:rFonts w:ascii="Arial" w:eastAsia="Arial" w:hAnsi="Arial" w:cs="Arial"/>
          <w:color w:val="000000"/>
        </w:rPr>
      </w:pPr>
      <w:r>
        <w:rPr>
          <w:rFonts w:ascii="Arial" w:eastAsia="Arial" w:hAnsi="Arial" w:cs="Arial"/>
          <w:color w:val="000000"/>
        </w:rPr>
        <w:t>This is only to ensure the performance and satisfactory services of the bidder. This amount shall be adjusted as indemnities, if the contractor engaged fails/refuses to provide services as per specifications/requirements of CET at any time during the tenure of the contract. After satisfactory completion of the contract, this security deposit shall be returned to the agency</w:t>
      </w:r>
    </w:p>
    <w:p w:rsidR="00F17597" w:rsidRDefault="00F17597">
      <w:pPr>
        <w:pStyle w:val="normal0"/>
        <w:ind w:left="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 xml:space="preserve">The contractor should submit a signed copy of contract in the prescribed form obtainable from the office. </w:t>
      </w:r>
    </w:p>
    <w:p w:rsidR="00F17597" w:rsidRDefault="00F17597">
      <w:pPr>
        <w:pStyle w:val="normal0"/>
        <w:jc w:val="right"/>
        <w:rPr>
          <w:rFonts w:ascii="Arial" w:eastAsia="Arial" w:hAnsi="Arial" w:cs="Arial"/>
          <w:color w:val="000000"/>
        </w:rPr>
      </w:pPr>
    </w:p>
    <w:p w:rsidR="00F17597" w:rsidRDefault="00F17597">
      <w:pPr>
        <w:pStyle w:val="normal0"/>
        <w:jc w:val="right"/>
        <w:rPr>
          <w:rFonts w:ascii="Arial" w:eastAsia="Arial" w:hAnsi="Arial" w:cs="Arial"/>
          <w:color w:val="000000"/>
        </w:rPr>
      </w:pPr>
    </w:p>
    <w:p w:rsidR="00F17597" w:rsidRDefault="002B5FA5">
      <w:pPr>
        <w:pStyle w:val="normal0"/>
        <w:jc w:val="right"/>
        <w:rPr>
          <w:rFonts w:ascii="Arial" w:eastAsia="Arial" w:hAnsi="Arial" w:cs="Arial"/>
          <w:color w:val="000000"/>
        </w:rPr>
      </w:pPr>
      <w:r>
        <w:rPr>
          <w:rFonts w:ascii="Arial" w:eastAsia="Arial" w:hAnsi="Arial" w:cs="Arial"/>
          <w:b/>
          <w:color w:val="000000"/>
        </w:rPr>
        <w:t>Signature of Bidder</w:t>
      </w: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lastRenderedPageBreak/>
        <w:t>In case of breach of any terms and conditions attached to this agreement, the above Performance Security Deposit of the Manpower Service Provider shall be liable to be forfeited besides annulment of the Agreement .If any loss damage is caused to CET, Bhubaneswar by the persons deployed the same shall be recovered from the unpaid bills of service Provider or adjusted from the performance Security deposit.</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On the basis of duly certified attendance sheets collected from the authority of CET, Bhubaneswar, Service provider will first release monthly remuneration/wages of their deployed persons and then raise the invoice in triplicate before the authority of CET, Bhubaneswar for payment. While raising their invoice for payment the Security agency must attach a copy of the following documents along with invoice:-</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1"/>
          <w:numId w:val="13"/>
        </w:numPr>
        <w:jc w:val="both"/>
        <w:rPr>
          <w:rFonts w:ascii="Arial" w:eastAsia="Arial" w:hAnsi="Arial" w:cs="Arial"/>
          <w:color w:val="000000"/>
        </w:rPr>
      </w:pPr>
      <w:r>
        <w:rPr>
          <w:rFonts w:ascii="Arial" w:eastAsia="Arial" w:hAnsi="Arial" w:cs="Arial"/>
          <w:color w:val="000000"/>
        </w:rPr>
        <w:t>Proof of release of payment details of deployed manpower.</w:t>
      </w:r>
    </w:p>
    <w:p w:rsidR="00F17597" w:rsidRDefault="00F17597">
      <w:pPr>
        <w:pStyle w:val="normal0"/>
        <w:ind w:left="851"/>
        <w:jc w:val="both"/>
        <w:rPr>
          <w:rFonts w:ascii="Arial" w:eastAsia="Arial" w:hAnsi="Arial" w:cs="Arial"/>
          <w:color w:val="000000"/>
        </w:rPr>
      </w:pPr>
    </w:p>
    <w:p w:rsidR="00F17597" w:rsidRDefault="002B5FA5">
      <w:pPr>
        <w:pStyle w:val="normal0"/>
        <w:numPr>
          <w:ilvl w:val="1"/>
          <w:numId w:val="13"/>
        </w:numPr>
        <w:rPr>
          <w:rFonts w:ascii="Arial" w:eastAsia="Arial" w:hAnsi="Arial" w:cs="Arial"/>
          <w:color w:val="000000"/>
        </w:rPr>
      </w:pPr>
      <w:r>
        <w:rPr>
          <w:rFonts w:ascii="Arial" w:eastAsia="Arial" w:hAnsi="Arial" w:cs="Arial"/>
          <w:color w:val="000000"/>
        </w:rPr>
        <w:t>Duly certified attendance sheets collected from   CET, Bhubaneswar for that particular month.</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 xml:space="preserve">The claims in bills regarding Employees State Insurance, Provident Fund, and Service Tax etc. should be necessarily accompanied with documentary proof pertaining to the concerned bill month. A requisite portion of the bill or whole of the bill amount shall be held up till such proof is furnished, at the discretion of the Officer concerned. EPF,ESI shall be payable on production of deposit challans/vouchers along with the Account No./Regd.No. of deployed personnel. If the service provider   has not submitted the above mentioned documents or has submitted any false documents/ wrong information with the invoice the payment may get delayed / withheld. As far as possible the payment will normally be released within 7 (seven) days from the date of receipt of invoice along with above documents after statutory deductions at source. </w:t>
      </w:r>
    </w:p>
    <w:p w:rsidR="00F17597" w:rsidRDefault="00F17597">
      <w:pPr>
        <w:pStyle w:val="normal0"/>
        <w:ind w:left="644"/>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 xml:space="preserve">Price Escalation: No request or claim for price escalation on any ground shall be entertained during tenure of the contract. However, enhancement of minimum rates of wages if not notified by the State Govt. during the contract period may be considered. </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Authority reserves the right to withdraw or relax any of the terms and condition mentioned above so as to overcome the problem encountered at a later stage.</w:t>
      </w:r>
    </w:p>
    <w:p w:rsidR="00F17597" w:rsidRDefault="00F17597">
      <w:pPr>
        <w:pStyle w:val="normal0"/>
        <w:ind w:left="720" w:hanging="720"/>
        <w:jc w:val="both"/>
        <w:rPr>
          <w:rFonts w:ascii="Arial" w:eastAsia="Arial" w:hAnsi="Arial" w:cs="Arial"/>
          <w:color w:val="000000"/>
        </w:rPr>
      </w:pP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In the event of any dispute arising in respect of the clauses of the agreement the same shall be resolved through negotiation. Alternatively the dispute shall be referred to next higher authority or controlling officer for his decision and the same shall be binding on all parties.</w:t>
      </w:r>
    </w:p>
    <w:p w:rsidR="00F17597" w:rsidRDefault="002B5FA5">
      <w:pPr>
        <w:pStyle w:val="normal0"/>
        <w:jc w:val="right"/>
        <w:rPr>
          <w:rFonts w:ascii="Arial" w:eastAsia="Arial" w:hAnsi="Arial" w:cs="Arial"/>
          <w:color w:val="000000"/>
        </w:rPr>
      </w:pPr>
      <w:r>
        <w:rPr>
          <w:rFonts w:ascii="Arial" w:eastAsia="Arial" w:hAnsi="Arial" w:cs="Arial"/>
          <w:b/>
          <w:color w:val="000000"/>
        </w:rPr>
        <w:t>Signature of Bidder</w:t>
      </w: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lastRenderedPageBreak/>
        <w:t>All disputes shall be under the jurisdiction of the appropriate court at Bhubaneswar.</w:t>
      </w:r>
    </w:p>
    <w:p w:rsidR="00F17597" w:rsidRDefault="002B5FA5">
      <w:pPr>
        <w:pStyle w:val="normal0"/>
        <w:numPr>
          <w:ilvl w:val="0"/>
          <w:numId w:val="13"/>
        </w:numPr>
        <w:jc w:val="both"/>
        <w:rPr>
          <w:rFonts w:ascii="Arial" w:eastAsia="Arial" w:hAnsi="Arial" w:cs="Arial"/>
          <w:color w:val="000000"/>
        </w:rPr>
      </w:pPr>
      <w:r>
        <w:rPr>
          <w:rFonts w:ascii="Arial" w:eastAsia="Arial" w:hAnsi="Arial" w:cs="Arial"/>
          <w:color w:val="000000"/>
        </w:rPr>
        <w:t>The successful bidder will enter into an agreement with CET, Bhubaneswar for supply of suitable and qualified manpower as per requirement of CET, Bhubaneswar on the above terms and conditions.</w:t>
      </w:r>
    </w:p>
    <w:p w:rsidR="00F17597" w:rsidRDefault="002B5FA5">
      <w:pPr>
        <w:pStyle w:val="normal0"/>
        <w:numPr>
          <w:ilvl w:val="0"/>
          <w:numId w:val="13"/>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The Principal reserves the right either to accept or to reject the tender wholly or partially without assigning any reason and the decision of the Principal will be final in this regard.</w:t>
      </w:r>
    </w:p>
    <w:p w:rsidR="00F17597" w:rsidRDefault="00F17597">
      <w:pPr>
        <w:pStyle w:val="normal0"/>
        <w:rPr>
          <w:rFonts w:ascii="Arial" w:eastAsia="Arial" w:hAnsi="Arial" w:cs="Arial"/>
          <w:color w:val="000000"/>
        </w:rPr>
      </w:pPr>
    </w:p>
    <w:p w:rsidR="00F17597" w:rsidRDefault="00F17597">
      <w:pPr>
        <w:pStyle w:val="normal0"/>
        <w:jc w:val="right"/>
        <w:rPr>
          <w:rFonts w:ascii="Arial" w:eastAsia="Arial" w:hAnsi="Arial" w:cs="Arial"/>
          <w:color w:val="000000"/>
        </w:rPr>
      </w:pPr>
    </w:p>
    <w:p w:rsidR="00F17597" w:rsidRDefault="002B5FA5">
      <w:pPr>
        <w:pStyle w:val="normal0"/>
        <w:jc w:val="right"/>
        <w:rPr>
          <w:rFonts w:ascii="Arial" w:eastAsia="Arial" w:hAnsi="Arial" w:cs="Arial"/>
          <w:color w:val="000000"/>
        </w:rPr>
      </w:pPr>
      <w:r>
        <w:rPr>
          <w:rFonts w:ascii="Arial" w:eastAsia="Arial" w:hAnsi="Arial" w:cs="Arial"/>
          <w:b/>
          <w:color w:val="000000"/>
        </w:rPr>
        <w:t>Signature of   Bidder</w:t>
      </w:r>
      <w:r>
        <w:br w:type="page"/>
      </w:r>
    </w:p>
    <w:p w:rsidR="00F17597" w:rsidRDefault="002B5FA5">
      <w:pPr>
        <w:pStyle w:val="normal0"/>
        <w:ind w:left="851" w:hanging="709"/>
        <w:jc w:val="both"/>
        <w:rPr>
          <w:rFonts w:ascii="Arial" w:eastAsia="Arial" w:hAnsi="Arial" w:cs="Arial"/>
          <w:color w:val="000000"/>
        </w:rPr>
      </w:pPr>
      <w:r>
        <w:rPr>
          <w:rFonts w:ascii="Arial" w:eastAsia="Arial" w:hAnsi="Arial" w:cs="Arial"/>
          <w:b/>
          <w:color w:val="000000"/>
        </w:rPr>
        <w:lastRenderedPageBreak/>
        <w:t>F.</w:t>
      </w:r>
      <w:r>
        <w:rPr>
          <w:rFonts w:ascii="Arial" w:eastAsia="Arial" w:hAnsi="Arial" w:cs="Arial"/>
          <w:b/>
          <w:color w:val="000000"/>
        </w:rPr>
        <w:tab/>
        <w:t>CHRONOLOGICAL ORDER FOR ARRANGEMENTOF DOCUMENTS TO BE PROVIDED WITH THE TECHNICAL BID. (All the pages are to be numbered)</w:t>
      </w:r>
    </w:p>
    <w:p w:rsidR="00F17597" w:rsidRDefault="00F17597">
      <w:pPr>
        <w:pStyle w:val="normal0"/>
        <w:ind w:left="720" w:hanging="720"/>
        <w:jc w:val="both"/>
        <w:rPr>
          <w:rFonts w:ascii="Arial" w:eastAsia="Arial" w:hAnsi="Arial" w:cs="Arial"/>
          <w:color w:val="000000"/>
        </w:rPr>
      </w:pPr>
    </w:p>
    <w:p w:rsidR="00F17597" w:rsidRDefault="002B5FA5">
      <w:pPr>
        <w:pStyle w:val="normal0"/>
        <w:jc w:val="both"/>
        <w:rPr>
          <w:rFonts w:ascii="Arial" w:eastAsia="Arial" w:hAnsi="Arial" w:cs="Arial"/>
          <w:color w:val="000000"/>
        </w:rPr>
      </w:pPr>
      <w:r>
        <w:rPr>
          <w:rFonts w:ascii="Arial" w:eastAsia="Arial" w:hAnsi="Arial" w:cs="Arial"/>
          <w:b/>
          <w:color w:val="000000"/>
        </w:rPr>
        <w:t>Please Note: All the documents should be indexed with proper Page No.because it is difficult   to trace out the particular document for which authority will not be held responsible.</w:t>
      </w:r>
    </w:p>
    <w:tbl>
      <w:tblPr>
        <w:tblStyle w:val="a5"/>
        <w:tblW w:w="7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03"/>
        <w:gridCol w:w="4831"/>
        <w:gridCol w:w="1012"/>
        <w:gridCol w:w="1443"/>
      </w:tblGrid>
      <w:tr w:rsidR="00F17597">
        <w:trPr>
          <w:jc w:val="center"/>
        </w:trPr>
        <w:tc>
          <w:tcPr>
            <w:tcW w:w="603" w:type="dxa"/>
          </w:tcPr>
          <w:p w:rsidR="00F17597" w:rsidRDefault="00F17597">
            <w:pPr>
              <w:pStyle w:val="normal0"/>
              <w:jc w:val="both"/>
              <w:rPr>
                <w:rFonts w:ascii="Arial" w:eastAsia="Arial" w:hAnsi="Arial" w:cs="Arial"/>
                <w:color w:val="000000"/>
              </w:rPr>
            </w:pPr>
          </w:p>
          <w:p w:rsidR="00F17597" w:rsidRDefault="002B5FA5">
            <w:pPr>
              <w:pStyle w:val="normal0"/>
              <w:jc w:val="both"/>
              <w:rPr>
                <w:rFonts w:ascii="Arial" w:eastAsia="Arial" w:hAnsi="Arial" w:cs="Arial"/>
                <w:color w:val="000000"/>
              </w:rPr>
            </w:pPr>
            <w:r>
              <w:rPr>
                <w:rFonts w:ascii="Arial" w:eastAsia="Arial" w:hAnsi="Arial" w:cs="Arial"/>
                <w:b/>
                <w:color w:val="000000"/>
              </w:rPr>
              <w:t>Sl. No.</w:t>
            </w:r>
          </w:p>
        </w:tc>
        <w:tc>
          <w:tcPr>
            <w:tcW w:w="4831" w:type="dxa"/>
          </w:tcPr>
          <w:p w:rsidR="00F17597" w:rsidRDefault="00F17597">
            <w:pPr>
              <w:pStyle w:val="normal0"/>
              <w:jc w:val="center"/>
              <w:rPr>
                <w:rFonts w:ascii="Arial" w:eastAsia="Arial" w:hAnsi="Arial" w:cs="Arial"/>
                <w:color w:val="000000"/>
              </w:rPr>
            </w:pPr>
          </w:p>
          <w:p w:rsidR="00F17597" w:rsidRDefault="002B5FA5">
            <w:pPr>
              <w:pStyle w:val="normal0"/>
              <w:jc w:val="center"/>
              <w:rPr>
                <w:rFonts w:ascii="Arial" w:eastAsia="Arial" w:hAnsi="Arial" w:cs="Arial"/>
                <w:color w:val="000000"/>
              </w:rPr>
            </w:pPr>
            <w:r>
              <w:rPr>
                <w:rFonts w:ascii="Arial" w:eastAsia="Arial" w:hAnsi="Arial" w:cs="Arial"/>
                <w:b/>
                <w:color w:val="000000"/>
              </w:rPr>
              <w:t>List of Documents</w:t>
            </w:r>
          </w:p>
        </w:tc>
        <w:tc>
          <w:tcPr>
            <w:tcW w:w="1012" w:type="dxa"/>
          </w:tcPr>
          <w:p w:rsidR="00F17597" w:rsidRDefault="00F17597">
            <w:pPr>
              <w:pStyle w:val="normal0"/>
              <w:jc w:val="center"/>
              <w:rPr>
                <w:rFonts w:ascii="Arial" w:eastAsia="Arial" w:hAnsi="Arial" w:cs="Arial"/>
                <w:color w:val="000000"/>
              </w:rPr>
            </w:pPr>
          </w:p>
          <w:p w:rsidR="00F17597" w:rsidRDefault="002B5FA5">
            <w:pPr>
              <w:pStyle w:val="normal0"/>
              <w:jc w:val="center"/>
              <w:rPr>
                <w:rFonts w:ascii="Arial" w:eastAsia="Arial" w:hAnsi="Arial" w:cs="Arial"/>
                <w:color w:val="000000"/>
              </w:rPr>
            </w:pPr>
            <w:r>
              <w:rPr>
                <w:rFonts w:ascii="Arial" w:eastAsia="Arial" w:hAnsi="Arial" w:cs="Arial"/>
                <w:b/>
                <w:color w:val="000000"/>
              </w:rPr>
              <w:t>Page No.</w:t>
            </w:r>
          </w:p>
        </w:tc>
        <w:tc>
          <w:tcPr>
            <w:tcW w:w="1443" w:type="dxa"/>
          </w:tcPr>
          <w:p w:rsidR="00F17597" w:rsidRDefault="002B5FA5">
            <w:pPr>
              <w:pStyle w:val="normal0"/>
              <w:jc w:val="center"/>
              <w:rPr>
                <w:rFonts w:ascii="Arial" w:eastAsia="Arial" w:hAnsi="Arial" w:cs="Arial"/>
                <w:color w:val="000000"/>
              </w:rPr>
            </w:pPr>
            <w:r>
              <w:rPr>
                <w:rFonts w:ascii="Arial" w:eastAsia="Arial" w:hAnsi="Arial" w:cs="Arial"/>
                <w:b/>
                <w:color w:val="000000"/>
              </w:rPr>
              <w:t>Remark</w:t>
            </w:r>
          </w:p>
          <w:p w:rsidR="00F17597" w:rsidRDefault="002B5FA5">
            <w:pPr>
              <w:pStyle w:val="normal0"/>
              <w:jc w:val="center"/>
              <w:rPr>
                <w:rFonts w:ascii="Arial" w:eastAsia="Arial" w:hAnsi="Arial" w:cs="Arial"/>
                <w:color w:val="000000"/>
              </w:rPr>
            </w:pPr>
            <w:r>
              <w:rPr>
                <w:rFonts w:ascii="Arial" w:eastAsia="Arial" w:hAnsi="Arial" w:cs="Arial"/>
                <w:b/>
                <w:color w:val="000000"/>
              </w:rPr>
              <w:t>(Whether submitted)</w:t>
            </w:r>
          </w:p>
          <w:p w:rsidR="00F17597" w:rsidRDefault="002B5FA5">
            <w:pPr>
              <w:pStyle w:val="normal0"/>
              <w:jc w:val="center"/>
              <w:rPr>
                <w:rFonts w:ascii="Arial" w:eastAsia="Arial" w:hAnsi="Arial" w:cs="Arial"/>
                <w:color w:val="000000"/>
              </w:rPr>
            </w:pPr>
            <w:r>
              <w:rPr>
                <w:rFonts w:ascii="Arial" w:eastAsia="Arial" w:hAnsi="Arial" w:cs="Arial"/>
                <w:b/>
                <w:color w:val="000000"/>
              </w:rPr>
              <w:t>Y or N</w:t>
            </w:r>
          </w:p>
        </w:tc>
      </w:tr>
      <w:tr w:rsidR="00F17597">
        <w:trPr>
          <w:jc w:val="center"/>
        </w:trPr>
        <w:tc>
          <w:tcPr>
            <w:tcW w:w="603" w:type="dxa"/>
            <w:vAlign w:val="center"/>
          </w:tcPr>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1.</w:t>
            </w:r>
          </w:p>
        </w:tc>
        <w:tc>
          <w:tcPr>
            <w:tcW w:w="4831" w:type="dxa"/>
          </w:tcPr>
          <w:p w:rsidR="00F17597" w:rsidRDefault="002B5FA5">
            <w:pPr>
              <w:pStyle w:val="normal0"/>
              <w:jc w:val="both"/>
              <w:rPr>
                <w:rFonts w:ascii="Arial" w:eastAsia="Arial" w:hAnsi="Arial" w:cs="Arial"/>
                <w:color w:val="000000"/>
                <w:sz w:val="22"/>
                <w:szCs w:val="22"/>
              </w:rPr>
            </w:pPr>
            <w:r>
              <w:rPr>
                <w:rFonts w:ascii="Arial" w:eastAsia="Arial" w:hAnsi="Arial" w:cs="Arial"/>
                <w:color w:val="000000"/>
                <w:sz w:val="22"/>
                <w:szCs w:val="22"/>
              </w:rPr>
              <w:t>Application (Technical Bid)</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2.</w:t>
            </w:r>
          </w:p>
        </w:tc>
        <w:tc>
          <w:tcPr>
            <w:tcW w:w="4831" w:type="dxa"/>
          </w:tcPr>
          <w:p w:rsidR="00F17597" w:rsidRDefault="002B5FA5">
            <w:pPr>
              <w:pStyle w:val="normal0"/>
              <w:jc w:val="both"/>
              <w:rPr>
                <w:rFonts w:ascii="Arial" w:eastAsia="Arial" w:hAnsi="Arial" w:cs="Arial"/>
                <w:color w:val="000000"/>
                <w:sz w:val="22"/>
                <w:szCs w:val="22"/>
              </w:rPr>
            </w:pPr>
            <w:r>
              <w:rPr>
                <w:rFonts w:ascii="Arial" w:eastAsia="Arial" w:hAnsi="Arial" w:cs="Arial"/>
                <w:color w:val="000000"/>
                <w:sz w:val="22"/>
                <w:szCs w:val="22"/>
              </w:rPr>
              <w:t xml:space="preserve">Xerox copy of paper advertisement by Principal CET </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3</w:t>
            </w:r>
          </w:p>
        </w:tc>
        <w:tc>
          <w:tcPr>
            <w:tcW w:w="4831" w:type="dxa"/>
          </w:tcPr>
          <w:p w:rsidR="00F17597" w:rsidRDefault="002B5FA5">
            <w:pPr>
              <w:pStyle w:val="normal0"/>
              <w:jc w:val="both"/>
              <w:rPr>
                <w:rFonts w:ascii="Arial" w:eastAsia="Arial" w:hAnsi="Arial" w:cs="Arial"/>
                <w:color w:val="000000"/>
                <w:sz w:val="22"/>
                <w:szCs w:val="22"/>
              </w:rPr>
            </w:pPr>
            <w:r>
              <w:rPr>
                <w:rFonts w:ascii="Arial" w:eastAsia="Arial" w:hAnsi="Arial" w:cs="Arial"/>
                <w:color w:val="000000"/>
                <w:sz w:val="22"/>
                <w:szCs w:val="22"/>
              </w:rPr>
              <w:t>EMD of Rs.70,000 /vide DDNo.......................  dated…….............</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4</w:t>
            </w:r>
          </w:p>
        </w:tc>
        <w:tc>
          <w:tcPr>
            <w:tcW w:w="4831" w:type="dxa"/>
          </w:tcPr>
          <w:p w:rsidR="00F17597" w:rsidRDefault="002B5FA5">
            <w:pPr>
              <w:pStyle w:val="normal0"/>
              <w:jc w:val="both"/>
              <w:rPr>
                <w:rFonts w:ascii="Arial" w:eastAsia="Arial" w:hAnsi="Arial" w:cs="Arial"/>
                <w:color w:val="000000"/>
                <w:sz w:val="22"/>
                <w:szCs w:val="22"/>
              </w:rPr>
            </w:pPr>
            <w:r>
              <w:rPr>
                <w:rFonts w:ascii="Arial" w:eastAsia="Arial" w:hAnsi="Arial" w:cs="Arial"/>
                <w:color w:val="000000"/>
                <w:sz w:val="22"/>
                <w:szCs w:val="22"/>
              </w:rPr>
              <w:t>Tender Document cost  Rs. 2000/vide DDNo..............  dated…………………..</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5</w:t>
            </w:r>
          </w:p>
        </w:tc>
        <w:tc>
          <w:tcPr>
            <w:tcW w:w="4831" w:type="dxa"/>
          </w:tcPr>
          <w:p w:rsidR="00F17597" w:rsidRDefault="002B5FA5">
            <w:pPr>
              <w:pStyle w:val="normal0"/>
              <w:jc w:val="both"/>
              <w:rPr>
                <w:rFonts w:ascii="Arial" w:eastAsia="Arial" w:hAnsi="Arial" w:cs="Arial"/>
                <w:color w:val="000000"/>
                <w:sz w:val="22"/>
                <w:szCs w:val="22"/>
              </w:rPr>
            </w:pPr>
            <w:r>
              <w:rPr>
                <w:rFonts w:ascii="Arial" w:eastAsia="Arial" w:hAnsi="Arial" w:cs="Arial"/>
                <w:color w:val="000000"/>
                <w:sz w:val="22"/>
                <w:szCs w:val="22"/>
              </w:rPr>
              <w:t xml:space="preserve">Attested copy of registration of the Company </w:t>
            </w:r>
          </w:p>
          <w:p w:rsidR="00F17597" w:rsidRDefault="002B5FA5">
            <w:pPr>
              <w:pStyle w:val="normal0"/>
              <w:jc w:val="both"/>
              <w:rPr>
                <w:rFonts w:ascii="Arial" w:eastAsia="Arial" w:hAnsi="Arial" w:cs="Arial"/>
                <w:color w:val="000000"/>
                <w:sz w:val="22"/>
                <w:szCs w:val="22"/>
              </w:rPr>
            </w:pPr>
            <w:r>
              <w:rPr>
                <w:rFonts w:ascii="Arial" w:eastAsia="Arial" w:hAnsi="Arial" w:cs="Arial"/>
                <w:color w:val="000000"/>
                <w:sz w:val="22"/>
                <w:szCs w:val="22"/>
              </w:rPr>
              <w:t>under with company Act</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6</w:t>
            </w:r>
          </w:p>
        </w:tc>
        <w:tc>
          <w:tcPr>
            <w:tcW w:w="4831" w:type="dxa"/>
          </w:tcPr>
          <w:p w:rsidR="00F17597" w:rsidRDefault="002B5FA5">
            <w:pPr>
              <w:pStyle w:val="normal0"/>
              <w:widowControl w:val="0"/>
              <w:jc w:val="both"/>
              <w:rPr>
                <w:rFonts w:ascii="Arial" w:eastAsia="Arial" w:hAnsi="Arial" w:cs="Arial"/>
                <w:color w:val="000000"/>
                <w:sz w:val="22"/>
                <w:szCs w:val="22"/>
              </w:rPr>
            </w:pPr>
            <w:r>
              <w:rPr>
                <w:rFonts w:ascii="Arial" w:eastAsia="Arial" w:hAnsi="Arial" w:cs="Arial"/>
                <w:color w:val="000000"/>
                <w:sz w:val="22"/>
                <w:szCs w:val="22"/>
              </w:rPr>
              <w:t xml:space="preserve">Attested Copy of the Labour License/ Registration under the Contract labor (Regulation &amp;Control )   Act,1970 </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7</w:t>
            </w:r>
          </w:p>
        </w:tc>
        <w:tc>
          <w:tcPr>
            <w:tcW w:w="4831" w:type="dxa"/>
          </w:tcPr>
          <w:p w:rsidR="00F17597" w:rsidRDefault="002B5FA5">
            <w:pPr>
              <w:pStyle w:val="normal0"/>
              <w:widowControl w:val="0"/>
              <w:jc w:val="both"/>
              <w:rPr>
                <w:rFonts w:ascii="Arial" w:eastAsia="Arial" w:hAnsi="Arial" w:cs="Arial"/>
                <w:sz w:val="22"/>
                <w:szCs w:val="22"/>
              </w:rPr>
            </w:pPr>
            <w:r>
              <w:rPr>
                <w:rFonts w:ascii="Arial" w:eastAsia="Arial" w:hAnsi="Arial" w:cs="Arial"/>
                <w:sz w:val="22"/>
                <w:szCs w:val="22"/>
              </w:rPr>
              <w:t>Copy of the Audited Balance Sheet and P &amp; L Account for the last three consecutive financial years i.e. 2017-18, 2018-19 &amp; 2019-20. certified by the charted Accountant</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p w:rsidR="00F17597" w:rsidRDefault="00F17597">
            <w:pPr>
              <w:pStyle w:val="normal0"/>
              <w:jc w:val="both"/>
              <w:rPr>
                <w:rFonts w:ascii="Arial" w:eastAsia="Arial" w:hAnsi="Arial" w:cs="Arial"/>
                <w:color w:val="000000"/>
                <w:sz w:val="22"/>
                <w:szCs w:val="22"/>
              </w:rPr>
            </w:pPr>
          </w:p>
          <w:p w:rsidR="00F17597" w:rsidRDefault="00F17597">
            <w:pPr>
              <w:pStyle w:val="normal0"/>
              <w:jc w:val="both"/>
              <w:rPr>
                <w:rFonts w:ascii="Arial" w:eastAsia="Arial" w:hAnsi="Arial" w:cs="Arial"/>
                <w:color w:val="000000"/>
                <w:sz w:val="22"/>
                <w:szCs w:val="22"/>
              </w:rPr>
            </w:pPr>
          </w:p>
          <w:p w:rsidR="00F17597" w:rsidRDefault="00F17597">
            <w:pPr>
              <w:pStyle w:val="normal0"/>
              <w:jc w:val="both"/>
              <w:rPr>
                <w:rFonts w:ascii="Arial" w:eastAsia="Arial" w:hAnsi="Arial" w:cs="Arial"/>
                <w:color w:val="000000"/>
                <w:sz w:val="22"/>
                <w:szCs w:val="22"/>
              </w:rPr>
            </w:pPr>
          </w:p>
        </w:tc>
      </w:tr>
      <w:tr w:rsidR="00F17597">
        <w:trPr>
          <w:jc w:val="center"/>
        </w:trPr>
        <w:tc>
          <w:tcPr>
            <w:tcW w:w="603" w:type="dxa"/>
            <w:vAlign w:val="center"/>
          </w:tcPr>
          <w:p w:rsidR="00F17597" w:rsidRDefault="00F17597">
            <w:pPr>
              <w:pStyle w:val="normal0"/>
              <w:jc w:val="center"/>
              <w:rPr>
                <w:rFonts w:ascii="Arial" w:eastAsia="Arial" w:hAnsi="Arial" w:cs="Arial"/>
                <w:color w:val="000000"/>
                <w:sz w:val="22"/>
                <w:szCs w:val="22"/>
              </w:rPr>
            </w:pPr>
          </w:p>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8</w:t>
            </w:r>
          </w:p>
        </w:tc>
        <w:tc>
          <w:tcPr>
            <w:tcW w:w="4831" w:type="dxa"/>
          </w:tcPr>
          <w:p w:rsidR="00F17597" w:rsidRDefault="002B5FA5">
            <w:pPr>
              <w:pStyle w:val="normal0"/>
              <w:jc w:val="both"/>
              <w:rPr>
                <w:rFonts w:ascii="Arial" w:eastAsia="Arial" w:hAnsi="Arial" w:cs="Arial"/>
                <w:sz w:val="22"/>
                <w:szCs w:val="22"/>
              </w:rPr>
            </w:pPr>
            <w:r>
              <w:rPr>
                <w:rFonts w:ascii="Arial" w:eastAsia="Arial" w:hAnsi="Arial" w:cs="Arial"/>
                <w:sz w:val="22"/>
                <w:szCs w:val="22"/>
              </w:rPr>
              <w:t>Certified copy of the statement of bank account of agency for the last three years i.e. 2017-18, 2018-19 &amp; 2019-20.</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9</w:t>
            </w:r>
          </w:p>
        </w:tc>
        <w:tc>
          <w:tcPr>
            <w:tcW w:w="4831" w:type="dxa"/>
          </w:tcPr>
          <w:p w:rsidR="00F17597" w:rsidRDefault="002B5FA5">
            <w:pPr>
              <w:pStyle w:val="normal0"/>
              <w:jc w:val="both"/>
              <w:rPr>
                <w:rFonts w:ascii="Arial" w:eastAsia="Arial" w:hAnsi="Arial" w:cs="Arial"/>
                <w:sz w:val="22"/>
                <w:szCs w:val="22"/>
              </w:rPr>
            </w:pPr>
            <w:r>
              <w:rPr>
                <w:rFonts w:ascii="Arial" w:eastAsia="Arial" w:hAnsi="Arial" w:cs="Arial"/>
                <w:sz w:val="22"/>
                <w:szCs w:val="22"/>
              </w:rPr>
              <w:t>Attested copy of the latest IT return filed by agency; for last three financial years i.e. 2017-18, 2018-19 &amp; 2019-20 or 2016-17, 2017-18 &amp; 2018-19.</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10</w:t>
            </w:r>
          </w:p>
        </w:tc>
        <w:tc>
          <w:tcPr>
            <w:tcW w:w="4831" w:type="dxa"/>
          </w:tcPr>
          <w:p w:rsidR="00F17597" w:rsidRDefault="002B5FA5">
            <w:pPr>
              <w:pStyle w:val="normal0"/>
              <w:jc w:val="both"/>
              <w:rPr>
                <w:rFonts w:ascii="Arial" w:eastAsia="Arial" w:hAnsi="Arial" w:cs="Arial"/>
                <w:color w:val="000000"/>
                <w:sz w:val="22"/>
                <w:szCs w:val="22"/>
              </w:rPr>
            </w:pPr>
            <w:r>
              <w:rPr>
                <w:rFonts w:ascii="Arial" w:eastAsia="Arial" w:hAnsi="Arial" w:cs="Arial"/>
                <w:color w:val="000000"/>
                <w:sz w:val="22"/>
                <w:szCs w:val="22"/>
              </w:rPr>
              <w:t>Attested copy of the E.P.F. registration letter/ certificate.</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11</w:t>
            </w:r>
          </w:p>
        </w:tc>
        <w:tc>
          <w:tcPr>
            <w:tcW w:w="4831" w:type="dxa"/>
          </w:tcPr>
          <w:p w:rsidR="00F17597" w:rsidRDefault="002B5FA5">
            <w:pPr>
              <w:pStyle w:val="normal0"/>
              <w:jc w:val="both"/>
              <w:rPr>
                <w:rFonts w:ascii="Arial" w:eastAsia="Arial" w:hAnsi="Arial" w:cs="Arial"/>
                <w:color w:val="000000"/>
                <w:sz w:val="22"/>
                <w:szCs w:val="22"/>
              </w:rPr>
            </w:pPr>
            <w:r>
              <w:rPr>
                <w:rFonts w:ascii="Arial" w:eastAsia="Arial" w:hAnsi="Arial" w:cs="Arial"/>
                <w:color w:val="000000"/>
                <w:sz w:val="22"/>
                <w:szCs w:val="22"/>
              </w:rPr>
              <w:t xml:space="preserve">Attested copy of the E.S.I registration letter/ certificate </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12</w:t>
            </w:r>
          </w:p>
        </w:tc>
        <w:tc>
          <w:tcPr>
            <w:tcW w:w="4831" w:type="dxa"/>
          </w:tcPr>
          <w:p w:rsidR="00F17597" w:rsidRDefault="002B5FA5">
            <w:pPr>
              <w:pStyle w:val="normal0"/>
              <w:jc w:val="both"/>
              <w:rPr>
                <w:rFonts w:ascii="Arial" w:eastAsia="Arial" w:hAnsi="Arial" w:cs="Arial"/>
                <w:color w:val="000000"/>
                <w:sz w:val="22"/>
                <w:szCs w:val="22"/>
              </w:rPr>
            </w:pPr>
            <w:r>
              <w:rPr>
                <w:rFonts w:ascii="Arial" w:eastAsia="Arial" w:hAnsi="Arial" w:cs="Arial"/>
                <w:color w:val="000000"/>
                <w:sz w:val="22"/>
                <w:szCs w:val="22"/>
              </w:rPr>
              <w:t>Attested  copy of the PAN / GIR Card.</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13</w:t>
            </w:r>
          </w:p>
        </w:tc>
        <w:tc>
          <w:tcPr>
            <w:tcW w:w="4831" w:type="dxa"/>
          </w:tcPr>
          <w:p w:rsidR="00F17597" w:rsidRDefault="002B5FA5">
            <w:pPr>
              <w:pStyle w:val="normal0"/>
              <w:widowControl w:val="0"/>
              <w:jc w:val="both"/>
              <w:rPr>
                <w:rFonts w:ascii="Arial" w:eastAsia="Arial" w:hAnsi="Arial" w:cs="Arial"/>
                <w:color w:val="000000"/>
                <w:sz w:val="22"/>
                <w:szCs w:val="22"/>
              </w:rPr>
            </w:pPr>
            <w:r>
              <w:rPr>
                <w:rFonts w:ascii="Arial" w:eastAsia="Arial" w:hAnsi="Arial" w:cs="Arial"/>
                <w:color w:val="000000"/>
                <w:sz w:val="22"/>
                <w:szCs w:val="22"/>
              </w:rPr>
              <w:t>Attested copy of SGST/IGST/CGST registration certificate;</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r w:rsidR="00F17597">
        <w:trPr>
          <w:jc w:val="center"/>
        </w:trPr>
        <w:tc>
          <w:tcPr>
            <w:tcW w:w="603" w:type="dxa"/>
            <w:vAlign w:val="center"/>
          </w:tcPr>
          <w:p w:rsidR="00F17597" w:rsidRDefault="00F17597">
            <w:pPr>
              <w:pStyle w:val="normal0"/>
              <w:jc w:val="center"/>
              <w:rPr>
                <w:rFonts w:ascii="Arial" w:eastAsia="Arial" w:hAnsi="Arial" w:cs="Arial"/>
                <w:color w:val="000000"/>
                <w:sz w:val="22"/>
                <w:szCs w:val="22"/>
              </w:rPr>
            </w:pPr>
          </w:p>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14</w:t>
            </w:r>
          </w:p>
        </w:tc>
        <w:tc>
          <w:tcPr>
            <w:tcW w:w="4831" w:type="dxa"/>
          </w:tcPr>
          <w:p w:rsidR="00F17597" w:rsidRDefault="002B5FA5">
            <w:pPr>
              <w:pStyle w:val="normal0"/>
              <w:widowControl w:val="0"/>
              <w:jc w:val="both"/>
              <w:rPr>
                <w:rFonts w:ascii="Arial" w:eastAsia="Arial" w:hAnsi="Arial" w:cs="Arial"/>
                <w:color w:val="000000"/>
                <w:sz w:val="22"/>
                <w:szCs w:val="22"/>
              </w:rPr>
            </w:pPr>
            <w:r>
              <w:rPr>
                <w:rFonts w:ascii="Arial" w:eastAsia="Arial" w:hAnsi="Arial" w:cs="Arial"/>
                <w:color w:val="000000"/>
                <w:sz w:val="22"/>
                <w:szCs w:val="22"/>
              </w:rPr>
              <w:t xml:space="preserve">The documents in support of the Financial turnover of the agency for last three financial year i.e. </w:t>
            </w:r>
            <w:r>
              <w:rPr>
                <w:rFonts w:ascii="Arial" w:eastAsia="Arial" w:hAnsi="Arial" w:cs="Arial"/>
                <w:sz w:val="22"/>
                <w:szCs w:val="22"/>
              </w:rPr>
              <w:t xml:space="preserve">2017-18, 2018-19 &amp; 2019-20. (the turn over should have minimum Rs </w:t>
            </w:r>
            <w:r>
              <w:rPr>
                <w:rFonts w:ascii="Arial" w:eastAsia="Arial" w:hAnsi="Arial" w:cs="Arial"/>
                <w:b/>
                <w:sz w:val="22"/>
                <w:szCs w:val="22"/>
              </w:rPr>
              <w:t>50 Lakh</w:t>
            </w:r>
            <w:r>
              <w:rPr>
                <w:rFonts w:ascii="Arial" w:eastAsia="Arial" w:hAnsi="Arial" w:cs="Arial"/>
                <w:b/>
                <w:color w:val="000000"/>
                <w:sz w:val="22"/>
                <w:szCs w:val="22"/>
              </w:rPr>
              <w:t xml:space="preserve"> </w:t>
            </w:r>
            <w:r>
              <w:rPr>
                <w:rFonts w:ascii="Arial" w:eastAsia="Arial" w:hAnsi="Arial" w:cs="Arial"/>
                <w:color w:val="000000"/>
                <w:sz w:val="22"/>
                <w:szCs w:val="22"/>
              </w:rPr>
              <w:t xml:space="preserve"> for each individual year)  duly certified by Charted Accountant</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bl>
    <w:p w:rsidR="00F17597" w:rsidRDefault="00F17597">
      <w:pPr>
        <w:pStyle w:val="normal0"/>
        <w:jc w:val="right"/>
        <w:rPr>
          <w:rFonts w:ascii="Arial" w:eastAsia="Arial" w:hAnsi="Arial" w:cs="Arial"/>
          <w:color w:val="000000"/>
          <w:sz w:val="22"/>
          <w:szCs w:val="22"/>
        </w:rPr>
      </w:pPr>
    </w:p>
    <w:p w:rsidR="00F17597" w:rsidRDefault="00F17597">
      <w:pPr>
        <w:pStyle w:val="normal0"/>
        <w:jc w:val="right"/>
        <w:rPr>
          <w:rFonts w:ascii="Arial" w:eastAsia="Arial" w:hAnsi="Arial" w:cs="Arial"/>
          <w:color w:val="000000"/>
          <w:sz w:val="22"/>
          <w:szCs w:val="22"/>
        </w:rPr>
      </w:pPr>
    </w:p>
    <w:p w:rsidR="00F17597" w:rsidRDefault="002B5FA5">
      <w:pPr>
        <w:pStyle w:val="normal0"/>
        <w:jc w:val="right"/>
        <w:rPr>
          <w:rFonts w:ascii="Arial" w:eastAsia="Arial" w:hAnsi="Arial" w:cs="Arial"/>
          <w:sz w:val="22"/>
          <w:szCs w:val="22"/>
        </w:rPr>
      </w:pPr>
      <w:r>
        <w:rPr>
          <w:rFonts w:ascii="Arial" w:eastAsia="Arial" w:hAnsi="Arial" w:cs="Arial"/>
          <w:b/>
          <w:color w:val="000000"/>
          <w:sz w:val="22"/>
          <w:szCs w:val="22"/>
        </w:rPr>
        <w:t>Signature of   Bidder</w:t>
      </w:r>
    </w:p>
    <w:tbl>
      <w:tblPr>
        <w:tblStyle w:val="a6"/>
        <w:tblW w:w="7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03"/>
        <w:gridCol w:w="4831"/>
        <w:gridCol w:w="1012"/>
        <w:gridCol w:w="1443"/>
      </w:tblGrid>
      <w:tr w:rsidR="00F17597">
        <w:trPr>
          <w:trHeight w:val="1395"/>
          <w:jc w:val="center"/>
        </w:trPr>
        <w:tc>
          <w:tcPr>
            <w:tcW w:w="603" w:type="dxa"/>
            <w:vAlign w:val="center"/>
          </w:tcPr>
          <w:p w:rsidR="00F17597" w:rsidRDefault="00F17597">
            <w:pPr>
              <w:pStyle w:val="normal0"/>
              <w:jc w:val="center"/>
              <w:rPr>
                <w:rFonts w:ascii="Arial" w:eastAsia="Arial" w:hAnsi="Arial" w:cs="Arial"/>
                <w:color w:val="000000"/>
                <w:sz w:val="22"/>
                <w:szCs w:val="22"/>
              </w:rPr>
            </w:pPr>
          </w:p>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15</w:t>
            </w:r>
          </w:p>
        </w:tc>
        <w:tc>
          <w:tcPr>
            <w:tcW w:w="4831" w:type="dxa"/>
          </w:tcPr>
          <w:p w:rsidR="00F17597" w:rsidRDefault="002B5FA5">
            <w:pPr>
              <w:pStyle w:val="normal0"/>
              <w:widowControl w:val="0"/>
              <w:jc w:val="both"/>
              <w:rPr>
                <w:rFonts w:ascii="Arial" w:eastAsia="Arial" w:hAnsi="Arial" w:cs="Arial"/>
                <w:sz w:val="22"/>
                <w:szCs w:val="22"/>
              </w:rPr>
            </w:pPr>
            <w:r>
              <w:rPr>
                <w:rFonts w:ascii="Arial" w:eastAsia="Arial" w:hAnsi="Arial" w:cs="Arial"/>
                <w:sz w:val="22"/>
                <w:szCs w:val="22"/>
              </w:rPr>
              <w:t xml:space="preserve">Certified copy by the Service Provider that should have executed minimum of three such security   deployment contracts in Odisha of similar type of manpower during the preceding three years   period. (2017-18, 2018-19 &amp; 2019-20.preferably   in govt. / public sector. </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16</w:t>
            </w:r>
          </w:p>
        </w:tc>
        <w:tc>
          <w:tcPr>
            <w:tcW w:w="4831" w:type="dxa"/>
          </w:tcPr>
          <w:p w:rsidR="00F17597" w:rsidRDefault="002B5FA5">
            <w:pPr>
              <w:pStyle w:val="normal0"/>
              <w:jc w:val="both"/>
              <w:rPr>
                <w:rFonts w:ascii="Arial" w:eastAsia="Arial" w:hAnsi="Arial" w:cs="Arial"/>
                <w:color w:val="000000"/>
                <w:sz w:val="22"/>
                <w:szCs w:val="22"/>
              </w:rPr>
            </w:pPr>
            <w:r>
              <w:rPr>
                <w:rFonts w:ascii="Arial" w:eastAsia="Arial" w:hAnsi="Arial" w:cs="Arial"/>
                <w:color w:val="000000"/>
                <w:sz w:val="22"/>
                <w:szCs w:val="22"/>
              </w:rPr>
              <w:t xml:space="preserve">Experience certificate of providing manpower services to Government Department /PSUs/ of requisite under whom work has been performed at least 5 years (Counted from the date of Incorporation) </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r w:rsidR="00F17597">
        <w:trPr>
          <w:jc w:val="center"/>
        </w:trPr>
        <w:tc>
          <w:tcPr>
            <w:tcW w:w="603" w:type="dxa"/>
            <w:vAlign w:val="center"/>
          </w:tcPr>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17</w:t>
            </w:r>
          </w:p>
        </w:tc>
        <w:tc>
          <w:tcPr>
            <w:tcW w:w="4831" w:type="dxa"/>
          </w:tcPr>
          <w:p w:rsidR="00F17597" w:rsidRDefault="002B5FA5">
            <w:pPr>
              <w:pStyle w:val="normal0"/>
              <w:jc w:val="both"/>
              <w:rPr>
                <w:rFonts w:ascii="Arial" w:eastAsia="Arial" w:hAnsi="Arial" w:cs="Arial"/>
                <w:color w:val="000000"/>
                <w:sz w:val="22"/>
                <w:szCs w:val="22"/>
              </w:rPr>
            </w:pPr>
            <w:r>
              <w:rPr>
                <w:rFonts w:ascii="Arial" w:eastAsia="Arial" w:hAnsi="Arial" w:cs="Arial"/>
                <w:color w:val="000000"/>
                <w:sz w:val="22"/>
                <w:szCs w:val="22"/>
              </w:rPr>
              <w:t xml:space="preserve">An affidavit to the effect that no criminal case is pending with the police against the Proprietor/Firm/Partner or the Company (Service Provider) and the Service Provider has not been blacklisted any  where </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r w:rsidR="00F17597">
        <w:trPr>
          <w:trHeight w:val="1556"/>
          <w:jc w:val="center"/>
        </w:trPr>
        <w:tc>
          <w:tcPr>
            <w:tcW w:w="603" w:type="dxa"/>
            <w:vAlign w:val="center"/>
          </w:tcPr>
          <w:p w:rsidR="00F17597" w:rsidRDefault="00F17597">
            <w:pPr>
              <w:pStyle w:val="normal0"/>
              <w:jc w:val="center"/>
              <w:rPr>
                <w:rFonts w:ascii="Arial" w:eastAsia="Arial" w:hAnsi="Arial" w:cs="Arial"/>
                <w:color w:val="000000"/>
                <w:sz w:val="22"/>
                <w:szCs w:val="22"/>
              </w:rPr>
            </w:pPr>
          </w:p>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18</w:t>
            </w:r>
          </w:p>
        </w:tc>
        <w:tc>
          <w:tcPr>
            <w:tcW w:w="4831" w:type="dxa"/>
          </w:tcPr>
          <w:p w:rsidR="00F17597" w:rsidRDefault="002B5FA5">
            <w:pPr>
              <w:pStyle w:val="normal0"/>
              <w:widowControl w:val="0"/>
              <w:jc w:val="both"/>
              <w:rPr>
                <w:rFonts w:ascii="Arial" w:eastAsia="Arial" w:hAnsi="Arial" w:cs="Arial"/>
                <w:color w:val="000000"/>
                <w:sz w:val="22"/>
                <w:szCs w:val="22"/>
              </w:rPr>
            </w:pPr>
            <w:r>
              <w:rPr>
                <w:rFonts w:ascii="Arial" w:eastAsia="Arial" w:hAnsi="Arial" w:cs="Arial"/>
                <w:color w:val="000000"/>
                <w:sz w:val="22"/>
                <w:szCs w:val="22"/>
              </w:rPr>
              <w:t>The registered office or one of the branch offices of the service provider should be located within the jurisdiction of the user Office. i:e Bhubaneswar</w:t>
            </w:r>
          </w:p>
          <w:p w:rsidR="00F17597" w:rsidRDefault="002B5FA5">
            <w:pPr>
              <w:pStyle w:val="normal0"/>
              <w:widowControl w:val="0"/>
              <w:jc w:val="both"/>
              <w:rPr>
                <w:rFonts w:ascii="Arial" w:eastAsia="Arial" w:hAnsi="Arial" w:cs="Arial"/>
                <w:color w:val="000000"/>
                <w:sz w:val="22"/>
                <w:szCs w:val="22"/>
              </w:rPr>
            </w:pPr>
            <w:r>
              <w:rPr>
                <w:rFonts w:ascii="Arial" w:eastAsia="Arial" w:hAnsi="Arial" w:cs="Arial"/>
                <w:color w:val="000000"/>
                <w:sz w:val="22"/>
                <w:szCs w:val="22"/>
              </w:rPr>
              <w:t xml:space="preserve">Valid registration certificate duly certified by District labour officer, Bhubaneswar for carrying on business of commercial purpose </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p w:rsidR="00F17597" w:rsidRDefault="00F17597">
            <w:pPr>
              <w:pStyle w:val="normal0"/>
              <w:jc w:val="both"/>
              <w:rPr>
                <w:rFonts w:ascii="Arial" w:eastAsia="Arial" w:hAnsi="Arial" w:cs="Arial"/>
                <w:color w:val="000000"/>
                <w:sz w:val="22"/>
                <w:szCs w:val="22"/>
              </w:rPr>
            </w:pPr>
          </w:p>
          <w:p w:rsidR="00F17597" w:rsidRDefault="00F17597">
            <w:pPr>
              <w:pStyle w:val="normal0"/>
              <w:jc w:val="both"/>
              <w:rPr>
                <w:rFonts w:ascii="Arial" w:eastAsia="Arial" w:hAnsi="Arial" w:cs="Arial"/>
                <w:color w:val="000000"/>
                <w:sz w:val="22"/>
                <w:szCs w:val="22"/>
              </w:rPr>
            </w:pPr>
          </w:p>
          <w:p w:rsidR="00F17597" w:rsidRDefault="00F17597">
            <w:pPr>
              <w:pStyle w:val="normal0"/>
              <w:jc w:val="both"/>
              <w:rPr>
                <w:rFonts w:ascii="Arial" w:eastAsia="Arial" w:hAnsi="Arial" w:cs="Arial"/>
                <w:color w:val="000000"/>
                <w:sz w:val="22"/>
                <w:szCs w:val="22"/>
              </w:rPr>
            </w:pPr>
          </w:p>
          <w:p w:rsidR="00F17597" w:rsidRDefault="00F17597">
            <w:pPr>
              <w:pStyle w:val="normal0"/>
              <w:jc w:val="both"/>
              <w:rPr>
                <w:rFonts w:ascii="Arial" w:eastAsia="Arial" w:hAnsi="Arial" w:cs="Arial"/>
                <w:color w:val="000000"/>
                <w:sz w:val="22"/>
                <w:szCs w:val="22"/>
              </w:rPr>
            </w:pPr>
          </w:p>
        </w:tc>
      </w:tr>
      <w:tr w:rsidR="00F17597">
        <w:trPr>
          <w:jc w:val="center"/>
        </w:trPr>
        <w:tc>
          <w:tcPr>
            <w:tcW w:w="603" w:type="dxa"/>
            <w:vAlign w:val="center"/>
          </w:tcPr>
          <w:p w:rsidR="00F17597" w:rsidRDefault="00F17597">
            <w:pPr>
              <w:pStyle w:val="normal0"/>
              <w:jc w:val="center"/>
              <w:rPr>
                <w:rFonts w:ascii="Arial" w:eastAsia="Arial" w:hAnsi="Arial" w:cs="Arial"/>
                <w:color w:val="000000"/>
                <w:sz w:val="22"/>
                <w:szCs w:val="22"/>
              </w:rPr>
            </w:pPr>
          </w:p>
          <w:p w:rsidR="00F17597" w:rsidRDefault="002B5FA5">
            <w:pPr>
              <w:pStyle w:val="normal0"/>
              <w:jc w:val="center"/>
              <w:rPr>
                <w:rFonts w:ascii="Arial" w:eastAsia="Arial" w:hAnsi="Arial" w:cs="Arial"/>
                <w:color w:val="000000"/>
                <w:sz w:val="22"/>
                <w:szCs w:val="22"/>
              </w:rPr>
            </w:pPr>
            <w:r>
              <w:rPr>
                <w:rFonts w:ascii="Arial" w:eastAsia="Arial" w:hAnsi="Arial" w:cs="Arial"/>
                <w:color w:val="000000"/>
                <w:sz w:val="22"/>
                <w:szCs w:val="22"/>
              </w:rPr>
              <w:t>19</w:t>
            </w:r>
          </w:p>
        </w:tc>
        <w:tc>
          <w:tcPr>
            <w:tcW w:w="4831" w:type="dxa"/>
          </w:tcPr>
          <w:p w:rsidR="00F17597" w:rsidRDefault="002B5FA5">
            <w:pPr>
              <w:pStyle w:val="normal0"/>
              <w:widowControl w:val="0"/>
              <w:jc w:val="both"/>
              <w:rPr>
                <w:rFonts w:ascii="Arial" w:eastAsia="Arial" w:hAnsi="Arial" w:cs="Arial"/>
                <w:color w:val="000000"/>
                <w:sz w:val="22"/>
                <w:szCs w:val="22"/>
              </w:rPr>
            </w:pPr>
            <w:r>
              <w:rPr>
                <w:rFonts w:ascii="Arial" w:eastAsia="Arial" w:hAnsi="Arial" w:cs="Arial"/>
                <w:color w:val="000000"/>
                <w:sz w:val="22"/>
                <w:szCs w:val="22"/>
              </w:rPr>
              <w:t>The terms and conditions in the tender Document duly signed (each page) and the tender document sealed by the authorised signatory of the agency in token of their acceptance</w:t>
            </w:r>
          </w:p>
        </w:tc>
        <w:tc>
          <w:tcPr>
            <w:tcW w:w="1012" w:type="dxa"/>
          </w:tcPr>
          <w:p w:rsidR="00F17597" w:rsidRDefault="00F17597">
            <w:pPr>
              <w:pStyle w:val="normal0"/>
              <w:jc w:val="both"/>
              <w:rPr>
                <w:rFonts w:ascii="Arial" w:eastAsia="Arial" w:hAnsi="Arial" w:cs="Arial"/>
                <w:color w:val="000000"/>
                <w:sz w:val="22"/>
                <w:szCs w:val="22"/>
              </w:rPr>
            </w:pPr>
          </w:p>
        </w:tc>
        <w:tc>
          <w:tcPr>
            <w:tcW w:w="1443" w:type="dxa"/>
          </w:tcPr>
          <w:p w:rsidR="00F17597" w:rsidRDefault="00F17597">
            <w:pPr>
              <w:pStyle w:val="normal0"/>
              <w:jc w:val="both"/>
              <w:rPr>
                <w:rFonts w:ascii="Arial" w:eastAsia="Arial" w:hAnsi="Arial" w:cs="Arial"/>
                <w:color w:val="000000"/>
                <w:sz w:val="22"/>
                <w:szCs w:val="22"/>
              </w:rPr>
            </w:pPr>
          </w:p>
        </w:tc>
      </w:tr>
    </w:tbl>
    <w:p w:rsidR="00F17597" w:rsidRDefault="00F17597">
      <w:pPr>
        <w:pStyle w:val="normal0"/>
        <w:jc w:val="both"/>
        <w:rPr>
          <w:rFonts w:ascii="Arial" w:eastAsia="Arial" w:hAnsi="Arial" w:cs="Arial"/>
          <w:color w:val="000000"/>
        </w:rPr>
      </w:pPr>
    </w:p>
    <w:p w:rsidR="00F17597" w:rsidRDefault="002B5FA5">
      <w:pPr>
        <w:pStyle w:val="normal0"/>
        <w:jc w:val="both"/>
        <w:rPr>
          <w:rFonts w:ascii="Arial" w:eastAsia="Arial" w:hAnsi="Arial" w:cs="Arial"/>
          <w:color w:val="000000"/>
        </w:rPr>
      </w:pPr>
      <w:r>
        <w:rPr>
          <w:rFonts w:ascii="Arial" w:eastAsia="Arial" w:hAnsi="Arial" w:cs="Arial"/>
          <w:color w:val="000000"/>
        </w:rPr>
        <w:tab/>
      </w:r>
    </w:p>
    <w:p w:rsidR="00F17597" w:rsidRDefault="00F17597">
      <w:pPr>
        <w:pStyle w:val="normal0"/>
        <w:tabs>
          <w:tab w:val="left" w:pos="567"/>
        </w:tabs>
        <w:ind w:left="562" w:hanging="562"/>
        <w:jc w:val="both"/>
        <w:rPr>
          <w:rFonts w:ascii="Arial" w:eastAsia="Arial" w:hAnsi="Arial" w:cs="Arial"/>
          <w:color w:val="000000"/>
        </w:rPr>
      </w:pPr>
    </w:p>
    <w:p w:rsidR="00F17597" w:rsidRDefault="00F17597">
      <w:pPr>
        <w:pStyle w:val="normal0"/>
        <w:tabs>
          <w:tab w:val="left" w:pos="567"/>
        </w:tabs>
        <w:ind w:left="562" w:hanging="562"/>
        <w:jc w:val="both"/>
        <w:rPr>
          <w:rFonts w:ascii="Arial" w:eastAsia="Arial" w:hAnsi="Arial" w:cs="Arial"/>
          <w:color w:val="000000"/>
        </w:rPr>
      </w:pPr>
    </w:p>
    <w:p w:rsidR="00F17597" w:rsidRDefault="002B5FA5">
      <w:pPr>
        <w:pStyle w:val="normal0"/>
        <w:tabs>
          <w:tab w:val="left" w:pos="567"/>
        </w:tabs>
        <w:ind w:left="562" w:hanging="562"/>
        <w:rPr>
          <w:rFonts w:ascii="Arial" w:eastAsia="Arial" w:hAnsi="Arial" w:cs="Arial"/>
          <w:color w:val="000000"/>
        </w:rPr>
      </w:pPr>
      <w:r>
        <w:rPr>
          <w:rFonts w:ascii="Arial" w:eastAsia="Arial" w:hAnsi="Arial" w:cs="Arial"/>
          <w:color w:val="000000"/>
        </w:rPr>
        <w:t>Date :</w:t>
      </w:r>
      <w:r>
        <w:rPr>
          <w:rFonts w:ascii="Arial" w:eastAsia="Arial" w:hAnsi="Arial" w:cs="Arial"/>
          <w:b/>
          <w:color w:val="000000"/>
        </w:rPr>
        <w:t xml:space="preserve">                                                                              Signature of Bidder</w:t>
      </w:r>
    </w:p>
    <w:p w:rsidR="00F17597" w:rsidRDefault="002B5FA5">
      <w:pPr>
        <w:pStyle w:val="normal0"/>
        <w:rPr>
          <w:rFonts w:ascii="Arial" w:eastAsia="Arial" w:hAnsi="Arial" w:cs="Arial"/>
          <w:color w:val="000000"/>
        </w:rPr>
      </w:pPr>
      <w:r>
        <w:rPr>
          <w:rFonts w:ascii="Arial" w:eastAsia="Arial" w:hAnsi="Arial" w:cs="Arial"/>
          <w:color w:val="000000"/>
        </w:rPr>
        <w:t>Place</w:t>
      </w:r>
      <w:r>
        <w:rPr>
          <w:rFonts w:ascii="Arial" w:eastAsia="Arial" w:hAnsi="Arial" w:cs="Arial"/>
          <w:b/>
          <w:color w:val="000000"/>
        </w:rPr>
        <w:tab/>
      </w:r>
      <w:r>
        <w:rPr>
          <w:rFonts w:ascii="Arial" w:eastAsia="Arial" w:hAnsi="Arial" w:cs="Arial"/>
          <w:color w:val="000000"/>
        </w:rPr>
        <w:t>:                                                                            Name:</w:t>
      </w:r>
    </w:p>
    <w:p w:rsidR="00F17597" w:rsidRDefault="002B5FA5">
      <w:pPr>
        <w:pStyle w:val="normal0"/>
        <w:ind w:left="4320" w:firstLine="720"/>
        <w:rPr>
          <w:rFonts w:ascii="Arial" w:eastAsia="Arial" w:hAnsi="Arial" w:cs="Arial"/>
          <w:color w:val="000000"/>
        </w:rPr>
      </w:pPr>
      <w:r>
        <w:rPr>
          <w:rFonts w:ascii="Arial" w:eastAsia="Arial" w:hAnsi="Arial" w:cs="Arial"/>
          <w:color w:val="000000"/>
        </w:rPr>
        <w:t xml:space="preserve">            Seal:</w:t>
      </w:r>
    </w:p>
    <w:p w:rsidR="00F17597" w:rsidRDefault="00F17597">
      <w:pPr>
        <w:pStyle w:val="normal0"/>
        <w:tabs>
          <w:tab w:val="left" w:pos="567"/>
        </w:tabs>
        <w:ind w:left="562" w:hanging="562"/>
        <w:rPr>
          <w:rFonts w:ascii="Arial" w:eastAsia="Arial" w:hAnsi="Arial" w:cs="Arial"/>
          <w:color w:val="000000"/>
        </w:rPr>
      </w:pPr>
    </w:p>
    <w:p w:rsidR="00F17597" w:rsidRDefault="00F17597">
      <w:pPr>
        <w:pStyle w:val="normal0"/>
        <w:tabs>
          <w:tab w:val="left" w:pos="567"/>
        </w:tabs>
        <w:ind w:left="562" w:hanging="562"/>
        <w:rPr>
          <w:rFonts w:ascii="Arial" w:eastAsia="Arial" w:hAnsi="Arial" w:cs="Arial"/>
          <w:color w:val="000000"/>
        </w:rPr>
      </w:pPr>
    </w:p>
    <w:p w:rsidR="00F17597" w:rsidRDefault="00F17597">
      <w:pPr>
        <w:pStyle w:val="normal0"/>
        <w:tabs>
          <w:tab w:val="left" w:pos="567"/>
        </w:tabs>
        <w:ind w:left="562" w:hanging="562"/>
        <w:rPr>
          <w:rFonts w:ascii="Arial" w:eastAsia="Arial" w:hAnsi="Arial" w:cs="Arial"/>
          <w:color w:val="000000"/>
        </w:rPr>
      </w:pPr>
    </w:p>
    <w:p w:rsidR="00F17597" w:rsidRDefault="00F17597">
      <w:pPr>
        <w:pStyle w:val="normal0"/>
        <w:tabs>
          <w:tab w:val="left" w:pos="567"/>
        </w:tabs>
        <w:ind w:left="562" w:hanging="562"/>
        <w:rPr>
          <w:rFonts w:ascii="Arial" w:eastAsia="Arial" w:hAnsi="Arial" w:cs="Arial"/>
          <w:color w:val="000000"/>
        </w:rPr>
      </w:pPr>
    </w:p>
    <w:p w:rsidR="00F17597" w:rsidRDefault="00F17597">
      <w:pPr>
        <w:pStyle w:val="normal0"/>
        <w:tabs>
          <w:tab w:val="left" w:pos="567"/>
        </w:tabs>
        <w:ind w:left="562" w:hanging="562"/>
        <w:rPr>
          <w:rFonts w:ascii="Arial" w:eastAsia="Arial" w:hAnsi="Arial" w:cs="Arial"/>
          <w:color w:val="000000"/>
        </w:rPr>
      </w:pPr>
    </w:p>
    <w:p w:rsidR="00F17597" w:rsidRDefault="00F17597">
      <w:pPr>
        <w:pStyle w:val="normal0"/>
        <w:tabs>
          <w:tab w:val="left" w:pos="567"/>
        </w:tabs>
        <w:ind w:left="562" w:hanging="562"/>
        <w:rPr>
          <w:rFonts w:ascii="Arial" w:eastAsia="Arial" w:hAnsi="Arial" w:cs="Arial"/>
          <w:color w:val="000000"/>
        </w:rPr>
      </w:pPr>
    </w:p>
    <w:p w:rsidR="00F17597" w:rsidRDefault="00F17597">
      <w:pPr>
        <w:pStyle w:val="normal0"/>
        <w:tabs>
          <w:tab w:val="left" w:pos="567"/>
        </w:tabs>
        <w:ind w:left="562" w:hanging="562"/>
        <w:rPr>
          <w:rFonts w:ascii="Arial" w:eastAsia="Arial" w:hAnsi="Arial" w:cs="Arial"/>
          <w:color w:val="000000"/>
        </w:rPr>
      </w:pPr>
    </w:p>
    <w:p w:rsidR="00F17597" w:rsidRDefault="00F17597">
      <w:pPr>
        <w:pStyle w:val="normal0"/>
        <w:tabs>
          <w:tab w:val="left" w:pos="567"/>
        </w:tabs>
        <w:ind w:left="562" w:hanging="562"/>
        <w:rPr>
          <w:rFonts w:ascii="Arial" w:eastAsia="Arial" w:hAnsi="Arial" w:cs="Arial"/>
          <w:color w:val="000000"/>
        </w:rPr>
      </w:pPr>
    </w:p>
    <w:p w:rsidR="00F17597" w:rsidRDefault="00F17597">
      <w:pPr>
        <w:pStyle w:val="normal0"/>
        <w:tabs>
          <w:tab w:val="left" w:pos="567"/>
        </w:tabs>
        <w:ind w:left="562" w:hanging="562"/>
        <w:rPr>
          <w:rFonts w:ascii="Arial" w:eastAsia="Arial" w:hAnsi="Arial" w:cs="Arial"/>
          <w:color w:val="000000"/>
        </w:rPr>
      </w:pPr>
    </w:p>
    <w:p w:rsidR="00F17597" w:rsidRDefault="00F17597">
      <w:pPr>
        <w:pStyle w:val="normal0"/>
        <w:tabs>
          <w:tab w:val="left" w:pos="567"/>
        </w:tabs>
        <w:ind w:left="562" w:hanging="562"/>
        <w:rPr>
          <w:rFonts w:ascii="Arial" w:eastAsia="Arial" w:hAnsi="Arial" w:cs="Arial"/>
          <w:color w:val="000000"/>
        </w:rPr>
      </w:pPr>
    </w:p>
    <w:p w:rsidR="00F17597" w:rsidRDefault="00F17597">
      <w:pPr>
        <w:pStyle w:val="normal0"/>
        <w:tabs>
          <w:tab w:val="left" w:pos="567"/>
        </w:tabs>
        <w:ind w:left="562" w:hanging="562"/>
        <w:rPr>
          <w:rFonts w:ascii="Arial" w:eastAsia="Arial" w:hAnsi="Arial" w:cs="Arial"/>
          <w:color w:val="000000"/>
        </w:rPr>
      </w:pPr>
    </w:p>
    <w:p w:rsidR="00F17597" w:rsidRDefault="00F17597">
      <w:pPr>
        <w:pStyle w:val="normal0"/>
        <w:tabs>
          <w:tab w:val="left" w:pos="567"/>
        </w:tabs>
        <w:ind w:left="562" w:hanging="562"/>
        <w:rPr>
          <w:rFonts w:ascii="Arial" w:eastAsia="Arial" w:hAnsi="Arial" w:cs="Arial"/>
          <w:color w:val="000000"/>
        </w:rPr>
      </w:pPr>
    </w:p>
    <w:p w:rsidR="00F17597" w:rsidRDefault="00F17597">
      <w:pPr>
        <w:pStyle w:val="normal0"/>
        <w:tabs>
          <w:tab w:val="left" w:pos="567"/>
        </w:tabs>
        <w:ind w:left="562" w:hanging="562"/>
        <w:rPr>
          <w:rFonts w:ascii="Arial" w:eastAsia="Arial" w:hAnsi="Arial" w:cs="Arial"/>
          <w:color w:val="000000"/>
        </w:rPr>
      </w:pPr>
    </w:p>
    <w:p w:rsidR="00F17597" w:rsidRDefault="00F17597">
      <w:pPr>
        <w:pStyle w:val="normal0"/>
        <w:tabs>
          <w:tab w:val="left" w:pos="567"/>
        </w:tabs>
        <w:ind w:left="562" w:hanging="562"/>
        <w:rPr>
          <w:rFonts w:ascii="Arial" w:eastAsia="Arial" w:hAnsi="Arial" w:cs="Arial"/>
          <w:color w:val="000000"/>
        </w:rPr>
      </w:pPr>
    </w:p>
    <w:p w:rsidR="00F17597" w:rsidRDefault="00F17597">
      <w:pPr>
        <w:pStyle w:val="normal0"/>
        <w:tabs>
          <w:tab w:val="left" w:pos="567"/>
        </w:tabs>
        <w:ind w:left="562" w:hanging="562"/>
        <w:rPr>
          <w:rFonts w:ascii="Arial" w:eastAsia="Arial" w:hAnsi="Arial" w:cs="Arial"/>
          <w:color w:val="000000"/>
        </w:rPr>
      </w:pPr>
    </w:p>
    <w:p w:rsidR="00F17597" w:rsidRDefault="00F17597">
      <w:pPr>
        <w:pStyle w:val="normal0"/>
        <w:tabs>
          <w:tab w:val="left" w:pos="567"/>
        </w:tabs>
        <w:ind w:left="562" w:hanging="562"/>
        <w:rPr>
          <w:rFonts w:ascii="Arial" w:eastAsia="Arial" w:hAnsi="Arial" w:cs="Arial"/>
          <w:color w:val="000000"/>
        </w:rPr>
      </w:pPr>
    </w:p>
    <w:p w:rsidR="00F17597" w:rsidRDefault="00F17597">
      <w:pPr>
        <w:pStyle w:val="normal0"/>
        <w:tabs>
          <w:tab w:val="left" w:pos="567"/>
        </w:tabs>
        <w:ind w:left="562" w:hanging="562"/>
        <w:rPr>
          <w:rFonts w:ascii="Arial" w:eastAsia="Arial" w:hAnsi="Arial" w:cs="Arial"/>
          <w:color w:val="000000"/>
        </w:rPr>
      </w:pPr>
    </w:p>
    <w:p w:rsidR="00F17597" w:rsidRDefault="002B5FA5">
      <w:pPr>
        <w:pStyle w:val="normal0"/>
        <w:pBdr>
          <w:top w:val="nil"/>
          <w:left w:val="nil"/>
          <w:bottom w:val="nil"/>
          <w:right w:val="nil"/>
          <w:between w:val="nil"/>
        </w:pBdr>
        <w:rPr>
          <w:rFonts w:ascii="Arial" w:eastAsia="Arial" w:hAnsi="Arial" w:cs="Arial"/>
          <w:color w:val="000000"/>
          <w:sz w:val="23"/>
          <w:szCs w:val="23"/>
        </w:rPr>
      </w:pPr>
      <w:r>
        <w:rPr>
          <w:rFonts w:ascii="Arial" w:eastAsia="Arial" w:hAnsi="Arial" w:cs="Arial"/>
          <w:b/>
          <w:color w:val="000000"/>
        </w:rPr>
        <w:lastRenderedPageBreak/>
        <w:t>G.</w:t>
      </w:r>
      <w:r>
        <w:rPr>
          <w:rFonts w:ascii="Arial" w:eastAsia="Arial" w:hAnsi="Arial" w:cs="Arial"/>
          <w:b/>
          <w:color w:val="000000"/>
          <w:sz w:val="23"/>
          <w:szCs w:val="23"/>
        </w:rPr>
        <w:t xml:space="preserve">DOCUMENTS TO BE SUBMITTED BY THE SUCCESSFUL MANPOWER SERVICE PROVIDER BEFORE DEPLOYMENT OF MANPOWER </w:t>
      </w: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2B5FA5">
      <w:pPr>
        <w:pStyle w:val="normal0"/>
        <w:pBdr>
          <w:top w:val="nil"/>
          <w:left w:val="nil"/>
          <w:bottom w:val="nil"/>
          <w:right w:val="nil"/>
          <w:between w:val="nil"/>
        </w:pBdr>
        <w:spacing w:after="61"/>
        <w:jc w:val="both"/>
        <w:rPr>
          <w:rFonts w:ascii="Arial" w:eastAsia="Arial" w:hAnsi="Arial" w:cs="Arial"/>
          <w:color w:val="000000"/>
          <w:sz w:val="23"/>
          <w:szCs w:val="23"/>
        </w:rPr>
      </w:pPr>
      <w:r>
        <w:rPr>
          <w:rFonts w:ascii="Arial" w:eastAsia="Arial" w:hAnsi="Arial" w:cs="Arial"/>
          <w:color w:val="000000"/>
          <w:sz w:val="23"/>
          <w:szCs w:val="23"/>
        </w:rPr>
        <w:t xml:space="preserve">1. List of Manpower short listed by agency for deployment containing full details i.e. date of birth, marital status, address, educational certificate and experience etc. </w:t>
      </w:r>
    </w:p>
    <w:p w:rsidR="00F17597" w:rsidRDefault="002B5FA5">
      <w:pPr>
        <w:pStyle w:val="normal0"/>
        <w:pBdr>
          <w:top w:val="nil"/>
          <w:left w:val="nil"/>
          <w:bottom w:val="nil"/>
          <w:right w:val="nil"/>
          <w:between w:val="nil"/>
        </w:pBdr>
        <w:spacing w:after="61"/>
        <w:jc w:val="both"/>
        <w:rPr>
          <w:rFonts w:ascii="Arial" w:eastAsia="Arial" w:hAnsi="Arial" w:cs="Arial"/>
          <w:color w:val="000000"/>
          <w:sz w:val="23"/>
          <w:szCs w:val="23"/>
        </w:rPr>
      </w:pPr>
      <w:r>
        <w:rPr>
          <w:rFonts w:ascii="Arial" w:eastAsia="Arial" w:hAnsi="Arial" w:cs="Arial"/>
          <w:color w:val="000000"/>
          <w:sz w:val="23"/>
          <w:szCs w:val="23"/>
        </w:rPr>
        <w:t xml:space="preserve">2. The Manpower service provider has to furnish Copy of Aaadhar Card &amp; other proof of identity like Voter Identify Card/PAN Card/Passport along-with Bio-data with two pass port size photographs of personnel to be deployed. </w:t>
      </w:r>
    </w:p>
    <w:p w:rsidR="00F17597" w:rsidRDefault="00F17597">
      <w:pPr>
        <w:pStyle w:val="normal0"/>
        <w:pBdr>
          <w:top w:val="nil"/>
          <w:left w:val="nil"/>
          <w:bottom w:val="nil"/>
          <w:right w:val="nil"/>
          <w:between w:val="nil"/>
        </w:pBdr>
        <w:spacing w:after="61"/>
        <w:jc w:val="both"/>
        <w:rPr>
          <w:rFonts w:ascii="Arial" w:eastAsia="Arial" w:hAnsi="Arial" w:cs="Arial"/>
          <w:color w:val="000000"/>
          <w:sz w:val="23"/>
          <w:szCs w:val="23"/>
        </w:rPr>
      </w:pPr>
    </w:p>
    <w:p w:rsidR="00F17597" w:rsidRDefault="002B5FA5">
      <w:pPr>
        <w:pStyle w:val="normal0"/>
        <w:pBdr>
          <w:top w:val="nil"/>
          <w:left w:val="nil"/>
          <w:bottom w:val="nil"/>
          <w:right w:val="nil"/>
          <w:between w:val="nil"/>
        </w:pBdr>
        <w:spacing w:after="61"/>
        <w:jc w:val="both"/>
        <w:rPr>
          <w:rFonts w:ascii="Arial" w:eastAsia="Arial" w:hAnsi="Arial" w:cs="Arial"/>
          <w:color w:val="000000"/>
          <w:sz w:val="23"/>
          <w:szCs w:val="23"/>
        </w:rPr>
      </w:pPr>
      <w:r>
        <w:rPr>
          <w:rFonts w:ascii="Arial" w:eastAsia="Arial" w:hAnsi="Arial" w:cs="Arial"/>
          <w:color w:val="000000"/>
          <w:sz w:val="23"/>
          <w:szCs w:val="23"/>
        </w:rPr>
        <w:t xml:space="preserve">3. Undertaking from the persons to be deployed by the Service Provider indicating that he/she shall not claim any benefit or compensation or absorption or regularization in the office of the Authority (CET, Bhubaneswar) under the provisions of Acts &amp; Rules before any authority or Court. The persons deployed during the course of their work be privy to certain qualified documents and information which they are not supposed to divulge to third parties. </w:t>
      </w:r>
    </w:p>
    <w:p w:rsidR="00F17597" w:rsidRDefault="00F17597">
      <w:pPr>
        <w:pStyle w:val="normal0"/>
        <w:pBdr>
          <w:top w:val="nil"/>
          <w:left w:val="nil"/>
          <w:bottom w:val="nil"/>
          <w:right w:val="nil"/>
          <w:between w:val="nil"/>
        </w:pBdr>
        <w:spacing w:after="61"/>
        <w:jc w:val="both"/>
        <w:rPr>
          <w:rFonts w:ascii="Arial" w:eastAsia="Arial" w:hAnsi="Arial" w:cs="Arial"/>
          <w:color w:val="000000"/>
          <w:sz w:val="23"/>
          <w:szCs w:val="23"/>
        </w:rPr>
      </w:pPr>
    </w:p>
    <w:p w:rsidR="00F17597" w:rsidRDefault="002B5FA5">
      <w:pPr>
        <w:pStyle w:val="normal0"/>
        <w:pBdr>
          <w:top w:val="nil"/>
          <w:left w:val="nil"/>
          <w:bottom w:val="nil"/>
          <w:right w:val="nil"/>
          <w:between w:val="nil"/>
        </w:pBdr>
        <w:spacing w:after="61"/>
        <w:jc w:val="both"/>
        <w:rPr>
          <w:rFonts w:ascii="Arial" w:eastAsia="Arial" w:hAnsi="Arial" w:cs="Arial"/>
          <w:color w:val="000000"/>
          <w:sz w:val="23"/>
          <w:szCs w:val="23"/>
        </w:rPr>
      </w:pPr>
      <w:r>
        <w:rPr>
          <w:rFonts w:ascii="Arial" w:eastAsia="Arial" w:hAnsi="Arial" w:cs="Arial"/>
          <w:color w:val="000000"/>
          <w:sz w:val="23"/>
          <w:szCs w:val="23"/>
        </w:rPr>
        <w:t xml:space="preserve">4. Affidavit to the effect that the person should have good police record and no criminal case is pending against him. </w:t>
      </w:r>
    </w:p>
    <w:p w:rsidR="00F17597" w:rsidRDefault="00F17597">
      <w:pPr>
        <w:pStyle w:val="normal0"/>
        <w:pBdr>
          <w:top w:val="nil"/>
          <w:left w:val="nil"/>
          <w:bottom w:val="nil"/>
          <w:right w:val="nil"/>
          <w:between w:val="nil"/>
        </w:pBdr>
        <w:spacing w:after="61"/>
        <w:jc w:val="both"/>
        <w:rPr>
          <w:rFonts w:ascii="Arial" w:eastAsia="Arial" w:hAnsi="Arial" w:cs="Arial"/>
          <w:color w:val="000000"/>
          <w:sz w:val="23"/>
          <w:szCs w:val="23"/>
        </w:rPr>
      </w:pPr>
    </w:p>
    <w:p w:rsidR="00F17597" w:rsidRDefault="002B5FA5">
      <w:pPr>
        <w:pStyle w:val="normal0"/>
        <w:pBdr>
          <w:top w:val="nil"/>
          <w:left w:val="nil"/>
          <w:bottom w:val="nil"/>
          <w:right w:val="nil"/>
          <w:between w:val="nil"/>
        </w:pBdr>
        <w:jc w:val="both"/>
        <w:rPr>
          <w:rFonts w:ascii="Arial" w:eastAsia="Arial" w:hAnsi="Arial" w:cs="Arial"/>
          <w:color w:val="000000"/>
          <w:sz w:val="23"/>
          <w:szCs w:val="23"/>
        </w:rPr>
      </w:pPr>
      <w:r>
        <w:rPr>
          <w:rFonts w:ascii="Arial" w:eastAsia="Arial" w:hAnsi="Arial" w:cs="Arial"/>
          <w:color w:val="000000"/>
          <w:sz w:val="23"/>
          <w:szCs w:val="23"/>
        </w:rPr>
        <w:t xml:space="preserve">5. Any other document as in the terms &amp; conditions of the agreement. </w:t>
      </w:r>
    </w:p>
    <w:p w:rsidR="00F17597" w:rsidRDefault="00F17597">
      <w:pPr>
        <w:pStyle w:val="normal0"/>
        <w:jc w:val="both"/>
        <w:rPr>
          <w:rFonts w:ascii="Arial" w:eastAsia="Arial" w:hAnsi="Arial" w:cs="Arial"/>
          <w:color w:val="000000"/>
        </w:rPr>
      </w:pPr>
    </w:p>
    <w:p w:rsidR="00F17597" w:rsidRDefault="00F17597">
      <w:pPr>
        <w:pStyle w:val="normal0"/>
        <w:jc w:val="both"/>
        <w:rPr>
          <w:rFonts w:ascii="Arial" w:eastAsia="Arial" w:hAnsi="Arial" w:cs="Arial"/>
          <w:color w:val="000000"/>
        </w:rPr>
      </w:pPr>
    </w:p>
    <w:p w:rsidR="00F17597" w:rsidRDefault="00F17597">
      <w:pPr>
        <w:pStyle w:val="normal0"/>
        <w:jc w:val="both"/>
        <w:rPr>
          <w:rFonts w:ascii="Arial" w:eastAsia="Arial" w:hAnsi="Arial" w:cs="Arial"/>
          <w:color w:val="000000"/>
        </w:rPr>
      </w:pPr>
    </w:p>
    <w:p w:rsidR="00F17597" w:rsidRDefault="00F17597">
      <w:pPr>
        <w:pStyle w:val="normal0"/>
        <w:ind w:left="426" w:hanging="426"/>
        <w:jc w:val="both"/>
        <w:rPr>
          <w:rFonts w:ascii="Arial" w:eastAsia="Arial" w:hAnsi="Arial" w:cs="Arial"/>
          <w:color w:val="000000"/>
        </w:rPr>
      </w:pPr>
    </w:p>
    <w:p w:rsidR="00F17597" w:rsidRDefault="00F17597">
      <w:pPr>
        <w:pStyle w:val="normal0"/>
        <w:rPr>
          <w:rFonts w:ascii="Arial" w:eastAsia="Arial" w:hAnsi="Arial" w:cs="Arial"/>
          <w:color w:val="000000"/>
        </w:rPr>
      </w:pPr>
    </w:p>
    <w:p w:rsidR="00F17597" w:rsidRDefault="00F17597">
      <w:pPr>
        <w:pStyle w:val="normal0"/>
        <w:rPr>
          <w:rFonts w:ascii="Arial" w:eastAsia="Arial" w:hAnsi="Arial" w:cs="Arial"/>
          <w:color w:val="000000"/>
        </w:rPr>
      </w:pPr>
    </w:p>
    <w:p w:rsidR="00F17597" w:rsidRDefault="00F17597">
      <w:pPr>
        <w:pStyle w:val="normal0"/>
        <w:rPr>
          <w:rFonts w:ascii="Arial" w:eastAsia="Arial" w:hAnsi="Arial" w:cs="Arial"/>
          <w:color w:val="000000"/>
        </w:rPr>
      </w:pPr>
    </w:p>
    <w:p w:rsidR="00F17597" w:rsidRDefault="002B5FA5">
      <w:pPr>
        <w:pStyle w:val="normal0"/>
        <w:jc w:val="right"/>
        <w:rPr>
          <w:rFonts w:ascii="Arial" w:eastAsia="Arial" w:hAnsi="Arial" w:cs="Arial"/>
          <w:color w:val="000000"/>
        </w:rPr>
      </w:pPr>
      <w:r>
        <w:rPr>
          <w:rFonts w:ascii="Arial" w:eastAsia="Arial" w:hAnsi="Arial" w:cs="Arial"/>
          <w:b/>
          <w:color w:val="000000"/>
        </w:rPr>
        <w:t>Signature of Bidder</w:t>
      </w:r>
    </w:p>
    <w:p w:rsidR="00F17597" w:rsidRDefault="00F17597">
      <w:pPr>
        <w:pStyle w:val="normal0"/>
        <w:rPr>
          <w:rFonts w:ascii="Arial" w:eastAsia="Arial" w:hAnsi="Arial" w:cs="Arial"/>
          <w:color w:val="000000"/>
        </w:rPr>
      </w:pPr>
    </w:p>
    <w:p w:rsidR="00F17597" w:rsidRDefault="00F17597">
      <w:pPr>
        <w:pStyle w:val="normal0"/>
        <w:rPr>
          <w:rFonts w:ascii="Arial" w:eastAsia="Arial" w:hAnsi="Arial" w:cs="Arial"/>
          <w:color w:val="000000"/>
        </w:rPr>
      </w:pPr>
    </w:p>
    <w:p w:rsidR="00F17597" w:rsidRDefault="00F17597">
      <w:pPr>
        <w:pStyle w:val="normal0"/>
        <w:rPr>
          <w:rFonts w:ascii="Arial" w:eastAsia="Arial" w:hAnsi="Arial" w:cs="Arial"/>
          <w:color w:val="000000"/>
        </w:rPr>
      </w:pPr>
    </w:p>
    <w:p w:rsidR="00F17597" w:rsidRDefault="00F17597">
      <w:pPr>
        <w:pStyle w:val="normal0"/>
        <w:rPr>
          <w:rFonts w:ascii="Arial" w:eastAsia="Arial" w:hAnsi="Arial" w:cs="Arial"/>
          <w:color w:val="000000"/>
        </w:rPr>
      </w:pPr>
    </w:p>
    <w:p w:rsidR="00F17597" w:rsidRDefault="002B5FA5">
      <w:pPr>
        <w:pStyle w:val="normal0"/>
        <w:jc w:val="right"/>
        <w:rPr>
          <w:rFonts w:ascii="Arial" w:eastAsia="Arial" w:hAnsi="Arial" w:cs="Arial"/>
          <w:color w:val="000000"/>
        </w:rPr>
      </w:pPr>
      <w:r>
        <w:br w:type="page"/>
      </w:r>
      <w:r>
        <w:rPr>
          <w:rFonts w:ascii="Arial" w:eastAsia="Arial" w:hAnsi="Arial" w:cs="Arial"/>
          <w:b/>
          <w:color w:val="000000"/>
        </w:rPr>
        <w:lastRenderedPageBreak/>
        <w:t>Annexure-I</w:t>
      </w:r>
    </w:p>
    <w:p w:rsidR="00F17597" w:rsidRDefault="00F17597">
      <w:pPr>
        <w:pStyle w:val="normal0"/>
        <w:jc w:val="center"/>
        <w:rPr>
          <w:rFonts w:ascii="Arial" w:eastAsia="Arial" w:hAnsi="Arial" w:cs="Arial"/>
          <w:color w:val="000000"/>
        </w:rPr>
      </w:pPr>
    </w:p>
    <w:p w:rsidR="00F17597" w:rsidRDefault="002B5FA5">
      <w:pPr>
        <w:pStyle w:val="normal0"/>
        <w:jc w:val="center"/>
        <w:rPr>
          <w:rFonts w:ascii="Arial" w:eastAsia="Arial" w:hAnsi="Arial" w:cs="Arial"/>
          <w:color w:val="000000"/>
        </w:rPr>
      </w:pPr>
      <w:r>
        <w:rPr>
          <w:rFonts w:ascii="Arial" w:eastAsia="Arial" w:hAnsi="Arial" w:cs="Arial"/>
          <w:b/>
          <w:color w:val="000000"/>
        </w:rPr>
        <w:t>MANPOWER REQUIREMENT(TENTATIVE), AGE AND QUALIFICATION &amp; EXPERIENCES FOR DIFFERENT CATEGORY OF MANPOWER.</w:t>
      </w:r>
    </w:p>
    <w:p w:rsidR="00F17597" w:rsidRDefault="00F17597">
      <w:pPr>
        <w:pStyle w:val="normal0"/>
        <w:jc w:val="center"/>
        <w:rPr>
          <w:rFonts w:ascii="Arial" w:eastAsia="Arial" w:hAnsi="Arial" w:cs="Arial"/>
          <w:color w:val="000000"/>
        </w:rPr>
      </w:pPr>
    </w:p>
    <w:tbl>
      <w:tblPr>
        <w:tblStyle w:val="a7"/>
        <w:tblW w:w="86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85"/>
        <w:gridCol w:w="1488"/>
        <w:gridCol w:w="1324"/>
        <w:gridCol w:w="3070"/>
        <w:gridCol w:w="2209"/>
      </w:tblGrid>
      <w:tr w:rsidR="00F17597">
        <w:trPr>
          <w:trHeight w:val="725"/>
          <w:jc w:val="center"/>
        </w:trPr>
        <w:tc>
          <w:tcPr>
            <w:tcW w:w="585" w:type="dxa"/>
            <w:vAlign w:val="center"/>
          </w:tcPr>
          <w:p w:rsidR="00F17597" w:rsidRDefault="002B5FA5">
            <w:pPr>
              <w:pStyle w:val="normal0"/>
              <w:widowControl w:val="0"/>
              <w:pBdr>
                <w:top w:val="nil"/>
                <w:left w:val="nil"/>
                <w:bottom w:val="nil"/>
                <w:right w:val="nil"/>
                <w:between w:val="nil"/>
              </w:pBdr>
              <w:ind w:left="108"/>
              <w:jc w:val="center"/>
              <w:rPr>
                <w:rFonts w:ascii="Arial" w:eastAsia="Arial" w:hAnsi="Arial" w:cs="Arial"/>
                <w:color w:val="000000"/>
              </w:rPr>
            </w:pPr>
            <w:r>
              <w:rPr>
                <w:rFonts w:ascii="Arial" w:eastAsia="Arial" w:hAnsi="Arial" w:cs="Arial"/>
                <w:b/>
                <w:color w:val="000000"/>
              </w:rPr>
              <w:t>Sl.</w:t>
            </w:r>
          </w:p>
          <w:p w:rsidR="00F17597" w:rsidRDefault="002B5FA5">
            <w:pPr>
              <w:pStyle w:val="normal0"/>
              <w:widowControl w:val="0"/>
              <w:pBdr>
                <w:top w:val="nil"/>
                <w:left w:val="nil"/>
                <w:bottom w:val="nil"/>
                <w:right w:val="nil"/>
                <w:between w:val="nil"/>
              </w:pBdr>
              <w:ind w:left="108"/>
              <w:jc w:val="center"/>
              <w:rPr>
                <w:rFonts w:ascii="Arial" w:eastAsia="Arial" w:hAnsi="Arial" w:cs="Arial"/>
                <w:color w:val="000000"/>
              </w:rPr>
            </w:pPr>
            <w:r>
              <w:rPr>
                <w:rFonts w:ascii="Arial" w:eastAsia="Arial" w:hAnsi="Arial" w:cs="Arial"/>
                <w:b/>
                <w:color w:val="000000"/>
              </w:rPr>
              <w:t>No.</w:t>
            </w:r>
          </w:p>
        </w:tc>
        <w:tc>
          <w:tcPr>
            <w:tcW w:w="1488" w:type="dxa"/>
            <w:vAlign w:val="center"/>
          </w:tcPr>
          <w:p w:rsidR="00F17597" w:rsidRDefault="002B5FA5">
            <w:pPr>
              <w:pStyle w:val="normal0"/>
              <w:widowControl w:val="0"/>
              <w:pBdr>
                <w:top w:val="nil"/>
                <w:left w:val="nil"/>
                <w:bottom w:val="nil"/>
                <w:right w:val="nil"/>
                <w:between w:val="nil"/>
              </w:pBdr>
              <w:ind w:left="107" w:right="366"/>
              <w:jc w:val="center"/>
              <w:rPr>
                <w:rFonts w:ascii="Arial" w:eastAsia="Arial" w:hAnsi="Arial" w:cs="Arial"/>
                <w:color w:val="000000"/>
              </w:rPr>
            </w:pPr>
            <w:r>
              <w:rPr>
                <w:rFonts w:ascii="Arial" w:eastAsia="Arial" w:hAnsi="Arial" w:cs="Arial"/>
                <w:b/>
                <w:color w:val="000000"/>
              </w:rPr>
              <w:t>Man-Power Category with Approximate quantity</w:t>
            </w:r>
          </w:p>
        </w:tc>
        <w:tc>
          <w:tcPr>
            <w:tcW w:w="1324" w:type="dxa"/>
          </w:tcPr>
          <w:p w:rsidR="00F17597" w:rsidRDefault="002B5FA5">
            <w:pPr>
              <w:pStyle w:val="normal0"/>
              <w:widowControl w:val="0"/>
              <w:pBdr>
                <w:top w:val="nil"/>
                <w:left w:val="nil"/>
                <w:bottom w:val="nil"/>
                <w:right w:val="nil"/>
                <w:between w:val="nil"/>
              </w:pBdr>
              <w:ind w:left="107" w:right="120"/>
              <w:jc w:val="center"/>
              <w:rPr>
                <w:rFonts w:ascii="Arial" w:eastAsia="Arial" w:hAnsi="Arial" w:cs="Arial"/>
                <w:color w:val="000000"/>
              </w:rPr>
            </w:pPr>
            <w:r>
              <w:rPr>
                <w:rFonts w:ascii="Arial" w:eastAsia="Arial" w:hAnsi="Arial" w:cs="Arial"/>
                <w:b/>
                <w:color w:val="000000"/>
              </w:rPr>
              <w:t>Minimum</w:t>
            </w:r>
          </w:p>
          <w:p w:rsidR="00F17597" w:rsidRDefault="002B5FA5">
            <w:pPr>
              <w:pStyle w:val="normal0"/>
              <w:widowControl w:val="0"/>
              <w:pBdr>
                <w:top w:val="nil"/>
                <w:left w:val="nil"/>
                <w:bottom w:val="nil"/>
                <w:right w:val="nil"/>
                <w:between w:val="nil"/>
              </w:pBdr>
              <w:ind w:left="107" w:right="120"/>
              <w:jc w:val="center"/>
              <w:rPr>
                <w:rFonts w:ascii="Arial" w:eastAsia="Arial" w:hAnsi="Arial" w:cs="Arial"/>
                <w:color w:val="000000"/>
              </w:rPr>
            </w:pPr>
            <w:r>
              <w:rPr>
                <w:rFonts w:ascii="Arial" w:eastAsia="Arial" w:hAnsi="Arial" w:cs="Arial"/>
                <w:b/>
                <w:color w:val="000000"/>
              </w:rPr>
              <w:t>Remuneratation</w:t>
            </w:r>
          </w:p>
        </w:tc>
        <w:tc>
          <w:tcPr>
            <w:tcW w:w="3070" w:type="dxa"/>
            <w:vAlign w:val="center"/>
          </w:tcPr>
          <w:p w:rsidR="00F17597" w:rsidRDefault="002B5FA5">
            <w:pPr>
              <w:pStyle w:val="normal0"/>
              <w:widowControl w:val="0"/>
              <w:pBdr>
                <w:top w:val="nil"/>
                <w:left w:val="nil"/>
                <w:bottom w:val="nil"/>
                <w:right w:val="nil"/>
                <w:between w:val="nil"/>
              </w:pBdr>
              <w:ind w:left="107" w:right="120"/>
              <w:jc w:val="center"/>
              <w:rPr>
                <w:rFonts w:ascii="Arial" w:eastAsia="Arial" w:hAnsi="Arial" w:cs="Arial"/>
                <w:color w:val="000000"/>
              </w:rPr>
            </w:pPr>
            <w:r>
              <w:rPr>
                <w:rFonts w:ascii="Arial" w:eastAsia="Arial" w:hAnsi="Arial" w:cs="Arial"/>
                <w:b/>
                <w:color w:val="000000"/>
              </w:rPr>
              <w:t>Minimum Educational Qualification &amp; Experience</w:t>
            </w:r>
          </w:p>
        </w:tc>
        <w:tc>
          <w:tcPr>
            <w:tcW w:w="2209" w:type="dxa"/>
            <w:vAlign w:val="center"/>
          </w:tcPr>
          <w:p w:rsidR="00F17597" w:rsidRDefault="002B5FA5">
            <w:pPr>
              <w:pStyle w:val="normal0"/>
              <w:widowControl w:val="0"/>
              <w:pBdr>
                <w:top w:val="nil"/>
                <w:left w:val="nil"/>
                <w:bottom w:val="nil"/>
                <w:right w:val="nil"/>
                <w:between w:val="nil"/>
              </w:pBdr>
              <w:tabs>
                <w:tab w:val="left" w:pos="2318"/>
              </w:tabs>
              <w:ind w:left="107"/>
              <w:jc w:val="center"/>
              <w:rPr>
                <w:rFonts w:ascii="Arial" w:eastAsia="Arial" w:hAnsi="Arial" w:cs="Arial"/>
                <w:color w:val="000000"/>
              </w:rPr>
            </w:pPr>
            <w:r>
              <w:rPr>
                <w:rFonts w:ascii="Arial" w:eastAsia="Arial" w:hAnsi="Arial" w:cs="Arial"/>
                <w:b/>
                <w:color w:val="000000"/>
              </w:rPr>
              <w:t>Duties &amp; Responsibilities</w:t>
            </w:r>
          </w:p>
        </w:tc>
      </w:tr>
      <w:tr w:rsidR="00F17597">
        <w:trPr>
          <w:trHeight w:val="1401"/>
          <w:jc w:val="center"/>
        </w:trPr>
        <w:tc>
          <w:tcPr>
            <w:tcW w:w="585" w:type="dxa"/>
          </w:tcPr>
          <w:p w:rsidR="00F17597" w:rsidRDefault="002B5FA5">
            <w:pPr>
              <w:pStyle w:val="normal0"/>
              <w:widowControl w:val="0"/>
              <w:pBdr>
                <w:top w:val="nil"/>
                <w:left w:val="nil"/>
                <w:bottom w:val="nil"/>
                <w:right w:val="nil"/>
                <w:between w:val="nil"/>
              </w:pBdr>
              <w:ind w:left="108"/>
              <w:rPr>
                <w:rFonts w:ascii="Arial" w:eastAsia="Arial" w:hAnsi="Arial" w:cs="Arial"/>
                <w:color w:val="000000"/>
                <w:sz w:val="22"/>
                <w:szCs w:val="22"/>
              </w:rPr>
            </w:pPr>
            <w:r>
              <w:rPr>
                <w:rFonts w:ascii="Arial" w:eastAsia="Arial" w:hAnsi="Arial" w:cs="Arial"/>
                <w:color w:val="000000"/>
                <w:sz w:val="22"/>
                <w:szCs w:val="22"/>
              </w:rPr>
              <w:t>1</w:t>
            </w:r>
          </w:p>
        </w:tc>
        <w:tc>
          <w:tcPr>
            <w:tcW w:w="1488" w:type="dxa"/>
          </w:tcPr>
          <w:p w:rsidR="00F17597" w:rsidRDefault="002B5FA5">
            <w:pPr>
              <w:pStyle w:val="normal0"/>
              <w:widowControl w:val="0"/>
              <w:pBdr>
                <w:top w:val="nil"/>
                <w:left w:val="nil"/>
                <w:bottom w:val="nil"/>
                <w:right w:val="nil"/>
                <w:between w:val="nil"/>
              </w:pBdr>
              <w:ind w:left="107" w:right="90"/>
              <w:rPr>
                <w:rFonts w:ascii="Arial" w:eastAsia="Arial" w:hAnsi="Arial" w:cs="Arial"/>
                <w:color w:val="000000"/>
                <w:sz w:val="22"/>
                <w:szCs w:val="22"/>
              </w:rPr>
            </w:pPr>
            <w:r>
              <w:rPr>
                <w:rFonts w:ascii="Arial" w:eastAsia="Arial" w:hAnsi="Arial" w:cs="Arial"/>
                <w:color w:val="000000"/>
                <w:sz w:val="22"/>
                <w:szCs w:val="22"/>
              </w:rPr>
              <w:t>Data Entry operators</w:t>
            </w:r>
          </w:p>
          <w:p w:rsidR="00F17597" w:rsidRDefault="002B5FA5">
            <w:pPr>
              <w:pStyle w:val="normal0"/>
              <w:widowControl w:val="0"/>
              <w:pBdr>
                <w:top w:val="nil"/>
                <w:left w:val="nil"/>
                <w:bottom w:val="nil"/>
                <w:right w:val="nil"/>
                <w:between w:val="nil"/>
              </w:pBdr>
              <w:ind w:left="107" w:right="90"/>
              <w:rPr>
                <w:rFonts w:ascii="Arial" w:eastAsia="Arial" w:hAnsi="Arial" w:cs="Arial"/>
                <w:color w:val="000000"/>
                <w:sz w:val="22"/>
                <w:szCs w:val="22"/>
              </w:rPr>
            </w:pPr>
            <w:r>
              <w:rPr>
                <w:rFonts w:ascii="Arial" w:eastAsia="Arial" w:hAnsi="Arial" w:cs="Arial"/>
                <w:color w:val="000000"/>
                <w:sz w:val="22"/>
                <w:szCs w:val="22"/>
              </w:rPr>
              <w:t>Qty- 25 nos (approx.)</w:t>
            </w:r>
          </w:p>
        </w:tc>
        <w:tc>
          <w:tcPr>
            <w:tcW w:w="1324" w:type="dxa"/>
          </w:tcPr>
          <w:p w:rsidR="00F17597" w:rsidRDefault="002B5FA5">
            <w:pPr>
              <w:pStyle w:val="normal0"/>
              <w:widowControl w:val="0"/>
              <w:pBdr>
                <w:top w:val="nil"/>
                <w:left w:val="nil"/>
                <w:bottom w:val="nil"/>
                <w:right w:val="nil"/>
                <w:between w:val="nil"/>
              </w:pBdr>
              <w:tabs>
                <w:tab w:val="left" w:pos="0"/>
              </w:tabs>
              <w:spacing w:before="14"/>
              <w:ind w:right="94"/>
              <w:jc w:val="center"/>
              <w:rPr>
                <w:rFonts w:ascii="Arial" w:eastAsia="Arial" w:hAnsi="Arial" w:cs="Arial"/>
                <w:color w:val="000000"/>
                <w:sz w:val="22"/>
                <w:szCs w:val="22"/>
              </w:rPr>
            </w:pPr>
            <w:r>
              <w:rPr>
                <w:rFonts w:ascii="Arial" w:eastAsia="Arial" w:hAnsi="Arial" w:cs="Arial"/>
                <w:color w:val="000000"/>
                <w:sz w:val="22"/>
                <w:szCs w:val="22"/>
              </w:rPr>
              <w:t xml:space="preserve">Rs 10,000/- pm + other statutory dues </w:t>
            </w:r>
          </w:p>
        </w:tc>
        <w:tc>
          <w:tcPr>
            <w:tcW w:w="3070" w:type="dxa"/>
          </w:tcPr>
          <w:p w:rsidR="00F17597" w:rsidRDefault="002B5FA5">
            <w:pPr>
              <w:pStyle w:val="normal0"/>
              <w:widowControl w:val="0"/>
              <w:pBdr>
                <w:top w:val="nil"/>
                <w:left w:val="nil"/>
                <w:bottom w:val="nil"/>
                <w:right w:val="nil"/>
                <w:between w:val="nil"/>
              </w:pBdr>
              <w:ind w:left="107" w:right="87"/>
              <w:jc w:val="both"/>
              <w:rPr>
                <w:rFonts w:ascii="Arial" w:eastAsia="Arial" w:hAnsi="Arial" w:cs="Arial"/>
                <w:color w:val="000000"/>
                <w:sz w:val="22"/>
                <w:szCs w:val="22"/>
              </w:rPr>
            </w:pPr>
            <w:r>
              <w:rPr>
                <w:rFonts w:ascii="Arial" w:eastAsia="Arial" w:hAnsi="Arial" w:cs="Arial"/>
                <w:color w:val="000000"/>
                <w:sz w:val="22"/>
                <w:szCs w:val="22"/>
              </w:rPr>
              <w:t xml:space="preserve">Graduates with any Discipline with DCA or any higher education (Comp. Sc) having minimum 1-2 years’ experience in office management/ accounts work with good knowledge of computer operation. </w:t>
            </w:r>
            <w:r>
              <w:rPr>
                <w:rFonts w:ascii="Arial" w:eastAsia="Arial" w:hAnsi="Arial" w:cs="Arial"/>
                <w:b/>
                <w:i/>
                <w:color w:val="000000"/>
                <w:sz w:val="22"/>
                <w:szCs w:val="22"/>
              </w:rPr>
              <w:t>Knowledge of Ms Office/ Tally  and Internet is essential.</w:t>
            </w:r>
          </w:p>
          <w:p w:rsidR="00F17597" w:rsidRDefault="002B5FA5">
            <w:pPr>
              <w:pStyle w:val="normal0"/>
              <w:widowControl w:val="0"/>
              <w:pBdr>
                <w:top w:val="nil"/>
                <w:left w:val="nil"/>
                <w:bottom w:val="nil"/>
                <w:right w:val="nil"/>
                <w:between w:val="nil"/>
              </w:pBdr>
              <w:ind w:left="107" w:right="87"/>
              <w:jc w:val="both"/>
              <w:rPr>
                <w:rFonts w:ascii="Arial" w:eastAsia="Arial" w:hAnsi="Arial" w:cs="Arial"/>
                <w:color w:val="000000"/>
                <w:sz w:val="22"/>
                <w:szCs w:val="22"/>
              </w:rPr>
            </w:pPr>
            <w:r>
              <w:rPr>
                <w:rFonts w:ascii="Arial" w:eastAsia="Arial" w:hAnsi="Arial" w:cs="Arial"/>
                <w:color w:val="000000"/>
                <w:sz w:val="22"/>
                <w:szCs w:val="22"/>
              </w:rPr>
              <w:t>Must be conversant with software related to office and accounts management.</w:t>
            </w:r>
          </w:p>
          <w:p w:rsidR="00F17597" w:rsidRDefault="002B5FA5">
            <w:pPr>
              <w:pStyle w:val="normal0"/>
              <w:widowControl w:val="0"/>
              <w:pBdr>
                <w:top w:val="nil"/>
                <w:left w:val="nil"/>
                <w:bottom w:val="nil"/>
                <w:right w:val="nil"/>
                <w:between w:val="nil"/>
              </w:pBdr>
              <w:ind w:left="107"/>
              <w:jc w:val="both"/>
              <w:rPr>
                <w:rFonts w:ascii="Arial" w:eastAsia="Arial" w:hAnsi="Arial" w:cs="Arial"/>
                <w:color w:val="000000"/>
                <w:sz w:val="22"/>
                <w:szCs w:val="22"/>
              </w:rPr>
            </w:pPr>
            <w:r>
              <w:rPr>
                <w:rFonts w:ascii="Arial" w:eastAsia="Arial" w:hAnsi="Arial" w:cs="Arial"/>
                <w:color w:val="000000"/>
                <w:sz w:val="22"/>
                <w:szCs w:val="22"/>
              </w:rPr>
              <w:t>Should be well conversant with Govt. rules &amp; regulations. Should have pleasant personality and good behavior.</w:t>
            </w:r>
          </w:p>
        </w:tc>
        <w:tc>
          <w:tcPr>
            <w:tcW w:w="2209" w:type="dxa"/>
          </w:tcPr>
          <w:p w:rsidR="00F17597" w:rsidRDefault="002B5FA5">
            <w:pPr>
              <w:pStyle w:val="normal0"/>
              <w:widowControl w:val="0"/>
              <w:pBdr>
                <w:top w:val="nil"/>
                <w:left w:val="nil"/>
                <w:bottom w:val="nil"/>
                <w:right w:val="nil"/>
                <w:between w:val="nil"/>
              </w:pBdr>
              <w:ind w:left="107" w:right="122"/>
              <w:jc w:val="both"/>
              <w:rPr>
                <w:rFonts w:ascii="Arial" w:eastAsia="Arial" w:hAnsi="Arial" w:cs="Arial"/>
                <w:color w:val="000000"/>
                <w:sz w:val="22"/>
                <w:szCs w:val="22"/>
              </w:rPr>
            </w:pPr>
            <w:r>
              <w:rPr>
                <w:rFonts w:ascii="Arial" w:eastAsia="Arial" w:hAnsi="Arial" w:cs="Arial"/>
                <w:color w:val="000000"/>
                <w:sz w:val="22"/>
                <w:szCs w:val="22"/>
              </w:rPr>
              <w:t>To handle the works related to typing, data entry, data base management, file maintenance and the works related to establishment, academic,</w:t>
            </w:r>
          </w:p>
          <w:p w:rsidR="00F17597" w:rsidRDefault="002B5FA5">
            <w:pPr>
              <w:pStyle w:val="normal0"/>
              <w:widowControl w:val="0"/>
              <w:pBdr>
                <w:top w:val="nil"/>
                <w:left w:val="nil"/>
                <w:bottom w:val="nil"/>
                <w:right w:val="nil"/>
                <w:between w:val="nil"/>
              </w:pBdr>
              <w:ind w:left="107" w:right="416"/>
              <w:jc w:val="both"/>
              <w:rPr>
                <w:rFonts w:ascii="Arial" w:eastAsia="Arial" w:hAnsi="Arial" w:cs="Arial"/>
                <w:color w:val="000000"/>
                <w:sz w:val="22"/>
                <w:szCs w:val="22"/>
              </w:rPr>
            </w:pPr>
            <w:r>
              <w:rPr>
                <w:rFonts w:ascii="Arial" w:eastAsia="Arial" w:hAnsi="Arial" w:cs="Arial"/>
                <w:color w:val="000000"/>
                <w:sz w:val="22"/>
                <w:szCs w:val="22"/>
              </w:rPr>
              <w:t>examination, students’ activities, account and any other duty as and when assigned.</w:t>
            </w:r>
          </w:p>
        </w:tc>
      </w:tr>
      <w:tr w:rsidR="00F17597">
        <w:trPr>
          <w:trHeight w:val="3012"/>
          <w:jc w:val="center"/>
        </w:trPr>
        <w:tc>
          <w:tcPr>
            <w:tcW w:w="585" w:type="dxa"/>
          </w:tcPr>
          <w:p w:rsidR="00F17597" w:rsidRDefault="002B5FA5">
            <w:pPr>
              <w:pStyle w:val="normal0"/>
              <w:widowControl w:val="0"/>
              <w:pBdr>
                <w:top w:val="nil"/>
                <w:left w:val="nil"/>
                <w:bottom w:val="nil"/>
                <w:right w:val="nil"/>
                <w:between w:val="nil"/>
              </w:pBdr>
              <w:ind w:left="108"/>
              <w:rPr>
                <w:rFonts w:ascii="Arial" w:eastAsia="Arial" w:hAnsi="Arial" w:cs="Arial"/>
                <w:color w:val="000000"/>
                <w:sz w:val="22"/>
                <w:szCs w:val="22"/>
              </w:rPr>
            </w:pPr>
            <w:r>
              <w:rPr>
                <w:rFonts w:ascii="Arial" w:eastAsia="Arial" w:hAnsi="Arial" w:cs="Arial"/>
                <w:color w:val="000000"/>
                <w:sz w:val="22"/>
                <w:szCs w:val="22"/>
              </w:rPr>
              <w:t>2</w:t>
            </w:r>
          </w:p>
        </w:tc>
        <w:tc>
          <w:tcPr>
            <w:tcW w:w="1488" w:type="dxa"/>
          </w:tcPr>
          <w:p w:rsidR="00F17597" w:rsidRDefault="002B5FA5">
            <w:pPr>
              <w:pStyle w:val="normal0"/>
              <w:widowControl w:val="0"/>
              <w:pBdr>
                <w:top w:val="nil"/>
                <w:left w:val="nil"/>
                <w:bottom w:val="nil"/>
                <w:right w:val="nil"/>
                <w:between w:val="nil"/>
              </w:pBdr>
              <w:ind w:left="107" w:right="90"/>
              <w:rPr>
                <w:rFonts w:ascii="Arial" w:eastAsia="Arial" w:hAnsi="Arial" w:cs="Arial"/>
                <w:color w:val="000000"/>
                <w:sz w:val="22"/>
                <w:szCs w:val="22"/>
              </w:rPr>
            </w:pPr>
            <w:r>
              <w:rPr>
                <w:rFonts w:ascii="Arial" w:eastAsia="Arial" w:hAnsi="Arial" w:cs="Arial"/>
                <w:color w:val="000000"/>
                <w:sz w:val="22"/>
                <w:szCs w:val="22"/>
              </w:rPr>
              <w:t>Library Assistant</w:t>
            </w:r>
          </w:p>
          <w:p w:rsidR="00F17597" w:rsidRDefault="002B5FA5">
            <w:pPr>
              <w:pStyle w:val="normal0"/>
              <w:widowControl w:val="0"/>
              <w:pBdr>
                <w:top w:val="nil"/>
                <w:left w:val="nil"/>
                <w:bottom w:val="nil"/>
                <w:right w:val="nil"/>
                <w:between w:val="nil"/>
              </w:pBdr>
              <w:ind w:left="107" w:right="90"/>
              <w:rPr>
                <w:rFonts w:ascii="Arial" w:eastAsia="Arial" w:hAnsi="Arial" w:cs="Arial"/>
                <w:color w:val="000000"/>
                <w:sz w:val="22"/>
                <w:szCs w:val="22"/>
              </w:rPr>
            </w:pPr>
            <w:r>
              <w:rPr>
                <w:rFonts w:ascii="Arial" w:eastAsia="Arial" w:hAnsi="Arial" w:cs="Arial"/>
                <w:color w:val="000000"/>
                <w:sz w:val="22"/>
                <w:szCs w:val="22"/>
              </w:rPr>
              <w:t>Qty- 05 nos (approx.)</w:t>
            </w:r>
          </w:p>
        </w:tc>
        <w:tc>
          <w:tcPr>
            <w:tcW w:w="1324" w:type="dxa"/>
          </w:tcPr>
          <w:p w:rsidR="00F17597" w:rsidRDefault="002B5FA5">
            <w:pPr>
              <w:pStyle w:val="normal0"/>
              <w:widowControl w:val="0"/>
              <w:pBdr>
                <w:top w:val="nil"/>
                <w:left w:val="nil"/>
                <w:bottom w:val="nil"/>
                <w:right w:val="nil"/>
                <w:between w:val="nil"/>
              </w:pBdr>
              <w:tabs>
                <w:tab w:val="left" w:pos="0"/>
              </w:tabs>
              <w:spacing w:before="14"/>
              <w:ind w:right="94"/>
              <w:jc w:val="center"/>
              <w:rPr>
                <w:rFonts w:ascii="Arial" w:eastAsia="Arial" w:hAnsi="Arial" w:cs="Arial"/>
                <w:color w:val="000000"/>
                <w:sz w:val="22"/>
                <w:szCs w:val="22"/>
              </w:rPr>
            </w:pPr>
            <w:r>
              <w:rPr>
                <w:rFonts w:ascii="Arial" w:eastAsia="Arial" w:hAnsi="Arial" w:cs="Arial"/>
                <w:color w:val="000000"/>
                <w:sz w:val="22"/>
                <w:szCs w:val="22"/>
              </w:rPr>
              <w:t>Rs 10,000/- pm + other statutory dues</w:t>
            </w:r>
          </w:p>
        </w:tc>
        <w:tc>
          <w:tcPr>
            <w:tcW w:w="3070" w:type="dxa"/>
            <w:tcBorders>
              <w:bottom w:val="single" w:sz="8" w:space="0" w:color="000000"/>
            </w:tcBorders>
          </w:tcPr>
          <w:p w:rsidR="00F17597" w:rsidRDefault="002B5FA5">
            <w:pPr>
              <w:pStyle w:val="normal0"/>
              <w:widowControl w:val="0"/>
              <w:pBdr>
                <w:top w:val="nil"/>
                <w:left w:val="nil"/>
                <w:bottom w:val="nil"/>
                <w:right w:val="nil"/>
                <w:between w:val="nil"/>
              </w:pBdr>
              <w:ind w:left="107" w:right="540"/>
              <w:jc w:val="both"/>
              <w:rPr>
                <w:rFonts w:ascii="Arial" w:eastAsia="Arial" w:hAnsi="Arial" w:cs="Arial"/>
                <w:color w:val="000000"/>
                <w:sz w:val="22"/>
                <w:szCs w:val="22"/>
              </w:rPr>
            </w:pPr>
            <w:r>
              <w:rPr>
                <w:rFonts w:ascii="Arial" w:eastAsia="Arial" w:hAnsi="Arial" w:cs="Arial"/>
                <w:color w:val="000000"/>
                <w:sz w:val="22"/>
                <w:szCs w:val="22"/>
              </w:rPr>
              <w:t>B. Lib.&amp; Information Sc. with 1-2 years’ experience in relevant field</w:t>
            </w:r>
          </w:p>
          <w:p w:rsidR="00F17597" w:rsidRDefault="002B5FA5">
            <w:pPr>
              <w:pStyle w:val="normal0"/>
              <w:widowControl w:val="0"/>
              <w:pBdr>
                <w:top w:val="nil"/>
                <w:left w:val="nil"/>
                <w:bottom w:val="nil"/>
                <w:right w:val="nil"/>
                <w:between w:val="nil"/>
              </w:pBdr>
              <w:ind w:left="107" w:right="87"/>
              <w:jc w:val="both"/>
              <w:rPr>
                <w:rFonts w:ascii="Arial" w:eastAsia="Arial" w:hAnsi="Arial" w:cs="Arial"/>
                <w:color w:val="000000"/>
                <w:sz w:val="22"/>
                <w:szCs w:val="22"/>
              </w:rPr>
            </w:pPr>
            <w:r>
              <w:rPr>
                <w:rFonts w:ascii="Arial" w:eastAsia="Arial" w:hAnsi="Arial" w:cs="Arial"/>
                <w:color w:val="000000"/>
                <w:sz w:val="22"/>
                <w:szCs w:val="22"/>
              </w:rPr>
              <w:t>Must be conversant with software related to library management.</w:t>
            </w:r>
          </w:p>
          <w:p w:rsidR="00F17597" w:rsidRDefault="002B5FA5">
            <w:pPr>
              <w:pStyle w:val="normal0"/>
              <w:widowControl w:val="0"/>
              <w:pBdr>
                <w:top w:val="nil"/>
                <w:left w:val="nil"/>
                <w:bottom w:val="nil"/>
                <w:right w:val="nil"/>
                <w:between w:val="nil"/>
              </w:pBdr>
              <w:ind w:left="107" w:right="540"/>
              <w:jc w:val="both"/>
              <w:rPr>
                <w:rFonts w:ascii="Arial" w:eastAsia="Arial" w:hAnsi="Arial" w:cs="Arial"/>
                <w:color w:val="000000"/>
                <w:sz w:val="22"/>
                <w:szCs w:val="22"/>
              </w:rPr>
            </w:pPr>
            <w:r>
              <w:rPr>
                <w:rFonts w:ascii="Arial" w:eastAsia="Arial" w:hAnsi="Arial" w:cs="Arial"/>
                <w:color w:val="000000"/>
                <w:sz w:val="22"/>
                <w:szCs w:val="22"/>
              </w:rPr>
              <w:t>Should have pleasant personality and good behavior.</w:t>
            </w:r>
          </w:p>
        </w:tc>
        <w:tc>
          <w:tcPr>
            <w:tcW w:w="2209" w:type="dxa"/>
          </w:tcPr>
          <w:p w:rsidR="00F17597" w:rsidRDefault="002B5FA5">
            <w:pPr>
              <w:pStyle w:val="normal0"/>
              <w:widowControl w:val="0"/>
              <w:pBdr>
                <w:top w:val="nil"/>
                <w:left w:val="nil"/>
                <w:bottom w:val="nil"/>
                <w:right w:val="nil"/>
                <w:between w:val="nil"/>
              </w:pBdr>
              <w:ind w:left="107" w:right="363"/>
              <w:jc w:val="both"/>
              <w:rPr>
                <w:rFonts w:ascii="Arial" w:eastAsia="Arial" w:hAnsi="Arial" w:cs="Arial"/>
                <w:color w:val="000000"/>
                <w:sz w:val="22"/>
                <w:szCs w:val="22"/>
              </w:rPr>
            </w:pPr>
            <w:r>
              <w:rPr>
                <w:rFonts w:ascii="Arial" w:eastAsia="Arial" w:hAnsi="Arial" w:cs="Arial"/>
                <w:color w:val="000000"/>
                <w:sz w:val="22"/>
                <w:szCs w:val="22"/>
              </w:rPr>
              <w:t>To keep &amp; maintain the proper records of library, books, magazine, journals, newspaper, issue and receive register and any other duty as and when assigned.</w:t>
            </w:r>
          </w:p>
        </w:tc>
      </w:tr>
    </w:tbl>
    <w:p w:rsidR="00F17597" w:rsidRDefault="00F17597">
      <w:pPr>
        <w:pStyle w:val="normal0"/>
        <w:jc w:val="right"/>
        <w:rPr>
          <w:rFonts w:ascii="Arial" w:eastAsia="Arial" w:hAnsi="Arial" w:cs="Arial"/>
          <w:color w:val="000000"/>
        </w:rPr>
      </w:pPr>
    </w:p>
    <w:p w:rsidR="00F17597" w:rsidRDefault="00F17597">
      <w:pPr>
        <w:pStyle w:val="normal0"/>
        <w:jc w:val="right"/>
        <w:rPr>
          <w:rFonts w:ascii="Arial" w:eastAsia="Arial" w:hAnsi="Arial" w:cs="Arial"/>
          <w:color w:val="000000"/>
        </w:rPr>
      </w:pPr>
    </w:p>
    <w:p w:rsidR="00F17597" w:rsidRDefault="00F17597">
      <w:pPr>
        <w:pStyle w:val="normal0"/>
        <w:jc w:val="right"/>
        <w:rPr>
          <w:rFonts w:ascii="Arial" w:eastAsia="Arial" w:hAnsi="Arial" w:cs="Arial"/>
          <w:color w:val="000000"/>
        </w:rPr>
      </w:pPr>
    </w:p>
    <w:p w:rsidR="00F17597" w:rsidRDefault="002B5FA5">
      <w:pPr>
        <w:pStyle w:val="normal0"/>
        <w:jc w:val="right"/>
        <w:rPr>
          <w:rFonts w:ascii="Arial" w:eastAsia="Arial" w:hAnsi="Arial" w:cs="Arial"/>
          <w:color w:val="000000"/>
        </w:rPr>
      </w:pPr>
      <w:r>
        <w:rPr>
          <w:rFonts w:ascii="Arial" w:eastAsia="Arial" w:hAnsi="Arial" w:cs="Arial"/>
          <w:b/>
          <w:color w:val="000000"/>
        </w:rPr>
        <w:t>Signature of   Bidder</w:t>
      </w:r>
    </w:p>
    <w:p w:rsidR="00F17597" w:rsidRDefault="00F17597">
      <w:pPr>
        <w:pStyle w:val="normal0"/>
        <w:jc w:val="right"/>
        <w:rPr>
          <w:rFonts w:ascii="Arial" w:eastAsia="Arial" w:hAnsi="Arial" w:cs="Arial"/>
        </w:rPr>
      </w:pPr>
    </w:p>
    <w:p w:rsidR="00F17597" w:rsidRDefault="002B5FA5">
      <w:pPr>
        <w:pStyle w:val="normal0"/>
        <w:widowControl w:val="0"/>
        <w:jc w:val="both"/>
        <w:rPr>
          <w:rFonts w:ascii="Arial" w:eastAsia="Arial" w:hAnsi="Arial" w:cs="Arial"/>
          <w:color w:val="000000"/>
        </w:rPr>
      </w:pPr>
      <w:r>
        <w:rPr>
          <w:rFonts w:ascii="Arial" w:eastAsia="Arial" w:hAnsi="Arial" w:cs="Arial"/>
          <w:b/>
          <w:color w:val="000000"/>
        </w:rPr>
        <w:t>N.B :Manpower personnel should be of minimum 21 years of age and not exceeding 50 years of age</w:t>
      </w:r>
      <w:r>
        <w:rPr>
          <w:rFonts w:ascii="Arial" w:eastAsia="Arial" w:hAnsi="Arial" w:cs="Arial"/>
          <w:color w:val="000000"/>
        </w:rPr>
        <w:t xml:space="preserve">. </w:t>
      </w:r>
    </w:p>
    <w:p w:rsidR="00F17597" w:rsidRDefault="00F17597">
      <w:pPr>
        <w:pStyle w:val="normal0"/>
        <w:jc w:val="right"/>
        <w:rPr>
          <w:rFonts w:ascii="Arial" w:eastAsia="Arial" w:hAnsi="Arial" w:cs="Arial"/>
          <w:color w:val="000000"/>
        </w:rPr>
      </w:pPr>
    </w:p>
    <w:p w:rsidR="00F17597" w:rsidRDefault="00F17597">
      <w:pPr>
        <w:pStyle w:val="normal0"/>
        <w:jc w:val="right"/>
        <w:rPr>
          <w:rFonts w:ascii="Arial" w:eastAsia="Arial" w:hAnsi="Arial" w:cs="Arial"/>
          <w:color w:val="000000"/>
        </w:rPr>
      </w:pPr>
    </w:p>
    <w:p w:rsidR="00F17597" w:rsidRDefault="002B5FA5">
      <w:pPr>
        <w:pStyle w:val="normal0"/>
        <w:jc w:val="right"/>
        <w:rPr>
          <w:rFonts w:ascii="Arial" w:eastAsia="Arial" w:hAnsi="Arial" w:cs="Arial"/>
          <w:color w:val="000000"/>
        </w:rPr>
      </w:pPr>
      <w:r>
        <w:rPr>
          <w:rFonts w:ascii="Arial" w:eastAsia="Arial" w:hAnsi="Arial" w:cs="Arial"/>
          <w:b/>
          <w:color w:val="000000"/>
        </w:rPr>
        <w:t>Annexure-II</w:t>
      </w:r>
    </w:p>
    <w:p w:rsidR="00F17597" w:rsidRDefault="00F17597">
      <w:pPr>
        <w:pStyle w:val="normal0"/>
        <w:pBdr>
          <w:top w:val="nil"/>
          <w:left w:val="nil"/>
          <w:bottom w:val="nil"/>
          <w:right w:val="nil"/>
          <w:between w:val="nil"/>
        </w:pBdr>
        <w:jc w:val="center"/>
        <w:rPr>
          <w:rFonts w:ascii="Arial" w:eastAsia="Arial" w:hAnsi="Arial" w:cs="Arial"/>
          <w:color w:val="000000"/>
        </w:rPr>
      </w:pPr>
    </w:p>
    <w:p w:rsidR="00F17597" w:rsidRDefault="002B5FA5">
      <w:pPr>
        <w:pStyle w:val="normal0"/>
        <w:pBdr>
          <w:top w:val="nil"/>
          <w:left w:val="nil"/>
          <w:bottom w:val="nil"/>
          <w:right w:val="nil"/>
          <w:between w:val="nil"/>
        </w:pBdr>
        <w:jc w:val="center"/>
        <w:rPr>
          <w:rFonts w:ascii="Arial" w:eastAsia="Arial" w:hAnsi="Arial" w:cs="Arial"/>
          <w:color w:val="000000"/>
        </w:rPr>
      </w:pPr>
      <w:r>
        <w:rPr>
          <w:rFonts w:ascii="Arial" w:eastAsia="Arial" w:hAnsi="Arial" w:cs="Arial"/>
          <w:b/>
          <w:color w:val="000000"/>
        </w:rPr>
        <w:t>BIDDER’S COVERING LETTER</w:t>
      </w:r>
    </w:p>
    <w:p w:rsidR="00F17597" w:rsidRDefault="002B5FA5">
      <w:pPr>
        <w:pStyle w:val="normal0"/>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To, </w:t>
      </w:r>
    </w:p>
    <w:p w:rsidR="00F17597" w:rsidRDefault="002B5FA5">
      <w:pPr>
        <w:pStyle w:val="normal0"/>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The Principal </w:t>
      </w:r>
    </w:p>
    <w:p w:rsidR="00F17597" w:rsidRDefault="002B5FA5">
      <w:pPr>
        <w:pStyle w:val="normal0"/>
        <w:pBdr>
          <w:top w:val="nil"/>
          <w:left w:val="nil"/>
          <w:bottom w:val="nil"/>
          <w:right w:val="nil"/>
          <w:between w:val="nil"/>
        </w:pBdr>
        <w:rPr>
          <w:rFonts w:ascii="Arial" w:eastAsia="Arial" w:hAnsi="Arial" w:cs="Arial"/>
          <w:color w:val="000000"/>
        </w:rPr>
      </w:pPr>
      <w:r>
        <w:rPr>
          <w:rFonts w:ascii="Arial" w:eastAsia="Arial" w:hAnsi="Arial" w:cs="Arial"/>
          <w:color w:val="000000"/>
        </w:rPr>
        <w:t>College of Engineering and Technology,</w:t>
      </w:r>
    </w:p>
    <w:p w:rsidR="00F17597" w:rsidRDefault="002B5FA5">
      <w:pPr>
        <w:pStyle w:val="normal0"/>
        <w:widowControl w:val="0"/>
        <w:tabs>
          <w:tab w:val="left" w:pos="1540"/>
          <w:tab w:val="left" w:pos="4678"/>
          <w:tab w:val="left" w:pos="7380"/>
        </w:tabs>
        <w:ind w:right="-110"/>
        <w:jc w:val="both"/>
        <w:rPr>
          <w:rFonts w:ascii="Arial" w:eastAsia="Arial" w:hAnsi="Arial" w:cs="Arial"/>
          <w:color w:val="000000"/>
        </w:rPr>
      </w:pPr>
      <w:bookmarkStart w:id="2" w:name="_1fob9te" w:colFirst="0" w:colLast="0"/>
      <w:bookmarkEnd w:id="2"/>
      <w:r>
        <w:rPr>
          <w:rFonts w:ascii="Arial" w:eastAsia="Arial" w:hAnsi="Arial" w:cs="Arial"/>
          <w:b/>
          <w:color w:val="000000"/>
        </w:rPr>
        <w:t xml:space="preserve">Techno-Campus, MahalaxmiVihar, </w:t>
      </w:r>
    </w:p>
    <w:p w:rsidR="00F17597" w:rsidRDefault="002B5FA5">
      <w:pPr>
        <w:pStyle w:val="normal0"/>
        <w:widowControl w:val="0"/>
        <w:tabs>
          <w:tab w:val="left" w:pos="1540"/>
          <w:tab w:val="left" w:pos="4678"/>
          <w:tab w:val="left" w:pos="7380"/>
        </w:tabs>
        <w:ind w:right="-110"/>
        <w:jc w:val="both"/>
        <w:rPr>
          <w:rFonts w:ascii="Arial" w:eastAsia="Arial" w:hAnsi="Arial" w:cs="Arial"/>
          <w:color w:val="000000"/>
        </w:rPr>
      </w:pPr>
      <w:r>
        <w:rPr>
          <w:rFonts w:ascii="Arial" w:eastAsia="Arial" w:hAnsi="Arial" w:cs="Arial"/>
          <w:b/>
          <w:color w:val="000000"/>
        </w:rPr>
        <w:t>Bhubaneswar-751029</w:t>
      </w:r>
    </w:p>
    <w:p w:rsidR="00F17597" w:rsidRDefault="00F17597">
      <w:pPr>
        <w:pStyle w:val="normal0"/>
        <w:pBdr>
          <w:top w:val="nil"/>
          <w:left w:val="nil"/>
          <w:bottom w:val="nil"/>
          <w:right w:val="nil"/>
          <w:between w:val="nil"/>
        </w:pBdr>
        <w:rPr>
          <w:rFonts w:ascii="Arial" w:eastAsia="Arial" w:hAnsi="Arial" w:cs="Arial"/>
          <w:color w:val="000000"/>
        </w:rPr>
      </w:pPr>
    </w:p>
    <w:p w:rsidR="00F17597" w:rsidRDefault="00F17597">
      <w:pPr>
        <w:pStyle w:val="normal0"/>
        <w:pBdr>
          <w:top w:val="nil"/>
          <w:left w:val="nil"/>
          <w:bottom w:val="nil"/>
          <w:right w:val="nil"/>
          <w:between w:val="nil"/>
        </w:pBdr>
        <w:rPr>
          <w:rFonts w:ascii="Arial" w:eastAsia="Arial" w:hAnsi="Arial" w:cs="Arial"/>
          <w:color w:val="000000"/>
        </w:rPr>
      </w:pPr>
    </w:p>
    <w:p w:rsidR="00F17597" w:rsidRDefault="002B5FA5">
      <w:pPr>
        <w:pStyle w:val="norm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Ref: Tender no:                                 dated </w:t>
      </w:r>
    </w:p>
    <w:p w:rsidR="00F17597" w:rsidRDefault="00F17597">
      <w:pPr>
        <w:pStyle w:val="normal0"/>
        <w:pBdr>
          <w:top w:val="nil"/>
          <w:left w:val="nil"/>
          <w:bottom w:val="nil"/>
          <w:right w:val="nil"/>
          <w:between w:val="nil"/>
        </w:pBdr>
        <w:jc w:val="both"/>
        <w:rPr>
          <w:rFonts w:ascii="Arial" w:eastAsia="Arial" w:hAnsi="Arial" w:cs="Arial"/>
          <w:color w:val="000000"/>
        </w:rPr>
      </w:pPr>
    </w:p>
    <w:p w:rsidR="00F17597" w:rsidRDefault="002B5FA5">
      <w:pPr>
        <w:pStyle w:val="norm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Dear Sir, </w:t>
      </w:r>
    </w:p>
    <w:p w:rsidR="00F17597" w:rsidRDefault="00F17597">
      <w:pPr>
        <w:pStyle w:val="normal0"/>
        <w:pBdr>
          <w:top w:val="nil"/>
          <w:left w:val="nil"/>
          <w:bottom w:val="nil"/>
          <w:right w:val="nil"/>
          <w:between w:val="nil"/>
        </w:pBdr>
        <w:jc w:val="both"/>
        <w:rPr>
          <w:rFonts w:ascii="Arial" w:eastAsia="Arial" w:hAnsi="Arial" w:cs="Arial"/>
          <w:color w:val="000000"/>
        </w:rPr>
      </w:pPr>
    </w:p>
    <w:p w:rsidR="00F17597" w:rsidRDefault="002B5FA5">
      <w:pPr>
        <w:pStyle w:val="norm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Having examined the conditions of contract and specifications, the receipt of which is hereby duly acknowledged, we the undersigned offer to execute the work shown in the scope of work and jurisdiction of contract as well as schedule of prices attached herewith and made part of this. </w:t>
      </w:r>
    </w:p>
    <w:p w:rsidR="00F17597" w:rsidRDefault="00F17597">
      <w:pPr>
        <w:pStyle w:val="normal0"/>
        <w:pBdr>
          <w:top w:val="nil"/>
          <w:left w:val="nil"/>
          <w:bottom w:val="nil"/>
          <w:right w:val="nil"/>
          <w:between w:val="nil"/>
        </w:pBdr>
        <w:jc w:val="both"/>
        <w:rPr>
          <w:rFonts w:ascii="Arial" w:eastAsia="Arial" w:hAnsi="Arial" w:cs="Arial"/>
          <w:color w:val="000000"/>
        </w:rPr>
      </w:pPr>
    </w:p>
    <w:p w:rsidR="00F17597" w:rsidRDefault="002B5FA5">
      <w:pPr>
        <w:pStyle w:val="norm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We undertake that, if our bid is accepted, we shall execute the work in accordance with specifications, time limits and terms &amp; conditions stipulated in the tender documents. If our bid is accepted, we shall deposit the Performance Guarantee (P.G) as per the conditions mentioned in the contract. </w:t>
      </w:r>
    </w:p>
    <w:p w:rsidR="00F17597" w:rsidRDefault="00F17597">
      <w:pPr>
        <w:pStyle w:val="normal0"/>
        <w:pBdr>
          <w:top w:val="nil"/>
          <w:left w:val="nil"/>
          <w:bottom w:val="nil"/>
          <w:right w:val="nil"/>
          <w:between w:val="nil"/>
        </w:pBdr>
        <w:jc w:val="both"/>
        <w:rPr>
          <w:rFonts w:ascii="Arial" w:eastAsia="Arial" w:hAnsi="Arial" w:cs="Arial"/>
          <w:color w:val="000000"/>
        </w:rPr>
      </w:pPr>
    </w:p>
    <w:p w:rsidR="00F17597" w:rsidRDefault="002B5FA5">
      <w:pPr>
        <w:pStyle w:val="norm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We agree to abide by this bid from the date of bid opening and it shall remain binding upon us and may be accepted at any time before the expiry of that period. </w:t>
      </w:r>
    </w:p>
    <w:p w:rsidR="00F17597" w:rsidRDefault="00F17597">
      <w:pPr>
        <w:pStyle w:val="normal0"/>
        <w:pBdr>
          <w:top w:val="nil"/>
          <w:left w:val="nil"/>
          <w:bottom w:val="nil"/>
          <w:right w:val="nil"/>
          <w:between w:val="nil"/>
        </w:pBdr>
        <w:jc w:val="both"/>
        <w:rPr>
          <w:rFonts w:ascii="Arial" w:eastAsia="Arial" w:hAnsi="Arial" w:cs="Arial"/>
          <w:color w:val="000000"/>
        </w:rPr>
      </w:pPr>
    </w:p>
    <w:p w:rsidR="00F17597" w:rsidRDefault="002B5FA5">
      <w:pPr>
        <w:pStyle w:val="norm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Until a formal agreement is prepared and executed, this bid together with your written acceptance thereof in your notification of award shall constitute a binding contract between us. </w:t>
      </w:r>
    </w:p>
    <w:p w:rsidR="00F17597" w:rsidRDefault="00F17597">
      <w:pPr>
        <w:pStyle w:val="normal0"/>
        <w:pBdr>
          <w:top w:val="nil"/>
          <w:left w:val="nil"/>
          <w:bottom w:val="nil"/>
          <w:right w:val="nil"/>
          <w:between w:val="nil"/>
        </w:pBdr>
        <w:jc w:val="both"/>
        <w:rPr>
          <w:rFonts w:ascii="Arial" w:eastAsia="Arial" w:hAnsi="Arial" w:cs="Arial"/>
          <w:color w:val="000000"/>
        </w:rPr>
      </w:pPr>
    </w:p>
    <w:p w:rsidR="00F17597" w:rsidRDefault="002B5FA5">
      <w:pPr>
        <w:pStyle w:val="norm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Bid submitted by us is properly prepared and sealed so as to prevent any subsequent alteration or replacement. Along with the bid, I / we have submitted </w:t>
      </w:r>
    </w:p>
    <w:p w:rsidR="00F17597" w:rsidRDefault="00F17597">
      <w:pPr>
        <w:pStyle w:val="normal0"/>
        <w:pBdr>
          <w:top w:val="nil"/>
          <w:left w:val="nil"/>
          <w:bottom w:val="nil"/>
          <w:right w:val="nil"/>
          <w:between w:val="nil"/>
        </w:pBdr>
        <w:jc w:val="both"/>
        <w:rPr>
          <w:rFonts w:ascii="Arial" w:eastAsia="Arial" w:hAnsi="Arial" w:cs="Arial"/>
          <w:color w:val="000000"/>
        </w:rPr>
      </w:pPr>
    </w:p>
    <w:p w:rsidR="00F17597" w:rsidRDefault="002B5FA5">
      <w:pPr>
        <w:pStyle w:val="norm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EMD of Rs_70,000/  along-with </w:t>
      </w:r>
      <w:r>
        <w:rPr>
          <w:rFonts w:ascii="Arial" w:eastAsia="Arial" w:hAnsi="Arial" w:cs="Arial"/>
          <w:b/>
          <w:color w:val="000000"/>
        </w:rPr>
        <w:t>The cost of bid document</w:t>
      </w:r>
      <w:r>
        <w:rPr>
          <w:rFonts w:ascii="Arial" w:eastAsia="Arial" w:hAnsi="Arial" w:cs="Arial"/>
          <w:color w:val="000000"/>
        </w:rPr>
        <w:t>: Rs.2000-(RupeesTwo Thousand) only.</w:t>
      </w:r>
    </w:p>
    <w:p w:rsidR="00F17597" w:rsidRDefault="00F17597">
      <w:pPr>
        <w:pStyle w:val="normal0"/>
        <w:pBdr>
          <w:top w:val="nil"/>
          <w:left w:val="nil"/>
          <w:bottom w:val="nil"/>
          <w:right w:val="nil"/>
          <w:between w:val="nil"/>
        </w:pBdr>
        <w:jc w:val="both"/>
        <w:rPr>
          <w:rFonts w:ascii="Arial" w:eastAsia="Arial" w:hAnsi="Arial" w:cs="Arial"/>
          <w:color w:val="000000"/>
        </w:rPr>
      </w:pPr>
    </w:p>
    <w:p w:rsidR="00F17597" w:rsidRDefault="002B5FA5">
      <w:pPr>
        <w:pStyle w:val="norm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Dated this ………. Day of ………( the month and year) </w:t>
      </w:r>
    </w:p>
    <w:p w:rsidR="00F17597" w:rsidRDefault="00F17597">
      <w:pPr>
        <w:pStyle w:val="normal0"/>
        <w:pBdr>
          <w:top w:val="nil"/>
          <w:left w:val="nil"/>
          <w:bottom w:val="nil"/>
          <w:right w:val="nil"/>
          <w:between w:val="nil"/>
        </w:pBdr>
        <w:jc w:val="both"/>
        <w:rPr>
          <w:rFonts w:ascii="Arial" w:eastAsia="Arial" w:hAnsi="Arial" w:cs="Arial"/>
          <w:color w:val="000000"/>
        </w:rPr>
      </w:pPr>
    </w:p>
    <w:p w:rsidR="00F17597" w:rsidRDefault="00F17597">
      <w:pPr>
        <w:pStyle w:val="normal0"/>
        <w:pBdr>
          <w:top w:val="nil"/>
          <w:left w:val="nil"/>
          <w:bottom w:val="nil"/>
          <w:right w:val="nil"/>
          <w:between w:val="nil"/>
        </w:pBdr>
        <w:jc w:val="both"/>
        <w:rPr>
          <w:rFonts w:ascii="Arial" w:eastAsia="Arial" w:hAnsi="Arial" w:cs="Arial"/>
          <w:color w:val="000000"/>
        </w:rPr>
      </w:pPr>
    </w:p>
    <w:p w:rsidR="00F17597" w:rsidRDefault="00F17597">
      <w:pPr>
        <w:pStyle w:val="normal0"/>
        <w:pBdr>
          <w:top w:val="nil"/>
          <w:left w:val="nil"/>
          <w:bottom w:val="nil"/>
          <w:right w:val="nil"/>
          <w:between w:val="nil"/>
        </w:pBdr>
        <w:jc w:val="both"/>
        <w:rPr>
          <w:rFonts w:ascii="Arial" w:eastAsia="Arial" w:hAnsi="Arial" w:cs="Arial"/>
          <w:color w:val="000000"/>
        </w:rPr>
      </w:pPr>
    </w:p>
    <w:p w:rsidR="00F17597" w:rsidRDefault="002B5FA5">
      <w:pPr>
        <w:pStyle w:val="norm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Signature of Authorized Signatory ………</w:t>
      </w:r>
    </w:p>
    <w:p w:rsidR="00F17597" w:rsidRDefault="002B5FA5">
      <w:pPr>
        <w:pStyle w:val="norm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In capacity of ……………… </w:t>
      </w:r>
    </w:p>
    <w:p w:rsidR="00F17597" w:rsidRDefault="002B5FA5">
      <w:pPr>
        <w:pStyle w:val="norm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Duly authorized to sign the bid for and on behalf of…………. </w:t>
      </w:r>
    </w:p>
    <w:p w:rsidR="00F17597" w:rsidRDefault="00F17597">
      <w:pPr>
        <w:pStyle w:val="normal0"/>
        <w:pBdr>
          <w:top w:val="nil"/>
          <w:left w:val="nil"/>
          <w:bottom w:val="nil"/>
          <w:right w:val="nil"/>
          <w:between w:val="nil"/>
        </w:pBdr>
        <w:jc w:val="both"/>
        <w:rPr>
          <w:rFonts w:ascii="Arial" w:eastAsia="Arial" w:hAnsi="Arial" w:cs="Arial"/>
          <w:color w:val="000000"/>
        </w:rPr>
      </w:pPr>
    </w:p>
    <w:p w:rsidR="00F17597" w:rsidRDefault="002B5FA5">
      <w:pPr>
        <w:pStyle w:val="normal0"/>
        <w:spacing w:line="360" w:lineRule="auto"/>
        <w:jc w:val="both"/>
        <w:rPr>
          <w:rFonts w:ascii="Arial" w:eastAsia="Arial" w:hAnsi="Arial" w:cs="Arial"/>
        </w:rPr>
      </w:pPr>
      <w:r>
        <w:rPr>
          <w:rFonts w:ascii="Arial" w:eastAsia="Arial" w:hAnsi="Arial" w:cs="Arial"/>
        </w:rPr>
        <w:t>Crossed D.D. no. ………………… dated ………………Drawn on bank</w:t>
      </w:r>
    </w:p>
    <w:p w:rsidR="00F17597" w:rsidRDefault="00F17597">
      <w:pPr>
        <w:pStyle w:val="normal0"/>
        <w:spacing w:line="360" w:lineRule="auto"/>
        <w:jc w:val="both"/>
        <w:rPr>
          <w:rFonts w:ascii="Arial" w:eastAsia="Arial" w:hAnsi="Arial" w:cs="Arial"/>
        </w:rPr>
      </w:pPr>
    </w:p>
    <w:p w:rsidR="00F17597" w:rsidRDefault="002B5FA5">
      <w:pPr>
        <w:pStyle w:val="normal0"/>
        <w:pBdr>
          <w:top w:val="nil"/>
          <w:left w:val="nil"/>
          <w:bottom w:val="nil"/>
          <w:right w:val="nil"/>
          <w:between w:val="nil"/>
        </w:pBdr>
        <w:jc w:val="right"/>
        <w:rPr>
          <w:rFonts w:ascii="Arial" w:eastAsia="Arial" w:hAnsi="Arial" w:cs="Arial"/>
          <w:color w:val="000000"/>
          <w:sz w:val="23"/>
          <w:szCs w:val="23"/>
        </w:rPr>
      </w:pPr>
      <w:r>
        <w:rPr>
          <w:rFonts w:ascii="Arial" w:eastAsia="Arial" w:hAnsi="Arial" w:cs="Arial"/>
          <w:b/>
          <w:color w:val="000000"/>
          <w:sz w:val="23"/>
          <w:szCs w:val="23"/>
        </w:rPr>
        <w:lastRenderedPageBreak/>
        <w:t>Annexure- III</w:t>
      </w: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2B5FA5">
      <w:pPr>
        <w:pStyle w:val="normal0"/>
        <w:pBdr>
          <w:top w:val="nil"/>
          <w:left w:val="nil"/>
          <w:bottom w:val="nil"/>
          <w:right w:val="nil"/>
          <w:between w:val="nil"/>
        </w:pBdr>
        <w:jc w:val="center"/>
        <w:rPr>
          <w:rFonts w:ascii="Arial" w:eastAsia="Arial" w:hAnsi="Arial" w:cs="Arial"/>
          <w:color w:val="000000"/>
          <w:sz w:val="23"/>
          <w:szCs w:val="23"/>
        </w:rPr>
      </w:pPr>
      <w:r>
        <w:rPr>
          <w:rFonts w:ascii="Arial" w:eastAsia="Arial" w:hAnsi="Arial" w:cs="Arial"/>
          <w:b/>
          <w:color w:val="000000"/>
          <w:sz w:val="23"/>
          <w:szCs w:val="23"/>
        </w:rPr>
        <w:t>CERTIFICATE OF DECLARATION</w:t>
      </w:r>
    </w:p>
    <w:p w:rsidR="00F17597" w:rsidRDefault="002B5FA5">
      <w:pPr>
        <w:pStyle w:val="normal0"/>
        <w:pBdr>
          <w:top w:val="nil"/>
          <w:left w:val="nil"/>
          <w:bottom w:val="nil"/>
          <w:right w:val="nil"/>
          <w:between w:val="nil"/>
        </w:pBdr>
        <w:jc w:val="center"/>
        <w:rPr>
          <w:rFonts w:ascii="Arial" w:eastAsia="Arial" w:hAnsi="Arial" w:cs="Arial"/>
          <w:color w:val="000000"/>
          <w:sz w:val="23"/>
          <w:szCs w:val="23"/>
        </w:rPr>
      </w:pPr>
      <w:r>
        <w:rPr>
          <w:rFonts w:ascii="Arial" w:eastAsia="Arial" w:hAnsi="Arial" w:cs="Arial"/>
          <w:b/>
          <w:color w:val="000000"/>
          <w:sz w:val="23"/>
          <w:szCs w:val="23"/>
        </w:rPr>
        <w:t>REGARDING BLACKLISTING</w:t>
      </w:r>
    </w:p>
    <w:p w:rsidR="00F17597" w:rsidRDefault="00F17597">
      <w:pPr>
        <w:pStyle w:val="normal0"/>
        <w:pBdr>
          <w:top w:val="nil"/>
          <w:left w:val="nil"/>
          <w:bottom w:val="nil"/>
          <w:right w:val="nil"/>
          <w:between w:val="nil"/>
        </w:pBdr>
        <w:jc w:val="center"/>
        <w:rPr>
          <w:rFonts w:ascii="Arial" w:eastAsia="Arial" w:hAnsi="Arial" w:cs="Arial"/>
          <w:color w:val="000000"/>
          <w:sz w:val="23"/>
          <w:szCs w:val="23"/>
        </w:rPr>
      </w:pPr>
    </w:p>
    <w:p w:rsidR="00F17597" w:rsidRDefault="002B5FA5">
      <w:pPr>
        <w:pStyle w:val="normal0"/>
        <w:pBdr>
          <w:top w:val="nil"/>
          <w:left w:val="nil"/>
          <w:bottom w:val="nil"/>
          <w:right w:val="nil"/>
          <w:between w:val="nil"/>
        </w:pBdr>
        <w:spacing w:line="360" w:lineRule="auto"/>
        <w:jc w:val="both"/>
        <w:rPr>
          <w:rFonts w:ascii="Arial" w:eastAsia="Arial" w:hAnsi="Arial" w:cs="Arial"/>
          <w:color w:val="000000"/>
          <w:sz w:val="23"/>
          <w:szCs w:val="23"/>
        </w:rPr>
      </w:pPr>
      <w:r>
        <w:rPr>
          <w:rFonts w:ascii="Arial" w:eastAsia="Arial" w:hAnsi="Arial" w:cs="Arial"/>
          <w:color w:val="000000"/>
          <w:sz w:val="23"/>
          <w:szCs w:val="23"/>
        </w:rPr>
        <w:t xml:space="preserve">I ____________________________Son/ Daughter of ____________________ / W/O________________________ AT / P.O___________________Dist:________ here by confirm and declare that my/our firm/company M/S___________________________ is not </w:t>
      </w:r>
      <w:r>
        <w:rPr>
          <w:rFonts w:ascii="Arial" w:eastAsia="Arial" w:hAnsi="Arial" w:cs="Arial"/>
          <w:b/>
          <w:color w:val="000000"/>
          <w:sz w:val="23"/>
          <w:szCs w:val="23"/>
        </w:rPr>
        <w:t xml:space="preserve">Blacklisted /delisted </w:t>
      </w:r>
      <w:r>
        <w:rPr>
          <w:rFonts w:ascii="Arial" w:eastAsia="Arial" w:hAnsi="Arial" w:cs="Arial"/>
          <w:color w:val="000000"/>
          <w:sz w:val="23"/>
          <w:szCs w:val="23"/>
        </w:rPr>
        <w:t xml:space="preserve">or debarred or on Holiday list with any company of private /Public Ltd. of Government Company/Govt. Deptt. from participating in the tender. </w:t>
      </w:r>
    </w:p>
    <w:p w:rsidR="00F17597" w:rsidRDefault="002B5FA5">
      <w:pPr>
        <w:pStyle w:val="normal0"/>
        <w:pBdr>
          <w:top w:val="nil"/>
          <w:left w:val="nil"/>
          <w:bottom w:val="nil"/>
          <w:right w:val="nil"/>
          <w:between w:val="nil"/>
        </w:pBdr>
        <w:spacing w:line="360" w:lineRule="auto"/>
        <w:jc w:val="both"/>
        <w:rPr>
          <w:rFonts w:ascii="Arial" w:eastAsia="Arial" w:hAnsi="Arial" w:cs="Arial"/>
          <w:color w:val="000000"/>
          <w:sz w:val="23"/>
          <w:szCs w:val="23"/>
        </w:rPr>
      </w:pPr>
      <w:r>
        <w:rPr>
          <w:rFonts w:ascii="Arial" w:eastAsia="Arial" w:hAnsi="Arial" w:cs="Arial"/>
          <w:color w:val="000000"/>
          <w:sz w:val="23"/>
          <w:szCs w:val="23"/>
        </w:rPr>
        <w:t xml:space="preserve">In case at any stage, it is found that the information given by me is false / incorrect, Principal, CET, Bhubaneswar shall have the absolute right to take any action as deemed fit/without any prior intimation to me. </w:t>
      </w:r>
    </w:p>
    <w:p w:rsidR="00F17597" w:rsidRDefault="00F17597">
      <w:pPr>
        <w:pStyle w:val="normal0"/>
        <w:pBdr>
          <w:top w:val="nil"/>
          <w:left w:val="nil"/>
          <w:bottom w:val="nil"/>
          <w:right w:val="nil"/>
          <w:between w:val="nil"/>
        </w:pBdr>
        <w:spacing w:line="360" w:lineRule="auto"/>
        <w:jc w:val="both"/>
        <w:rPr>
          <w:rFonts w:ascii="Arial" w:eastAsia="Arial" w:hAnsi="Arial" w:cs="Arial"/>
          <w:color w:val="000000"/>
          <w:sz w:val="23"/>
          <w:szCs w:val="23"/>
        </w:rPr>
      </w:pPr>
    </w:p>
    <w:p w:rsidR="00F17597" w:rsidRDefault="002B5FA5">
      <w:pPr>
        <w:pStyle w:val="normal0"/>
        <w:pBdr>
          <w:top w:val="nil"/>
          <w:left w:val="nil"/>
          <w:bottom w:val="nil"/>
          <w:right w:val="nil"/>
          <w:between w:val="nil"/>
        </w:pBdr>
        <w:spacing w:line="360" w:lineRule="auto"/>
        <w:jc w:val="both"/>
        <w:rPr>
          <w:rFonts w:ascii="Arial" w:eastAsia="Arial" w:hAnsi="Arial" w:cs="Arial"/>
          <w:color w:val="000000"/>
          <w:sz w:val="23"/>
          <w:szCs w:val="23"/>
        </w:rPr>
      </w:pPr>
      <w:r>
        <w:rPr>
          <w:rFonts w:ascii="Arial" w:eastAsia="Arial" w:hAnsi="Arial" w:cs="Arial"/>
          <w:color w:val="000000"/>
          <w:sz w:val="23"/>
          <w:szCs w:val="23"/>
        </w:rPr>
        <w:t xml:space="preserve">Sign: </w:t>
      </w:r>
    </w:p>
    <w:p w:rsidR="00F17597" w:rsidRDefault="002B5FA5">
      <w:pPr>
        <w:pStyle w:val="normal0"/>
        <w:pBdr>
          <w:top w:val="nil"/>
          <w:left w:val="nil"/>
          <w:bottom w:val="nil"/>
          <w:right w:val="nil"/>
          <w:between w:val="nil"/>
        </w:pBdr>
        <w:spacing w:line="360" w:lineRule="auto"/>
        <w:jc w:val="both"/>
        <w:rPr>
          <w:rFonts w:ascii="Arial" w:eastAsia="Arial" w:hAnsi="Arial" w:cs="Arial"/>
          <w:color w:val="000000"/>
          <w:sz w:val="23"/>
          <w:szCs w:val="23"/>
        </w:rPr>
      </w:pPr>
      <w:r>
        <w:rPr>
          <w:rFonts w:ascii="Arial" w:eastAsia="Arial" w:hAnsi="Arial" w:cs="Arial"/>
          <w:color w:val="000000"/>
          <w:sz w:val="23"/>
          <w:szCs w:val="23"/>
        </w:rPr>
        <w:t xml:space="preserve">For and on behalf of the Bidder </w:t>
      </w:r>
    </w:p>
    <w:p w:rsidR="00F17597" w:rsidRDefault="002B5FA5">
      <w:pPr>
        <w:pStyle w:val="normal0"/>
        <w:pBdr>
          <w:top w:val="nil"/>
          <w:left w:val="nil"/>
          <w:bottom w:val="nil"/>
          <w:right w:val="nil"/>
          <w:between w:val="nil"/>
        </w:pBdr>
        <w:spacing w:line="360" w:lineRule="auto"/>
        <w:jc w:val="both"/>
        <w:rPr>
          <w:rFonts w:ascii="Arial" w:eastAsia="Arial" w:hAnsi="Arial" w:cs="Arial"/>
          <w:color w:val="000000"/>
          <w:sz w:val="23"/>
          <w:szCs w:val="23"/>
        </w:rPr>
      </w:pPr>
      <w:r>
        <w:rPr>
          <w:rFonts w:ascii="Arial" w:eastAsia="Arial" w:hAnsi="Arial" w:cs="Arial"/>
          <w:b/>
          <w:color w:val="000000"/>
          <w:sz w:val="23"/>
          <w:szCs w:val="23"/>
        </w:rPr>
        <w:t xml:space="preserve">Name :________________ </w:t>
      </w:r>
    </w:p>
    <w:p w:rsidR="00F17597" w:rsidRDefault="002B5FA5">
      <w:pPr>
        <w:pStyle w:val="normal0"/>
        <w:pBdr>
          <w:top w:val="nil"/>
          <w:left w:val="nil"/>
          <w:bottom w:val="nil"/>
          <w:right w:val="nil"/>
          <w:between w:val="nil"/>
        </w:pBdr>
        <w:spacing w:line="360" w:lineRule="auto"/>
        <w:jc w:val="both"/>
        <w:rPr>
          <w:rFonts w:ascii="Arial" w:eastAsia="Arial" w:hAnsi="Arial" w:cs="Arial"/>
          <w:color w:val="000000"/>
          <w:sz w:val="23"/>
          <w:szCs w:val="23"/>
        </w:rPr>
      </w:pPr>
      <w:r>
        <w:rPr>
          <w:rFonts w:ascii="Arial" w:eastAsia="Arial" w:hAnsi="Arial" w:cs="Arial"/>
          <w:b/>
          <w:color w:val="000000"/>
          <w:sz w:val="23"/>
          <w:szCs w:val="23"/>
        </w:rPr>
        <w:t>Seal:</w:t>
      </w:r>
    </w:p>
    <w:p w:rsidR="00F17597" w:rsidRDefault="00F17597">
      <w:pPr>
        <w:pStyle w:val="normal0"/>
        <w:pBdr>
          <w:top w:val="nil"/>
          <w:left w:val="nil"/>
          <w:bottom w:val="nil"/>
          <w:right w:val="nil"/>
          <w:between w:val="nil"/>
        </w:pBdr>
        <w:spacing w:line="360" w:lineRule="auto"/>
        <w:jc w:val="both"/>
        <w:rPr>
          <w:rFonts w:ascii="Arial" w:eastAsia="Arial" w:hAnsi="Arial" w:cs="Arial"/>
          <w:color w:val="000000"/>
          <w:sz w:val="23"/>
          <w:szCs w:val="23"/>
        </w:rPr>
      </w:pPr>
    </w:p>
    <w:p w:rsidR="00F17597" w:rsidRDefault="00F17597">
      <w:pPr>
        <w:pStyle w:val="normal0"/>
        <w:pBdr>
          <w:top w:val="nil"/>
          <w:left w:val="nil"/>
          <w:bottom w:val="nil"/>
          <w:right w:val="nil"/>
          <w:between w:val="nil"/>
        </w:pBdr>
        <w:spacing w:line="360" w:lineRule="auto"/>
        <w:jc w:val="both"/>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2B5FA5">
      <w:pPr>
        <w:pStyle w:val="normal0"/>
        <w:jc w:val="right"/>
        <w:rPr>
          <w:rFonts w:ascii="Arial" w:eastAsia="Arial" w:hAnsi="Arial" w:cs="Arial"/>
          <w:color w:val="000000"/>
        </w:rPr>
      </w:pPr>
      <w:r>
        <w:rPr>
          <w:rFonts w:ascii="Arial" w:eastAsia="Arial" w:hAnsi="Arial" w:cs="Arial"/>
          <w:b/>
          <w:color w:val="000000"/>
        </w:rPr>
        <w:t>Signature of Bidder</w:t>
      </w: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2B5FA5">
      <w:pPr>
        <w:pStyle w:val="normal0"/>
        <w:pBdr>
          <w:top w:val="nil"/>
          <w:left w:val="nil"/>
          <w:bottom w:val="nil"/>
          <w:right w:val="nil"/>
          <w:between w:val="nil"/>
        </w:pBdr>
        <w:jc w:val="right"/>
        <w:rPr>
          <w:rFonts w:ascii="Arial" w:eastAsia="Arial" w:hAnsi="Arial" w:cs="Arial"/>
          <w:color w:val="000000"/>
          <w:sz w:val="23"/>
          <w:szCs w:val="23"/>
        </w:rPr>
      </w:pPr>
      <w:r>
        <w:rPr>
          <w:rFonts w:ascii="Arial" w:eastAsia="Arial" w:hAnsi="Arial" w:cs="Arial"/>
          <w:b/>
          <w:color w:val="000000"/>
          <w:sz w:val="23"/>
          <w:szCs w:val="23"/>
        </w:rPr>
        <w:lastRenderedPageBreak/>
        <w:t>Annexure-IV</w:t>
      </w:r>
    </w:p>
    <w:p w:rsidR="00F17597" w:rsidRDefault="00F17597">
      <w:pPr>
        <w:pStyle w:val="normal0"/>
        <w:pBdr>
          <w:top w:val="nil"/>
          <w:left w:val="nil"/>
          <w:bottom w:val="nil"/>
          <w:right w:val="nil"/>
          <w:between w:val="nil"/>
        </w:pBdr>
        <w:jc w:val="right"/>
        <w:rPr>
          <w:rFonts w:ascii="Arial" w:eastAsia="Arial" w:hAnsi="Arial" w:cs="Arial"/>
          <w:color w:val="000000"/>
          <w:sz w:val="23"/>
          <w:szCs w:val="23"/>
        </w:rPr>
      </w:pPr>
    </w:p>
    <w:p w:rsidR="00F17597" w:rsidRDefault="00F17597">
      <w:pPr>
        <w:pStyle w:val="normal0"/>
        <w:pBdr>
          <w:top w:val="nil"/>
          <w:left w:val="nil"/>
          <w:bottom w:val="nil"/>
          <w:right w:val="nil"/>
          <w:between w:val="nil"/>
        </w:pBdr>
        <w:jc w:val="center"/>
        <w:rPr>
          <w:rFonts w:ascii="Arial" w:eastAsia="Arial" w:hAnsi="Arial" w:cs="Arial"/>
          <w:color w:val="000000"/>
          <w:sz w:val="23"/>
          <w:szCs w:val="23"/>
        </w:rPr>
      </w:pPr>
    </w:p>
    <w:p w:rsidR="00F17597" w:rsidRDefault="00F17597">
      <w:pPr>
        <w:pStyle w:val="normal0"/>
        <w:pBdr>
          <w:top w:val="nil"/>
          <w:left w:val="nil"/>
          <w:bottom w:val="nil"/>
          <w:right w:val="nil"/>
          <w:between w:val="nil"/>
        </w:pBdr>
        <w:jc w:val="center"/>
        <w:rPr>
          <w:rFonts w:ascii="Arial" w:eastAsia="Arial" w:hAnsi="Arial" w:cs="Arial"/>
          <w:color w:val="000000"/>
          <w:sz w:val="23"/>
          <w:szCs w:val="23"/>
        </w:rPr>
      </w:pPr>
    </w:p>
    <w:p w:rsidR="00F17597" w:rsidRDefault="002B5FA5">
      <w:pPr>
        <w:pStyle w:val="normal0"/>
        <w:pBdr>
          <w:top w:val="nil"/>
          <w:left w:val="nil"/>
          <w:bottom w:val="nil"/>
          <w:right w:val="nil"/>
          <w:between w:val="nil"/>
        </w:pBdr>
        <w:jc w:val="center"/>
        <w:rPr>
          <w:rFonts w:ascii="Arial" w:eastAsia="Arial" w:hAnsi="Arial" w:cs="Arial"/>
          <w:color w:val="000000"/>
          <w:sz w:val="23"/>
          <w:szCs w:val="23"/>
        </w:rPr>
      </w:pPr>
      <w:r>
        <w:rPr>
          <w:rFonts w:ascii="Arial" w:eastAsia="Arial" w:hAnsi="Arial" w:cs="Arial"/>
          <w:b/>
          <w:color w:val="000000"/>
          <w:sz w:val="23"/>
          <w:szCs w:val="23"/>
        </w:rPr>
        <w:t>LETTER OF AUTHORIZATION FOR ATTENDING BID OPENING</w:t>
      </w:r>
    </w:p>
    <w:p w:rsidR="00F17597" w:rsidRDefault="00F17597">
      <w:pPr>
        <w:pStyle w:val="normal0"/>
        <w:pBdr>
          <w:top w:val="nil"/>
          <w:left w:val="nil"/>
          <w:bottom w:val="nil"/>
          <w:right w:val="nil"/>
          <w:between w:val="nil"/>
        </w:pBdr>
        <w:jc w:val="center"/>
        <w:rPr>
          <w:rFonts w:ascii="Arial" w:eastAsia="Arial" w:hAnsi="Arial" w:cs="Arial"/>
          <w:color w:val="000000"/>
          <w:sz w:val="23"/>
          <w:szCs w:val="23"/>
        </w:rPr>
      </w:pP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2B5FA5">
      <w:pPr>
        <w:pStyle w:val="normal0"/>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 xml:space="preserve">Tender No: ____________________Dated:___________ </w:t>
      </w: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2B5FA5">
      <w:pPr>
        <w:pStyle w:val="normal0"/>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 xml:space="preserve">To </w:t>
      </w: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2B5FA5">
      <w:pPr>
        <w:pStyle w:val="normal0"/>
        <w:pBdr>
          <w:top w:val="nil"/>
          <w:left w:val="nil"/>
          <w:bottom w:val="nil"/>
          <w:right w:val="nil"/>
          <w:between w:val="nil"/>
        </w:pBdr>
        <w:rPr>
          <w:rFonts w:ascii="Arial" w:eastAsia="Arial" w:hAnsi="Arial" w:cs="Arial"/>
          <w:color w:val="000000"/>
          <w:sz w:val="23"/>
          <w:szCs w:val="23"/>
        </w:rPr>
      </w:pPr>
      <w:r>
        <w:rPr>
          <w:rFonts w:ascii="Arial" w:eastAsia="Arial" w:hAnsi="Arial" w:cs="Arial"/>
          <w:b/>
          <w:color w:val="000000"/>
          <w:sz w:val="23"/>
          <w:szCs w:val="23"/>
        </w:rPr>
        <w:t>Subject: Authorization for attending bid opening on ____________ (date</w:t>
      </w: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2B5FA5">
      <w:pPr>
        <w:pStyle w:val="normal0"/>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 xml:space="preserve">Dear Sir, </w:t>
      </w: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2B5FA5">
      <w:pPr>
        <w:pStyle w:val="normal0"/>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 xml:space="preserve">The following person is hereby authorized to attend the bid opening for the tender mentioned above on behalf of .................................................. (Bidder) is given below. </w:t>
      </w: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2B5FA5">
      <w:pPr>
        <w:pStyle w:val="normal0"/>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 xml:space="preserve">Name Specimen Signature of Officer authorized to sign the bid documents on behalf of the bidder. </w:t>
      </w: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2B5FA5">
      <w:pPr>
        <w:pStyle w:val="normal0"/>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 xml:space="preserve">1. (Specimen Signature of the Authorized person) </w:t>
      </w: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2B5FA5">
      <w:pPr>
        <w:pStyle w:val="normal0"/>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 xml:space="preserve">Name: </w:t>
      </w: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2B5FA5">
      <w:pPr>
        <w:pStyle w:val="normal0"/>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The signature of Sri________________ is attested</w:t>
      </w:r>
      <w:r>
        <w:rPr>
          <w:rFonts w:ascii="Arial" w:eastAsia="Arial" w:hAnsi="Arial" w:cs="Arial"/>
          <w:b/>
          <w:color w:val="000000"/>
          <w:sz w:val="23"/>
          <w:szCs w:val="23"/>
        </w:rPr>
        <w:t xml:space="preserve">. </w:t>
      </w: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2B5FA5">
      <w:pPr>
        <w:pStyle w:val="normal0"/>
        <w:pBdr>
          <w:top w:val="nil"/>
          <w:left w:val="nil"/>
          <w:bottom w:val="nil"/>
          <w:right w:val="nil"/>
          <w:between w:val="nil"/>
        </w:pBdr>
        <w:rPr>
          <w:rFonts w:ascii="Arial" w:eastAsia="Arial" w:hAnsi="Arial" w:cs="Arial"/>
          <w:color w:val="000000"/>
          <w:sz w:val="23"/>
          <w:szCs w:val="23"/>
        </w:rPr>
      </w:pPr>
      <w:r>
        <w:rPr>
          <w:rFonts w:ascii="Arial" w:eastAsia="Arial" w:hAnsi="Arial" w:cs="Arial"/>
          <w:b/>
          <w:color w:val="000000"/>
          <w:sz w:val="23"/>
          <w:szCs w:val="23"/>
        </w:rPr>
        <w:t xml:space="preserve">(Seal &amp; Signature of the bidder) </w:t>
      </w: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2B5FA5">
      <w:pPr>
        <w:pStyle w:val="normal0"/>
        <w:pBdr>
          <w:top w:val="nil"/>
          <w:left w:val="nil"/>
          <w:bottom w:val="nil"/>
          <w:right w:val="nil"/>
          <w:between w:val="nil"/>
        </w:pBdr>
        <w:rPr>
          <w:rFonts w:ascii="Arial" w:eastAsia="Arial" w:hAnsi="Arial" w:cs="Arial"/>
          <w:color w:val="000000"/>
          <w:sz w:val="23"/>
          <w:szCs w:val="23"/>
        </w:rPr>
      </w:pPr>
      <w:r>
        <w:rPr>
          <w:rFonts w:ascii="Arial" w:eastAsia="Arial" w:hAnsi="Arial" w:cs="Arial"/>
          <w:b/>
          <w:color w:val="000000"/>
          <w:sz w:val="23"/>
          <w:szCs w:val="23"/>
        </w:rPr>
        <w:t xml:space="preserve">Note:- </w:t>
      </w:r>
    </w:p>
    <w:p w:rsidR="00F17597" w:rsidRDefault="00F17597">
      <w:pPr>
        <w:pStyle w:val="normal0"/>
        <w:pBdr>
          <w:top w:val="nil"/>
          <w:left w:val="nil"/>
          <w:bottom w:val="nil"/>
          <w:right w:val="nil"/>
          <w:between w:val="nil"/>
        </w:pBdr>
        <w:rPr>
          <w:rFonts w:ascii="Arial" w:eastAsia="Arial" w:hAnsi="Arial" w:cs="Arial"/>
          <w:color w:val="000000"/>
          <w:sz w:val="23"/>
          <w:szCs w:val="23"/>
        </w:rPr>
      </w:pPr>
    </w:p>
    <w:p w:rsidR="00F17597" w:rsidRDefault="002B5FA5">
      <w:pPr>
        <w:pStyle w:val="normal0"/>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 xml:space="preserve">1.Only one representative shall be allowed. </w:t>
      </w:r>
    </w:p>
    <w:p w:rsidR="00F17597" w:rsidRDefault="002B5FA5">
      <w:pPr>
        <w:pStyle w:val="normal0"/>
        <w:rPr>
          <w:rFonts w:ascii="Arial" w:eastAsia="Arial" w:hAnsi="Arial" w:cs="Arial"/>
          <w:sz w:val="23"/>
          <w:szCs w:val="23"/>
        </w:rPr>
      </w:pPr>
      <w:r>
        <w:rPr>
          <w:rFonts w:ascii="Arial" w:eastAsia="Arial" w:hAnsi="Arial" w:cs="Arial"/>
          <w:sz w:val="23"/>
          <w:szCs w:val="23"/>
        </w:rPr>
        <w:t>2. Permission for entry to the hall where bids are opened may be refused in case authorization as prescribed above is not produced.</w:t>
      </w:r>
    </w:p>
    <w:p w:rsidR="00F17597" w:rsidRDefault="00F17597">
      <w:pPr>
        <w:pStyle w:val="normal0"/>
        <w:rPr>
          <w:rFonts w:ascii="Arial" w:eastAsia="Arial" w:hAnsi="Arial" w:cs="Arial"/>
          <w:sz w:val="23"/>
          <w:szCs w:val="23"/>
        </w:rPr>
      </w:pPr>
    </w:p>
    <w:p w:rsidR="00F17597" w:rsidRDefault="00F17597">
      <w:pPr>
        <w:pStyle w:val="normal0"/>
        <w:rPr>
          <w:rFonts w:ascii="Arial" w:eastAsia="Arial" w:hAnsi="Arial" w:cs="Arial"/>
          <w:sz w:val="23"/>
          <w:szCs w:val="23"/>
        </w:rPr>
      </w:pPr>
    </w:p>
    <w:p w:rsidR="00F17597" w:rsidRDefault="00F17597">
      <w:pPr>
        <w:pStyle w:val="normal0"/>
        <w:rPr>
          <w:rFonts w:ascii="Arial" w:eastAsia="Arial" w:hAnsi="Arial" w:cs="Arial"/>
          <w:sz w:val="23"/>
          <w:szCs w:val="23"/>
        </w:rPr>
      </w:pPr>
    </w:p>
    <w:p w:rsidR="00F17597" w:rsidRDefault="00F17597">
      <w:pPr>
        <w:pStyle w:val="normal0"/>
        <w:rPr>
          <w:rFonts w:ascii="Arial" w:eastAsia="Arial" w:hAnsi="Arial" w:cs="Arial"/>
          <w:sz w:val="23"/>
          <w:szCs w:val="23"/>
        </w:rPr>
      </w:pPr>
    </w:p>
    <w:p w:rsidR="00F17597" w:rsidRDefault="00F17597">
      <w:pPr>
        <w:pStyle w:val="normal0"/>
        <w:rPr>
          <w:rFonts w:ascii="Arial" w:eastAsia="Arial" w:hAnsi="Arial" w:cs="Arial"/>
          <w:sz w:val="23"/>
          <w:szCs w:val="23"/>
        </w:rPr>
      </w:pPr>
    </w:p>
    <w:p w:rsidR="00F17597" w:rsidRDefault="00F17597">
      <w:pPr>
        <w:pStyle w:val="normal0"/>
        <w:rPr>
          <w:rFonts w:ascii="Arial" w:eastAsia="Arial" w:hAnsi="Arial" w:cs="Arial"/>
          <w:sz w:val="23"/>
          <w:szCs w:val="23"/>
        </w:rPr>
      </w:pPr>
    </w:p>
    <w:p w:rsidR="00F17597" w:rsidRDefault="00F17597">
      <w:pPr>
        <w:pStyle w:val="normal0"/>
        <w:rPr>
          <w:rFonts w:ascii="Arial" w:eastAsia="Arial" w:hAnsi="Arial" w:cs="Arial"/>
          <w:sz w:val="23"/>
          <w:szCs w:val="23"/>
        </w:rPr>
      </w:pPr>
    </w:p>
    <w:p w:rsidR="00F17597" w:rsidRDefault="002B5FA5">
      <w:pPr>
        <w:pStyle w:val="normal0"/>
        <w:jc w:val="right"/>
        <w:rPr>
          <w:rFonts w:ascii="Arial" w:eastAsia="Arial" w:hAnsi="Arial" w:cs="Arial"/>
          <w:color w:val="000000"/>
        </w:rPr>
      </w:pPr>
      <w:r>
        <w:rPr>
          <w:rFonts w:ascii="Arial" w:eastAsia="Arial" w:hAnsi="Arial" w:cs="Arial"/>
          <w:b/>
          <w:color w:val="000000"/>
        </w:rPr>
        <w:t>Signature of Bidder</w:t>
      </w:r>
    </w:p>
    <w:p w:rsidR="00F17597" w:rsidRDefault="00F17597">
      <w:pPr>
        <w:pStyle w:val="normal0"/>
        <w:tabs>
          <w:tab w:val="left" w:pos="567"/>
        </w:tabs>
        <w:spacing w:after="170"/>
        <w:ind w:left="720"/>
        <w:jc w:val="center"/>
        <w:rPr>
          <w:rFonts w:ascii="Arial" w:eastAsia="Arial" w:hAnsi="Arial" w:cs="Arial"/>
          <w:color w:val="000000"/>
        </w:rPr>
      </w:pPr>
    </w:p>
    <w:p w:rsidR="00F17597" w:rsidRDefault="00F17597">
      <w:pPr>
        <w:pStyle w:val="normal0"/>
        <w:tabs>
          <w:tab w:val="left" w:pos="567"/>
        </w:tabs>
        <w:spacing w:after="170"/>
        <w:ind w:left="720"/>
        <w:jc w:val="center"/>
        <w:rPr>
          <w:rFonts w:ascii="Arial" w:eastAsia="Arial" w:hAnsi="Arial" w:cs="Arial"/>
          <w:color w:val="000000"/>
        </w:rPr>
      </w:pPr>
    </w:p>
    <w:p w:rsidR="00F17597" w:rsidRDefault="00F17597">
      <w:pPr>
        <w:pStyle w:val="normal0"/>
        <w:tabs>
          <w:tab w:val="left" w:pos="567"/>
        </w:tabs>
        <w:spacing w:after="170"/>
        <w:ind w:left="720"/>
        <w:jc w:val="center"/>
        <w:rPr>
          <w:rFonts w:ascii="Arial" w:eastAsia="Arial" w:hAnsi="Arial" w:cs="Arial"/>
          <w:color w:val="000000"/>
        </w:rPr>
      </w:pPr>
    </w:p>
    <w:p w:rsidR="00F17597" w:rsidRDefault="002B5FA5">
      <w:pPr>
        <w:pStyle w:val="normal0"/>
        <w:tabs>
          <w:tab w:val="left" w:pos="567"/>
        </w:tabs>
        <w:spacing w:after="170"/>
        <w:ind w:left="720"/>
        <w:jc w:val="right"/>
        <w:rPr>
          <w:rFonts w:ascii="Arial" w:eastAsia="Arial" w:hAnsi="Arial" w:cs="Arial"/>
          <w:color w:val="000000"/>
        </w:rPr>
      </w:pPr>
      <w:r>
        <w:rPr>
          <w:rFonts w:ascii="Arial" w:eastAsia="Arial" w:hAnsi="Arial" w:cs="Arial"/>
          <w:b/>
          <w:color w:val="000000"/>
        </w:rPr>
        <w:lastRenderedPageBreak/>
        <w:t>Annexure - V</w:t>
      </w:r>
    </w:p>
    <w:p w:rsidR="00F17597" w:rsidRDefault="002B5FA5">
      <w:pPr>
        <w:pStyle w:val="normal0"/>
        <w:tabs>
          <w:tab w:val="left" w:pos="567"/>
        </w:tabs>
        <w:spacing w:after="170"/>
        <w:ind w:left="720"/>
        <w:jc w:val="center"/>
        <w:rPr>
          <w:rFonts w:ascii="Arial" w:eastAsia="Arial" w:hAnsi="Arial" w:cs="Arial"/>
          <w:color w:val="000000"/>
          <w:sz w:val="32"/>
          <w:szCs w:val="32"/>
        </w:rPr>
      </w:pPr>
      <w:r>
        <w:rPr>
          <w:rFonts w:ascii="Arial" w:eastAsia="Arial" w:hAnsi="Arial" w:cs="Arial"/>
          <w:b/>
          <w:color w:val="000000"/>
          <w:sz w:val="32"/>
          <w:szCs w:val="32"/>
        </w:rPr>
        <w:t>Checklist of the Documents attached</w:t>
      </w:r>
    </w:p>
    <w:p w:rsidR="00F17597" w:rsidRDefault="002B5FA5">
      <w:pPr>
        <w:pStyle w:val="normal0"/>
        <w:rPr>
          <w:rFonts w:ascii="Arial" w:eastAsia="Arial" w:hAnsi="Arial" w:cs="Arial"/>
          <w:color w:val="000000"/>
        </w:rPr>
      </w:pPr>
      <w:r>
        <w:rPr>
          <w:rFonts w:ascii="Arial" w:eastAsia="Arial" w:hAnsi="Arial" w:cs="Arial"/>
          <w:b/>
          <w:color w:val="000000"/>
        </w:rPr>
        <w:t xml:space="preserve">        NAME OF THE TENDER: </w:t>
      </w:r>
    </w:p>
    <w:tbl>
      <w:tblPr>
        <w:tblStyle w:val="a8"/>
        <w:tblW w:w="84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03"/>
        <w:gridCol w:w="4992"/>
        <w:gridCol w:w="1576"/>
        <w:gridCol w:w="1266"/>
      </w:tblGrid>
      <w:tr w:rsidR="00F17597">
        <w:trPr>
          <w:jc w:val="center"/>
        </w:trPr>
        <w:tc>
          <w:tcPr>
            <w:tcW w:w="603" w:type="dxa"/>
            <w:vAlign w:val="center"/>
          </w:tcPr>
          <w:p w:rsidR="00F17597" w:rsidRDefault="00F17597">
            <w:pPr>
              <w:pStyle w:val="normal0"/>
              <w:jc w:val="center"/>
              <w:rPr>
                <w:rFonts w:ascii="Arial" w:eastAsia="Arial" w:hAnsi="Arial" w:cs="Arial"/>
                <w:color w:val="000000"/>
              </w:rPr>
            </w:pPr>
          </w:p>
          <w:p w:rsidR="00F17597" w:rsidRDefault="002B5FA5">
            <w:pPr>
              <w:pStyle w:val="normal0"/>
              <w:jc w:val="center"/>
              <w:rPr>
                <w:rFonts w:ascii="Arial" w:eastAsia="Arial" w:hAnsi="Arial" w:cs="Arial"/>
                <w:color w:val="000000"/>
              </w:rPr>
            </w:pPr>
            <w:r>
              <w:rPr>
                <w:rFonts w:ascii="Arial" w:eastAsia="Arial" w:hAnsi="Arial" w:cs="Arial"/>
                <w:b/>
                <w:color w:val="000000"/>
              </w:rPr>
              <w:t>Sl. No.</w:t>
            </w:r>
          </w:p>
        </w:tc>
        <w:tc>
          <w:tcPr>
            <w:tcW w:w="4992" w:type="dxa"/>
            <w:vAlign w:val="center"/>
          </w:tcPr>
          <w:p w:rsidR="00F17597" w:rsidRDefault="002B5FA5">
            <w:pPr>
              <w:pStyle w:val="normal0"/>
              <w:jc w:val="center"/>
              <w:rPr>
                <w:rFonts w:ascii="Arial" w:eastAsia="Arial" w:hAnsi="Arial" w:cs="Arial"/>
                <w:color w:val="000000"/>
              </w:rPr>
            </w:pPr>
            <w:r>
              <w:rPr>
                <w:rFonts w:ascii="Arial" w:eastAsia="Arial" w:hAnsi="Arial" w:cs="Arial"/>
                <w:b/>
                <w:color w:val="000000"/>
              </w:rPr>
              <w:t>List of Documents</w:t>
            </w:r>
          </w:p>
        </w:tc>
        <w:tc>
          <w:tcPr>
            <w:tcW w:w="1576" w:type="dxa"/>
            <w:vAlign w:val="center"/>
          </w:tcPr>
          <w:p w:rsidR="00F17597" w:rsidRDefault="002B5FA5">
            <w:pPr>
              <w:pStyle w:val="normal0"/>
              <w:jc w:val="center"/>
              <w:rPr>
                <w:rFonts w:ascii="Arial" w:eastAsia="Arial" w:hAnsi="Arial" w:cs="Arial"/>
                <w:color w:val="000000"/>
              </w:rPr>
            </w:pPr>
            <w:r>
              <w:rPr>
                <w:rFonts w:ascii="Arial" w:eastAsia="Arial" w:hAnsi="Arial" w:cs="Arial"/>
                <w:b/>
                <w:color w:val="000000"/>
              </w:rPr>
              <w:t>Document Attached (Y)/</w:t>
            </w:r>
          </w:p>
          <w:p w:rsidR="00F17597" w:rsidRDefault="002B5FA5">
            <w:pPr>
              <w:pStyle w:val="normal0"/>
              <w:jc w:val="center"/>
              <w:rPr>
                <w:rFonts w:ascii="Arial" w:eastAsia="Arial" w:hAnsi="Arial" w:cs="Arial"/>
                <w:color w:val="000000"/>
              </w:rPr>
            </w:pPr>
            <w:r>
              <w:rPr>
                <w:rFonts w:ascii="Arial" w:eastAsia="Arial" w:hAnsi="Arial" w:cs="Arial"/>
                <w:b/>
                <w:color w:val="000000"/>
              </w:rPr>
              <w:t>Not Attached(N)</w:t>
            </w:r>
          </w:p>
        </w:tc>
        <w:tc>
          <w:tcPr>
            <w:tcW w:w="1266" w:type="dxa"/>
            <w:vAlign w:val="center"/>
          </w:tcPr>
          <w:p w:rsidR="00F17597" w:rsidRDefault="002B5FA5">
            <w:pPr>
              <w:pStyle w:val="normal0"/>
              <w:jc w:val="center"/>
              <w:rPr>
                <w:rFonts w:ascii="Arial" w:eastAsia="Arial" w:hAnsi="Arial" w:cs="Arial"/>
                <w:color w:val="000000"/>
              </w:rPr>
            </w:pPr>
            <w:r>
              <w:rPr>
                <w:rFonts w:ascii="Arial" w:eastAsia="Arial" w:hAnsi="Arial" w:cs="Arial"/>
                <w:b/>
                <w:color w:val="000000"/>
              </w:rPr>
              <w:t>For the office use only</w:t>
            </w:r>
          </w:p>
        </w:tc>
      </w:tr>
      <w:tr w:rsidR="00F17597">
        <w:trPr>
          <w:trHeight w:val="20"/>
          <w:jc w:val="center"/>
        </w:trPr>
        <w:tc>
          <w:tcPr>
            <w:tcW w:w="603" w:type="dxa"/>
          </w:tcPr>
          <w:p w:rsidR="00F17597" w:rsidRDefault="002B5FA5">
            <w:pPr>
              <w:pStyle w:val="normal0"/>
              <w:jc w:val="both"/>
              <w:rPr>
                <w:rFonts w:ascii="Arial" w:eastAsia="Arial" w:hAnsi="Arial" w:cs="Arial"/>
                <w:color w:val="000000"/>
              </w:rPr>
            </w:pPr>
            <w:r>
              <w:rPr>
                <w:rFonts w:ascii="Arial" w:eastAsia="Arial" w:hAnsi="Arial" w:cs="Arial"/>
                <w:color w:val="000000"/>
              </w:rPr>
              <w:t>1</w:t>
            </w:r>
          </w:p>
        </w:tc>
        <w:tc>
          <w:tcPr>
            <w:tcW w:w="4992" w:type="dxa"/>
          </w:tcPr>
          <w:p w:rsidR="00F17597" w:rsidRDefault="002B5FA5">
            <w:pPr>
              <w:pStyle w:val="normal0"/>
              <w:jc w:val="both"/>
              <w:rPr>
                <w:rFonts w:ascii="Arial" w:eastAsia="Arial" w:hAnsi="Arial" w:cs="Arial"/>
                <w:color w:val="000000"/>
              </w:rPr>
            </w:pPr>
            <w:r>
              <w:rPr>
                <w:rFonts w:ascii="Arial" w:eastAsia="Arial" w:hAnsi="Arial" w:cs="Arial"/>
                <w:color w:val="000000"/>
              </w:rPr>
              <w:t>Application (Technical Bid)</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2B5FA5">
            <w:pPr>
              <w:pStyle w:val="normal0"/>
              <w:jc w:val="both"/>
              <w:rPr>
                <w:rFonts w:ascii="Arial" w:eastAsia="Arial" w:hAnsi="Arial" w:cs="Arial"/>
                <w:color w:val="000000"/>
              </w:rPr>
            </w:pPr>
            <w:r>
              <w:rPr>
                <w:rFonts w:ascii="Arial" w:eastAsia="Arial" w:hAnsi="Arial" w:cs="Arial"/>
                <w:color w:val="000000"/>
              </w:rPr>
              <w:t>2.</w:t>
            </w:r>
          </w:p>
        </w:tc>
        <w:tc>
          <w:tcPr>
            <w:tcW w:w="4992" w:type="dxa"/>
          </w:tcPr>
          <w:p w:rsidR="00F17597" w:rsidRDefault="002B5FA5">
            <w:pPr>
              <w:pStyle w:val="normal0"/>
              <w:jc w:val="both"/>
              <w:rPr>
                <w:rFonts w:ascii="Arial" w:eastAsia="Arial" w:hAnsi="Arial" w:cs="Arial"/>
                <w:color w:val="000000"/>
              </w:rPr>
            </w:pPr>
            <w:r>
              <w:rPr>
                <w:rFonts w:ascii="Arial" w:eastAsia="Arial" w:hAnsi="Arial" w:cs="Arial"/>
                <w:color w:val="000000"/>
              </w:rPr>
              <w:t xml:space="preserve">Xerox copy of paper advertisement by Principal CET </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2B5FA5">
            <w:pPr>
              <w:pStyle w:val="normal0"/>
              <w:jc w:val="both"/>
              <w:rPr>
                <w:rFonts w:ascii="Arial" w:eastAsia="Arial" w:hAnsi="Arial" w:cs="Arial"/>
                <w:color w:val="000000"/>
              </w:rPr>
            </w:pPr>
            <w:r>
              <w:rPr>
                <w:rFonts w:ascii="Arial" w:eastAsia="Arial" w:hAnsi="Arial" w:cs="Arial"/>
                <w:color w:val="000000"/>
              </w:rPr>
              <w:t>3</w:t>
            </w:r>
          </w:p>
        </w:tc>
        <w:tc>
          <w:tcPr>
            <w:tcW w:w="4992" w:type="dxa"/>
          </w:tcPr>
          <w:p w:rsidR="00F17597" w:rsidRDefault="002B5FA5">
            <w:pPr>
              <w:pStyle w:val="normal0"/>
              <w:jc w:val="both"/>
              <w:rPr>
                <w:rFonts w:ascii="Arial" w:eastAsia="Arial" w:hAnsi="Arial" w:cs="Arial"/>
              </w:rPr>
            </w:pPr>
            <w:r>
              <w:rPr>
                <w:rFonts w:ascii="Arial" w:eastAsia="Arial" w:hAnsi="Arial" w:cs="Arial"/>
              </w:rPr>
              <w:t>EMD of Rs.70, 000 /vide DD No....................           dated…….............</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2B5FA5">
            <w:pPr>
              <w:pStyle w:val="normal0"/>
              <w:jc w:val="both"/>
              <w:rPr>
                <w:rFonts w:ascii="Arial" w:eastAsia="Arial" w:hAnsi="Arial" w:cs="Arial"/>
                <w:color w:val="000000"/>
              </w:rPr>
            </w:pPr>
            <w:r>
              <w:rPr>
                <w:rFonts w:ascii="Arial" w:eastAsia="Arial" w:hAnsi="Arial" w:cs="Arial"/>
                <w:color w:val="000000"/>
              </w:rPr>
              <w:t>4</w:t>
            </w:r>
          </w:p>
        </w:tc>
        <w:tc>
          <w:tcPr>
            <w:tcW w:w="4992" w:type="dxa"/>
          </w:tcPr>
          <w:p w:rsidR="00F17597" w:rsidRDefault="002B5FA5">
            <w:pPr>
              <w:pStyle w:val="normal0"/>
              <w:jc w:val="both"/>
              <w:rPr>
                <w:rFonts w:ascii="Arial" w:eastAsia="Arial" w:hAnsi="Arial" w:cs="Arial"/>
              </w:rPr>
            </w:pPr>
            <w:r>
              <w:rPr>
                <w:rFonts w:ascii="Arial" w:eastAsia="Arial" w:hAnsi="Arial" w:cs="Arial"/>
              </w:rPr>
              <w:t>Tender Document cost   Rs. 2000 /vide DD No.........dated………………………</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2B5FA5">
            <w:pPr>
              <w:pStyle w:val="normal0"/>
              <w:jc w:val="both"/>
              <w:rPr>
                <w:rFonts w:ascii="Arial" w:eastAsia="Arial" w:hAnsi="Arial" w:cs="Arial"/>
                <w:color w:val="000000"/>
              </w:rPr>
            </w:pPr>
            <w:r>
              <w:rPr>
                <w:rFonts w:ascii="Arial" w:eastAsia="Arial" w:hAnsi="Arial" w:cs="Arial"/>
                <w:color w:val="000000"/>
              </w:rPr>
              <w:t>5</w:t>
            </w:r>
          </w:p>
        </w:tc>
        <w:tc>
          <w:tcPr>
            <w:tcW w:w="4992" w:type="dxa"/>
          </w:tcPr>
          <w:p w:rsidR="00F17597" w:rsidRDefault="002B5FA5">
            <w:pPr>
              <w:pStyle w:val="normal0"/>
              <w:jc w:val="both"/>
              <w:rPr>
                <w:rFonts w:ascii="Arial" w:eastAsia="Arial" w:hAnsi="Arial" w:cs="Arial"/>
                <w:color w:val="000000"/>
              </w:rPr>
            </w:pPr>
            <w:r>
              <w:rPr>
                <w:rFonts w:ascii="Arial" w:eastAsia="Arial" w:hAnsi="Arial" w:cs="Arial"/>
                <w:color w:val="000000"/>
              </w:rPr>
              <w:t xml:space="preserve">Attested copy of registration of the Company </w:t>
            </w:r>
          </w:p>
          <w:p w:rsidR="00F17597" w:rsidRDefault="002B5FA5">
            <w:pPr>
              <w:pStyle w:val="normal0"/>
              <w:jc w:val="both"/>
              <w:rPr>
                <w:rFonts w:ascii="Arial" w:eastAsia="Arial" w:hAnsi="Arial" w:cs="Arial"/>
                <w:color w:val="000000"/>
              </w:rPr>
            </w:pPr>
            <w:r>
              <w:rPr>
                <w:rFonts w:ascii="Arial" w:eastAsia="Arial" w:hAnsi="Arial" w:cs="Arial"/>
                <w:color w:val="000000"/>
              </w:rPr>
              <w:t>under with company Act.</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2B5FA5">
            <w:pPr>
              <w:pStyle w:val="normal0"/>
              <w:jc w:val="both"/>
              <w:rPr>
                <w:rFonts w:ascii="Arial" w:eastAsia="Arial" w:hAnsi="Arial" w:cs="Arial"/>
                <w:color w:val="000000"/>
              </w:rPr>
            </w:pPr>
            <w:r>
              <w:rPr>
                <w:rFonts w:ascii="Arial" w:eastAsia="Arial" w:hAnsi="Arial" w:cs="Arial"/>
                <w:color w:val="000000"/>
              </w:rPr>
              <w:t>6</w:t>
            </w:r>
          </w:p>
        </w:tc>
        <w:tc>
          <w:tcPr>
            <w:tcW w:w="4992" w:type="dxa"/>
          </w:tcPr>
          <w:p w:rsidR="00F17597" w:rsidRDefault="002B5FA5">
            <w:pPr>
              <w:pStyle w:val="normal0"/>
              <w:widowControl w:val="0"/>
              <w:jc w:val="both"/>
              <w:rPr>
                <w:rFonts w:ascii="Arial" w:eastAsia="Arial" w:hAnsi="Arial" w:cs="Arial"/>
                <w:color w:val="000000"/>
              </w:rPr>
            </w:pPr>
            <w:r>
              <w:rPr>
                <w:rFonts w:ascii="Arial" w:eastAsia="Arial" w:hAnsi="Arial" w:cs="Arial"/>
                <w:color w:val="000000"/>
              </w:rPr>
              <w:t xml:space="preserve">Attested Copy of the Labour License/ Registration under the Contract labor (Regulation &amp;Control)   Act, 1970. </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2B5FA5">
            <w:pPr>
              <w:pStyle w:val="normal0"/>
              <w:jc w:val="both"/>
              <w:rPr>
                <w:rFonts w:ascii="Arial" w:eastAsia="Arial" w:hAnsi="Arial" w:cs="Arial"/>
                <w:color w:val="000000"/>
              </w:rPr>
            </w:pPr>
            <w:r>
              <w:rPr>
                <w:rFonts w:ascii="Arial" w:eastAsia="Arial" w:hAnsi="Arial" w:cs="Arial"/>
                <w:color w:val="000000"/>
              </w:rPr>
              <w:t>7</w:t>
            </w:r>
          </w:p>
        </w:tc>
        <w:tc>
          <w:tcPr>
            <w:tcW w:w="4992" w:type="dxa"/>
          </w:tcPr>
          <w:p w:rsidR="00F17597" w:rsidRDefault="002B5FA5">
            <w:pPr>
              <w:pStyle w:val="normal0"/>
              <w:widowControl w:val="0"/>
              <w:jc w:val="both"/>
              <w:rPr>
                <w:rFonts w:ascii="Arial" w:eastAsia="Arial" w:hAnsi="Arial" w:cs="Arial"/>
              </w:rPr>
            </w:pPr>
            <w:r>
              <w:rPr>
                <w:rFonts w:ascii="Arial" w:eastAsia="Arial" w:hAnsi="Arial" w:cs="Arial"/>
              </w:rPr>
              <w:t>Copy of the Audited Balance Sheet and P &amp; L Account for the last three consecutive financial years i.e. 2017-18, 2018-19 &amp; 2019-20 certified by the charted Accountant</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p w:rsidR="00F17597" w:rsidRDefault="00F17597">
            <w:pPr>
              <w:pStyle w:val="normal0"/>
              <w:jc w:val="both"/>
              <w:rPr>
                <w:rFonts w:ascii="Arial" w:eastAsia="Arial" w:hAnsi="Arial" w:cs="Arial"/>
                <w:color w:val="000000"/>
              </w:rPr>
            </w:pPr>
          </w:p>
          <w:p w:rsidR="00F17597" w:rsidRDefault="00F17597">
            <w:pPr>
              <w:pStyle w:val="normal0"/>
              <w:jc w:val="both"/>
              <w:rPr>
                <w:rFonts w:ascii="Arial" w:eastAsia="Arial" w:hAnsi="Arial" w:cs="Arial"/>
                <w:color w:val="000000"/>
              </w:rPr>
            </w:pPr>
          </w:p>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F17597">
            <w:pPr>
              <w:pStyle w:val="normal0"/>
              <w:jc w:val="both"/>
              <w:rPr>
                <w:rFonts w:ascii="Arial" w:eastAsia="Arial" w:hAnsi="Arial" w:cs="Arial"/>
                <w:color w:val="000000"/>
              </w:rPr>
            </w:pPr>
          </w:p>
          <w:p w:rsidR="00F17597" w:rsidRDefault="002B5FA5">
            <w:pPr>
              <w:pStyle w:val="normal0"/>
              <w:jc w:val="both"/>
              <w:rPr>
                <w:rFonts w:ascii="Arial" w:eastAsia="Arial" w:hAnsi="Arial" w:cs="Arial"/>
                <w:color w:val="000000"/>
              </w:rPr>
            </w:pPr>
            <w:r>
              <w:rPr>
                <w:rFonts w:ascii="Arial" w:eastAsia="Arial" w:hAnsi="Arial" w:cs="Arial"/>
                <w:color w:val="000000"/>
              </w:rPr>
              <w:t>8</w:t>
            </w:r>
          </w:p>
        </w:tc>
        <w:tc>
          <w:tcPr>
            <w:tcW w:w="4992" w:type="dxa"/>
          </w:tcPr>
          <w:p w:rsidR="00F17597" w:rsidRDefault="002B5FA5">
            <w:pPr>
              <w:pStyle w:val="normal0"/>
              <w:jc w:val="both"/>
              <w:rPr>
                <w:rFonts w:ascii="Arial" w:eastAsia="Arial" w:hAnsi="Arial" w:cs="Arial"/>
              </w:rPr>
            </w:pPr>
            <w:r>
              <w:rPr>
                <w:rFonts w:ascii="Arial" w:eastAsia="Arial" w:hAnsi="Arial" w:cs="Arial"/>
              </w:rPr>
              <w:t>Certified copy of the statement of bank account of agency for the last three years i.e. 2017-18, 2018-19 &amp; 2019-20</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2B5FA5">
            <w:pPr>
              <w:pStyle w:val="normal0"/>
              <w:jc w:val="both"/>
              <w:rPr>
                <w:rFonts w:ascii="Arial" w:eastAsia="Arial" w:hAnsi="Arial" w:cs="Arial"/>
                <w:color w:val="000000"/>
              </w:rPr>
            </w:pPr>
            <w:r>
              <w:rPr>
                <w:rFonts w:ascii="Arial" w:eastAsia="Arial" w:hAnsi="Arial" w:cs="Arial"/>
                <w:color w:val="000000"/>
              </w:rPr>
              <w:t>9</w:t>
            </w:r>
          </w:p>
        </w:tc>
        <w:tc>
          <w:tcPr>
            <w:tcW w:w="4992" w:type="dxa"/>
          </w:tcPr>
          <w:p w:rsidR="00F17597" w:rsidRDefault="002B5FA5">
            <w:pPr>
              <w:pStyle w:val="normal0"/>
              <w:jc w:val="both"/>
              <w:rPr>
                <w:rFonts w:ascii="Arial" w:eastAsia="Arial" w:hAnsi="Arial" w:cs="Arial"/>
              </w:rPr>
            </w:pPr>
            <w:r>
              <w:rPr>
                <w:rFonts w:ascii="Arial" w:eastAsia="Arial" w:hAnsi="Arial" w:cs="Arial"/>
              </w:rPr>
              <w:t>Attested copy of the latest IT return filed by agency; for last three financial years i.e. 2017-18, 2018-19 &amp; 2019-20 or 2016-17, 2017-18 &amp; 2018-19.</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2B5FA5">
            <w:pPr>
              <w:pStyle w:val="normal0"/>
              <w:jc w:val="both"/>
              <w:rPr>
                <w:rFonts w:ascii="Arial" w:eastAsia="Arial" w:hAnsi="Arial" w:cs="Arial"/>
                <w:color w:val="000000"/>
              </w:rPr>
            </w:pPr>
            <w:r>
              <w:rPr>
                <w:rFonts w:ascii="Arial" w:eastAsia="Arial" w:hAnsi="Arial" w:cs="Arial"/>
                <w:color w:val="000000"/>
              </w:rPr>
              <w:t>10</w:t>
            </w:r>
          </w:p>
        </w:tc>
        <w:tc>
          <w:tcPr>
            <w:tcW w:w="4992" w:type="dxa"/>
          </w:tcPr>
          <w:p w:rsidR="00F17597" w:rsidRDefault="002B5FA5">
            <w:pPr>
              <w:pStyle w:val="normal0"/>
              <w:jc w:val="both"/>
              <w:rPr>
                <w:rFonts w:ascii="Arial" w:eastAsia="Arial" w:hAnsi="Arial" w:cs="Arial"/>
                <w:color w:val="000000"/>
              </w:rPr>
            </w:pPr>
            <w:r>
              <w:rPr>
                <w:rFonts w:ascii="Arial" w:eastAsia="Arial" w:hAnsi="Arial" w:cs="Arial"/>
                <w:color w:val="000000"/>
              </w:rPr>
              <w:t>Attested copy of the E.P.F. registration letter/ certificate.</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2B5FA5">
            <w:pPr>
              <w:pStyle w:val="normal0"/>
              <w:jc w:val="both"/>
              <w:rPr>
                <w:rFonts w:ascii="Arial" w:eastAsia="Arial" w:hAnsi="Arial" w:cs="Arial"/>
                <w:color w:val="000000"/>
              </w:rPr>
            </w:pPr>
            <w:r>
              <w:rPr>
                <w:rFonts w:ascii="Arial" w:eastAsia="Arial" w:hAnsi="Arial" w:cs="Arial"/>
                <w:color w:val="000000"/>
              </w:rPr>
              <w:t>11</w:t>
            </w:r>
          </w:p>
        </w:tc>
        <w:tc>
          <w:tcPr>
            <w:tcW w:w="4992" w:type="dxa"/>
          </w:tcPr>
          <w:p w:rsidR="00F17597" w:rsidRDefault="002B5FA5">
            <w:pPr>
              <w:pStyle w:val="normal0"/>
              <w:jc w:val="both"/>
              <w:rPr>
                <w:rFonts w:ascii="Arial" w:eastAsia="Arial" w:hAnsi="Arial" w:cs="Arial"/>
                <w:color w:val="000000"/>
              </w:rPr>
            </w:pPr>
            <w:r>
              <w:rPr>
                <w:rFonts w:ascii="Arial" w:eastAsia="Arial" w:hAnsi="Arial" w:cs="Arial"/>
                <w:color w:val="000000"/>
              </w:rPr>
              <w:t xml:space="preserve">Attested copy of the E.S.I registration letter/ certificate </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2B5FA5">
            <w:pPr>
              <w:pStyle w:val="normal0"/>
              <w:jc w:val="both"/>
              <w:rPr>
                <w:rFonts w:ascii="Arial" w:eastAsia="Arial" w:hAnsi="Arial" w:cs="Arial"/>
                <w:color w:val="000000"/>
              </w:rPr>
            </w:pPr>
            <w:r>
              <w:rPr>
                <w:rFonts w:ascii="Arial" w:eastAsia="Arial" w:hAnsi="Arial" w:cs="Arial"/>
                <w:color w:val="000000"/>
              </w:rPr>
              <w:t>12</w:t>
            </w:r>
          </w:p>
        </w:tc>
        <w:tc>
          <w:tcPr>
            <w:tcW w:w="4992" w:type="dxa"/>
          </w:tcPr>
          <w:p w:rsidR="00F17597" w:rsidRDefault="002B5FA5">
            <w:pPr>
              <w:pStyle w:val="normal0"/>
              <w:jc w:val="both"/>
              <w:rPr>
                <w:rFonts w:ascii="Arial" w:eastAsia="Arial" w:hAnsi="Arial" w:cs="Arial"/>
                <w:color w:val="000000"/>
              </w:rPr>
            </w:pPr>
            <w:r>
              <w:rPr>
                <w:rFonts w:ascii="Arial" w:eastAsia="Arial" w:hAnsi="Arial" w:cs="Arial"/>
                <w:color w:val="000000"/>
              </w:rPr>
              <w:t>Attested  copy of the PAN / GIR Card.</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2B5FA5">
            <w:pPr>
              <w:pStyle w:val="normal0"/>
              <w:jc w:val="both"/>
              <w:rPr>
                <w:rFonts w:ascii="Arial" w:eastAsia="Arial" w:hAnsi="Arial" w:cs="Arial"/>
                <w:color w:val="000000"/>
              </w:rPr>
            </w:pPr>
            <w:r>
              <w:rPr>
                <w:rFonts w:ascii="Arial" w:eastAsia="Arial" w:hAnsi="Arial" w:cs="Arial"/>
                <w:color w:val="000000"/>
              </w:rPr>
              <w:t>13</w:t>
            </w:r>
          </w:p>
        </w:tc>
        <w:tc>
          <w:tcPr>
            <w:tcW w:w="4992" w:type="dxa"/>
          </w:tcPr>
          <w:p w:rsidR="00F17597" w:rsidRDefault="002B5FA5">
            <w:pPr>
              <w:pStyle w:val="normal0"/>
              <w:widowControl w:val="0"/>
              <w:jc w:val="both"/>
              <w:rPr>
                <w:rFonts w:ascii="Arial" w:eastAsia="Arial" w:hAnsi="Arial" w:cs="Arial"/>
                <w:color w:val="000000"/>
              </w:rPr>
            </w:pPr>
            <w:r>
              <w:rPr>
                <w:rFonts w:ascii="Arial" w:eastAsia="Arial" w:hAnsi="Arial" w:cs="Arial"/>
                <w:color w:val="000000"/>
              </w:rPr>
              <w:t>Attested copy of SGST/IGST/CGST registration certificate;</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F17597">
            <w:pPr>
              <w:pStyle w:val="normal0"/>
              <w:jc w:val="both"/>
              <w:rPr>
                <w:rFonts w:ascii="Arial" w:eastAsia="Arial" w:hAnsi="Arial" w:cs="Arial"/>
                <w:color w:val="000000"/>
              </w:rPr>
            </w:pPr>
          </w:p>
          <w:p w:rsidR="00F17597" w:rsidRDefault="002B5FA5">
            <w:pPr>
              <w:pStyle w:val="normal0"/>
              <w:jc w:val="both"/>
              <w:rPr>
                <w:rFonts w:ascii="Arial" w:eastAsia="Arial" w:hAnsi="Arial" w:cs="Arial"/>
                <w:color w:val="000000"/>
              </w:rPr>
            </w:pPr>
            <w:r>
              <w:rPr>
                <w:rFonts w:ascii="Arial" w:eastAsia="Arial" w:hAnsi="Arial" w:cs="Arial"/>
                <w:color w:val="000000"/>
              </w:rPr>
              <w:t>14</w:t>
            </w:r>
          </w:p>
        </w:tc>
        <w:tc>
          <w:tcPr>
            <w:tcW w:w="4992" w:type="dxa"/>
          </w:tcPr>
          <w:p w:rsidR="00F17597" w:rsidRDefault="002B5FA5">
            <w:pPr>
              <w:pStyle w:val="normal0"/>
              <w:widowControl w:val="0"/>
              <w:jc w:val="both"/>
              <w:rPr>
                <w:rFonts w:ascii="Arial" w:eastAsia="Arial" w:hAnsi="Arial" w:cs="Arial"/>
                <w:color w:val="000000"/>
              </w:rPr>
            </w:pPr>
            <w:r>
              <w:rPr>
                <w:rFonts w:ascii="Arial" w:eastAsia="Arial" w:hAnsi="Arial" w:cs="Arial"/>
              </w:rPr>
              <w:t>The documents in support of the Financial turnover of the agency for last three financial year i.e. 2017-18, 2018-19 &amp; 2019-20 (the turn over should have minimum Rs 50 lakh for each individual year)  duly certified by</w:t>
            </w:r>
            <w:r>
              <w:rPr>
                <w:rFonts w:ascii="Arial" w:eastAsia="Arial" w:hAnsi="Arial" w:cs="Arial"/>
                <w:color w:val="000000"/>
              </w:rPr>
              <w:t xml:space="preserve"> Charted Accountant</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bl>
    <w:p w:rsidR="00F17597" w:rsidRDefault="00F17597">
      <w:pPr>
        <w:pStyle w:val="normal0"/>
        <w:rPr>
          <w:rFonts w:ascii="Arial" w:eastAsia="Arial" w:hAnsi="Arial" w:cs="Arial"/>
        </w:rPr>
      </w:pPr>
    </w:p>
    <w:p w:rsidR="00F17597" w:rsidRDefault="00F17597">
      <w:pPr>
        <w:pStyle w:val="normal0"/>
        <w:jc w:val="right"/>
        <w:rPr>
          <w:rFonts w:ascii="Arial" w:eastAsia="Arial" w:hAnsi="Arial" w:cs="Arial"/>
          <w:color w:val="000000"/>
        </w:rPr>
      </w:pPr>
    </w:p>
    <w:p w:rsidR="00F17597" w:rsidRDefault="002B5FA5">
      <w:pPr>
        <w:pStyle w:val="normal0"/>
        <w:jc w:val="right"/>
        <w:rPr>
          <w:rFonts w:ascii="Arial" w:eastAsia="Arial" w:hAnsi="Arial" w:cs="Arial"/>
          <w:color w:val="000000"/>
        </w:rPr>
      </w:pPr>
      <w:r>
        <w:rPr>
          <w:rFonts w:ascii="Arial" w:eastAsia="Arial" w:hAnsi="Arial" w:cs="Arial"/>
          <w:b/>
          <w:color w:val="000000"/>
        </w:rPr>
        <w:t>Signature of   Bidder</w:t>
      </w:r>
    </w:p>
    <w:p w:rsidR="00F17597" w:rsidRDefault="00F17597">
      <w:pPr>
        <w:pStyle w:val="normal0"/>
        <w:jc w:val="right"/>
        <w:rPr>
          <w:rFonts w:ascii="Arial" w:eastAsia="Arial" w:hAnsi="Arial" w:cs="Arial"/>
          <w:color w:val="000000"/>
        </w:rPr>
      </w:pPr>
    </w:p>
    <w:p w:rsidR="00F17597" w:rsidRDefault="00F17597">
      <w:pPr>
        <w:pStyle w:val="normal0"/>
        <w:jc w:val="right"/>
        <w:rPr>
          <w:rFonts w:ascii="Arial" w:eastAsia="Arial" w:hAnsi="Arial" w:cs="Arial"/>
          <w:color w:val="000000"/>
        </w:rPr>
      </w:pPr>
    </w:p>
    <w:p w:rsidR="00F17597" w:rsidRDefault="00F17597">
      <w:pPr>
        <w:pStyle w:val="normal0"/>
        <w:jc w:val="right"/>
        <w:rPr>
          <w:rFonts w:ascii="Arial" w:eastAsia="Arial" w:hAnsi="Arial" w:cs="Arial"/>
        </w:rPr>
      </w:pPr>
    </w:p>
    <w:tbl>
      <w:tblPr>
        <w:tblStyle w:val="a9"/>
        <w:tblW w:w="84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03"/>
        <w:gridCol w:w="4992"/>
        <w:gridCol w:w="1576"/>
        <w:gridCol w:w="1266"/>
      </w:tblGrid>
      <w:tr w:rsidR="00F17597">
        <w:trPr>
          <w:trHeight w:val="20"/>
          <w:jc w:val="center"/>
        </w:trPr>
        <w:tc>
          <w:tcPr>
            <w:tcW w:w="603" w:type="dxa"/>
          </w:tcPr>
          <w:p w:rsidR="00F17597" w:rsidRDefault="00F17597">
            <w:pPr>
              <w:pStyle w:val="normal0"/>
              <w:jc w:val="both"/>
              <w:rPr>
                <w:rFonts w:ascii="Arial" w:eastAsia="Arial" w:hAnsi="Arial" w:cs="Arial"/>
                <w:color w:val="000000"/>
              </w:rPr>
            </w:pPr>
          </w:p>
          <w:p w:rsidR="00F17597" w:rsidRDefault="002B5FA5">
            <w:pPr>
              <w:pStyle w:val="normal0"/>
              <w:jc w:val="both"/>
              <w:rPr>
                <w:rFonts w:ascii="Arial" w:eastAsia="Arial" w:hAnsi="Arial" w:cs="Arial"/>
                <w:color w:val="000000"/>
              </w:rPr>
            </w:pPr>
            <w:r>
              <w:rPr>
                <w:rFonts w:ascii="Arial" w:eastAsia="Arial" w:hAnsi="Arial" w:cs="Arial"/>
                <w:color w:val="000000"/>
              </w:rPr>
              <w:t>15</w:t>
            </w:r>
          </w:p>
        </w:tc>
        <w:tc>
          <w:tcPr>
            <w:tcW w:w="4992" w:type="dxa"/>
          </w:tcPr>
          <w:p w:rsidR="00F17597" w:rsidRDefault="002B5FA5">
            <w:pPr>
              <w:pStyle w:val="normal0"/>
              <w:widowControl w:val="0"/>
              <w:jc w:val="both"/>
              <w:rPr>
                <w:rFonts w:ascii="Arial" w:eastAsia="Arial" w:hAnsi="Arial" w:cs="Arial"/>
              </w:rPr>
            </w:pPr>
            <w:r>
              <w:rPr>
                <w:rFonts w:ascii="Arial" w:eastAsia="Arial" w:hAnsi="Arial" w:cs="Arial"/>
              </w:rPr>
              <w:t xml:space="preserve">Certified copy by the   Service Provider that should have executed minimum of three such security   deployment contracts in Odisha of similar type of manpower during the preceding three years   period. (2017-18, 2018-19 &amp; 2019-20) preferably   in Govt./ public sector. </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2B5FA5">
            <w:pPr>
              <w:pStyle w:val="normal0"/>
              <w:jc w:val="both"/>
              <w:rPr>
                <w:rFonts w:ascii="Arial" w:eastAsia="Arial" w:hAnsi="Arial" w:cs="Arial"/>
                <w:color w:val="000000"/>
              </w:rPr>
            </w:pPr>
            <w:r>
              <w:rPr>
                <w:rFonts w:ascii="Arial" w:eastAsia="Arial" w:hAnsi="Arial" w:cs="Arial"/>
                <w:color w:val="000000"/>
              </w:rPr>
              <w:t>16</w:t>
            </w:r>
          </w:p>
        </w:tc>
        <w:tc>
          <w:tcPr>
            <w:tcW w:w="4992" w:type="dxa"/>
          </w:tcPr>
          <w:p w:rsidR="00F17597" w:rsidRDefault="002B5FA5">
            <w:pPr>
              <w:pStyle w:val="normal0"/>
              <w:jc w:val="both"/>
              <w:rPr>
                <w:rFonts w:ascii="Arial" w:eastAsia="Arial" w:hAnsi="Arial" w:cs="Arial"/>
                <w:color w:val="000000"/>
              </w:rPr>
            </w:pPr>
            <w:r>
              <w:rPr>
                <w:rFonts w:ascii="Arial" w:eastAsia="Arial" w:hAnsi="Arial" w:cs="Arial"/>
                <w:color w:val="000000"/>
              </w:rPr>
              <w:t xml:space="preserve">Experience certificate of providing manpower services to Government Department/ PSUs/ of requisite under whom work has been performed at least 5 years (Counted from the date of Incorporation). </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2B5FA5">
            <w:pPr>
              <w:pStyle w:val="normal0"/>
              <w:jc w:val="both"/>
              <w:rPr>
                <w:rFonts w:ascii="Arial" w:eastAsia="Arial" w:hAnsi="Arial" w:cs="Arial"/>
                <w:color w:val="000000"/>
              </w:rPr>
            </w:pPr>
            <w:r>
              <w:rPr>
                <w:rFonts w:ascii="Arial" w:eastAsia="Arial" w:hAnsi="Arial" w:cs="Arial"/>
                <w:color w:val="000000"/>
              </w:rPr>
              <w:t>17</w:t>
            </w:r>
          </w:p>
        </w:tc>
        <w:tc>
          <w:tcPr>
            <w:tcW w:w="4992" w:type="dxa"/>
          </w:tcPr>
          <w:p w:rsidR="00F17597" w:rsidRDefault="002B5FA5">
            <w:pPr>
              <w:pStyle w:val="normal0"/>
              <w:jc w:val="both"/>
              <w:rPr>
                <w:rFonts w:ascii="Arial" w:eastAsia="Arial" w:hAnsi="Arial" w:cs="Arial"/>
                <w:color w:val="000000"/>
              </w:rPr>
            </w:pPr>
            <w:r>
              <w:rPr>
                <w:rFonts w:ascii="Arial" w:eastAsia="Arial" w:hAnsi="Arial" w:cs="Arial"/>
                <w:color w:val="000000"/>
              </w:rPr>
              <w:t xml:space="preserve">An affidavit to the effect that no criminal case is pending with the police against the Proprietor/Firm/Partner or the Company (Service Provider) and the Service Provider has not been blacklisted any  where </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F17597">
            <w:pPr>
              <w:pStyle w:val="normal0"/>
              <w:jc w:val="both"/>
              <w:rPr>
                <w:rFonts w:ascii="Arial" w:eastAsia="Arial" w:hAnsi="Arial" w:cs="Arial"/>
                <w:color w:val="000000"/>
              </w:rPr>
            </w:pPr>
          </w:p>
          <w:p w:rsidR="00F17597" w:rsidRDefault="002B5FA5">
            <w:pPr>
              <w:pStyle w:val="normal0"/>
              <w:jc w:val="both"/>
              <w:rPr>
                <w:rFonts w:ascii="Arial" w:eastAsia="Arial" w:hAnsi="Arial" w:cs="Arial"/>
                <w:color w:val="000000"/>
              </w:rPr>
            </w:pPr>
            <w:r>
              <w:rPr>
                <w:rFonts w:ascii="Arial" w:eastAsia="Arial" w:hAnsi="Arial" w:cs="Arial"/>
                <w:color w:val="000000"/>
              </w:rPr>
              <w:t>18</w:t>
            </w:r>
          </w:p>
        </w:tc>
        <w:tc>
          <w:tcPr>
            <w:tcW w:w="4992" w:type="dxa"/>
          </w:tcPr>
          <w:p w:rsidR="00F17597" w:rsidRDefault="002B5FA5">
            <w:pPr>
              <w:pStyle w:val="normal0"/>
              <w:widowControl w:val="0"/>
              <w:jc w:val="both"/>
              <w:rPr>
                <w:rFonts w:ascii="Arial" w:eastAsia="Arial" w:hAnsi="Arial" w:cs="Arial"/>
                <w:color w:val="000000"/>
              </w:rPr>
            </w:pPr>
            <w:r>
              <w:rPr>
                <w:rFonts w:ascii="Arial" w:eastAsia="Arial" w:hAnsi="Arial" w:cs="Arial"/>
                <w:color w:val="000000"/>
              </w:rPr>
              <w:t>The registered office or one of the branch offices of the service provider should be located within the jurisdiction of the user Office. i:e Bhubaneswar</w:t>
            </w:r>
          </w:p>
          <w:p w:rsidR="00F17597" w:rsidRDefault="002B5FA5">
            <w:pPr>
              <w:pStyle w:val="normal0"/>
              <w:widowControl w:val="0"/>
              <w:jc w:val="both"/>
              <w:rPr>
                <w:rFonts w:ascii="Arial" w:eastAsia="Arial" w:hAnsi="Arial" w:cs="Arial"/>
                <w:color w:val="000000"/>
              </w:rPr>
            </w:pPr>
            <w:r>
              <w:rPr>
                <w:rFonts w:ascii="Arial" w:eastAsia="Arial" w:hAnsi="Arial" w:cs="Arial"/>
                <w:color w:val="000000"/>
              </w:rPr>
              <w:t xml:space="preserve">Valid registration certificate duly certified by District Labour Officer, Bhubaneswar for carrying on business of commercial purpose </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p w:rsidR="00F17597" w:rsidRDefault="00F17597">
            <w:pPr>
              <w:pStyle w:val="normal0"/>
              <w:jc w:val="both"/>
              <w:rPr>
                <w:rFonts w:ascii="Arial" w:eastAsia="Arial" w:hAnsi="Arial" w:cs="Arial"/>
                <w:color w:val="000000"/>
              </w:rPr>
            </w:pPr>
          </w:p>
          <w:p w:rsidR="00F17597" w:rsidRDefault="00F17597">
            <w:pPr>
              <w:pStyle w:val="normal0"/>
              <w:jc w:val="both"/>
              <w:rPr>
                <w:rFonts w:ascii="Arial" w:eastAsia="Arial" w:hAnsi="Arial" w:cs="Arial"/>
                <w:color w:val="000000"/>
              </w:rPr>
            </w:pPr>
          </w:p>
          <w:p w:rsidR="00F17597" w:rsidRDefault="00F17597">
            <w:pPr>
              <w:pStyle w:val="normal0"/>
              <w:jc w:val="both"/>
              <w:rPr>
                <w:rFonts w:ascii="Arial" w:eastAsia="Arial" w:hAnsi="Arial" w:cs="Arial"/>
                <w:color w:val="000000"/>
              </w:rPr>
            </w:pPr>
          </w:p>
          <w:p w:rsidR="00F17597" w:rsidRDefault="00F17597">
            <w:pPr>
              <w:pStyle w:val="normal0"/>
              <w:jc w:val="both"/>
              <w:rPr>
                <w:rFonts w:ascii="Arial" w:eastAsia="Arial" w:hAnsi="Arial" w:cs="Arial"/>
                <w:color w:val="000000"/>
              </w:rPr>
            </w:pPr>
          </w:p>
        </w:tc>
      </w:tr>
      <w:tr w:rsidR="00F17597">
        <w:trPr>
          <w:trHeight w:val="20"/>
          <w:jc w:val="center"/>
        </w:trPr>
        <w:tc>
          <w:tcPr>
            <w:tcW w:w="603" w:type="dxa"/>
          </w:tcPr>
          <w:p w:rsidR="00F17597" w:rsidRDefault="00F17597">
            <w:pPr>
              <w:pStyle w:val="normal0"/>
              <w:jc w:val="both"/>
              <w:rPr>
                <w:rFonts w:ascii="Arial" w:eastAsia="Arial" w:hAnsi="Arial" w:cs="Arial"/>
                <w:color w:val="000000"/>
              </w:rPr>
            </w:pPr>
          </w:p>
          <w:p w:rsidR="00F17597" w:rsidRDefault="002B5FA5">
            <w:pPr>
              <w:pStyle w:val="normal0"/>
              <w:jc w:val="both"/>
              <w:rPr>
                <w:rFonts w:ascii="Arial" w:eastAsia="Arial" w:hAnsi="Arial" w:cs="Arial"/>
                <w:color w:val="000000"/>
              </w:rPr>
            </w:pPr>
            <w:r>
              <w:rPr>
                <w:rFonts w:ascii="Arial" w:eastAsia="Arial" w:hAnsi="Arial" w:cs="Arial"/>
                <w:color w:val="000000"/>
              </w:rPr>
              <w:t>19</w:t>
            </w:r>
          </w:p>
        </w:tc>
        <w:tc>
          <w:tcPr>
            <w:tcW w:w="4992" w:type="dxa"/>
          </w:tcPr>
          <w:p w:rsidR="00F17597" w:rsidRDefault="002B5FA5">
            <w:pPr>
              <w:pStyle w:val="normal0"/>
              <w:widowControl w:val="0"/>
              <w:jc w:val="both"/>
              <w:rPr>
                <w:rFonts w:ascii="Arial" w:eastAsia="Arial" w:hAnsi="Arial" w:cs="Arial"/>
                <w:color w:val="000000"/>
              </w:rPr>
            </w:pPr>
            <w:r>
              <w:rPr>
                <w:rFonts w:ascii="Arial" w:eastAsia="Arial" w:hAnsi="Arial" w:cs="Arial"/>
                <w:color w:val="000000"/>
              </w:rPr>
              <w:t>The terms and conditions in the tender Document duly signed (each page) and the tender document sealed by the authorized signatory of the agency in token of their acceptance</w:t>
            </w:r>
          </w:p>
        </w:tc>
        <w:tc>
          <w:tcPr>
            <w:tcW w:w="1576" w:type="dxa"/>
          </w:tcPr>
          <w:p w:rsidR="00F17597" w:rsidRDefault="00F17597">
            <w:pPr>
              <w:pStyle w:val="normal0"/>
              <w:jc w:val="both"/>
              <w:rPr>
                <w:rFonts w:ascii="Arial" w:eastAsia="Arial" w:hAnsi="Arial" w:cs="Arial"/>
                <w:color w:val="000000"/>
              </w:rPr>
            </w:pPr>
          </w:p>
        </w:tc>
        <w:tc>
          <w:tcPr>
            <w:tcW w:w="1266" w:type="dxa"/>
          </w:tcPr>
          <w:p w:rsidR="00F17597" w:rsidRDefault="00F17597">
            <w:pPr>
              <w:pStyle w:val="normal0"/>
              <w:jc w:val="both"/>
              <w:rPr>
                <w:rFonts w:ascii="Arial" w:eastAsia="Arial" w:hAnsi="Arial" w:cs="Arial"/>
                <w:color w:val="000000"/>
              </w:rPr>
            </w:pPr>
          </w:p>
        </w:tc>
      </w:tr>
    </w:tbl>
    <w:p w:rsidR="00F17597" w:rsidRDefault="00F17597">
      <w:pPr>
        <w:pStyle w:val="normal0"/>
        <w:jc w:val="center"/>
        <w:rPr>
          <w:rFonts w:ascii="Arial" w:eastAsia="Arial" w:hAnsi="Arial" w:cs="Arial"/>
          <w:color w:val="000000"/>
        </w:rPr>
      </w:pPr>
    </w:p>
    <w:p w:rsidR="00F17597" w:rsidRDefault="00F17597">
      <w:pPr>
        <w:pStyle w:val="normal0"/>
        <w:jc w:val="center"/>
        <w:rPr>
          <w:rFonts w:ascii="Arial" w:eastAsia="Arial" w:hAnsi="Arial" w:cs="Arial"/>
          <w:color w:val="000000"/>
        </w:rPr>
      </w:pPr>
    </w:p>
    <w:p w:rsidR="00F17597" w:rsidRDefault="00F17597">
      <w:pPr>
        <w:pStyle w:val="normal0"/>
        <w:rPr>
          <w:rFonts w:ascii="Arial" w:eastAsia="Arial" w:hAnsi="Arial" w:cs="Arial"/>
          <w:color w:val="000000"/>
        </w:rPr>
      </w:pPr>
    </w:p>
    <w:p w:rsidR="00F17597" w:rsidRDefault="002B5FA5">
      <w:pPr>
        <w:pStyle w:val="normal0"/>
        <w:rPr>
          <w:rFonts w:ascii="Arial" w:eastAsia="Arial" w:hAnsi="Arial" w:cs="Arial"/>
          <w:color w:val="000000"/>
        </w:rPr>
      </w:pPr>
      <w:r>
        <w:rPr>
          <w:rFonts w:ascii="Arial" w:eastAsia="Arial" w:hAnsi="Arial" w:cs="Arial"/>
          <w:color w:val="000000"/>
        </w:rPr>
        <w:t xml:space="preserve">Date:                                                                             </w:t>
      </w:r>
      <w:r>
        <w:rPr>
          <w:rFonts w:ascii="Arial" w:eastAsia="Arial" w:hAnsi="Arial" w:cs="Arial"/>
          <w:b/>
          <w:color w:val="000000"/>
        </w:rPr>
        <w:t>Signature of Bidder</w:t>
      </w:r>
    </w:p>
    <w:p w:rsidR="00F17597" w:rsidRDefault="00F17597">
      <w:pPr>
        <w:pStyle w:val="normal0"/>
        <w:ind w:left="4320"/>
        <w:rPr>
          <w:rFonts w:ascii="Arial" w:eastAsia="Arial" w:hAnsi="Arial" w:cs="Arial"/>
          <w:color w:val="000000"/>
        </w:rPr>
      </w:pPr>
    </w:p>
    <w:p w:rsidR="00F17597" w:rsidRDefault="002B5FA5">
      <w:pPr>
        <w:pStyle w:val="normal0"/>
        <w:rPr>
          <w:rFonts w:ascii="Arial" w:eastAsia="Arial" w:hAnsi="Arial" w:cs="Arial"/>
          <w:color w:val="000000"/>
        </w:rPr>
      </w:pPr>
      <w:r>
        <w:rPr>
          <w:rFonts w:ascii="Arial" w:eastAsia="Arial" w:hAnsi="Arial" w:cs="Arial"/>
          <w:color w:val="000000"/>
        </w:rPr>
        <w:t xml:space="preserve">Place:                                                                         </w:t>
      </w:r>
      <w:r>
        <w:rPr>
          <w:rFonts w:ascii="Arial" w:eastAsia="Arial" w:hAnsi="Arial" w:cs="Arial"/>
          <w:color w:val="000000"/>
        </w:rPr>
        <w:tab/>
        <w:t>Name:</w:t>
      </w:r>
    </w:p>
    <w:p w:rsidR="00F17597" w:rsidRDefault="002B5FA5">
      <w:pPr>
        <w:pStyle w:val="normal0"/>
        <w:ind w:left="4320"/>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p>
    <w:p w:rsidR="00F17597" w:rsidRDefault="002B5FA5">
      <w:pPr>
        <w:pStyle w:val="normal0"/>
        <w:ind w:left="5040" w:firstLine="720"/>
        <w:rPr>
          <w:rFonts w:ascii="Arial" w:eastAsia="Arial" w:hAnsi="Arial" w:cs="Arial"/>
          <w:color w:val="000000"/>
        </w:rPr>
      </w:pPr>
      <w:r>
        <w:rPr>
          <w:rFonts w:ascii="Arial" w:eastAsia="Arial" w:hAnsi="Arial" w:cs="Arial"/>
          <w:color w:val="000000"/>
        </w:rPr>
        <w:t>Seal:</w:t>
      </w:r>
    </w:p>
    <w:p w:rsidR="00F17597" w:rsidRDefault="00F17597">
      <w:pPr>
        <w:pStyle w:val="normal0"/>
        <w:jc w:val="right"/>
        <w:rPr>
          <w:rFonts w:ascii="Arial" w:eastAsia="Arial" w:hAnsi="Arial" w:cs="Arial"/>
        </w:rPr>
      </w:pPr>
    </w:p>
    <w:p w:rsidR="00F17597" w:rsidRDefault="00F17597">
      <w:pPr>
        <w:pStyle w:val="normal0"/>
        <w:rPr>
          <w:rFonts w:ascii="Arial" w:eastAsia="Arial" w:hAnsi="Arial" w:cs="Arial"/>
          <w:color w:val="000000"/>
        </w:rPr>
      </w:pPr>
    </w:p>
    <w:sectPr w:rsidR="00F17597" w:rsidSect="00F17597">
      <w:footerReference w:type="default" r:id="rId12"/>
      <w:footerReference w:type="first" r:id="rId13"/>
      <w:pgSz w:w="11907" w:h="16839"/>
      <w:pgMar w:top="1440" w:right="1890" w:bottom="1440" w:left="180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47B8" w:rsidRDefault="00F647B8" w:rsidP="00F17597">
      <w:r>
        <w:separator/>
      </w:r>
    </w:p>
  </w:endnote>
  <w:endnote w:type="continuationSeparator" w:id="1">
    <w:p w:rsidR="00F647B8" w:rsidRDefault="00F647B8" w:rsidP="00F175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Kalinga">
    <w:panose1 w:val="020B0502040204020203"/>
    <w:charset w:val="00"/>
    <w:family w:val="swiss"/>
    <w:pitch w:val="variable"/>
    <w:sig w:usb0="0008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597" w:rsidRDefault="002374A6">
    <w:pPr>
      <w:pStyle w:val="normal0"/>
      <w:pBdr>
        <w:top w:val="nil"/>
        <w:left w:val="nil"/>
        <w:bottom w:val="nil"/>
        <w:right w:val="nil"/>
        <w:between w:val="nil"/>
      </w:pBdr>
      <w:jc w:val="center"/>
      <w:rPr>
        <w:color w:val="000000"/>
      </w:rPr>
    </w:pPr>
    <w:r>
      <w:rPr>
        <w:color w:val="000000"/>
      </w:rPr>
      <w:fldChar w:fldCharType="begin"/>
    </w:r>
    <w:r w:rsidR="002B5FA5">
      <w:rPr>
        <w:color w:val="000000"/>
      </w:rPr>
      <w:instrText>PAGE</w:instrText>
    </w:r>
    <w:r>
      <w:rPr>
        <w:color w:val="000000"/>
      </w:rPr>
      <w:fldChar w:fldCharType="separate"/>
    </w:r>
    <w:r w:rsidR="00CC280B">
      <w:rPr>
        <w:noProof/>
        <w:color w:val="000000"/>
      </w:rPr>
      <w:t>3</w:t>
    </w:r>
    <w:r>
      <w:rPr>
        <w:color w:val="000000"/>
      </w:rPr>
      <w:fldChar w:fldCharType="end"/>
    </w:r>
  </w:p>
  <w:p w:rsidR="00F17597" w:rsidRDefault="00F17597">
    <w:pPr>
      <w:pStyle w:val="normal0"/>
      <w:pBdr>
        <w:top w:val="nil"/>
        <w:left w:val="nil"/>
        <w:bottom w:val="nil"/>
        <w:right w:val="nil"/>
        <w:between w:val="nil"/>
      </w:pBdr>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597" w:rsidRDefault="00F17597">
    <w:pPr>
      <w:pStyle w:val="normal0"/>
      <w:pBdr>
        <w:top w:val="nil"/>
        <w:left w:val="nil"/>
        <w:bottom w:val="nil"/>
        <w:right w:val="nil"/>
        <w:between w:val="nil"/>
      </w:pBdr>
      <w:jc w:val="center"/>
      <w:rPr>
        <w:color w:val="000000"/>
      </w:rPr>
    </w:pPr>
  </w:p>
  <w:p w:rsidR="00F17597" w:rsidRDefault="00F17597">
    <w:pPr>
      <w:pStyle w:val="normal0"/>
      <w:pBdr>
        <w:top w:val="nil"/>
        <w:left w:val="nil"/>
        <w:bottom w:val="nil"/>
        <w:right w:val="nil"/>
        <w:between w:val="nil"/>
      </w:pBdr>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47B8" w:rsidRDefault="00F647B8" w:rsidP="00F17597">
      <w:r>
        <w:separator/>
      </w:r>
    </w:p>
  </w:footnote>
  <w:footnote w:type="continuationSeparator" w:id="1">
    <w:p w:rsidR="00F647B8" w:rsidRDefault="00F647B8" w:rsidP="00F1759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C4235"/>
    <w:multiLevelType w:val="multilevel"/>
    <w:tmpl w:val="6E0EA57C"/>
    <w:lvl w:ilvl="0">
      <w:start w:val="1"/>
      <w:numFmt w:val="decimal"/>
      <w:lvlText w:val="%1."/>
      <w:lvlJc w:val="left"/>
      <w:pPr>
        <w:ind w:left="360" w:hanging="360"/>
      </w:pPr>
      <w:rPr>
        <w:b/>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1">
    <w:nsid w:val="122004EB"/>
    <w:multiLevelType w:val="multilevel"/>
    <w:tmpl w:val="CB52C330"/>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nsid w:val="13A26637"/>
    <w:multiLevelType w:val="multilevel"/>
    <w:tmpl w:val="4796B5EA"/>
    <w:lvl w:ilvl="0">
      <w:start w:val="1"/>
      <w:numFmt w:val="lowerLetter"/>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nsid w:val="20406E62"/>
    <w:multiLevelType w:val="multilevel"/>
    <w:tmpl w:val="EBD84112"/>
    <w:lvl w:ilvl="0">
      <w:start w:val="4"/>
      <w:numFmt w:val="decimal"/>
      <w:lvlText w:val="%1."/>
      <w:lvlJc w:val="left"/>
      <w:pPr>
        <w:ind w:left="360" w:hanging="360"/>
      </w:pPr>
      <w:rPr>
        <w:b/>
        <w:vertAlign w:val="baseline"/>
      </w:rPr>
    </w:lvl>
    <w:lvl w:ilvl="1">
      <w:start w:val="1"/>
      <w:numFmt w:val="lowerLetter"/>
      <w:lvlText w:val="(%2)"/>
      <w:lvlJc w:val="left"/>
      <w:pPr>
        <w:ind w:left="785" w:hanging="360"/>
      </w:pPr>
      <w:rPr>
        <w:b/>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4">
    <w:nsid w:val="23750679"/>
    <w:multiLevelType w:val="multilevel"/>
    <w:tmpl w:val="FB42C866"/>
    <w:lvl w:ilvl="0">
      <w:start w:val="1"/>
      <w:numFmt w:val="lowerLetter"/>
      <w:lvlText w:val="(%1)"/>
      <w:lvlJc w:val="left"/>
      <w:pPr>
        <w:ind w:left="360" w:hanging="360"/>
      </w:pPr>
      <w:rPr>
        <w:rFonts w:ascii="Arial Narrow" w:eastAsia="Arial Narrow" w:hAnsi="Arial Narrow" w:cs="Arial Narrow"/>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5">
    <w:nsid w:val="29E86AC3"/>
    <w:multiLevelType w:val="multilevel"/>
    <w:tmpl w:val="EC2AAFD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nsid w:val="304B77C7"/>
    <w:multiLevelType w:val="multilevel"/>
    <w:tmpl w:val="C39A71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nsid w:val="326B6800"/>
    <w:multiLevelType w:val="multilevel"/>
    <w:tmpl w:val="22A80306"/>
    <w:lvl w:ilvl="0">
      <w:start w:val="1"/>
      <w:numFmt w:val="bullet"/>
      <w:lvlText w:val="●"/>
      <w:lvlJc w:val="left"/>
      <w:pPr>
        <w:ind w:left="1069" w:hanging="360"/>
      </w:pPr>
      <w:rPr>
        <w:rFonts w:ascii="Noto Sans Symbols" w:eastAsia="Noto Sans Symbols" w:hAnsi="Noto Sans Symbols" w:cs="Noto Sans Symbols"/>
        <w:vertAlign w:val="baseline"/>
      </w:rPr>
    </w:lvl>
    <w:lvl w:ilvl="1">
      <w:start w:val="1"/>
      <w:numFmt w:val="bullet"/>
      <w:lvlText w:val="o"/>
      <w:lvlJc w:val="left"/>
      <w:pPr>
        <w:ind w:left="1789" w:hanging="360"/>
      </w:pPr>
      <w:rPr>
        <w:rFonts w:ascii="Courier New" w:eastAsia="Courier New" w:hAnsi="Courier New" w:cs="Courier New"/>
        <w:vertAlign w:val="baseline"/>
      </w:rPr>
    </w:lvl>
    <w:lvl w:ilvl="2">
      <w:start w:val="1"/>
      <w:numFmt w:val="bullet"/>
      <w:lvlText w:val="▪"/>
      <w:lvlJc w:val="left"/>
      <w:pPr>
        <w:ind w:left="2509" w:hanging="360"/>
      </w:pPr>
      <w:rPr>
        <w:rFonts w:ascii="Noto Sans Symbols" w:eastAsia="Noto Sans Symbols" w:hAnsi="Noto Sans Symbols" w:cs="Noto Sans Symbols"/>
        <w:vertAlign w:val="baseline"/>
      </w:rPr>
    </w:lvl>
    <w:lvl w:ilvl="3">
      <w:start w:val="1"/>
      <w:numFmt w:val="bullet"/>
      <w:lvlText w:val="●"/>
      <w:lvlJc w:val="left"/>
      <w:pPr>
        <w:ind w:left="3229" w:hanging="360"/>
      </w:pPr>
      <w:rPr>
        <w:rFonts w:ascii="Noto Sans Symbols" w:eastAsia="Noto Sans Symbols" w:hAnsi="Noto Sans Symbols" w:cs="Noto Sans Symbols"/>
        <w:vertAlign w:val="baseline"/>
      </w:rPr>
    </w:lvl>
    <w:lvl w:ilvl="4">
      <w:start w:val="1"/>
      <w:numFmt w:val="bullet"/>
      <w:lvlText w:val="o"/>
      <w:lvlJc w:val="left"/>
      <w:pPr>
        <w:ind w:left="3949" w:hanging="360"/>
      </w:pPr>
      <w:rPr>
        <w:rFonts w:ascii="Courier New" w:eastAsia="Courier New" w:hAnsi="Courier New" w:cs="Courier New"/>
        <w:vertAlign w:val="baseline"/>
      </w:rPr>
    </w:lvl>
    <w:lvl w:ilvl="5">
      <w:start w:val="1"/>
      <w:numFmt w:val="bullet"/>
      <w:lvlText w:val="▪"/>
      <w:lvlJc w:val="left"/>
      <w:pPr>
        <w:ind w:left="4669" w:hanging="360"/>
      </w:pPr>
      <w:rPr>
        <w:rFonts w:ascii="Noto Sans Symbols" w:eastAsia="Noto Sans Symbols" w:hAnsi="Noto Sans Symbols" w:cs="Noto Sans Symbols"/>
        <w:vertAlign w:val="baseline"/>
      </w:rPr>
    </w:lvl>
    <w:lvl w:ilvl="6">
      <w:start w:val="1"/>
      <w:numFmt w:val="bullet"/>
      <w:lvlText w:val="●"/>
      <w:lvlJc w:val="left"/>
      <w:pPr>
        <w:ind w:left="5389" w:hanging="360"/>
      </w:pPr>
      <w:rPr>
        <w:rFonts w:ascii="Noto Sans Symbols" w:eastAsia="Noto Sans Symbols" w:hAnsi="Noto Sans Symbols" w:cs="Noto Sans Symbols"/>
        <w:vertAlign w:val="baseline"/>
      </w:rPr>
    </w:lvl>
    <w:lvl w:ilvl="7">
      <w:start w:val="1"/>
      <w:numFmt w:val="bullet"/>
      <w:lvlText w:val="o"/>
      <w:lvlJc w:val="left"/>
      <w:pPr>
        <w:ind w:left="6109" w:hanging="360"/>
      </w:pPr>
      <w:rPr>
        <w:rFonts w:ascii="Courier New" w:eastAsia="Courier New" w:hAnsi="Courier New" w:cs="Courier New"/>
        <w:vertAlign w:val="baseline"/>
      </w:rPr>
    </w:lvl>
    <w:lvl w:ilvl="8">
      <w:start w:val="1"/>
      <w:numFmt w:val="bullet"/>
      <w:lvlText w:val="▪"/>
      <w:lvlJc w:val="left"/>
      <w:pPr>
        <w:ind w:left="6829" w:hanging="360"/>
      </w:pPr>
      <w:rPr>
        <w:rFonts w:ascii="Noto Sans Symbols" w:eastAsia="Noto Sans Symbols" w:hAnsi="Noto Sans Symbols" w:cs="Noto Sans Symbols"/>
        <w:vertAlign w:val="baseline"/>
      </w:rPr>
    </w:lvl>
  </w:abstractNum>
  <w:abstractNum w:abstractNumId="8">
    <w:nsid w:val="34D81126"/>
    <w:multiLevelType w:val="multilevel"/>
    <w:tmpl w:val="2BCCBD34"/>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9">
    <w:nsid w:val="4D173052"/>
    <w:multiLevelType w:val="multilevel"/>
    <w:tmpl w:val="EC6EEF0C"/>
    <w:lvl w:ilvl="0">
      <w:start w:val="1"/>
      <w:numFmt w:val="lowerLetter"/>
      <w:lvlText w:val="(%1)"/>
      <w:lvlJc w:val="left"/>
      <w:pPr>
        <w:ind w:left="360" w:hanging="360"/>
      </w:pPr>
      <w:rPr>
        <w:rFonts w:ascii="Times New Roman" w:eastAsia="Times New Roman" w:hAnsi="Times New Roman" w:cs="Times New Roman"/>
        <w:b/>
        <w:vertAlign w:val="baseline"/>
      </w:rPr>
    </w:lvl>
    <w:lvl w:ilvl="1">
      <w:start w:val="1"/>
      <w:numFmt w:val="lowerLetter"/>
      <w:lvlText w:val="%2."/>
      <w:lvlJc w:val="left"/>
      <w:pPr>
        <w:ind w:left="1095" w:hanging="360"/>
      </w:pPr>
      <w:rPr>
        <w:vertAlign w:val="baseline"/>
      </w:rPr>
    </w:lvl>
    <w:lvl w:ilvl="2">
      <w:start w:val="1"/>
      <w:numFmt w:val="lowerRoman"/>
      <w:lvlText w:val="%3."/>
      <w:lvlJc w:val="right"/>
      <w:pPr>
        <w:ind w:left="1815" w:hanging="180"/>
      </w:pPr>
      <w:rPr>
        <w:vertAlign w:val="baseline"/>
      </w:rPr>
    </w:lvl>
    <w:lvl w:ilvl="3">
      <w:start w:val="1"/>
      <w:numFmt w:val="decimal"/>
      <w:lvlText w:val="%4."/>
      <w:lvlJc w:val="left"/>
      <w:pPr>
        <w:ind w:left="2535" w:hanging="360"/>
      </w:pPr>
      <w:rPr>
        <w:vertAlign w:val="baseline"/>
      </w:rPr>
    </w:lvl>
    <w:lvl w:ilvl="4">
      <w:start w:val="1"/>
      <w:numFmt w:val="lowerLetter"/>
      <w:lvlText w:val="%5."/>
      <w:lvlJc w:val="left"/>
      <w:pPr>
        <w:ind w:left="3255" w:hanging="360"/>
      </w:pPr>
      <w:rPr>
        <w:vertAlign w:val="baseline"/>
      </w:rPr>
    </w:lvl>
    <w:lvl w:ilvl="5">
      <w:start w:val="1"/>
      <w:numFmt w:val="lowerRoman"/>
      <w:lvlText w:val="%6."/>
      <w:lvlJc w:val="right"/>
      <w:pPr>
        <w:ind w:left="3975" w:hanging="180"/>
      </w:pPr>
      <w:rPr>
        <w:vertAlign w:val="baseline"/>
      </w:rPr>
    </w:lvl>
    <w:lvl w:ilvl="6">
      <w:start w:val="1"/>
      <w:numFmt w:val="decimal"/>
      <w:lvlText w:val="%7."/>
      <w:lvlJc w:val="left"/>
      <w:pPr>
        <w:ind w:left="4695" w:hanging="360"/>
      </w:pPr>
      <w:rPr>
        <w:vertAlign w:val="baseline"/>
      </w:rPr>
    </w:lvl>
    <w:lvl w:ilvl="7">
      <w:start w:val="1"/>
      <w:numFmt w:val="lowerLetter"/>
      <w:lvlText w:val="%8."/>
      <w:lvlJc w:val="left"/>
      <w:pPr>
        <w:ind w:left="5415" w:hanging="360"/>
      </w:pPr>
      <w:rPr>
        <w:vertAlign w:val="baseline"/>
      </w:rPr>
    </w:lvl>
    <w:lvl w:ilvl="8">
      <w:start w:val="1"/>
      <w:numFmt w:val="lowerRoman"/>
      <w:lvlText w:val="%9."/>
      <w:lvlJc w:val="right"/>
      <w:pPr>
        <w:ind w:left="6135" w:hanging="180"/>
      </w:pPr>
      <w:rPr>
        <w:vertAlign w:val="baseline"/>
      </w:rPr>
    </w:lvl>
  </w:abstractNum>
  <w:abstractNum w:abstractNumId="10">
    <w:nsid w:val="579C3396"/>
    <w:multiLevelType w:val="multilevel"/>
    <w:tmpl w:val="81D06C7E"/>
    <w:lvl w:ilvl="0">
      <w:start w:val="1"/>
      <w:numFmt w:val="upp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1">
    <w:nsid w:val="5CB96EFC"/>
    <w:multiLevelType w:val="multilevel"/>
    <w:tmpl w:val="27F2CDB6"/>
    <w:lvl w:ilvl="0">
      <w:start w:val="1"/>
      <w:numFmt w:val="lowerLetter"/>
      <w:lvlText w:val="(%1)"/>
      <w:lvlJc w:val="left"/>
      <w:pPr>
        <w:ind w:left="720" w:hanging="360"/>
      </w:pPr>
      <w:rPr>
        <w:rFonts w:ascii="Times New Roman" w:eastAsia="Times New Roman" w:hAnsi="Times New Roman" w:cs="Times New Roman"/>
        <w:b w:val="0"/>
        <w:color w:val="000000"/>
        <w:sz w:val="23"/>
        <w:szCs w:val="23"/>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nsid w:val="670D394E"/>
    <w:multiLevelType w:val="multilevel"/>
    <w:tmpl w:val="314C931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nsid w:val="671F51C9"/>
    <w:multiLevelType w:val="multilevel"/>
    <w:tmpl w:val="C10A3866"/>
    <w:lvl w:ilvl="0">
      <w:start w:val="1"/>
      <w:numFmt w:val="upperLetter"/>
      <w:lvlText w:val="%1."/>
      <w:lvlJc w:val="left"/>
      <w:pPr>
        <w:ind w:left="900" w:hanging="360"/>
      </w:pPr>
      <w:rPr>
        <w:rFonts w:ascii="Times New Roman" w:eastAsia="Times New Roman" w:hAnsi="Times New Roman" w:cs="Times New Roman"/>
        <w:b/>
        <w:vertAlign w:val="baseline"/>
      </w:rPr>
    </w:lvl>
    <w:lvl w:ilvl="1">
      <w:start w:val="1"/>
      <w:numFmt w:val="lowerLetter"/>
      <w:lvlText w:val="%2."/>
      <w:lvlJc w:val="left"/>
      <w:pPr>
        <w:ind w:left="1620" w:hanging="360"/>
      </w:pPr>
      <w:rPr>
        <w:vertAlign w:val="baseline"/>
      </w:rPr>
    </w:lvl>
    <w:lvl w:ilvl="2">
      <w:start w:val="1"/>
      <w:numFmt w:val="lowerRoman"/>
      <w:lvlText w:val="%3."/>
      <w:lvlJc w:val="right"/>
      <w:pPr>
        <w:ind w:left="2340" w:hanging="180"/>
      </w:pPr>
      <w:rPr>
        <w:vertAlign w:val="baseline"/>
      </w:rPr>
    </w:lvl>
    <w:lvl w:ilvl="3">
      <w:start w:val="1"/>
      <w:numFmt w:val="decimal"/>
      <w:lvlText w:val="%4."/>
      <w:lvlJc w:val="left"/>
      <w:pPr>
        <w:ind w:left="3060" w:hanging="360"/>
      </w:pPr>
      <w:rPr>
        <w:vertAlign w:val="baseline"/>
      </w:rPr>
    </w:lvl>
    <w:lvl w:ilvl="4">
      <w:start w:val="1"/>
      <w:numFmt w:val="lowerLetter"/>
      <w:lvlText w:val="%5."/>
      <w:lvlJc w:val="left"/>
      <w:pPr>
        <w:ind w:left="3780" w:hanging="360"/>
      </w:pPr>
      <w:rPr>
        <w:vertAlign w:val="baseline"/>
      </w:rPr>
    </w:lvl>
    <w:lvl w:ilvl="5">
      <w:start w:val="1"/>
      <w:numFmt w:val="lowerRoman"/>
      <w:lvlText w:val="%6."/>
      <w:lvlJc w:val="right"/>
      <w:pPr>
        <w:ind w:left="4500" w:hanging="180"/>
      </w:pPr>
      <w:rPr>
        <w:vertAlign w:val="baseline"/>
      </w:rPr>
    </w:lvl>
    <w:lvl w:ilvl="6">
      <w:start w:val="1"/>
      <w:numFmt w:val="decimal"/>
      <w:lvlText w:val="%7."/>
      <w:lvlJc w:val="left"/>
      <w:pPr>
        <w:ind w:left="5220" w:hanging="360"/>
      </w:pPr>
      <w:rPr>
        <w:vertAlign w:val="baseline"/>
      </w:rPr>
    </w:lvl>
    <w:lvl w:ilvl="7">
      <w:start w:val="1"/>
      <w:numFmt w:val="lowerLetter"/>
      <w:lvlText w:val="%8."/>
      <w:lvlJc w:val="left"/>
      <w:pPr>
        <w:ind w:left="5940" w:hanging="360"/>
      </w:pPr>
      <w:rPr>
        <w:vertAlign w:val="baseline"/>
      </w:rPr>
    </w:lvl>
    <w:lvl w:ilvl="8">
      <w:start w:val="1"/>
      <w:numFmt w:val="lowerRoman"/>
      <w:lvlText w:val="%9."/>
      <w:lvlJc w:val="right"/>
      <w:pPr>
        <w:ind w:left="6660" w:hanging="180"/>
      </w:pPr>
      <w:rPr>
        <w:vertAlign w:val="baseline"/>
      </w:rPr>
    </w:lvl>
  </w:abstractNum>
  <w:abstractNum w:abstractNumId="14">
    <w:nsid w:val="69496F41"/>
    <w:multiLevelType w:val="multilevel"/>
    <w:tmpl w:val="C402166E"/>
    <w:lvl w:ilvl="0">
      <w:start w:val="1"/>
      <w:numFmt w:val="decimal"/>
      <w:lvlText w:val="%1."/>
      <w:lvlJc w:val="left"/>
      <w:pPr>
        <w:ind w:left="720" w:hanging="360"/>
      </w:pPr>
      <w:rPr>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num w:numId="1">
    <w:abstractNumId w:val="3"/>
  </w:num>
  <w:num w:numId="2">
    <w:abstractNumId w:val="14"/>
  </w:num>
  <w:num w:numId="3">
    <w:abstractNumId w:val="12"/>
  </w:num>
  <w:num w:numId="4">
    <w:abstractNumId w:val="10"/>
  </w:num>
  <w:num w:numId="5">
    <w:abstractNumId w:val="9"/>
  </w:num>
  <w:num w:numId="6">
    <w:abstractNumId w:val="8"/>
  </w:num>
  <w:num w:numId="7">
    <w:abstractNumId w:val="2"/>
  </w:num>
  <w:num w:numId="8">
    <w:abstractNumId w:val="4"/>
  </w:num>
  <w:num w:numId="9">
    <w:abstractNumId w:val="7"/>
  </w:num>
  <w:num w:numId="10">
    <w:abstractNumId w:val="5"/>
  </w:num>
  <w:num w:numId="11">
    <w:abstractNumId w:val="13"/>
  </w:num>
  <w:num w:numId="12">
    <w:abstractNumId w:val="0"/>
  </w:num>
  <w:num w:numId="13">
    <w:abstractNumId w:val="1"/>
  </w:num>
  <w:num w:numId="14">
    <w:abstractNumId w:val="11"/>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F17597"/>
    <w:rsid w:val="002374A6"/>
    <w:rsid w:val="002B5FA5"/>
    <w:rsid w:val="00511635"/>
    <w:rsid w:val="00CC280B"/>
    <w:rsid w:val="00F17597"/>
    <w:rsid w:val="00F647B8"/>
  </w:rsids>
  <m:mathPr>
    <m:mathFont m:val="Cambria Math"/>
    <m:brkBin m:val="before"/>
    <m:brkBinSub m:val="--"/>
    <m:smallFrac m:val="off"/>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or-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4A6"/>
  </w:style>
  <w:style w:type="paragraph" w:styleId="Heading1">
    <w:name w:val="heading 1"/>
    <w:basedOn w:val="normal0"/>
    <w:next w:val="normal0"/>
    <w:rsid w:val="00F17597"/>
    <w:pPr>
      <w:keepNext/>
      <w:keepLines/>
      <w:spacing w:before="480" w:after="120"/>
      <w:outlineLvl w:val="0"/>
    </w:pPr>
    <w:rPr>
      <w:b/>
      <w:sz w:val="48"/>
      <w:szCs w:val="48"/>
    </w:rPr>
  </w:style>
  <w:style w:type="paragraph" w:styleId="Heading2">
    <w:name w:val="heading 2"/>
    <w:basedOn w:val="normal0"/>
    <w:next w:val="normal0"/>
    <w:rsid w:val="00F17597"/>
    <w:pPr>
      <w:keepNext/>
      <w:keepLines/>
      <w:spacing w:before="360" w:after="80"/>
      <w:outlineLvl w:val="1"/>
    </w:pPr>
    <w:rPr>
      <w:b/>
      <w:sz w:val="36"/>
      <w:szCs w:val="36"/>
    </w:rPr>
  </w:style>
  <w:style w:type="paragraph" w:styleId="Heading3">
    <w:name w:val="heading 3"/>
    <w:basedOn w:val="normal0"/>
    <w:next w:val="normal0"/>
    <w:rsid w:val="00F17597"/>
    <w:pPr>
      <w:keepNext/>
      <w:keepLines/>
      <w:spacing w:before="280" w:after="80"/>
      <w:outlineLvl w:val="2"/>
    </w:pPr>
    <w:rPr>
      <w:b/>
      <w:sz w:val="28"/>
      <w:szCs w:val="28"/>
    </w:rPr>
  </w:style>
  <w:style w:type="paragraph" w:styleId="Heading4">
    <w:name w:val="heading 4"/>
    <w:basedOn w:val="normal0"/>
    <w:next w:val="normal0"/>
    <w:rsid w:val="00F17597"/>
    <w:pPr>
      <w:keepNext/>
      <w:keepLines/>
      <w:spacing w:before="240" w:after="40"/>
      <w:outlineLvl w:val="3"/>
    </w:pPr>
    <w:rPr>
      <w:b/>
    </w:rPr>
  </w:style>
  <w:style w:type="paragraph" w:styleId="Heading5">
    <w:name w:val="heading 5"/>
    <w:basedOn w:val="normal0"/>
    <w:next w:val="normal0"/>
    <w:rsid w:val="00F17597"/>
    <w:pPr>
      <w:keepNext/>
      <w:keepLines/>
      <w:spacing w:before="220" w:after="40"/>
      <w:outlineLvl w:val="4"/>
    </w:pPr>
    <w:rPr>
      <w:b/>
      <w:sz w:val="22"/>
      <w:szCs w:val="22"/>
    </w:rPr>
  </w:style>
  <w:style w:type="paragraph" w:styleId="Heading6">
    <w:name w:val="heading 6"/>
    <w:basedOn w:val="normal0"/>
    <w:next w:val="normal0"/>
    <w:rsid w:val="00F17597"/>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F17597"/>
  </w:style>
  <w:style w:type="paragraph" w:styleId="Title">
    <w:name w:val="Title"/>
    <w:basedOn w:val="normal0"/>
    <w:next w:val="normal0"/>
    <w:rsid w:val="00F17597"/>
    <w:pPr>
      <w:keepNext/>
      <w:keepLines/>
      <w:spacing w:before="480" w:after="120"/>
    </w:pPr>
    <w:rPr>
      <w:b/>
      <w:sz w:val="72"/>
      <w:szCs w:val="72"/>
    </w:rPr>
  </w:style>
  <w:style w:type="paragraph" w:styleId="Subtitle">
    <w:name w:val="Subtitle"/>
    <w:basedOn w:val="normal0"/>
    <w:next w:val="normal0"/>
    <w:rsid w:val="00F17597"/>
    <w:pPr>
      <w:spacing w:after="60"/>
      <w:jc w:val="center"/>
    </w:pPr>
    <w:rPr>
      <w:rFonts w:ascii="Cambria" w:eastAsia="Cambria" w:hAnsi="Cambria" w:cs="Cambria"/>
    </w:rPr>
  </w:style>
  <w:style w:type="table" w:customStyle="1" w:styleId="a">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1">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3">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4">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5">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6">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7">
    <w:basedOn w:val="TableNormal"/>
    <w:rsid w:val="00F17597"/>
    <w:tblPr>
      <w:tblStyleRowBandSize w:val="1"/>
      <w:tblStyleColBandSize w:val="1"/>
      <w:tblInd w:w="0" w:type="dxa"/>
      <w:tblCellMar>
        <w:top w:w="0" w:type="dxa"/>
        <w:left w:w="0" w:type="dxa"/>
        <w:bottom w:w="0" w:type="dxa"/>
        <w:right w:w="0" w:type="dxa"/>
      </w:tblCellMar>
    </w:tblPr>
  </w:style>
  <w:style w:type="table" w:customStyle="1" w:styleId="a8">
    <w:basedOn w:val="TableNormal"/>
    <w:rsid w:val="00F17597"/>
    <w:tblPr>
      <w:tblStyleRowBandSize w:val="1"/>
      <w:tblStyleColBandSize w:val="1"/>
      <w:tblInd w:w="0" w:type="dxa"/>
      <w:tblCellMar>
        <w:top w:w="0" w:type="dxa"/>
        <w:left w:w="108" w:type="dxa"/>
        <w:bottom w:w="0" w:type="dxa"/>
        <w:right w:w="108" w:type="dxa"/>
      </w:tblCellMar>
    </w:tblPr>
  </w:style>
  <w:style w:type="table" w:customStyle="1" w:styleId="a9">
    <w:basedOn w:val="TableNormal"/>
    <w:rsid w:val="00F17597"/>
    <w:tblPr>
      <w:tblStyleRowBandSize w:val="1"/>
      <w:tblStyleColBandSize w:val="1"/>
      <w:tblInd w:w="0" w:type="dxa"/>
      <w:tblCellMar>
        <w:top w:w="0" w:type="dxa"/>
        <w:left w:w="108" w:type="dxa"/>
        <w:bottom w:w="0" w:type="dxa"/>
        <w:right w:w="108" w:type="dxa"/>
      </w:tblCellMar>
    </w:tblPr>
  </w:style>
  <w:style w:type="character" w:customStyle="1" w:styleId="BodyTextChar">
    <w:name w:val="Body Text Char"/>
    <w:link w:val="BodyText"/>
    <w:rsid w:val="00511635"/>
    <w:rPr>
      <w:rFonts w:ascii="Arial Unicode MS" w:eastAsia="Arial Unicode MS" w:hAnsi="Arial Unicode MS" w:cs="Arial Unicode MS"/>
      <w:lang w:bidi="ar-SA"/>
    </w:rPr>
  </w:style>
  <w:style w:type="paragraph" w:styleId="BodyText">
    <w:name w:val="Body Text"/>
    <w:basedOn w:val="Normal"/>
    <w:link w:val="BodyTextChar"/>
    <w:rsid w:val="00511635"/>
    <w:pPr>
      <w:spacing w:before="100" w:beforeAutospacing="1" w:after="100" w:afterAutospacing="1"/>
      <w:ind w:left="720"/>
      <w:jc w:val="both"/>
    </w:pPr>
    <w:rPr>
      <w:rFonts w:ascii="Arial Unicode MS" w:eastAsia="Arial Unicode MS" w:hAnsi="Arial Unicode MS" w:cs="Arial Unicode MS"/>
      <w:lang w:bidi="ar-SA"/>
    </w:rPr>
  </w:style>
  <w:style w:type="character" w:customStyle="1" w:styleId="BodyTextChar1">
    <w:name w:val="Body Text Char1"/>
    <w:basedOn w:val="DefaultParagraphFont"/>
    <w:link w:val="BodyText"/>
    <w:uiPriority w:val="99"/>
    <w:semiHidden/>
    <w:rsid w:val="00511635"/>
  </w:style>
  <w:style w:type="character" w:styleId="Hyperlink">
    <w:name w:val="Hyperlink"/>
    <w:rsid w:val="00511635"/>
    <w:rPr>
      <w:color w:val="0000FF"/>
      <w:u w:val="single"/>
    </w:rPr>
  </w:style>
  <w:style w:type="character" w:styleId="BookTitle">
    <w:name w:val="Book Title"/>
    <w:uiPriority w:val="33"/>
    <w:qFormat/>
    <w:rsid w:val="00511635"/>
    <w:rPr>
      <w:b/>
      <w:bCs/>
      <w:smallCaps/>
      <w:spacing w:val="5"/>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cet.edu.i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et.edu.i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nitdgp.ac.in"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8061</Words>
  <Characters>45952</Characters>
  <Application>Microsoft Office Word</Application>
  <DocSecurity>0</DocSecurity>
  <Lines>382</Lines>
  <Paragraphs>107</Paragraphs>
  <ScaleCrop>false</ScaleCrop>
  <Company/>
  <LinksUpToDate>false</LinksUpToDate>
  <CharactersWithSpaces>53906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 Jagannath</dc:creator>
  <cp:lastModifiedBy>Jai Jagannath</cp:lastModifiedBy>
  <cp:revision>3</cp:revision>
  <dcterms:created xsi:type="dcterms:W3CDTF">2020-10-22T05:37:00Z</dcterms:created>
  <dcterms:modified xsi:type="dcterms:W3CDTF">2020-10-22T05:44:00Z</dcterms:modified>
</cp:coreProperties>
</file>