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1249" w:rsidRPr="00496A25" w:rsidRDefault="00021249" w:rsidP="00E52E47">
      <w:pPr>
        <w:jc w:val="right"/>
        <w:rPr>
          <w:rFonts w:ascii="Arial Narrow" w:hAnsi="Arial Narrow"/>
          <w:sz w:val="28"/>
          <w:szCs w:val="28"/>
        </w:rPr>
      </w:pPr>
      <w:r w:rsidRPr="00496A25">
        <w:rPr>
          <w:rFonts w:ascii="Arial Narrow" w:hAnsi="Arial Narrow"/>
          <w:sz w:val="28"/>
          <w:szCs w:val="28"/>
        </w:rPr>
        <w:tab/>
      </w:r>
    </w:p>
    <w:p w:rsidR="00126D87" w:rsidRDefault="00126D87" w:rsidP="00485F28">
      <w:pPr>
        <w:autoSpaceDE w:val="0"/>
        <w:autoSpaceDN w:val="0"/>
        <w:adjustRightInd w:val="0"/>
        <w:jc w:val="both"/>
        <w:rPr>
          <w:rFonts w:ascii="Arial Narrow" w:hAnsi="Arial Narrow"/>
          <w:b/>
          <w:bCs/>
        </w:rPr>
      </w:pPr>
    </w:p>
    <w:p w:rsidR="00126D87" w:rsidRDefault="00126D87" w:rsidP="00485F28">
      <w:pPr>
        <w:autoSpaceDE w:val="0"/>
        <w:autoSpaceDN w:val="0"/>
        <w:adjustRightInd w:val="0"/>
        <w:jc w:val="both"/>
        <w:rPr>
          <w:rFonts w:ascii="Arial Narrow" w:hAnsi="Arial Narrow"/>
          <w:b/>
          <w:bCs/>
        </w:rPr>
      </w:pPr>
    </w:p>
    <w:p w:rsidR="00126D87" w:rsidRPr="00126D87" w:rsidRDefault="00126D87" w:rsidP="00126D87">
      <w:pPr>
        <w:autoSpaceDE w:val="0"/>
        <w:autoSpaceDN w:val="0"/>
        <w:adjustRightInd w:val="0"/>
        <w:jc w:val="center"/>
        <w:rPr>
          <w:rFonts w:ascii="Arial Narrow" w:hAnsi="Arial Narrow"/>
          <w:b/>
          <w:bCs/>
        </w:rPr>
      </w:pPr>
    </w:p>
    <w:tbl>
      <w:tblPr>
        <w:tblW w:w="0" w:type="auto"/>
        <w:tblInd w:w="11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7488"/>
      </w:tblGrid>
      <w:tr w:rsidR="00126D87" w:rsidRPr="00126D87" w:rsidTr="00FB3DC8">
        <w:tc>
          <w:tcPr>
            <w:tcW w:w="7488" w:type="dxa"/>
            <w:tcBorders>
              <w:top w:val="nil"/>
              <w:left w:val="nil"/>
              <w:bottom w:val="nil"/>
              <w:right w:val="nil"/>
            </w:tcBorders>
          </w:tcPr>
          <w:p w:rsidR="00126D87" w:rsidRPr="00126D87" w:rsidRDefault="00EC0065" w:rsidP="00126D87">
            <w:pPr>
              <w:pStyle w:val="Heading4"/>
              <w:jc w:val="center"/>
              <w:rPr>
                <w:rFonts w:ascii="Times New Roman" w:eastAsia="Arial Unicode MS" w:hAnsi="Times New Roman"/>
                <w:b/>
                <w:sz w:val="24"/>
              </w:rPr>
            </w:pPr>
            <w:r>
              <w:rPr>
                <w:rFonts w:ascii="Times New Roman" w:hAnsi="Times New Roman"/>
                <w:b/>
                <w:noProof/>
                <w:sz w:val="24"/>
              </w:rPr>
              <w:drawing>
                <wp:anchor distT="0" distB="0" distL="114300" distR="114300" simplePos="0" relativeHeight="251657728" behindDoc="1" locked="0" layoutInCell="1" allowOverlap="1">
                  <wp:simplePos x="0" y="0"/>
                  <wp:positionH relativeFrom="column">
                    <wp:posOffset>-739775</wp:posOffset>
                  </wp:positionH>
                  <wp:positionV relativeFrom="paragraph">
                    <wp:posOffset>26035</wp:posOffset>
                  </wp:positionV>
                  <wp:extent cx="634365" cy="937260"/>
                  <wp:effectExtent l="19050" t="0" r="0" b="0"/>
                  <wp:wrapNone/>
                  <wp:docPr id="3" name="Picture 2" descr="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1"/>
                          <pic:cNvPicPr>
                            <a:picLocks noChangeAspect="1" noChangeArrowheads="1"/>
                          </pic:cNvPicPr>
                        </pic:nvPicPr>
                        <pic:blipFill>
                          <a:blip r:embed="rId8" cstate="print"/>
                          <a:srcRect/>
                          <a:stretch>
                            <a:fillRect/>
                          </a:stretch>
                        </pic:blipFill>
                        <pic:spPr bwMode="auto">
                          <a:xfrm>
                            <a:off x="0" y="0"/>
                            <a:ext cx="634365" cy="937260"/>
                          </a:xfrm>
                          <a:prstGeom prst="rect">
                            <a:avLst/>
                          </a:prstGeom>
                          <a:noFill/>
                          <a:ln w="9525">
                            <a:noFill/>
                            <a:miter lim="800000"/>
                            <a:headEnd/>
                            <a:tailEnd/>
                          </a:ln>
                        </pic:spPr>
                      </pic:pic>
                    </a:graphicData>
                  </a:graphic>
                </wp:anchor>
              </w:drawing>
            </w:r>
            <w:r w:rsidR="00126D87" w:rsidRPr="00126D87">
              <w:rPr>
                <w:rFonts w:ascii="Times New Roman" w:eastAsia="Arial Unicode MS" w:hAnsi="Times New Roman"/>
                <w:b/>
                <w:sz w:val="24"/>
              </w:rPr>
              <w:t>COLLEGE OF ENGINEERING AND TECHNOLOGY</w:t>
            </w:r>
          </w:p>
          <w:p w:rsidR="00126D87" w:rsidRPr="00126D87" w:rsidRDefault="00126D87" w:rsidP="00126D87">
            <w:pPr>
              <w:pStyle w:val="Heading4"/>
              <w:jc w:val="center"/>
              <w:rPr>
                <w:rFonts w:ascii="Times New Roman" w:eastAsia="Arial Unicode MS" w:hAnsi="Times New Roman"/>
                <w:b/>
                <w:sz w:val="24"/>
              </w:rPr>
            </w:pPr>
            <w:r w:rsidRPr="00126D87">
              <w:rPr>
                <w:rFonts w:ascii="Times New Roman" w:hAnsi="Times New Roman"/>
                <w:b/>
                <w:color w:val="000000"/>
                <w:sz w:val="24"/>
              </w:rPr>
              <w:t>(A Constituent College of Biju Patnaik University of Technology)</w:t>
            </w:r>
          </w:p>
          <w:p w:rsidR="00126D87" w:rsidRPr="00126D87" w:rsidRDefault="00126D87" w:rsidP="00126D87">
            <w:pPr>
              <w:pStyle w:val="Heading4"/>
              <w:jc w:val="center"/>
              <w:rPr>
                <w:rFonts w:eastAsia="Arial Unicode MS"/>
                <w:b/>
                <w:sz w:val="24"/>
              </w:rPr>
            </w:pPr>
            <w:r w:rsidRPr="00126D87">
              <w:rPr>
                <w:rFonts w:ascii="Times New Roman" w:eastAsia="Arial Unicode MS" w:hAnsi="Times New Roman"/>
                <w:b/>
                <w:sz w:val="24"/>
              </w:rPr>
              <w:t>TECHNO CAMPUS, GHATIKIA, PO: MAHALAXMIVIHAR</w:t>
            </w:r>
            <w:r w:rsidR="00593990" w:rsidRPr="00126D87">
              <w:rPr>
                <w:rFonts w:ascii="Times New Roman" w:eastAsia="Arial Unicode MS" w:hAnsi="Times New Roman"/>
                <w:b/>
                <w:sz w:val="24"/>
              </w:rPr>
              <w:t>, BHUBANESWAR</w:t>
            </w:r>
            <w:r w:rsidRPr="00126D87">
              <w:rPr>
                <w:rFonts w:ascii="Times New Roman" w:eastAsia="Arial Unicode MS" w:hAnsi="Times New Roman"/>
                <w:b/>
                <w:sz w:val="24"/>
              </w:rPr>
              <w:t>-751 029</w:t>
            </w:r>
          </w:p>
        </w:tc>
      </w:tr>
    </w:tbl>
    <w:p w:rsidR="00126D87" w:rsidRPr="0030665A" w:rsidRDefault="00126D87" w:rsidP="00126D87">
      <w:pPr>
        <w:jc w:val="center"/>
        <w:rPr>
          <w:b/>
          <w:u w:val="single"/>
        </w:rPr>
      </w:pPr>
    </w:p>
    <w:tbl>
      <w:tblPr>
        <w:tblW w:w="0" w:type="auto"/>
        <w:tblInd w:w="11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7488"/>
      </w:tblGrid>
      <w:tr w:rsidR="00C73FC3" w:rsidRPr="00C73FC3" w:rsidTr="00FB3DC8">
        <w:tc>
          <w:tcPr>
            <w:tcW w:w="7488" w:type="dxa"/>
            <w:tcBorders>
              <w:top w:val="nil"/>
              <w:left w:val="nil"/>
              <w:bottom w:val="nil"/>
              <w:right w:val="nil"/>
            </w:tcBorders>
            <w:hideMark/>
          </w:tcPr>
          <w:p w:rsidR="00126D87" w:rsidRPr="00C73FC3" w:rsidRDefault="007F6855" w:rsidP="00571BE3">
            <w:pPr>
              <w:spacing w:before="100" w:beforeAutospacing="1" w:after="100" w:afterAutospacing="1"/>
              <w:rPr>
                <w:rFonts w:ascii="Arial Narrow" w:eastAsia="Arial Unicode MS" w:hAnsi="Arial Narrow" w:cs="Arial"/>
                <w:strike/>
                <w:color w:val="000000" w:themeColor="text1"/>
                <w:sz w:val="27"/>
                <w:szCs w:val="27"/>
              </w:rPr>
            </w:pPr>
            <w:r w:rsidRPr="00C73FC3">
              <w:rPr>
                <w:rFonts w:ascii="Arial Narrow" w:eastAsia="Arial Unicode MS" w:hAnsi="Arial Narrow" w:cs="Arial"/>
                <w:color w:val="000000" w:themeColor="text1"/>
                <w:sz w:val="27"/>
                <w:szCs w:val="27"/>
              </w:rPr>
              <w:t>Letter No.</w:t>
            </w:r>
            <w:r w:rsidR="00571BE3">
              <w:rPr>
                <w:rFonts w:ascii="Arial Narrow" w:eastAsia="Arial Unicode MS" w:hAnsi="Arial Narrow" w:cs="Arial"/>
                <w:color w:val="000000" w:themeColor="text1"/>
                <w:sz w:val="27"/>
                <w:szCs w:val="27"/>
              </w:rPr>
              <w:t xml:space="preserve"> 3407</w:t>
            </w:r>
            <w:r w:rsidRPr="00C73FC3">
              <w:rPr>
                <w:rFonts w:ascii="Arial Narrow" w:eastAsia="Arial Unicode MS" w:hAnsi="Arial Narrow" w:cs="Arial"/>
                <w:color w:val="000000" w:themeColor="text1"/>
                <w:sz w:val="27"/>
                <w:szCs w:val="27"/>
              </w:rPr>
              <w:t xml:space="preserve">  / CET</w:t>
            </w:r>
            <w:r w:rsidR="00571BE3">
              <w:rPr>
                <w:rFonts w:ascii="Arial Narrow" w:eastAsia="Arial Unicode MS" w:hAnsi="Arial Narrow" w:cs="Arial"/>
                <w:color w:val="000000" w:themeColor="text1"/>
                <w:sz w:val="27"/>
                <w:szCs w:val="27"/>
              </w:rPr>
              <w:t xml:space="preserve"> / </w:t>
            </w:r>
            <w:r w:rsidR="00310787">
              <w:rPr>
                <w:rFonts w:ascii="Arial Narrow" w:eastAsia="Arial Unicode MS" w:hAnsi="Arial Narrow" w:cs="Arial"/>
                <w:color w:val="000000" w:themeColor="text1"/>
                <w:sz w:val="27"/>
                <w:szCs w:val="27"/>
              </w:rPr>
              <w:t>M</w:t>
            </w:r>
            <w:r w:rsidR="00571BE3">
              <w:rPr>
                <w:rFonts w:ascii="Arial Narrow" w:eastAsia="Arial Unicode MS" w:hAnsi="Arial Narrow" w:cs="Arial"/>
                <w:color w:val="000000" w:themeColor="text1"/>
                <w:sz w:val="27"/>
                <w:szCs w:val="27"/>
              </w:rPr>
              <w:t>E</w:t>
            </w:r>
            <w:r w:rsidRPr="00C73FC3">
              <w:rPr>
                <w:rFonts w:ascii="Arial Narrow" w:eastAsia="Arial Unicode MS" w:hAnsi="Arial Narrow" w:cs="Arial"/>
                <w:color w:val="000000" w:themeColor="text1"/>
                <w:sz w:val="27"/>
                <w:szCs w:val="27"/>
              </w:rPr>
              <w:t xml:space="preserve">                                             Dated</w:t>
            </w:r>
            <w:r w:rsidR="00C73FC3" w:rsidRPr="00C73FC3">
              <w:rPr>
                <w:rFonts w:ascii="Arial Narrow" w:eastAsia="Arial Unicode MS" w:hAnsi="Arial Narrow" w:cs="Arial"/>
                <w:color w:val="000000" w:themeColor="text1"/>
                <w:sz w:val="27"/>
                <w:szCs w:val="27"/>
              </w:rPr>
              <w:t>:28/11/2019</w:t>
            </w:r>
          </w:p>
        </w:tc>
      </w:tr>
    </w:tbl>
    <w:p w:rsidR="00126D87" w:rsidRPr="006306D2" w:rsidRDefault="00126D87" w:rsidP="00126D87">
      <w:pPr>
        <w:jc w:val="center"/>
        <w:rPr>
          <w:rFonts w:ascii="Arial Narrow" w:hAnsi="Arial Narrow" w:cs="Arial"/>
          <w:b/>
          <w:color w:val="FF0000"/>
          <w:sz w:val="34"/>
          <w:szCs w:val="32"/>
          <w:u w:val="single"/>
        </w:rPr>
      </w:pPr>
    </w:p>
    <w:p w:rsidR="00126D87" w:rsidRPr="005011AE" w:rsidRDefault="00126D87" w:rsidP="00126D87">
      <w:pPr>
        <w:jc w:val="center"/>
        <w:rPr>
          <w:rFonts w:ascii="Arial Narrow" w:hAnsi="Arial Narrow" w:cs="Arial"/>
          <w:b/>
          <w:sz w:val="28"/>
          <w:szCs w:val="28"/>
          <w:u w:val="single"/>
        </w:rPr>
      </w:pPr>
      <w:r w:rsidRPr="005011AE">
        <w:rPr>
          <w:rFonts w:ascii="Arial Narrow" w:hAnsi="Arial Narrow" w:cs="Arial"/>
          <w:b/>
          <w:sz w:val="28"/>
          <w:szCs w:val="28"/>
          <w:u w:val="single"/>
        </w:rPr>
        <w:t>TENDER CALL NOTICE</w:t>
      </w:r>
    </w:p>
    <w:p w:rsidR="00126D87" w:rsidRDefault="00126D87" w:rsidP="00126D87">
      <w:pPr>
        <w:jc w:val="center"/>
        <w:rPr>
          <w:rFonts w:ascii="Arial Narrow" w:hAnsi="Arial Narrow" w:cs="Arial"/>
        </w:rPr>
      </w:pPr>
    </w:p>
    <w:p w:rsidR="00126D87" w:rsidRPr="002E62C1" w:rsidRDefault="00126D87" w:rsidP="00126D87">
      <w:pPr>
        <w:pStyle w:val="NoSpacing"/>
        <w:ind w:firstLine="720"/>
        <w:jc w:val="both"/>
        <w:rPr>
          <w:b/>
        </w:rPr>
      </w:pPr>
      <w:r w:rsidRPr="002E62C1">
        <w:t>Sealed</w:t>
      </w:r>
      <w:r w:rsidR="003B167E">
        <w:t>,</w:t>
      </w:r>
      <w:r w:rsidRPr="002E62C1">
        <w:t xml:space="preserve"> Two-bid tenders are invited from </w:t>
      </w:r>
      <w:r w:rsidRPr="002E62C1">
        <w:rPr>
          <w:b/>
        </w:rPr>
        <w:t>Original Equipment Manufacturers (OEM) /Authorized Distributors</w:t>
      </w:r>
      <w:r w:rsidRPr="002E62C1">
        <w:t xml:space="preserve"> </w:t>
      </w:r>
      <w:r>
        <w:t>/</w:t>
      </w:r>
      <w:r w:rsidR="00877A30">
        <w:rPr>
          <w:b/>
        </w:rPr>
        <w:t>Dealers / Registered Fa</w:t>
      </w:r>
      <w:r w:rsidRPr="002E62C1">
        <w:rPr>
          <w:b/>
        </w:rPr>
        <w:t xml:space="preserve">rms </w:t>
      </w:r>
      <w:r w:rsidR="00371BEA">
        <w:t>for S</w:t>
      </w:r>
      <w:r w:rsidRPr="002E62C1">
        <w:t>upply</w:t>
      </w:r>
      <w:r w:rsidR="003B167E">
        <w:t>,</w:t>
      </w:r>
      <w:r w:rsidRPr="002E62C1">
        <w:t xml:space="preserve"> installation</w:t>
      </w:r>
      <w:r w:rsidR="003B167E">
        <w:t xml:space="preserve"> and demonstration</w:t>
      </w:r>
      <w:r w:rsidRPr="002E62C1">
        <w:t xml:space="preserve"> </w:t>
      </w:r>
      <w:r w:rsidR="004330DB">
        <w:t xml:space="preserve">of </w:t>
      </w:r>
      <w:r w:rsidR="00571D2E">
        <w:t>“</w:t>
      </w:r>
      <w:r w:rsidR="003B167E">
        <w:rPr>
          <w:b/>
        </w:rPr>
        <w:t>20-channel Data Ac</w:t>
      </w:r>
      <w:r w:rsidR="00571D2E">
        <w:rPr>
          <w:b/>
        </w:rPr>
        <w:t>quisition</w:t>
      </w:r>
      <w:r w:rsidR="003B167E">
        <w:rPr>
          <w:b/>
        </w:rPr>
        <w:t xml:space="preserve"> System with </w:t>
      </w:r>
      <w:r w:rsidR="00F73CA0">
        <w:rPr>
          <w:b/>
        </w:rPr>
        <w:t>Data S</w:t>
      </w:r>
      <w:r w:rsidR="003B167E">
        <w:rPr>
          <w:b/>
        </w:rPr>
        <w:t xml:space="preserve">torage and </w:t>
      </w:r>
      <w:r w:rsidR="00F73CA0">
        <w:rPr>
          <w:b/>
        </w:rPr>
        <w:t>Visualization D</w:t>
      </w:r>
      <w:r w:rsidR="003B167E">
        <w:rPr>
          <w:b/>
        </w:rPr>
        <w:t>evice</w:t>
      </w:r>
      <w:r w:rsidR="00571D2E">
        <w:rPr>
          <w:b/>
        </w:rPr>
        <w:t>”</w:t>
      </w:r>
      <w:r w:rsidR="003B167E">
        <w:rPr>
          <w:b/>
        </w:rPr>
        <w:t xml:space="preserve"> </w:t>
      </w:r>
      <w:r w:rsidR="003B167E">
        <w:t>for</w:t>
      </w:r>
      <w:r w:rsidRPr="002E62C1">
        <w:t xml:space="preserve"> the </w:t>
      </w:r>
      <w:r w:rsidR="003B167E">
        <w:t xml:space="preserve">purpose of a sponsored project by DST, Govt. of Odisha in the </w:t>
      </w:r>
      <w:r w:rsidRPr="002E62C1">
        <w:t>Department of</w:t>
      </w:r>
      <w:r w:rsidR="004330DB">
        <w:t xml:space="preserve"> Mechanical Engineering</w:t>
      </w:r>
      <w:r w:rsidR="00877A30">
        <w:t xml:space="preserve"> </w:t>
      </w:r>
      <w:r w:rsidRPr="002E62C1">
        <w:t xml:space="preserve">of CET, Bhubaneswar in </w:t>
      </w:r>
      <w:r w:rsidR="003B167E">
        <w:t xml:space="preserve">the </w:t>
      </w:r>
      <w:r w:rsidRPr="002E62C1">
        <w:t xml:space="preserve">prescribed format as per the requirements enclosed in the schedule of items given in bid documents. Bid documents with details terms &amp; conditions </w:t>
      </w:r>
      <w:r w:rsidR="003B167E">
        <w:t>are</w:t>
      </w:r>
      <w:r w:rsidRPr="002E62C1">
        <w:t xml:space="preserve"> to be downloaded from CET website </w:t>
      </w:r>
      <w:r w:rsidRPr="002E62C1">
        <w:rPr>
          <w:b/>
        </w:rPr>
        <w:t>“</w:t>
      </w:r>
      <w:hyperlink r:id="rId9" w:history="1">
        <w:r w:rsidRPr="002E62C1">
          <w:rPr>
            <w:rStyle w:val="Hyperlink"/>
            <w:b/>
          </w:rPr>
          <w:t>www.cet.edu.in</w:t>
        </w:r>
      </w:hyperlink>
      <w:r w:rsidRPr="002E62C1">
        <w:rPr>
          <w:b/>
        </w:rPr>
        <w:t>”.</w:t>
      </w:r>
    </w:p>
    <w:p w:rsidR="00126D87" w:rsidRPr="002E62C1" w:rsidRDefault="00126D87" w:rsidP="00126D87">
      <w:pPr>
        <w:pStyle w:val="NoSpacing"/>
        <w:jc w:val="both"/>
      </w:pPr>
    </w:p>
    <w:p w:rsidR="00126D87" w:rsidRPr="002E62C1" w:rsidRDefault="00126D87" w:rsidP="00126D87">
      <w:pPr>
        <w:pStyle w:val="NoSpacing"/>
        <w:jc w:val="both"/>
        <w:rPr>
          <w:b/>
        </w:rPr>
      </w:pPr>
      <w:r w:rsidRPr="002E62C1">
        <w:t xml:space="preserve">The tenders along with the tender cost and EMD as given in bid documents in the </w:t>
      </w:r>
      <w:r w:rsidR="003B167E">
        <w:t>sealed envelope should be super-</w:t>
      </w:r>
      <w:r w:rsidRPr="002E62C1">
        <w:t xml:space="preserve">scribed with </w:t>
      </w:r>
      <w:r>
        <w:rPr>
          <w:b/>
        </w:rPr>
        <w:t>"</w:t>
      </w:r>
      <w:r w:rsidRPr="00346FC0">
        <w:rPr>
          <w:b/>
        </w:rPr>
        <w:t xml:space="preserve">Tender </w:t>
      </w:r>
      <w:r w:rsidR="004F0C8A">
        <w:t>S</w:t>
      </w:r>
      <w:r w:rsidR="003B167E">
        <w:t>upply and I</w:t>
      </w:r>
      <w:r w:rsidR="004F0C8A" w:rsidRPr="002E62C1">
        <w:t xml:space="preserve">nstallation </w:t>
      </w:r>
      <w:r w:rsidR="004F0C8A">
        <w:t xml:space="preserve">of </w:t>
      </w:r>
      <w:r w:rsidR="003B167E">
        <w:t>and Demonstration</w:t>
      </w:r>
      <w:r w:rsidR="003B167E" w:rsidRPr="002E62C1">
        <w:t xml:space="preserve"> </w:t>
      </w:r>
      <w:r w:rsidR="003B167E">
        <w:t xml:space="preserve">of a </w:t>
      </w:r>
      <w:r w:rsidR="003B167E">
        <w:rPr>
          <w:b/>
        </w:rPr>
        <w:t>20-channel Data Ac</w:t>
      </w:r>
      <w:r w:rsidR="00571D2E">
        <w:rPr>
          <w:b/>
        </w:rPr>
        <w:t>quisition System with Data S</w:t>
      </w:r>
      <w:r w:rsidR="003B167E">
        <w:rPr>
          <w:b/>
        </w:rPr>
        <w:t xml:space="preserve">torage and </w:t>
      </w:r>
      <w:r w:rsidR="00571D2E">
        <w:rPr>
          <w:b/>
        </w:rPr>
        <w:t>Visualization D</w:t>
      </w:r>
      <w:r w:rsidR="003B167E">
        <w:rPr>
          <w:b/>
        </w:rPr>
        <w:t>evice</w:t>
      </w:r>
      <w:r w:rsidR="002B1BD2">
        <w:rPr>
          <w:b/>
        </w:rPr>
        <w:t xml:space="preserve"> (DST/PROJ/MED)</w:t>
      </w:r>
      <w:r w:rsidRPr="002E62C1">
        <w:rPr>
          <w:b/>
        </w:rPr>
        <w:t>"</w:t>
      </w:r>
      <w:r w:rsidRPr="002E62C1">
        <w:t xml:space="preserve"> and submitted through </w:t>
      </w:r>
      <w:r w:rsidRPr="00D44D99">
        <w:rPr>
          <w:b/>
        </w:rPr>
        <w:t>Speed Post / Regd. Post</w:t>
      </w:r>
      <w:r w:rsidRPr="002E62C1">
        <w:t xml:space="preserve"> only at </w:t>
      </w:r>
      <w:r w:rsidR="003B167E">
        <w:t xml:space="preserve">the </w:t>
      </w:r>
      <w:r w:rsidRPr="002E62C1">
        <w:t>Principal Office, CET, Bhubaneswar</w:t>
      </w:r>
      <w:r w:rsidRPr="002E62C1">
        <w:rPr>
          <w:b/>
        </w:rPr>
        <w:t xml:space="preserve"> </w:t>
      </w:r>
      <w:r>
        <w:rPr>
          <w:b/>
        </w:rPr>
        <w:t xml:space="preserve">on or before </w:t>
      </w:r>
      <w:r w:rsidR="00571D2E" w:rsidRPr="00571D2E">
        <w:rPr>
          <w:b/>
          <w:color w:val="000000" w:themeColor="text1"/>
        </w:rPr>
        <w:t>19.12</w:t>
      </w:r>
      <w:r w:rsidR="00877A30" w:rsidRPr="00571D2E">
        <w:rPr>
          <w:b/>
          <w:color w:val="000000" w:themeColor="text1"/>
        </w:rPr>
        <w:t>.2019</w:t>
      </w:r>
      <w:r w:rsidRPr="00571D2E">
        <w:rPr>
          <w:color w:val="000000" w:themeColor="text1"/>
        </w:rPr>
        <w:t xml:space="preserve"> at </w:t>
      </w:r>
      <w:r w:rsidR="00877A30" w:rsidRPr="00571D2E">
        <w:rPr>
          <w:color w:val="000000" w:themeColor="text1"/>
        </w:rPr>
        <w:t>4:</w:t>
      </w:r>
      <w:r w:rsidR="003B167E" w:rsidRPr="00571D2E">
        <w:rPr>
          <w:color w:val="000000" w:themeColor="text1"/>
        </w:rPr>
        <w:t>3</w:t>
      </w:r>
      <w:r w:rsidR="00877A30" w:rsidRPr="00571D2E">
        <w:rPr>
          <w:color w:val="000000" w:themeColor="text1"/>
        </w:rPr>
        <w:t>0</w:t>
      </w:r>
      <w:r w:rsidRPr="00571D2E">
        <w:rPr>
          <w:color w:val="000000" w:themeColor="text1"/>
        </w:rPr>
        <w:t xml:space="preserve"> P.M</w:t>
      </w:r>
      <w:r w:rsidRPr="002B1BD2">
        <w:rPr>
          <w:b/>
          <w:color w:val="FF0000"/>
        </w:rPr>
        <w:t xml:space="preserve">. </w:t>
      </w:r>
      <w:r w:rsidRPr="002E62C1">
        <w:t xml:space="preserve">No hand delivery will be accepted. The authority will not be held responsible for any postal delay. More details are available at our College Website: </w:t>
      </w:r>
      <w:hyperlink r:id="rId10" w:history="1">
        <w:r w:rsidRPr="002E62C1">
          <w:rPr>
            <w:rStyle w:val="Hyperlink"/>
            <w:b/>
          </w:rPr>
          <w:t>www.cet.edu.in</w:t>
        </w:r>
      </w:hyperlink>
      <w:r w:rsidRPr="002E62C1">
        <w:t xml:space="preserve">. The authority reserves the right to accept/reject any or all tenders without assigning any reason thereof. </w:t>
      </w:r>
      <w:r w:rsidRPr="002E62C1">
        <w:rPr>
          <w:b/>
          <w:i/>
        </w:rPr>
        <w:t>No correspondence in this regard will be entertained.</w:t>
      </w:r>
    </w:p>
    <w:p w:rsidR="00126D87" w:rsidRPr="002E62C1" w:rsidRDefault="00126D87" w:rsidP="00126D87">
      <w:pPr>
        <w:pStyle w:val="NoSpacing"/>
        <w:jc w:val="both"/>
        <w:rPr>
          <w:b/>
        </w:rPr>
      </w:pPr>
    </w:p>
    <w:p w:rsidR="00126D87" w:rsidRDefault="00126D87" w:rsidP="00126D87">
      <w:pPr>
        <w:pStyle w:val="NoSpacing"/>
        <w:jc w:val="both"/>
      </w:pPr>
      <w:r w:rsidRPr="002E62C1">
        <w:t>The interested bidders can inspect the site at any time during working hours on any working day at their own cost before submission of tender. No consideration shall be entertained</w:t>
      </w:r>
      <w:r w:rsidR="003B167E">
        <w:t xml:space="preserve"> in </w:t>
      </w:r>
      <w:r w:rsidR="003B167E" w:rsidRPr="002E62C1">
        <w:t>regard</w:t>
      </w:r>
      <w:r w:rsidR="003B167E">
        <w:t xml:space="preserve"> to the</w:t>
      </w:r>
      <w:r w:rsidRPr="002E62C1">
        <w:t xml:space="preserve"> </w:t>
      </w:r>
      <w:r w:rsidR="003B167E">
        <w:t>un</w:t>
      </w:r>
      <w:r w:rsidR="003B167E" w:rsidRPr="002E62C1">
        <w:t>awareness</w:t>
      </w:r>
      <w:r w:rsidRPr="002E62C1">
        <w:t xml:space="preserve"> of the site conditions and constraints after submission of tender. </w:t>
      </w:r>
    </w:p>
    <w:p w:rsidR="00370A66" w:rsidRPr="002E62C1" w:rsidRDefault="00370A66" w:rsidP="00126D87">
      <w:pPr>
        <w:pStyle w:val="NoSpacing"/>
        <w:jc w:val="both"/>
      </w:pPr>
    </w:p>
    <w:p w:rsidR="00126D87" w:rsidRDefault="00447C8F" w:rsidP="00447C8F">
      <w:pPr>
        <w:pStyle w:val="NoSpacing"/>
        <w:jc w:val="both"/>
      </w:pPr>
      <w:r>
        <w:t xml:space="preserve">                                                                                                                          </w:t>
      </w:r>
      <w:r>
        <w:tab/>
        <w:t xml:space="preserve">         Sd/-</w:t>
      </w:r>
    </w:p>
    <w:p w:rsidR="00447C8F" w:rsidRPr="002E62C1" w:rsidRDefault="00447C8F" w:rsidP="00447C8F">
      <w:pPr>
        <w:pStyle w:val="NoSpacing"/>
        <w:jc w:val="both"/>
        <w:rPr>
          <w:b/>
        </w:rPr>
      </w:pPr>
      <w:r>
        <w:tab/>
      </w:r>
      <w:r>
        <w:tab/>
      </w:r>
      <w:r>
        <w:tab/>
      </w:r>
      <w:r>
        <w:tab/>
      </w:r>
      <w:r>
        <w:tab/>
      </w:r>
      <w:r>
        <w:tab/>
      </w:r>
      <w:r>
        <w:tab/>
      </w:r>
      <w:r>
        <w:tab/>
      </w:r>
      <w:r>
        <w:tab/>
      </w:r>
      <w:r>
        <w:tab/>
      </w:r>
      <w:r>
        <w:tab/>
        <w:t>PRINCIPAL</w:t>
      </w:r>
    </w:p>
    <w:p w:rsidR="00126D87" w:rsidRPr="002E62C1" w:rsidRDefault="00126D87" w:rsidP="00126D87">
      <w:pPr>
        <w:spacing w:line="360" w:lineRule="atLeast"/>
        <w:rPr>
          <w:b/>
        </w:rPr>
      </w:pPr>
    </w:p>
    <w:p w:rsidR="00126D87" w:rsidRDefault="00126D87" w:rsidP="00485F28">
      <w:pPr>
        <w:autoSpaceDE w:val="0"/>
        <w:autoSpaceDN w:val="0"/>
        <w:adjustRightInd w:val="0"/>
        <w:jc w:val="both"/>
        <w:rPr>
          <w:rFonts w:ascii="Arial Narrow" w:hAnsi="Arial Narrow"/>
          <w:b/>
          <w:bCs/>
        </w:rPr>
      </w:pPr>
    </w:p>
    <w:p w:rsidR="00126D87" w:rsidRDefault="00126D87" w:rsidP="00485F28">
      <w:pPr>
        <w:autoSpaceDE w:val="0"/>
        <w:autoSpaceDN w:val="0"/>
        <w:adjustRightInd w:val="0"/>
        <w:jc w:val="both"/>
        <w:rPr>
          <w:rFonts w:ascii="Arial Narrow" w:hAnsi="Arial Narrow"/>
          <w:b/>
          <w:bCs/>
        </w:rPr>
      </w:pPr>
    </w:p>
    <w:p w:rsidR="00126D87" w:rsidRDefault="00126D87" w:rsidP="00485F28">
      <w:pPr>
        <w:autoSpaceDE w:val="0"/>
        <w:autoSpaceDN w:val="0"/>
        <w:adjustRightInd w:val="0"/>
        <w:jc w:val="both"/>
        <w:rPr>
          <w:rFonts w:ascii="Arial Narrow" w:hAnsi="Arial Narrow"/>
          <w:b/>
          <w:bCs/>
        </w:rPr>
      </w:pPr>
    </w:p>
    <w:p w:rsidR="00126D87" w:rsidRDefault="00126D87" w:rsidP="00485F28">
      <w:pPr>
        <w:autoSpaceDE w:val="0"/>
        <w:autoSpaceDN w:val="0"/>
        <w:adjustRightInd w:val="0"/>
        <w:jc w:val="both"/>
        <w:rPr>
          <w:rFonts w:ascii="Arial Narrow" w:hAnsi="Arial Narrow"/>
          <w:b/>
          <w:bCs/>
        </w:rPr>
      </w:pPr>
    </w:p>
    <w:p w:rsidR="00126D87" w:rsidRDefault="00126D87" w:rsidP="00485F28">
      <w:pPr>
        <w:autoSpaceDE w:val="0"/>
        <w:autoSpaceDN w:val="0"/>
        <w:adjustRightInd w:val="0"/>
        <w:jc w:val="both"/>
        <w:rPr>
          <w:rFonts w:ascii="Arial Narrow" w:hAnsi="Arial Narrow"/>
          <w:b/>
          <w:bCs/>
        </w:rPr>
      </w:pPr>
    </w:p>
    <w:p w:rsidR="00126D87" w:rsidRDefault="00126D87" w:rsidP="00485F28">
      <w:pPr>
        <w:autoSpaceDE w:val="0"/>
        <w:autoSpaceDN w:val="0"/>
        <w:adjustRightInd w:val="0"/>
        <w:jc w:val="both"/>
        <w:rPr>
          <w:rFonts w:ascii="Arial Narrow" w:hAnsi="Arial Narrow"/>
          <w:b/>
          <w:bCs/>
        </w:rPr>
      </w:pPr>
    </w:p>
    <w:p w:rsidR="00126D87" w:rsidRDefault="00126D87" w:rsidP="00485F28">
      <w:pPr>
        <w:autoSpaceDE w:val="0"/>
        <w:autoSpaceDN w:val="0"/>
        <w:adjustRightInd w:val="0"/>
        <w:jc w:val="both"/>
        <w:rPr>
          <w:rFonts w:ascii="Arial Narrow" w:hAnsi="Arial Narrow"/>
          <w:b/>
          <w:bCs/>
        </w:rPr>
      </w:pPr>
    </w:p>
    <w:p w:rsidR="00126D87" w:rsidRDefault="00126D87" w:rsidP="00485F28">
      <w:pPr>
        <w:autoSpaceDE w:val="0"/>
        <w:autoSpaceDN w:val="0"/>
        <w:adjustRightInd w:val="0"/>
        <w:jc w:val="both"/>
        <w:rPr>
          <w:rFonts w:ascii="Arial Narrow" w:hAnsi="Arial Narrow"/>
          <w:b/>
          <w:bCs/>
        </w:rPr>
      </w:pPr>
    </w:p>
    <w:p w:rsidR="00126D87" w:rsidRDefault="00126D87" w:rsidP="00485F28">
      <w:pPr>
        <w:autoSpaceDE w:val="0"/>
        <w:autoSpaceDN w:val="0"/>
        <w:adjustRightInd w:val="0"/>
        <w:jc w:val="both"/>
        <w:rPr>
          <w:rFonts w:ascii="Arial Narrow" w:hAnsi="Arial Narrow"/>
          <w:b/>
          <w:bCs/>
        </w:rPr>
      </w:pPr>
    </w:p>
    <w:p w:rsidR="00126D87" w:rsidRDefault="00126D87" w:rsidP="00485F28">
      <w:pPr>
        <w:autoSpaceDE w:val="0"/>
        <w:autoSpaceDN w:val="0"/>
        <w:adjustRightInd w:val="0"/>
        <w:jc w:val="both"/>
        <w:rPr>
          <w:rFonts w:ascii="Arial Narrow" w:hAnsi="Arial Narrow"/>
          <w:b/>
          <w:bCs/>
        </w:rPr>
      </w:pPr>
    </w:p>
    <w:p w:rsidR="00126D87" w:rsidRDefault="00126D87" w:rsidP="00485F28">
      <w:pPr>
        <w:autoSpaceDE w:val="0"/>
        <w:autoSpaceDN w:val="0"/>
        <w:adjustRightInd w:val="0"/>
        <w:jc w:val="both"/>
        <w:rPr>
          <w:rFonts w:ascii="Arial Narrow" w:hAnsi="Arial Narrow"/>
          <w:b/>
          <w:bCs/>
        </w:rPr>
      </w:pPr>
    </w:p>
    <w:p w:rsidR="00126D87" w:rsidRDefault="00126D87" w:rsidP="00485F28">
      <w:pPr>
        <w:autoSpaceDE w:val="0"/>
        <w:autoSpaceDN w:val="0"/>
        <w:adjustRightInd w:val="0"/>
        <w:jc w:val="both"/>
        <w:rPr>
          <w:rFonts w:ascii="Arial Narrow" w:hAnsi="Arial Narrow"/>
          <w:b/>
          <w:bCs/>
        </w:rPr>
      </w:pPr>
    </w:p>
    <w:p w:rsidR="00126D87" w:rsidRDefault="00126D87" w:rsidP="00485F28">
      <w:pPr>
        <w:autoSpaceDE w:val="0"/>
        <w:autoSpaceDN w:val="0"/>
        <w:adjustRightInd w:val="0"/>
        <w:jc w:val="both"/>
        <w:rPr>
          <w:rFonts w:ascii="Arial Narrow" w:hAnsi="Arial Narrow"/>
          <w:b/>
          <w:bCs/>
        </w:rPr>
      </w:pPr>
    </w:p>
    <w:p w:rsidR="007F6855" w:rsidRDefault="007F6855" w:rsidP="00485F28">
      <w:pPr>
        <w:autoSpaceDE w:val="0"/>
        <w:autoSpaceDN w:val="0"/>
        <w:adjustRightInd w:val="0"/>
        <w:jc w:val="both"/>
        <w:rPr>
          <w:rFonts w:ascii="Arial Narrow" w:hAnsi="Arial Narrow"/>
          <w:b/>
          <w:bCs/>
        </w:rPr>
      </w:pPr>
    </w:p>
    <w:p w:rsidR="007F6855" w:rsidRDefault="007F6855" w:rsidP="00485F28">
      <w:pPr>
        <w:autoSpaceDE w:val="0"/>
        <w:autoSpaceDN w:val="0"/>
        <w:adjustRightInd w:val="0"/>
        <w:jc w:val="both"/>
        <w:rPr>
          <w:rFonts w:ascii="Arial Narrow" w:hAnsi="Arial Narrow"/>
          <w:b/>
          <w:bCs/>
        </w:rPr>
      </w:pPr>
    </w:p>
    <w:p w:rsidR="00126D87" w:rsidRDefault="00E72FE0" w:rsidP="00485F28">
      <w:pPr>
        <w:autoSpaceDE w:val="0"/>
        <w:autoSpaceDN w:val="0"/>
        <w:adjustRightInd w:val="0"/>
        <w:jc w:val="both"/>
        <w:rPr>
          <w:rFonts w:ascii="Arial Narrow" w:hAnsi="Arial Narrow"/>
          <w:b/>
          <w:bCs/>
        </w:rPr>
      </w:pPr>
      <w:r>
        <w:rPr>
          <w:rFonts w:ascii="Arial Narrow" w:hAnsi="Arial Narrow"/>
          <w:b/>
          <w:bCs/>
        </w:rPr>
        <w:t xml:space="preserve">Bid Ref No. </w:t>
      </w:r>
      <w:r w:rsidR="00315937">
        <w:rPr>
          <w:rFonts w:ascii="Arial Narrow" w:hAnsi="Arial Narrow"/>
          <w:b/>
          <w:bCs/>
        </w:rPr>
        <w:t>3407</w:t>
      </w:r>
      <w:r w:rsidR="007F6855">
        <w:rPr>
          <w:rFonts w:ascii="Arial Narrow" w:hAnsi="Arial Narrow"/>
          <w:b/>
          <w:bCs/>
        </w:rPr>
        <w:t>/</w:t>
      </w:r>
      <w:r>
        <w:rPr>
          <w:rFonts w:ascii="Arial Narrow" w:hAnsi="Arial Narrow"/>
          <w:b/>
          <w:bCs/>
        </w:rPr>
        <w:t>CET</w:t>
      </w:r>
      <w:r w:rsidR="00315937">
        <w:rPr>
          <w:rFonts w:ascii="Arial Narrow" w:hAnsi="Arial Narrow"/>
          <w:b/>
          <w:bCs/>
        </w:rPr>
        <w:t>/ME</w:t>
      </w:r>
      <w:r>
        <w:rPr>
          <w:rFonts w:ascii="Arial Narrow" w:hAnsi="Arial Narrow"/>
          <w:b/>
          <w:bCs/>
        </w:rPr>
        <w:tab/>
      </w:r>
      <w:r>
        <w:rPr>
          <w:rFonts w:ascii="Arial Narrow" w:hAnsi="Arial Narrow"/>
          <w:b/>
          <w:bCs/>
        </w:rPr>
        <w:tab/>
      </w:r>
      <w:r>
        <w:rPr>
          <w:rFonts w:ascii="Arial Narrow" w:hAnsi="Arial Narrow"/>
          <w:b/>
          <w:bCs/>
        </w:rPr>
        <w:tab/>
      </w:r>
      <w:r>
        <w:rPr>
          <w:rFonts w:ascii="Arial Narrow" w:hAnsi="Arial Narrow"/>
          <w:b/>
          <w:bCs/>
        </w:rPr>
        <w:tab/>
      </w:r>
      <w:r>
        <w:rPr>
          <w:rFonts w:ascii="Arial Narrow" w:hAnsi="Arial Narrow"/>
          <w:b/>
          <w:bCs/>
        </w:rPr>
        <w:tab/>
      </w:r>
      <w:r>
        <w:rPr>
          <w:rFonts w:ascii="Arial Narrow" w:hAnsi="Arial Narrow"/>
          <w:b/>
          <w:bCs/>
        </w:rPr>
        <w:tab/>
      </w:r>
      <w:r>
        <w:rPr>
          <w:rFonts w:ascii="Arial Narrow" w:hAnsi="Arial Narrow"/>
          <w:b/>
          <w:bCs/>
        </w:rPr>
        <w:tab/>
        <w:t>Date:</w:t>
      </w:r>
      <w:r w:rsidR="007F6855">
        <w:rPr>
          <w:rFonts w:ascii="Arial Narrow" w:hAnsi="Arial Narrow"/>
          <w:b/>
          <w:bCs/>
        </w:rPr>
        <w:t xml:space="preserve"> </w:t>
      </w:r>
      <w:r w:rsidR="00571D2E">
        <w:rPr>
          <w:rFonts w:ascii="Arial Narrow" w:hAnsi="Arial Narrow"/>
          <w:b/>
          <w:bCs/>
        </w:rPr>
        <w:t>28/11/2019</w:t>
      </w:r>
    </w:p>
    <w:p w:rsidR="00126D87" w:rsidRDefault="00126D87" w:rsidP="00485F28">
      <w:pPr>
        <w:autoSpaceDE w:val="0"/>
        <w:autoSpaceDN w:val="0"/>
        <w:adjustRightInd w:val="0"/>
        <w:jc w:val="both"/>
        <w:rPr>
          <w:rFonts w:ascii="Arial Narrow" w:hAnsi="Arial Narrow"/>
          <w:b/>
          <w:bCs/>
        </w:rPr>
      </w:pPr>
    </w:p>
    <w:p w:rsidR="00485F28" w:rsidRPr="00485F28" w:rsidRDefault="00485F28" w:rsidP="00593990">
      <w:pPr>
        <w:autoSpaceDE w:val="0"/>
        <w:autoSpaceDN w:val="0"/>
        <w:adjustRightInd w:val="0"/>
        <w:jc w:val="right"/>
        <w:rPr>
          <w:rFonts w:ascii="Arial Narrow" w:hAnsi="Arial Narrow"/>
          <w:b/>
          <w:bCs/>
        </w:rPr>
      </w:pPr>
    </w:p>
    <w:p w:rsidR="00485F28" w:rsidRDefault="00485F28" w:rsidP="00856783">
      <w:pPr>
        <w:spacing w:before="100" w:beforeAutospacing="1" w:after="100" w:afterAutospacing="1"/>
        <w:jc w:val="center"/>
        <w:rPr>
          <w:rFonts w:ascii="Arial Narrow" w:hAnsi="Arial Narrow"/>
          <w:b/>
          <w:sz w:val="28"/>
          <w:szCs w:val="28"/>
        </w:rPr>
      </w:pPr>
    </w:p>
    <w:p w:rsidR="00BE5DDD" w:rsidRPr="00BB7A08" w:rsidRDefault="00856783" w:rsidP="00856783">
      <w:pPr>
        <w:spacing w:before="100" w:beforeAutospacing="1" w:after="100" w:afterAutospacing="1"/>
        <w:jc w:val="center"/>
        <w:rPr>
          <w:rFonts w:ascii="Arial Narrow" w:hAnsi="Arial Narrow"/>
          <w:b/>
          <w:sz w:val="28"/>
          <w:szCs w:val="28"/>
        </w:rPr>
      </w:pPr>
      <w:r w:rsidRPr="00BB7A08">
        <w:rPr>
          <w:rFonts w:ascii="Arial Narrow" w:hAnsi="Arial Narrow"/>
          <w:b/>
          <w:sz w:val="28"/>
          <w:szCs w:val="28"/>
        </w:rPr>
        <w:t>BID</w:t>
      </w:r>
      <w:r w:rsidR="00BE5DDD" w:rsidRPr="00BB7A08">
        <w:rPr>
          <w:rFonts w:ascii="Arial Narrow" w:hAnsi="Arial Narrow"/>
          <w:b/>
          <w:sz w:val="28"/>
          <w:szCs w:val="28"/>
        </w:rPr>
        <w:t>DING DOCUMENTS AND INSTRUC</w:t>
      </w:r>
      <w:r w:rsidR="00FA652E">
        <w:rPr>
          <w:rFonts w:ascii="Arial Narrow" w:hAnsi="Arial Narrow"/>
          <w:b/>
          <w:sz w:val="28"/>
          <w:szCs w:val="28"/>
        </w:rPr>
        <w:t>T</w:t>
      </w:r>
      <w:r w:rsidR="00BE5DDD" w:rsidRPr="00BB7A08">
        <w:rPr>
          <w:rFonts w:ascii="Arial Narrow" w:hAnsi="Arial Narrow"/>
          <w:b/>
          <w:sz w:val="28"/>
          <w:szCs w:val="28"/>
        </w:rPr>
        <w:t>ION</w:t>
      </w:r>
      <w:r w:rsidR="00F73CA0">
        <w:rPr>
          <w:rFonts w:ascii="Arial Narrow" w:hAnsi="Arial Narrow"/>
          <w:b/>
          <w:sz w:val="28"/>
          <w:szCs w:val="28"/>
        </w:rPr>
        <w:t>S</w:t>
      </w:r>
      <w:r w:rsidR="00BE5DDD" w:rsidRPr="00BB7A08">
        <w:rPr>
          <w:rFonts w:ascii="Arial Narrow" w:hAnsi="Arial Narrow"/>
          <w:b/>
          <w:sz w:val="28"/>
          <w:szCs w:val="28"/>
        </w:rPr>
        <w:t xml:space="preserve"> </w:t>
      </w:r>
    </w:p>
    <w:p w:rsidR="00BE5DDD" w:rsidRPr="00BB7A08" w:rsidRDefault="00BE5DDD" w:rsidP="00856783">
      <w:pPr>
        <w:spacing w:before="100" w:beforeAutospacing="1" w:after="100" w:afterAutospacing="1"/>
        <w:jc w:val="center"/>
        <w:rPr>
          <w:rFonts w:ascii="Arial Narrow" w:hAnsi="Arial Narrow"/>
          <w:b/>
          <w:sz w:val="28"/>
          <w:szCs w:val="28"/>
        </w:rPr>
      </w:pPr>
      <w:r w:rsidRPr="00BB7A08">
        <w:rPr>
          <w:rFonts w:ascii="Arial Narrow" w:hAnsi="Arial Narrow"/>
          <w:b/>
          <w:sz w:val="28"/>
          <w:szCs w:val="28"/>
        </w:rPr>
        <w:t xml:space="preserve"> </w:t>
      </w:r>
      <w:r w:rsidR="00856783" w:rsidRPr="00BB7A08">
        <w:rPr>
          <w:rFonts w:ascii="Arial Narrow" w:hAnsi="Arial Narrow"/>
          <w:b/>
          <w:sz w:val="28"/>
          <w:szCs w:val="28"/>
        </w:rPr>
        <w:t xml:space="preserve">FOR </w:t>
      </w:r>
    </w:p>
    <w:p w:rsidR="00DA47A3" w:rsidRDefault="00BD1620" w:rsidP="005A382B">
      <w:pPr>
        <w:spacing w:line="360" w:lineRule="auto"/>
        <w:jc w:val="center"/>
        <w:rPr>
          <w:b/>
        </w:rPr>
      </w:pPr>
      <w:r w:rsidRPr="00BD1620">
        <w:rPr>
          <w:b/>
        </w:rPr>
        <w:t>SUPPLY</w:t>
      </w:r>
      <w:r w:rsidR="00571D2E">
        <w:rPr>
          <w:b/>
        </w:rPr>
        <w:t xml:space="preserve"> AND </w:t>
      </w:r>
      <w:r w:rsidR="00F73CA0" w:rsidRPr="00BD1620">
        <w:rPr>
          <w:b/>
        </w:rPr>
        <w:t>INSTALLATION</w:t>
      </w:r>
      <w:r w:rsidRPr="00BD1620">
        <w:rPr>
          <w:b/>
        </w:rPr>
        <w:t xml:space="preserve"> OF </w:t>
      </w:r>
      <w:r w:rsidR="00F73CA0">
        <w:rPr>
          <w:b/>
        </w:rPr>
        <w:t>“A 20-CHANNEL DATA AC</w:t>
      </w:r>
      <w:r w:rsidR="00571D2E">
        <w:rPr>
          <w:b/>
        </w:rPr>
        <w:t xml:space="preserve">QUISITION </w:t>
      </w:r>
      <w:r w:rsidR="00F73CA0">
        <w:rPr>
          <w:b/>
        </w:rPr>
        <w:t xml:space="preserve">SYSTEM </w:t>
      </w:r>
      <w:r w:rsidR="002B1BD2">
        <w:rPr>
          <w:b/>
        </w:rPr>
        <w:t>WITH DATA</w:t>
      </w:r>
      <w:r w:rsidR="00F73CA0">
        <w:rPr>
          <w:b/>
        </w:rPr>
        <w:t xml:space="preserve"> STORAGE AND VISUALIZATION DEVICE” </w:t>
      </w:r>
      <w:r w:rsidRPr="00BD1620">
        <w:rPr>
          <w:b/>
        </w:rPr>
        <w:t>FOR THE</w:t>
      </w:r>
      <w:r w:rsidR="00F73CA0">
        <w:rPr>
          <w:b/>
        </w:rPr>
        <w:t xml:space="preserve"> DST SPONSORED PROJECT, GOVT. OF ODISHA</w:t>
      </w:r>
      <w:r w:rsidRPr="00BD1620">
        <w:rPr>
          <w:b/>
        </w:rPr>
        <w:t xml:space="preserve"> </w:t>
      </w:r>
    </w:p>
    <w:p w:rsidR="00A21047" w:rsidRPr="00BD1620" w:rsidRDefault="00F73CA0" w:rsidP="005A382B">
      <w:pPr>
        <w:spacing w:line="360" w:lineRule="auto"/>
        <w:jc w:val="center"/>
        <w:rPr>
          <w:b/>
        </w:rPr>
      </w:pPr>
      <w:r>
        <w:rPr>
          <w:b/>
        </w:rPr>
        <w:t xml:space="preserve">IN THE </w:t>
      </w:r>
      <w:r w:rsidR="00BD1620" w:rsidRPr="00BD1620">
        <w:rPr>
          <w:b/>
        </w:rPr>
        <w:t>DEPARTMENT OF MECHANICAL ENGINEERING</w:t>
      </w:r>
    </w:p>
    <w:p w:rsidR="00DA47A3" w:rsidRDefault="00DA47A3" w:rsidP="00A370B6">
      <w:pPr>
        <w:jc w:val="center"/>
        <w:rPr>
          <w:rFonts w:ascii="Arial Narrow" w:hAnsi="Arial Narrow"/>
          <w:b/>
        </w:rPr>
      </w:pPr>
    </w:p>
    <w:p w:rsidR="00856783" w:rsidRPr="00BE5DDD" w:rsidRDefault="00856783" w:rsidP="00856783">
      <w:pPr>
        <w:spacing w:before="100" w:beforeAutospacing="1" w:after="100" w:afterAutospacing="1"/>
        <w:jc w:val="center"/>
        <w:rPr>
          <w:rFonts w:ascii="Arial Narrow" w:hAnsi="Arial Narrow"/>
          <w:b/>
        </w:rPr>
      </w:pPr>
    </w:p>
    <w:p w:rsidR="00856783" w:rsidRPr="00BE5DDD" w:rsidRDefault="00EC0065" w:rsidP="00856783">
      <w:pPr>
        <w:spacing w:before="100" w:beforeAutospacing="1" w:after="100" w:afterAutospacing="1"/>
        <w:jc w:val="center"/>
        <w:rPr>
          <w:rFonts w:ascii="Arial Narrow" w:hAnsi="Arial Narrow"/>
          <w:b/>
        </w:rPr>
      </w:pPr>
      <w:r>
        <w:rPr>
          <w:rFonts w:ascii="Arial Narrow" w:hAnsi="Arial Narrow"/>
          <w:b/>
          <w:noProof/>
        </w:rPr>
        <w:drawing>
          <wp:inline distT="0" distB="0" distL="0" distR="0">
            <wp:extent cx="2152650" cy="3067050"/>
            <wp:effectExtent l="19050" t="0" r="0" b="0"/>
            <wp:docPr id="1" name="Picture 1" descr="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1"/>
                    <pic:cNvPicPr>
                      <a:picLocks noChangeAspect="1" noChangeArrowheads="1"/>
                    </pic:cNvPicPr>
                  </pic:nvPicPr>
                  <pic:blipFill>
                    <a:blip r:embed="rId11" cstate="print"/>
                    <a:srcRect/>
                    <a:stretch>
                      <a:fillRect/>
                    </a:stretch>
                  </pic:blipFill>
                  <pic:spPr bwMode="auto">
                    <a:xfrm>
                      <a:off x="0" y="0"/>
                      <a:ext cx="2152650" cy="3067050"/>
                    </a:xfrm>
                    <a:prstGeom prst="rect">
                      <a:avLst/>
                    </a:prstGeom>
                    <a:noFill/>
                    <a:ln w="9525">
                      <a:noFill/>
                      <a:miter lim="800000"/>
                      <a:headEnd/>
                      <a:tailEnd/>
                    </a:ln>
                  </pic:spPr>
                </pic:pic>
              </a:graphicData>
            </a:graphic>
          </wp:inline>
        </w:drawing>
      </w:r>
    </w:p>
    <w:p w:rsidR="00856783" w:rsidRPr="00BB7A08" w:rsidRDefault="00856783" w:rsidP="00856783">
      <w:pPr>
        <w:spacing w:before="100" w:beforeAutospacing="1" w:after="100" w:afterAutospacing="1"/>
        <w:jc w:val="center"/>
        <w:rPr>
          <w:rFonts w:ascii="Arial Narrow" w:hAnsi="Arial Narrow"/>
          <w:b/>
          <w:bCs/>
          <w:sz w:val="28"/>
          <w:szCs w:val="28"/>
        </w:rPr>
      </w:pPr>
      <w:r w:rsidRPr="00BB7A08">
        <w:rPr>
          <w:rFonts w:ascii="Arial Narrow" w:hAnsi="Arial Narrow"/>
          <w:b/>
          <w:bCs/>
          <w:sz w:val="28"/>
          <w:szCs w:val="28"/>
        </w:rPr>
        <w:t>COLLEGE OF ENGINEERING AND TECHNOLOGY</w:t>
      </w:r>
    </w:p>
    <w:p w:rsidR="006C5A3D" w:rsidRPr="00BB7A08" w:rsidRDefault="00856783" w:rsidP="006C5A3D">
      <w:pPr>
        <w:spacing w:before="100" w:beforeAutospacing="1" w:after="100" w:afterAutospacing="1"/>
        <w:jc w:val="center"/>
        <w:rPr>
          <w:rFonts w:ascii="Arial Narrow" w:hAnsi="Arial Narrow"/>
          <w:b/>
          <w:bCs/>
          <w:sz w:val="28"/>
          <w:szCs w:val="28"/>
        </w:rPr>
      </w:pPr>
      <w:r w:rsidRPr="00BB7A08">
        <w:rPr>
          <w:rFonts w:ascii="Arial Narrow" w:hAnsi="Arial Narrow"/>
          <w:b/>
          <w:bCs/>
          <w:sz w:val="28"/>
          <w:szCs w:val="28"/>
        </w:rPr>
        <w:t>(A Constituent College of Biju Patn</w:t>
      </w:r>
      <w:r w:rsidR="006D7534">
        <w:rPr>
          <w:rFonts w:ascii="Arial Narrow" w:hAnsi="Arial Narrow"/>
          <w:b/>
          <w:bCs/>
          <w:sz w:val="28"/>
          <w:szCs w:val="28"/>
        </w:rPr>
        <w:t>a</w:t>
      </w:r>
      <w:r w:rsidRPr="00BB7A08">
        <w:rPr>
          <w:rFonts w:ascii="Arial Narrow" w:hAnsi="Arial Narrow"/>
          <w:b/>
          <w:bCs/>
          <w:sz w:val="28"/>
          <w:szCs w:val="28"/>
        </w:rPr>
        <w:t>ik University of Technology)</w:t>
      </w:r>
    </w:p>
    <w:p w:rsidR="00856783" w:rsidRDefault="00856783" w:rsidP="006C5A3D">
      <w:pPr>
        <w:spacing w:before="100" w:beforeAutospacing="1" w:after="100" w:afterAutospacing="1"/>
        <w:jc w:val="center"/>
        <w:rPr>
          <w:rFonts w:ascii="Arial Narrow" w:hAnsi="Arial Narrow"/>
          <w:b/>
          <w:sz w:val="28"/>
          <w:szCs w:val="28"/>
        </w:rPr>
      </w:pPr>
      <w:r w:rsidRPr="00BB7A08">
        <w:rPr>
          <w:rFonts w:ascii="Arial Narrow" w:hAnsi="Arial Narrow"/>
          <w:b/>
          <w:sz w:val="28"/>
          <w:szCs w:val="28"/>
          <w:lang w:val="sv-SE"/>
        </w:rPr>
        <w:t>Techno Campus,</w:t>
      </w:r>
      <w:r w:rsidR="00F73CA0">
        <w:rPr>
          <w:rFonts w:ascii="Arial Narrow" w:hAnsi="Arial Narrow"/>
          <w:b/>
          <w:sz w:val="28"/>
          <w:szCs w:val="28"/>
          <w:lang w:val="sv-SE"/>
        </w:rPr>
        <w:t xml:space="preserve"> </w:t>
      </w:r>
      <w:r w:rsidR="00CF29E6">
        <w:rPr>
          <w:rFonts w:ascii="Arial Narrow" w:hAnsi="Arial Narrow"/>
          <w:b/>
          <w:sz w:val="28"/>
          <w:szCs w:val="28"/>
          <w:lang w:val="sv-SE"/>
        </w:rPr>
        <w:t>Mahalaxmivihar,</w:t>
      </w:r>
      <w:r w:rsidR="00BE5DDD" w:rsidRPr="00BB7A08">
        <w:rPr>
          <w:rFonts w:ascii="Arial Narrow" w:hAnsi="Arial Narrow"/>
          <w:b/>
          <w:sz w:val="28"/>
          <w:szCs w:val="28"/>
          <w:lang w:val="sv-SE"/>
        </w:rPr>
        <w:t xml:space="preserve"> </w:t>
      </w:r>
      <w:r w:rsidRPr="00BB7A08">
        <w:rPr>
          <w:rFonts w:ascii="Arial Narrow" w:hAnsi="Arial Narrow"/>
          <w:b/>
          <w:sz w:val="28"/>
          <w:szCs w:val="28"/>
        </w:rPr>
        <w:t>Bhubaneswar – 751 0</w:t>
      </w:r>
      <w:r w:rsidR="00CF29E6">
        <w:rPr>
          <w:rFonts w:ascii="Arial Narrow" w:hAnsi="Arial Narrow"/>
          <w:b/>
          <w:sz w:val="28"/>
          <w:szCs w:val="28"/>
        </w:rPr>
        <w:t>29</w:t>
      </w:r>
    </w:p>
    <w:p w:rsidR="00CF29E6" w:rsidRDefault="00CF29E6" w:rsidP="006C5A3D">
      <w:pPr>
        <w:spacing w:before="100" w:beforeAutospacing="1" w:after="100" w:afterAutospacing="1"/>
        <w:jc w:val="center"/>
        <w:rPr>
          <w:rFonts w:ascii="Arial Narrow" w:hAnsi="Arial Narrow"/>
          <w:b/>
          <w:sz w:val="28"/>
          <w:szCs w:val="28"/>
        </w:rPr>
      </w:pPr>
    </w:p>
    <w:p w:rsidR="00593990" w:rsidRDefault="00BE5DDD" w:rsidP="00BE5DDD">
      <w:pPr>
        <w:widowControl w:val="0"/>
        <w:autoSpaceDE w:val="0"/>
        <w:autoSpaceDN w:val="0"/>
        <w:adjustRightInd w:val="0"/>
        <w:spacing w:before="28"/>
        <w:ind w:left="2160" w:hanging="2070"/>
        <w:jc w:val="center"/>
        <w:rPr>
          <w:rFonts w:ascii="Arial Narrow" w:hAnsi="Arial Narrow"/>
          <w:b/>
        </w:rPr>
      </w:pPr>
      <w:r w:rsidRPr="00BE5DDD">
        <w:rPr>
          <w:rFonts w:ascii="Arial Narrow" w:hAnsi="Arial Narrow"/>
          <w:b/>
        </w:rPr>
        <w:t xml:space="preserve">               </w:t>
      </w:r>
    </w:p>
    <w:p w:rsidR="00593990" w:rsidRDefault="00593990" w:rsidP="00BE5DDD">
      <w:pPr>
        <w:widowControl w:val="0"/>
        <w:autoSpaceDE w:val="0"/>
        <w:autoSpaceDN w:val="0"/>
        <w:adjustRightInd w:val="0"/>
        <w:spacing w:before="28"/>
        <w:ind w:left="2160" w:hanging="2070"/>
        <w:jc w:val="center"/>
        <w:rPr>
          <w:rFonts w:ascii="Arial Narrow" w:hAnsi="Arial Narrow"/>
          <w:b/>
        </w:rPr>
      </w:pPr>
    </w:p>
    <w:p w:rsidR="00593990" w:rsidRDefault="00593990" w:rsidP="00BE5DDD">
      <w:pPr>
        <w:widowControl w:val="0"/>
        <w:autoSpaceDE w:val="0"/>
        <w:autoSpaceDN w:val="0"/>
        <w:adjustRightInd w:val="0"/>
        <w:spacing w:before="28"/>
        <w:ind w:left="2160" w:hanging="2070"/>
        <w:jc w:val="center"/>
        <w:rPr>
          <w:rFonts w:ascii="Arial Narrow" w:hAnsi="Arial Narrow"/>
          <w:b/>
        </w:rPr>
      </w:pPr>
    </w:p>
    <w:p w:rsidR="00593990" w:rsidRDefault="00593990" w:rsidP="00BE5DDD">
      <w:pPr>
        <w:widowControl w:val="0"/>
        <w:autoSpaceDE w:val="0"/>
        <w:autoSpaceDN w:val="0"/>
        <w:adjustRightInd w:val="0"/>
        <w:spacing w:before="28"/>
        <w:ind w:left="2160" w:hanging="2070"/>
        <w:jc w:val="center"/>
        <w:rPr>
          <w:rFonts w:ascii="Arial Narrow" w:hAnsi="Arial Narrow"/>
          <w:b/>
        </w:rPr>
      </w:pPr>
    </w:p>
    <w:p w:rsidR="00BE5DDD" w:rsidRDefault="00BE5DDD" w:rsidP="00BE5DDD">
      <w:pPr>
        <w:widowControl w:val="0"/>
        <w:autoSpaceDE w:val="0"/>
        <w:autoSpaceDN w:val="0"/>
        <w:adjustRightInd w:val="0"/>
        <w:spacing w:before="28"/>
        <w:ind w:left="2160" w:hanging="2070"/>
        <w:jc w:val="center"/>
        <w:rPr>
          <w:rFonts w:ascii="Arial Narrow" w:hAnsi="Arial Narrow"/>
          <w:b/>
          <w:bCs/>
          <w:spacing w:val="-4"/>
          <w:u w:val="single"/>
        </w:rPr>
      </w:pPr>
      <w:r w:rsidRPr="00BE5DDD">
        <w:rPr>
          <w:rFonts w:ascii="Arial Narrow" w:hAnsi="Arial Narrow"/>
          <w:b/>
          <w:bCs/>
          <w:spacing w:val="-2"/>
          <w:u w:val="single"/>
        </w:rPr>
        <w:t>IN</w:t>
      </w:r>
      <w:r w:rsidRPr="00BE5DDD">
        <w:rPr>
          <w:rFonts w:ascii="Arial Narrow" w:hAnsi="Arial Narrow"/>
          <w:b/>
          <w:bCs/>
          <w:spacing w:val="-6"/>
          <w:u w:val="single"/>
        </w:rPr>
        <w:t>V</w:t>
      </w:r>
      <w:r w:rsidRPr="00BE5DDD">
        <w:rPr>
          <w:rFonts w:ascii="Arial Narrow" w:hAnsi="Arial Narrow"/>
          <w:b/>
          <w:bCs/>
          <w:spacing w:val="-2"/>
          <w:u w:val="single"/>
        </w:rPr>
        <w:t>I</w:t>
      </w:r>
      <w:r w:rsidRPr="00BE5DDD">
        <w:rPr>
          <w:rFonts w:ascii="Arial Narrow" w:hAnsi="Arial Narrow"/>
          <w:b/>
          <w:bCs/>
          <w:spacing w:val="-5"/>
          <w:u w:val="single"/>
        </w:rPr>
        <w:t>T</w:t>
      </w:r>
      <w:r w:rsidRPr="00BE5DDD">
        <w:rPr>
          <w:rFonts w:ascii="Arial Narrow" w:hAnsi="Arial Narrow"/>
          <w:b/>
          <w:bCs/>
          <w:spacing w:val="-2"/>
          <w:u w:val="single"/>
        </w:rPr>
        <w:t>A</w:t>
      </w:r>
      <w:r w:rsidRPr="00BE5DDD">
        <w:rPr>
          <w:rFonts w:ascii="Arial Narrow" w:hAnsi="Arial Narrow"/>
          <w:b/>
          <w:bCs/>
          <w:u w:val="single"/>
        </w:rPr>
        <w:t>T</w:t>
      </w:r>
      <w:r w:rsidRPr="00BE5DDD">
        <w:rPr>
          <w:rFonts w:ascii="Arial Narrow" w:hAnsi="Arial Narrow"/>
          <w:b/>
          <w:bCs/>
          <w:spacing w:val="-6"/>
          <w:u w:val="single"/>
        </w:rPr>
        <w:t>I</w:t>
      </w:r>
      <w:r w:rsidRPr="00BE5DDD">
        <w:rPr>
          <w:rFonts w:ascii="Arial Narrow" w:hAnsi="Arial Narrow"/>
          <w:b/>
          <w:bCs/>
          <w:spacing w:val="-3"/>
          <w:u w:val="single"/>
        </w:rPr>
        <w:t>O</w:t>
      </w:r>
      <w:r w:rsidRPr="00BE5DDD">
        <w:rPr>
          <w:rFonts w:ascii="Arial Narrow" w:hAnsi="Arial Narrow"/>
          <w:b/>
          <w:bCs/>
          <w:u w:val="single"/>
        </w:rPr>
        <w:t>N</w:t>
      </w:r>
      <w:r w:rsidRPr="00BE5DDD">
        <w:rPr>
          <w:rFonts w:ascii="Arial Narrow" w:hAnsi="Arial Narrow"/>
          <w:b/>
          <w:bCs/>
          <w:spacing w:val="-4"/>
          <w:u w:val="single"/>
        </w:rPr>
        <w:t xml:space="preserve"> </w:t>
      </w:r>
      <w:r w:rsidRPr="00BE5DDD">
        <w:rPr>
          <w:rFonts w:ascii="Arial Narrow" w:hAnsi="Arial Narrow"/>
          <w:b/>
          <w:bCs/>
          <w:spacing w:val="-8"/>
          <w:u w:val="single"/>
        </w:rPr>
        <w:t>F</w:t>
      </w:r>
      <w:r w:rsidRPr="00BE5DDD">
        <w:rPr>
          <w:rFonts w:ascii="Arial Narrow" w:hAnsi="Arial Narrow"/>
          <w:b/>
          <w:bCs/>
          <w:spacing w:val="2"/>
          <w:u w:val="single"/>
        </w:rPr>
        <w:t>O</w:t>
      </w:r>
      <w:r w:rsidRPr="00BE5DDD">
        <w:rPr>
          <w:rFonts w:ascii="Arial Narrow" w:hAnsi="Arial Narrow"/>
          <w:b/>
          <w:bCs/>
          <w:u w:val="single"/>
        </w:rPr>
        <w:t>R</w:t>
      </w:r>
      <w:r w:rsidRPr="00BE5DDD">
        <w:rPr>
          <w:rFonts w:ascii="Arial Narrow" w:hAnsi="Arial Narrow"/>
          <w:b/>
          <w:bCs/>
          <w:spacing w:val="-9"/>
          <w:u w:val="single"/>
        </w:rPr>
        <w:t xml:space="preserve"> </w:t>
      </w:r>
      <w:r w:rsidRPr="00BE5DDD">
        <w:rPr>
          <w:rFonts w:ascii="Arial Narrow" w:hAnsi="Arial Narrow"/>
          <w:b/>
          <w:bCs/>
          <w:u w:val="single"/>
        </w:rPr>
        <w:t>B</w:t>
      </w:r>
      <w:r w:rsidRPr="00BE5DDD">
        <w:rPr>
          <w:rFonts w:ascii="Arial Narrow" w:hAnsi="Arial Narrow"/>
          <w:b/>
          <w:bCs/>
          <w:spacing w:val="-2"/>
          <w:u w:val="single"/>
        </w:rPr>
        <w:t>I</w:t>
      </w:r>
      <w:r w:rsidRPr="00BE5DDD">
        <w:rPr>
          <w:rFonts w:ascii="Arial Narrow" w:hAnsi="Arial Narrow"/>
          <w:b/>
          <w:bCs/>
          <w:spacing w:val="-6"/>
          <w:u w:val="single"/>
        </w:rPr>
        <w:t>D</w:t>
      </w:r>
      <w:r w:rsidRPr="00BE5DDD">
        <w:rPr>
          <w:rFonts w:ascii="Arial Narrow" w:hAnsi="Arial Narrow"/>
          <w:b/>
          <w:bCs/>
          <w:u w:val="single"/>
        </w:rPr>
        <w:t>S</w:t>
      </w:r>
      <w:r w:rsidRPr="00BE5DDD">
        <w:rPr>
          <w:rFonts w:ascii="Arial Narrow" w:hAnsi="Arial Narrow"/>
          <w:b/>
          <w:bCs/>
          <w:spacing w:val="-4"/>
          <w:u w:val="single"/>
        </w:rPr>
        <w:t xml:space="preserve"> </w:t>
      </w:r>
    </w:p>
    <w:p w:rsidR="00F14B6F" w:rsidRDefault="00F14B6F" w:rsidP="00BE5DDD">
      <w:pPr>
        <w:widowControl w:val="0"/>
        <w:autoSpaceDE w:val="0"/>
        <w:autoSpaceDN w:val="0"/>
        <w:adjustRightInd w:val="0"/>
        <w:spacing w:before="28"/>
        <w:ind w:left="2160" w:hanging="2070"/>
        <w:jc w:val="center"/>
        <w:rPr>
          <w:rFonts w:ascii="Arial Narrow" w:hAnsi="Arial Narrow"/>
          <w:b/>
          <w:bCs/>
          <w:spacing w:val="-4"/>
          <w:u w:val="single"/>
        </w:rPr>
      </w:pPr>
    </w:p>
    <w:p w:rsidR="00F14B6F" w:rsidRDefault="00F14B6F" w:rsidP="00BE5DDD">
      <w:pPr>
        <w:widowControl w:val="0"/>
        <w:autoSpaceDE w:val="0"/>
        <w:autoSpaceDN w:val="0"/>
        <w:adjustRightInd w:val="0"/>
        <w:spacing w:before="28"/>
        <w:ind w:left="2160" w:hanging="2070"/>
        <w:jc w:val="center"/>
        <w:rPr>
          <w:rFonts w:ascii="Arial Narrow" w:hAnsi="Arial Narrow"/>
          <w:b/>
          <w:u w:val="single"/>
        </w:rPr>
      </w:pPr>
    </w:p>
    <w:p w:rsidR="00F14B6F" w:rsidRPr="00F14B6F" w:rsidRDefault="00470C9E" w:rsidP="007A2DC8">
      <w:pPr>
        <w:jc w:val="both"/>
        <w:rPr>
          <w:rFonts w:ascii="Arial Narrow" w:hAnsi="Arial Narrow"/>
          <w:bCs/>
        </w:rPr>
      </w:pPr>
      <w:r w:rsidRPr="00BE5DDD">
        <w:rPr>
          <w:rFonts w:ascii="Arial Narrow" w:hAnsi="Arial Narrow"/>
          <w:b/>
        </w:rPr>
        <w:t>Principal, College of Engineering &amp; Technology</w:t>
      </w:r>
      <w:r w:rsidRPr="00BE5DDD">
        <w:rPr>
          <w:rFonts w:ascii="Arial Narrow" w:hAnsi="Arial Narrow"/>
        </w:rPr>
        <w:t xml:space="preserve">, </w:t>
      </w:r>
      <w:r w:rsidR="007A2DC8" w:rsidRPr="00BE5DDD">
        <w:rPr>
          <w:rFonts w:ascii="Arial Narrow" w:hAnsi="Arial Narrow"/>
        </w:rPr>
        <w:t xml:space="preserve">Bhubaneswar </w:t>
      </w:r>
      <w:r w:rsidR="007A2DC8" w:rsidRPr="00BE5DDD">
        <w:rPr>
          <w:rFonts w:ascii="Arial Narrow" w:hAnsi="Arial Narrow"/>
          <w:spacing w:val="-8"/>
        </w:rPr>
        <w:t>invites</w:t>
      </w:r>
      <w:r w:rsidRPr="00BE5DDD">
        <w:rPr>
          <w:rFonts w:ascii="Arial Narrow" w:hAnsi="Arial Narrow"/>
          <w:spacing w:val="2"/>
        </w:rPr>
        <w:t xml:space="preserve"> </w:t>
      </w:r>
      <w:r w:rsidRPr="00BE5DDD">
        <w:rPr>
          <w:rFonts w:ascii="Arial Narrow" w:hAnsi="Arial Narrow"/>
          <w:spacing w:val="-2"/>
        </w:rPr>
        <w:t>s</w:t>
      </w:r>
      <w:r w:rsidRPr="00BE5DDD">
        <w:rPr>
          <w:rFonts w:ascii="Arial Narrow" w:hAnsi="Arial Narrow"/>
          <w:spacing w:val="-8"/>
        </w:rPr>
        <w:t>e</w:t>
      </w:r>
      <w:r w:rsidRPr="00BE5DDD">
        <w:rPr>
          <w:rFonts w:ascii="Arial Narrow" w:hAnsi="Arial Narrow"/>
          <w:spacing w:val="-3"/>
        </w:rPr>
        <w:t>a</w:t>
      </w:r>
      <w:r w:rsidRPr="00BE5DDD">
        <w:rPr>
          <w:rFonts w:ascii="Arial Narrow" w:hAnsi="Arial Narrow"/>
          <w:spacing w:val="2"/>
        </w:rPr>
        <w:t>l</w:t>
      </w:r>
      <w:r w:rsidRPr="00BE5DDD">
        <w:rPr>
          <w:rFonts w:ascii="Arial Narrow" w:hAnsi="Arial Narrow"/>
          <w:spacing w:val="-3"/>
        </w:rPr>
        <w:t>e</w:t>
      </w:r>
      <w:r w:rsidRPr="00BE5DDD">
        <w:rPr>
          <w:rFonts w:ascii="Arial Narrow" w:hAnsi="Arial Narrow"/>
        </w:rPr>
        <w:t>d</w:t>
      </w:r>
      <w:r w:rsidRPr="00BE5DDD">
        <w:rPr>
          <w:rFonts w:ascii="Arial Narrow" w:hAnsi="Arial Narrow"/>
          <w:spacing w:val="-1"/>
        </w:rPr>
        <w:t xml:space="preserve"> </w:t>
      </w:r>
      <w:r w:rsidRPr="00BE5DDD">
        <w:rPr>
          <w:rFonts w:ascii="Arial Narrow" w:hAnsi="Arial Narrow"/>
          <w:spacing w:val="-5"/>
        </w:rPr>
        <w:t>b</w:t>
      </w:r>
      <w:r w:rsidRPr="00BE5DDD">
        <w:rPr>
          <w:rFonts w:ascii="Arial Narrow" w:hAnsi="Arial Narrow"/>
          <w:spacing w:val="-3"/>
        </w:rPr>
        <w:t>i</w:t>
      </w:r>
      <w:r w:rsidRPr="00BE5DDD">
        <w:rPr>
          <w:rFonts w:ascii="Arial Narrow" w:hAnsi="Arial Narrow"/>
        </w:rPr>
        <w:t>ds</w:t>
      </w:r>
      <w:r w:rsidRPr="00BE5DDD">
        <w:rPr>
          <w:rFonts w:ascii="Arial Narrow" w:hAnsi="Arial Narrow"/>
          <w:spacing w:val="2"/>
        </w:rPr>
        <w:t xml:space="preserve"> </w:t>
      </w:r>
      <w:r w:rsidRPr="00BE5DDD">
        <w:rPr>
          <w:rFonts w:ascii="Arial Narrow" w:hAnsi="Arial Narrow"/>
          <w:spacing w:val="-10"/>
        </w:rPr>
        <w:t>f</w:t>
      </w:r>
      <w:r w:rsidRPr="00BE5DDD">
        <w:rPr>
          <w:rFonts w:ascii="Arial Narrow" w:hAnsi="Arial Narrow"/>
          <w:spacing w:val="5"/>
        </w:rPr>
        <w:t>r</w:t>
      </w:r>
      <w:r w:rsidRPr="00BE5DDD">
        <w:rPr>
          <w:rFonts w:ascii="Arial Narrow" w:hAnsi="Arial Narrow"/>
          <w:spacing w:val="-10"/>
        </w:rPr>
        <w:t>o</w:t>
      </w:r>
      <w:r w:rsidRPr="00BE5DDD">
        <w:rPr>
          <w:rFonts w:ascii="Arial Narrow" w:hAnsi="Arial Narrow"/>
        </w:rPr>
        <w:t>m</w:t>
      </w:r>
      <w:r w:rsidR="00BE5DDD" w:rsidRPr="00BE5DDD">
        <w:rPr>
          <w:rFonts w:ascii="Arial Narrow" w:hAnsi="Arial Narrow"/>
          <w:spacing w:val="4"/>
        </w:rPr>
        <w:t xml:space="preserve"> </w:t>
      </w:r>
      <w:r w:rsidR="007A2DC8">
        <w:rPr>
          <w:rFonts w:ascii="Arial Narrow" w:hAnsi="Arial Narrow"/>
          <w:spacing w:val="4"/>
        </w:rPr>
        <w:t>e</w:t>
      </w:r>
      <w:r w:rsidRPr="00BE5DDD">
        <w:rPr>
          <w:rFonts w:ascii="Arial Narrow" w:hAnsi="Arial Narrow"/>
          <w:spacing w:val="-3"/>
        </w:rPr>
        <w:t>l</w:t>
      </w:r>
      <w:r w:rsidRPr="00BE5DDD">
        <w:rPr>
          <w:rFonts w:ascii="Arial Narrow" w:hAnsi="Arial Narrow"/>
          <w:spacing w:val="2"/>
        </w:rPr>
        <w:t>i</w:t>
      </w:r>
      <w:r w:rsidRPr="00BE5DDD">
        <w:rPr>
          <w:rFonts w:ascii="Arial Narrow" w:hAnsi="Arial Narrow"/>
          <w:spacing w:val="-5"/>
        </w:rPr>
        <w:t>g</w:t>
      </w:r>
      <w:r w:rsidRPr="00BE5DDD">
        <w:rPr>
          <w:rFonts w:ascii="Arial Narrow" w:hAnsi="Arial Narrow"/>
          <w:spacing w:val="2"/>
        </w:rPr>
        <w:t>i</w:t>
      </w:r>
      <w:r w:rsidRPr="00BE5DDD">
        <w:rPr>
          <w:rFonts w:ascii="Arial Narrow" w:hAnsi="Arial Narrow"/>
          <w:spacing w:val="-10"/>
        </w:rPr>
        <w:t>b</w:t>
      </w:r>
      <w:r w:rsidRPr="00BE5DDD">
        <w:rPr>
          <w:rFonts w:ascii="Arial Narrow" w:hAnsi="Arial Narrow"/>
          <w:spacing w:val="2"/>
        </w:rPr>
        <w:t>l</w:t>
      </w:r>
      <w:r w:rsidRPr="00BE5DDD">
        <w:rPr>
          <w:rFonts w:ascii="Arial Narrow" w:hAnsi="Arial Narrow"/>
        </w:rPr>
        <w:t>e</w:t>
      </w:r>
      <w:r w:rsidRPr="00BE5DDD">
        <w:rPr>
          <w:rFonts w:ascii="Arial Narrow" w:hAnsi="Arial Narrow"/>
          <w:spacing w:val="2"/>
        </w:rPr>
        <w:t xml:space="preserve"> </w:t>
      </w:r>
      <w:r w:rsidRPr="00BE5DDD">
        <w:rPr>
          <w:rFonts w:ascii="Arial Narrow" w:hAnsi="Arial Narrow"/>
          <w:spacing w:val="-5"/>
        </w:rPr>
        <w:t>b</w:t>
      </w:r>
      <w:r w:rsidRPr="00BE5DDD">
        <w:rPr>
          <w:rFonts w:ascii="Arial Narrow" w:hAnsi="Arial Narrow"/>
          <w:spacing w:val="-3"/>
        </w:rPr>
        <w:t>i</w:t>
      </w:r>
      <w:r w:rsidRPr="00BE5DDD">
        <w:rPr>
          <w:rFonts w:ascii="Arial Narrow" w:hAnsi="Arial Narrow"/>
        </w:rPr>
        <w:t>dd</w:t>
      </w:r>
      <w:r w:rsidRPr="00BE5DDD">
        <w:rPr>
          <w:rFonts w:ascii="Arial Narrow" w:hAnsi="Arial Narrow"/>
          <w:spacing w:val="-8"/>
        </w:rPr>
        <w:t>e</w:t>
      </w:r>
      <w:r w:rsidRPr="00BE5DDD">
        <w:rPr>
          <w:rFonts w:ascii="Arial Narrow" w:hAnsi="Arial Narrow"/>
        </w:rPr>
        <w:t>rs</w:t>
      </w:r>
      <w:r w:rsidRPr="00BE5DDD">
        <w:rPr>
          <w:rFonts w:ascii="Arial Narrow" w:hAnsi="Arial Narrow"/>
          <w:spacing w:val="2"/>
        </w:rPr>
        <w:t xml:space="preserve"> </w:t>
      </w:r>
      <w:r w:rsidRPr="00F73CA0">
        <w:rPr>
          <w:rFonts w:ascii="Arial Narrow" w:hAnsi="Arial Narrow"/>
          <w:spacing w:val="-5"/>
        </w:rPr>
        <w:t>f</w:t>
      </w:r>
      <w:r w:rsidRPr="00F73CA0">
        <w:rPr>
          <w:rFonts w:ascii="Arial Narrow" w:hAnsi="Arial Narrow"/>
          <w:spacing w:val="-10"/>
        </w:rPr>
        <w:t>o</w:t>
      </w:r>
      <w:r w:rsidRPr="00F73CA0">
        <w:rPr>
          <w:rFonts w:ascii="Arial Narrow" w:hAnsi="Arial Narrow"/>
        </w:rPr>
        <w:t>r</w:t>
      </w:r>
      <w:r w:rsidRPr="00F73CA0">
        <w:rPr>
          <w:rFonts w:ascii="Arial Narrow" w:hAnsi="Arial Narrow"/>
          <w:spacing w:val="3"/>
        </w:rPr>
        <w:t xml:space="preserve"> </w:t>
      </w:r>
      <w:r w:rsidR="00DA47A3" w:rsidRPr="00F73CA0">
        <w:rPr>
          <w:rFonts w:ascii="Arial Narrow" w:hAnsi="Arial Narrow"/>
        </w:rPr>
        <w:t>S</w:t>
      </w:r>
      <w:r w:rsidR="00F73CA0" w:rsidRPr="00F73CA0">
        <w:rPr>
          <w:rFonts w:ascii="Arial Narrow" w:hAnsi="Arial Narrow"/>
        </w:rPr>
        <w:t xml:space="preserve">upply, </w:t>
      </w:r>
      <w:r w:rsidR="00DA47A3" w:rsidRPr="00F73CA0">
        <w:rPr>
          <w:rFonts w:ascii="Arial Narrow" w:hAnsi="Arial Narrow"/>
        </w:rPr>
        <w:t>installation</w:t>
      </w:r>
      <w:r w:rsidR="00F73CA0" w:rsidRPr="00F73CA0">
        <w:rPr>
          <w:rFonts w:ascii="Arial Narrow" w:hAnsi="Arial Narrow"/>
        </w:rPr>
        <w:t xml:space="preserve"> and</w:t>
      </w:r>
      <w:r w:rsidR="00DA47A3" w:rsidRPr="00F73CA0">
        <w:rPr>
          <w:rFonts w:ascii="Arial Narrow" w:hAnsi="Arial Narrow"/>
        </w:rPr>
        <w:t xml:space="preserve"> </w:t>
      </w:r>
      <w:r w:rsidR="00F73CA0" w:rsidRPr="00F73CA0">
        <w:rPr>
          <w:rFonts w:ascii="Arial Narrow" w:hAnsi="Arial Narrow"/>
        </w:rPr>
        <w:t xml:space="preserve">demonstration of </w:t>
      </w:r>
      <w:r w:rsidR="00C73FC3">
        <w:rPr>
          <w:rFonts w:ascii="Arial Narrow" w:hAnsi="Arial Narrow"/>
          <w:b/>
        </w:rPr>
        <w:t>20-channel Data Acquisition</w:t>
      </w:r>
      <w:r w:rsidR="00F73CA0" w:rsidRPr="00F73CA0">
        <w:rPr>
          <w:rFonts w:ascii="Arial Narrow" w:hAnsi="Arial Narrow"/>
          <w:b/>
        </w:rPr>
        <w:t xml:space="preserve"> System with Data Storage and Visualization Device </w:t>
      </w:r>
      <w:r w:rsidR="00F73CA0" w:rsidRPr="00F73CA0">
        <w:rPr>
          <w:rFonts w:ascii="Arial Narrow" w:hAnsi="Arial Narrow"/>
        </w:rPr>
        <w:t>for the purpose of a sponsored project by DST, Govt. of Odisha in the Department of Mechanical Engineering,</w:t>
      </w:r>
      <w:r w:rsidR="00F73CA0">
        <w:t xml:space="preserve"> </w:t>
      </w:r>
      <w:r w:rsidR="00F14B6F" w:rsidRPr="00F14B6F">
        <w:rPr>
          <w:rFonts w:ascii="Arial Narrow" w:hAnsi="Arial Narrow"/>
          <w:bCs/>
        </w:rPr>
        <w:t>College of Engineering &amp;</w:t>
      </w:r>
      <w:r w:rsidR="006D7534">
        <w:rPr>
          <w:rFonts w:ascii="Arial Narrow" w:hAnsi="Arial Narrow"/>
          <w:bCs/>
        </w:rPr>
        <w:t xml:space="preserve"> </w:t>
      </w:r>
      <w:r w:rsidR="00F14B6F" w:rsidRPr="00F14B6F">
        <w:rPr>
          <w:rFonts w:ascii="Arial Narrow" w:hAnsi="Arial Narrow"/>
          <w:bCs/>
        </w:rPr>
        <w:t>Technology</w:t>
      </w:r>
      <w:r w:rsidR="00AD5991">
        <w:rPr>
          <w:rFonts w:ascii="Arial Narrow" w:hAnsi="Arial Narrow"/>
          <w:bCs/>
        </w:rPr>
        <w:t>, Techno</w:t>
      </w:r>
      <w:r w:rsidR="00593990">
        <w:rPr>
          <w:rFonts w:ascii="Arial Narrow" w:hAnsi="Arial Narrow"/>
          <w:bCs/>
        </w:rPr>
        <w:t xml:space="preserve"> </w:t>
      </w:r>
      <w:r w:rsidR="00AD5991">
        <w:rPr>
          <w:rFonts w:ascii="Arial Narrow" w:hAnsi="Arial Narrow"/>
          <w:bCs/>
        </w:rPr>
        <w:t>campus, Ghatikia, Mahalaxmi</w:t>
      </w:r>
      <w:r w:rsidR="00571D2E">
        <w:rPr>
          <w:rFonts w:ascii="Arial Narrow" w:hAnsi="Arial Narrow"/>
          <w:bCs/>
        </w:rPr>
        <w:t xml:space="preserve"> V</w:t>
      </w:r>
      <w:r w:rsidR="00AD5991">
        <w:rPr>
          <w:rFonts w:ascii="Arial Narrow" w:hAnsi="Arial Narrow"/>
          <w:bCs/>
        </w:rPr>
        <w:t>ihar, Bhubaneswar</w:t>
      </w:r>
      <w:r w:rsidR="00F73CA0">
        <w:rPr>
          <w:rFonts w:ascii="Arial Narrow" w:hAnsi="Arial Narrow"/>
          <w:bCs/>
        </w:rPr>
        <w:t xml:space="preserve"> </w:t>
      </w:r>
      <w:r w:rsidR="00AD5991">
        <w:rPr>
          <w:rFonts w:ascii="Arial Narrow" w:hAnsi="Arial Narrow"/>
          <w:bCs/>
        </w:rPr>
        <w:t>-751029.</w:t>
      </w:r>
    </w:p>
    <w:p w:rsidR="00470C9E" w:rsidRPr="00BE5DDD" w:rsidRDefault="00470C9E" w:rsidP="007A2DC8">
      <w:pPr>
        <w:widowControl w:val="0"/>
        <w:tabs>
          <w:tab w:val="left" w:pos="720"/>
        </w:tabs>
        <w:autoSpaceDE w:val="0"/>
        <w:autoSpaceDN w:val="0"/>
        <w:adjustRightInd w:val="0"/>
        <w:ind w:left="630" w:right="73" w:hanging="517"/>
        <w:jc w:val="both"/>
        <w:rPr>
          <w:rFonts w:ascii="Arial Narrow" w:hAnsi="Arial Narrow"/>
        </w:rPr>
      </w:pPr>
    </w:p>
    <w:p w:rsidR="00470C9E" w:rsidRPr="00BE5DDD" w:rsidRDefault="00470C9E" w:rsidP="007A2DC8">
      <w:pPr>
        <w:widowControl w:val="0"/>
        <w:tabs>
          <w:tab w:val="left" w:pos="780"/>
          <w:tab w:val="left" w:pos="810"/>
          <w:tab w:val="left" w:pos="7650"/>
        </w:tabs>
        <w:autoSpaceDE w:val="0"/>
        <w:autoSpaceDN w:val="0"/>
        <w:adjustRightInd w:val="0"/>
        <w:ind w:left="78" w:right="593"/>
        <w:jc w:val="both"/>
        <w:rPr>
          <w:rFonts w:ascii="Arial Narrow" w:hAnsi="Arial Narrow"/>
          <w:b/>
          <w:u w:val="single"/>
        </w:rPr>
      </w:pPr>
      <w:r w:rsidRPr="00BE5DDD">
        <w:rPr>
          <w:rFonts w:ascii="Arial Narrow" w:hAnsi="Arial Narrow"/>
          <w:spacing w:val="-5"/>
        </w:rPr>
        <w:t>I</w:t>
      </w:r>
      <w:r w:rsidRPr="00BE5DDD">
        <w:rPr>
          <w:rFonts w:ascii="Arial Narrow" w:hAnsi="Arial Narrow"/>
        </w:rPr>
        <w:t>n</w:t>
      </w:r>
      <w:r w:rsidRPr="00BE5DDD">
        <w:rPr>
          <w:rFonts w:ascii="Arial Narrow" w:hAnsi="Arial Narrow"/>
          <w:spacing w:val="2"/>
        </w:rPr>
        <w:t>t</w:t>
      </w:r>
      <w:r w:rsidRPr="00BE5DDD">
        <w:rPr>
          <w:rFonts w:ascii="Arial Narrow" w:hAnsi="Arial Narrow"/>
          <w:spacing w:val="-8"/>
        </w:rPr>
        <w:t>e</w:t>
      </w:r>
      <w:r w:rsidRPr="00BE5DDD">
        <w:rPr>
          <w:rFonts w:ascii="Arial Narrow" w:hAnsi="Arial Narrow"/>
          <w:spacing w:val="5"/>
        </w:rPr>
        <w:t>r</w:t>
      </w:r>
      <w:r w:rsidRPr="00BE5DDD">
        <w:rPr>
          <w:rFonts w:ascii="Arial Narrow" w:hAnsi="Arial Narrow"/>
          <w:spacing w:val="-8"/>
        </w:rPr>
        <w:t>e</w:t>
      </w:r>
      <w:r w:rsidRPr="00BE5DDD">
        <w:rPr>
          <w:rFonts w:ascii="Arial Narrow" w:hAnsi="Arial Narrow"/>
          <w:spacing w:val="-2"/>
        </w:rPr>
        <w:t>s</w:t>
      </w:r>
      <w:r w:rsidRPr="00BE5DDD">
        <w:rPr>
          <w:rFonts w:ascii="Arial Narrow" w:hAnsi="Arial Narrow"/>
          <w:spacing w:val="2"/>
        </w:rPr>
        <w:t>t</w:t>
      </w:r>
      <w:r w:rsidRPr="00BE5DDD">
        <w:rPr>
          <w:rFonts w:ascii="Arial Narrow" w:hAnsi="Arial Narrow"/>
          <w:spacing w:val="-8"/>
        </w:rPr>
        <w:t>e</w:t>
      </w:r>
      <w:r w:rsidRPr="00BE5DDD">
        <w:rPr>
          <w:rFonts w:ascii="Arial Narrow" w:hAnsi="Arial Narrow"/>
        </w:rPr>
        <w:t xml:space="preserve">d </w:t>
      </w:r>
      <w:r w:rsidRPr="00BE5DDD">
        <w:rPr>
          <w:rFonts w:ascii="Arial Narrow" w:hAnsi="Arial Narrow"/>
          <w:spacing w:val="-8"/>
        </w:rPr>
        <w:t>e</w:t>
      </w:r>
      <w:r w:rsidRPr="00BE5DDD">
        <w:rPr>
          <w:rFonts w:ascii="Arial Narrow" w:hAnsi="Arial Narrow"/>
          <w:spacing w:val="-3"/>
        </w:rPr>
        <w:t>l</w:t>
      </w:r>
      <w:r w:rsidRPr="00BE5DDD">
        <w:rPr>
          <w:rFonts w:ascii="Arial Narrow" w:hAnsi="Arial Narrow"/>
          <w:spacing w:val="2"/>
        </w:rPr>
        <w:t>i</w:t>
      </w:r>
      <w:r w:rsidRPr="00BE5DDD">
        <w:rPr>
          <w:rFonts w:ascii="Arial Narrow" w:hAnsi="Arial Narrow"/>
          <w:spacing w:val="-5"/>
        </w:rPr>
        <w:t>g</w:t>
      </w:r>
      <w:r w:rsidRPr="00BE5DDD">
        <w:rPr>
          <w:rFonts w:ascii="Arial Narrow" w:hAnsi="Arial Narrow"/>
          <w:spacing w:val="2"/>
        </w:rPr>
        <w:t>i</w:t>
      </w:r>
      <w:r w:rsidRPr="00BE5DDD">
        <w:rPr>
          <w:rFonts w:ascii="Arial Narrow" w:hAnsi="Arial Narrow"/>
          <w:spacing w:val="-5"/>
        </w:rPr>
        <w:t>b</w:t>
      </w:r>
      <w:r w:rsidRPr="00BE5DDD">
        <w:rPr>
          <w:rFonts w:ascii="Arial Narrow" w:hAnsi="Arial Narrow"/>
          <w:spacing w:val="2"/>
        </w:rPr>
        <w:t>l</w:t>
      </w:r>
      <w:r w:rsidRPr="00BE5DDD">
        <w:rPr>
          <w:rFonts w:ascii="Arial Narrow" w:hAnsi="Arial Narrow"/>
        </w:rPr>
        <w:t>e</w:t>
      </w:r>
      <w:r w:rsidRPr="00BE5DDD">
        <w:rPr>
          <w:rFonts w:ascii="Arial Narrow" w:hAnsi="Arial Narrow"/>
          <w:spacing w:val="-3"/>
        </w:rPr>
        <w:t xml:space="preserve"> </w:t>
      </w:r>
      <w:r w:rsidRPr="00BE5DDD">
        <w:rPr>
          <w:rFonts w:ascii="Arial Narrow" w:hAnsi="Arial Narrow"/>
          <w:spacing w:val="-10"/>
        </w:rPr>
        <w:t>B</w:t>
      </w:r>
      <w:r w:rsidRPr="00BE5DDD">
        <w:rPr>
          <w:rFonts w:ascii="Arial Narrow" w:hAnsi="Arial Narrow"/>
          <w:spacing w:val="2"/>
        </w:rPr>
        <w:t>i</w:t>
      </w:r>
      <w:r w:rsidRPr="00BE5DDD">
        <w:rPr>
          <w:rFonts w:ascii="Arial Narrow" w:hAnsi="Arial Narrow"/>
          <w:spacing w:val="-5"/>
        </w:rPr>
        <w:t>d</w:t>
      </w:r>
      <w:r w:rsidRPr="00BE5DDD">
        <w:rPr>
          <w:rFonts w:ascii="Arial Narrow" w:hAnsi="Arial Narrow"/>
        </w:rPr>
        <w:t>d</w:t>
      </w:r>
      <w:r w:rsidRPr="00BE5DDD">
        <w:rPr>
          <w:rFonts w:ascii="Arial Narrow" w:hAnsi="Arial Narrow"/>
          <w:spacing w:val="-8"/>
        </w:rPr>
        <w:t>e</w:t>
      </w:r>
      <w:r w:rsidRPr="00BE5DDD">
        <w:rPr>
          <w:rFonts w:ascii="Arial Narrow" w:hAnsi="Arial Narrow"/>
        </w:rPr>
        <w:t>rs</w:t>
      </w:r>
      <w:r w:rsidRPr="00BE5DDD">
        <w:rPr>
          <w:rFonts w:ascii="Arial Narrow" w:hAnsi="Arial Narrow"/>
          <w:spacing w:val="-7"/>
        </w:rPr>
        <w:t xml:space="preserve"> </w:t>
      </w:r>
      <w:r w:rsidRPr="00BE5DDD">
        <w:rPr>
          <w:rFonts w:ascii="Arial Narrow" w:hAnsi="Arial Narrow"/>
          <w:spacing w:val="-3"/>
        </w:rPr>
        <w:t>m</w:t>
      </w:r>
      <w:r w:rsidRPr="00BE5DDD">
        <w:rPr>
          <w:rFonts w:ascii="Arial Narrow" w:hAnsi="Arial Narrow"/>
          <w:spacing w:val="2"/>
        </w:rPr>
        <w:t>a</w:t>
      </w:r>
      <w:r w:rsidRPr="00BE5DDD">
        <w:rPr>
          <w:rFonts w:ascii="Arial Narrow" w:hAnsi="Arial Narrow"/>
        </w:rPr>
        <w:t>y</w:t>
      </w:r>
      <w:r w:rsidRPr="00BE5DDD">
        <w:rPr>
          <w:rFonts w:ascii="Arial Narrow" w:hAnsi="Arial Narrow"/>
          <w:spacing w:val="-6"/>
        </w:rPr>
        <w:t xml:space="preserve"> </w:t>
      </w:r>
      <w:r w:rsidRPr="00BE5DDD">
        <w:rPr>
          <w:rFonts w:ascii="Arial Narrow" w:hAnsi="Arial Narrow"/>
          <w:spacing w:val="-5"/>
        </w:rPr>
        <w:t>ob</w:t>
      </w:r>
      <w:r w:rsidRPr="00BE5DDD">
        <w:rPr>
          <w:rFonts w:ascii="Arial Narrow" w:hAnsi="Arial Narrow"/>
          <w:spacing w:val="2"/>
        </w:rPr>
        <w:t>t</w:t>
      </w:r>
      <w:r w:rsidRPr="00BE5DDD">
        <w:rPr>
          <w:rFonts w:ascii="Arial Narrow" w:hAnsi="Arial Narrow"/>
          <w:spacing w:val="-3"/>
        </w:rPr>
        <w:t>ai</w:t>
      </w:r>
      <w:r w:rsidRPr="00BE5DDD">
        <w:rPr>
          <w:rFonts w:ascii="Arial Narrow" w:hAnsi="Arial Narrow"/>
        </w:rPr>
        <w:t>n</w:t>
      </w:r>
      <w:r w:rsidRPr="00BE5DDD">
        <w:rPr>
          <w:rFonts w:ascii="Arial Narrow" w:hAnsi="Arial Narrow"/>
          <w:spacing w:val="4"/>
        </w:rPr>
        <w:t xml:space="preserve"> detail information and list of items with technical </w:t>
      </w:r>
      <w:r w:rsidR="00593990" w:rsidRPr="00BE5DDD">
        <w:rPr>
          <w:rFonts w:ascii="Arial Narrow" w:hAnsi="Arial Narrow"/>
          <w:spacing w:val="4"/>
        </w:rPr>
        <w:t>specifications from</w:t>
      </w:r>
      <w:r w:rsidRPr="00BE5DDD">
        <w:rPr>
          <w:rFonts w:ascii="Arial Narrow" w:hAnsi="Arial Narrow"/>
          <w:spacing w:val="-5"/>
        </w:rPr>
        <w:t xml:space="preserve"> </w:t>
      </w:r>
      <w:r w:rsidRPr="00BE5DDD">
        <w:rPr>
          <w:rFonts w:ascii="Arial Narrow" w:hAnsi="Arial Narrow"/>
          <w:b/>
          <w:bCs/>
        </w:rPr>
        <w:t>t</w:t>
      </w:r>
      <w:r w:rsidRPr="00BE5DDD">
        <w:rPr>
          <w:rFonts w:ascii="Arial Narrow" w:hAnsi="Arial Narrow"/>
          <w:b/>
          <w:bCs/>
          <w:spacing w:val="-6"/>
        </w:rPr>
        <w:t>h</w:t>
      </w:r>
      <w:r w:rsidRPr="00BE5DDD">
        <w:rPr>
          <w:rFonts w:ascii="Arial Narrow" w:hAnsi="Arial Narrow"/>
          <w:b/>
          <w:bCs/>
        </w:rPr>
        <w:t>e</w:t>
      </w:r>
      <w:r w:rsidRPr="00BE5DDD">
        <w:rPr>
          <w:rFonts w:ascii="Arial Narrow" w:hAnsi="Arial Narrow"/>
          <w:b/>
          <w:bCs/>
          <w:spacing w:val="1"/>
        </w:rPr>
        <w:t xml:space="preserve"> </w:t>
      </w:r>
      <w:r w:rsidR="00F73CA0">
        <w:rPr>
          <w:rFonts w:ascii="Arial Narrow" w:hAnsi="Arial Narrow"/>
          <w:b/>
          <w:bCs/>
          <w:spacing w:val="1"/>
        </w:rPr>
        <w:t xml:space="preserve">College </w:t>
      </w:r>
      <w:r w:rsidRPr="00BE5DDD">
        <w:rPr>
          <w:rFonts w:ascii="Arial Narrow" w:hAnsi="Arial Narrow"/>
          <w:b/>
          <w:bCs/>
          <w:spacing w:val="-6"/>
        </w:rPr>
        <w:t>w</w:t>
      </w:r>
      <w:r w:rsidRPr="00BE5DDD">
        <w:rPr>
          <w:rFonts w:ascii="Arial Narrow" w:hAnsi="Arial Narrow"/>
          <w:b/>
          <w:bCs/>
          <w:spacing w:val="2"/>
        </w:rPr>
        <w:t>e</w:t>
      </w:r>
      <w:r w:rsidRPr="00BE5DDD">
        <w:rPr>
          <w:rFonts w:ascii="Arial Narrow" w:hAnsi="Arial Narrow"/>
          <w:b/>
          <w:bCs/>
          <w:spacing w:val="-2"/>
        </w:rPr>
        <w:t>b</w:t>
      </w:r>
      <w:r w:rsidRPr="00BE5DDD">
        <w:rPr>
          <w:rFonts w:ascii="Arial Narrow" w:hAnsi="Arial Narrow"/>
          <w:b/>
          <w:bCs/>
          <w:spacing w:val="-6"/>
        </w:rPr>
        <w:t>s</w:t>
      </w:r>
      <w:r w:rsidRPr="00BE5DDD">
        <w:rPr>
          <w:rFonts w:ascii="Arial Narrow" w:hAnsi="Arial Narrow"/>
          <w:b/>
          <w:bCs/>
          <w:spacing w:val="-3"/>
        </w:rPr>
        <w:t>i</w:t>
      </w:r>
      <w:r w:rsidRPr="00BE5DDD">
        <w:rPr>
          <w:rFonts w:ascii="Arial Narrow" w:hAnsi="Arial Narrow"/>
          <w:b/>
          <w:bCs/>
          <w:spacing w:val="-5"/>
        </w:rPr>
        <w:t>t</w:t>
      </w:r>
      <w:r w:rsidRPr="00BE5DDD">
        <w:rPr>
          <w:rFonts w:ascii="Arial Narrow" w:hAnsi="Arial Narrow"/>
          <w:b/>
          <w:bCs/>
        </w:rPr>
        <w:t>e</w:t>
      </w:r>
      <w:r w:rsidR="00F73CA0">
        <w:rPr>
          <w:rFonts w:ascii="Arial Narrow" w:hAnsi="Arial Narrow"/>
          <w:b/>
          <w:bCs/>
        </w:rPr>
        <w:t>:</w:t>
      </w:r>
      <w:r w:rsidRPr="00BE5DDD">
        <w:rPr>
          <w:rFonts w:ascii="Arial Narrow" w:hAnsi="Arial Narrow"/>
          <w:b/>
          <w:bCs/>
          <w:spacing w:val="2"/>
        </w:rPr>
        <w:t xml:space="preserve"> </w:t>
      </w:r>
      <w:hyperlink r:id="rId12" w:history="1">
        <w:r w:rsidRPr="00BE5DDD">
          <w:rPr>
            <w:rFonts w:ascii="Arial Narrow" w:hAnsi="Arial Narrow"/>
            <w:b/>
            <w:bCs/>
            <w:spacing w:val="-2"/>
            <w:u w:val="single"/>
          </w:rPr>
          <w:t>w</w:t>
        </w:r>
        <w:r w:rsidRPr="00BE5DDD">
          <w:rPr>
            <w:rFonts w:ascii="Arial Narrow" w:hAnsi="Arial Narrow"/>
            <w:b/>
            <w:bCs/>
            <w:spacing w:val="-6"/>
            <w:u w:val="single"/>
          </w:rPr>
          <w:t>ww</w:t>
        </w:r>
        <w:r w:rsidRPr="00BE5DDD">
          <w:rPr>
            <w:rFonts w:ascii="Arial Narrow" w:hAnsi="Arial Narrow"/>
            <w:b/>
            <w:bCs/>
            <w:spacing w:val="2"/>
            <w:u w:val="single"/>
          </w:rPr>
          <w:t>.</w:t>
        </w:r>
      </w:hyperlink>
      <w:r w:rsidRPr="00BE5DDD">
        <w:rPr>
          <w:rFonts w:ascii="Arial Narrow" w:hAnsi="Arial Narrow"/>
          <w:b/>
          <w:bCs/>
          <w:spacing w:val="2"/>
          <w:u w:val="single"/>
        </w:rPr>
        <w:t>cet.edu.in</w:t>
      </w:r>
    </w:p>
    <w:p w:rsidR="00470C9E" w:rsidRPr="00BE5DDD" w:rsidRDefault="00470C9E" w:rsidP="007A2DC8">
      <w:pPr>
        <w:widowControl w:val="0"/>
        <w:autoSpaceDE w:val="0"/>
        <w:autoSpaceDN w:val="0"/>
        <w:adjustRightInd w:val="0"/>
        <w:spacing w:before="11" w:line="220" w:lineRule="exact"/>
        <w:jc w:val="both"/>
        <w:rPr>
          <w:rFonts w:ascii="Arial Narrow" w:hAnsi="Arial Narrow"/>
          <w:b/>
        </w:rPr>
      </w:pPr>
    </w:p>
    <w:p w:rsidR="00470C9E" w:rsidRPr="00BE5DDD" w:rsidRDefault="00470C9E" w:rsidP="00BE5DDD">
      <w:pPr>
        <w:widowControl w:val="0"/>
        <w:tabs>
          <w:tab w:val="left" w:pos="820"/>
        </w:tabs>
        <w:autoSpaceDE w:val="0"/>
        <w:autoSpaceDN w:val="0"/>
        <w:adjustRightInd w:val="0"/>
        <w:ind w:left="113"/>
        <w:jc w:val="both"/>
        <w:rPr>
          <w:rFonts w:ascii="Arial Narrow" w:hAnsi="Arial Narrow"/>
        </w:rPr>
      </w:pPr>
      <w:r w:rsidRPr="00BE5DDD">
        <w:rPr>
          <w:rFonts w:ascii="Arial Narrow" w:hAnsi="Arial Narrow"/>
          <w:spacing w:val="-2"/>
        </w:rPr>
        <w:t>P</w:t>
      </w:r>
      <w:r w:rsidRPr="00BE5DDD">
        <w:rPr>
          <w:rFonts w:ascii="Arial Narrow" w:hAnsi="Arial Narrow"/>
          <w:spacing w:val="-3"/>
        </w:rPr>
        <w:t>a</w:t>
      </w:r>
      <w:r w:rsidRPr="00BE5DDD">
        <w:rPr>
          <w:rFonts w:ascii="Arial Narrow" w:hAnsi="Arial Narrow"/>
        </w:rPr>
        <w:t>r</w:t>
      </w:r>
      <w:r w:rsidRPr="00BE5DDD">
        <w:rPr>
          <w:rFonts w:ascii="Arial Narrow" w:hAnsi="Arial Narrow"/>
          <w:spacing w:val="-3"/>
        </w:rPr>
        <w:t>t</w:t>
      </w:r>
      <w:r w:rsidRPr="00BE5DDD">
        <w:rPr>
          <w:rFonts w:ascii="Arial Narrow" w:hAnsi="Arial Narrow"/>
          <w:spacing w:val="2"/>
        </w:rPr>
        <w:t>i</w:t>
      </w:r>
      <w:r w:rsidRPr="00BE5DDD">
        <w:rPr>
          <w:rFonts w:ascii="Arial Narrow" w:hAnsi="Arial Narrow"/>
          <w:spacing w:val="-8"/>
        </w:rPr>
        <w:t>c</w:t>
      </w:r>
      <w:r w:rsidRPr="00BE5DDD">
        <w:rPr>
          <w:rFonts w:ascii="Arial Narrow" w:hAnsi="Arial Narrow"/>
          <w:spacing w:val="-5"/>
        </w:rPr>
        <w:t>u</w:t>
      </w:r>
      <w:r w:rsidRPr="00BE5DDD">
        <w:rPr>
          <w:rFonts w:ascii="Arial Narrow" w:hAnsi="Arial Narrow"/>
          <w:spacing w:val="-3"/>
        </w:rPr>
        <w:t>la</w:t>
      </w:r>
      <w:r w:rsidRPr="00BE5DDD">
        <w:rPr>
          <w:rFonts w:ascii="Arial Narrow" w:hAnsi="Arial Narrow"/>
          <w:spacing w:val="5"/>
        </w:rPr>
        <w:t>r</w:t>
      </w:r>
      <w:r w:rsidRPr="00BE5DDD">
        <w:rPr>
          <w:rFonts w:ascii="Arial Narrow" w:hAnsi="Arial Narrow"/>
        </w:rPr>
        <w:t>s</w:t>
      </w:r>
      <w:r w:rsidRPr="00BE5DDD">
        <w:rPr>
          <w:rFonts w:ascii="Arial Narrow" w:hAnsi="Arial Narrow"/>
          <w:spacing w:val="-6"/>
        </w:rPr>
        <w:t xml:space="preserve"> </w:t>
      </w:r>
      <w:r w:rsidRPr="00BE5DDD">
        <w:rPr>
          <w:rFonts w:ascii="Arial Narrow" w:hAnsi="Arial Narrow"/>
          <w:spacing w:val="2"/>
        </w:rPr>
        <w:t>a</w:t>
      </w:r>
      <w:r w:rsidRPr="00BE5DDD">
        <w:rPr>
          <w:rFonts w:ascii="Arial Narrow" w:hAnsi="Arial Narrow"/>
          <w:spacing w:val="-5"/>
        </w:rPr>
        <w:t>bou</w:t>
      </w:r>
      <w:r w:rsidRPr="00BE5DDD">
        <w:rPr>
          <w:rFonts w:ascii="Arial Narrow" w:hAnsi="Arial Narrow"/>
        </w:rPr>
        <w:t>t</w:t>
      </w:r>
      <w:r w:rsidRPr="00BE5DDD">
        <w:rPr>
          <w:rFonts w:ascii="Arial Narrow" w:hAnsi="Arial Narrow"/>
          <w:spacing w:val="1"/>
        </w:rPr>
        <w:t xml:space="preserve"> </w:t>
      </w:r>
      <w:r w:rsidRPr="00BE5DDD">
        <w:rPr>
          <w:rFonts w:ascii="Arial Narrow" w:hAnsi="Arial Narrow"/>
          <w:spacing w:val="-6"/>
        </w:rPr>
        <w:t>s</w:t>
      </w:r>
      <w:r w:rsidRPr="00BE5DDD">
        <w:rPr>
          <w:rFonts w:ascii="Arial Narrow" w:hAnsi="Arial Narrow"/>
        </w:rPr>
        <w:t>u</w:t>
      </w:r>
      <w:r w:rsidRPr="00BE5DDD">
        <w:rPr>
          <w:rFonts w:ascii="Arial Narrow" w:hAnsi="Arial Narrow"/>
          <w:spacing w:val="-5"/>
        </w:rPr>
        <w:t>b</w:t>
      </w:r>
      <w:r w:rsidRPr="00BE5DDD">
        <w:rPr>
          <w:rFonts w:ascii="Arial Narrow" w:hAnsi="Arial Narrow"/>
          <w:spacing w:val="-3"/>
        </w:rPr>
        <w:t>m</w:t>
      </w:r>
      <w:r w:rsidRPr="00BE5DDD">
        <w:rPr>
          <w:rFonts w:ascii="Arial Narrow" w:hAnsi="Arial Narrow"/>
          <w:spacing w:val="2"/>
        </w:rPr>
        <w:t>i</w:t>
      </w:r>
      <w:r w:rsidRPr="00BE5DDD">
        <w:rPr>
          <w:rFonts w:ascii="Arial Narrow" w:hAnsi="Arial Narrow"/>
          <w:spacing w:val="-6"/>
        </w:rPr>
        <w:t>s</w:t>
      </w:r>
      <w:r w:rsidRPr="00BE5DDD">
        <w:rPr>
          <w:rFonts w:ascii="Arial Narrow" w:hAnsi="Arial Narrow"/>
          <w:spacing w:val="-2"/>
        </w:rPr>
        <w:t>s</w:t>
      </w:r>
      <w:r w:rsidRPr="00BE5DDD">
        <w:rPr>
          <w:rFonts w:ascii="Arial Narrow" w:hAnsi="Arial Narrow"/>
          <w:spacing w:val="2"/>
        </w:rPr>
        <w:t>i</w:t>
      </w:r>
      <w:r w:rsidRPr="00BE5DDD">
        <w:rPr>
          <w:rFonts w:ascii="Arial Narrow" w:hAnsi="Arial Narrow"/>
          <w:spacing w:val="-10"/>
        </w:rPr>
        <w:t>o</w:t>
      </w:r>
      <w:r w:rsidRPr="00BE5DDD">
        <w:rPr>
          <w:rFonts w:ascii="Arial Narrow" w:hAnsi="Arial Narrow"/>
        </w:rPr>
        <w:t>n</w:t>
      </w:r>
      <w:r w:rsidRPr="00BE5DDD">
        <w:rPr>
          <w:rFonts w:ascii="Arial Narrow" w:hAnsi="Arial Narrow"/>
          <w:spacing w:val="4"/>
        </w:rPr>
        <w:t xml:space="preserve"> </w:t>
      </w:r>
      <w:r w:rsidRPr="00BE5DDD">
        <w:rPr>
          <w:rFonts w:ascii="Arial Narrow" w:hAnsi="Arial Narrow"/>
          <w:spacing w:val="-5"/>
        </w:rPr>
        <w:t>o</w:t>
      </w:r>
      <w:r w:rsidRPr="00BE5DDD">
        <w:rPr>
          <w:rFonts w:ascii="Arial Narrow" w:hAnsi="Arial Narrow"/>
        </w:rPr>
        <w:t>f</w:t>
      </w:r>
      <w:r w:rsidRPr="00BE5DDD">
        <w:rPr>
          <w:rFonts w:ascii="Arial Narrow" w:hAnsi="Arial Narrow"/>
          <w:spacing w:val="-7"/>
        </w:rPr>
        <w:t xml:space="preserve"> </w:t>
      </w:r>
      <w:r w:rsidRPr="00BE5DDD">
        <w:rPr>
          <w:rFonts w:ascii="Arial Narrow" w:hAnsi="Arial Narrow"/>
          <w:spacing w:val="-5"/>
        </w:rPr>
        <w:t>b</w:t>
      </w:r>
      <w:r w:rsidRPr="00BE5DDD">
        <w:rPr>
          <w:rFonts w:ascii="Arial Narrow" w:hAnsi="Arial Narrow"/>
          <w:spacing w:val="-3"/>
        </w:rPr>
        <w:t>i</w:t>
      </w:r>
      <w:r w:rsidRPr="00BE5DDD">
        <w:rPr>
          <w:rFonts w:ascii="Arial Narrow" w:hAnsi="Arial Narrow"/>
        </w:rPr>
        <w:t>d</w:t>
      </w:r>
      <w:r w:rsidRPr="00BE5DDD">
        <w:rPr>
          <w:rFonts w:ascii="Arial Narrow" w:hAnsi="Arial Narrow"/>
          <w:spacing w:val="-5"/>
        </w:rPr>
        <w:t>d</w:t>
      </w:r>
      <w:r w:rsidRPr="00BE5DDD">
        <w:rPr>
          <w:rFonts w:ascii="Arial Narrow" w:hAnsi="Arial Narrow"/>
          <w:spacing w:val="-3"/>
        </w:rPr>
        <w:t>i</w:t>
      </w:r>
      <w:r w:rsidRPr="00BE5DDD">
        <w:rPr>
          <w:rFonts w:ascii="Arial Narrow" w:hAnsi="Arial Narrow"/>
        </w:rPr>
        <w:t>ng</w:t>
      </w:r>
      <w:r w:rsidRPr="00BE5DDD">
        <w:rPr>
          <w:rFonts w:ascii="Arial Narrow" w:hAnsi="Arial Narrow"/>
          <w:spacing w:val="-6"/>
        </w:rPr>
        <w:t xml:space="preserve"> </w:t>
      </w:r>
      <w:r w:rsidRPr="00BE5DDD">
        <w:rPr>
          <w:rFonts w:ascii="Arial Narrow" w:hAnsi="Arial Narrow"/>
        </w:rPr>
        <w:t>d</w:t>
      </w:r>
      <w:r w:rsidRPr="00BE5DDD">
        <w:rPr>
          <w:rFonts w:ascii="Arial Narrow" w:hAnsi="Arial Narrow"/>
          <w:spacing w:val="-5"/>
        </w:rPr>
        <w:t>o</w:t>
      </w:r>
      <w:r w:rsidRPr="00BE5DDD">
        <w:rPr>
          <w:rFonts w:ascii="Arial Narrow" w:hAnsi="Arial Narrow"/>
          <w:spacing w:val="-3"/>
        </w:rPr>
        <w:t>c</w:t>
      </w:r>
      <w:r w:rsidRPr="00BE5DDD">
        <w:rPr>
          <w:rFonts w:ascii="Arial Narrow" w:hAnsi="Arial Narrow"/>
          <w:spacing w:val="-5"/>
        </w:rPr>
        <w:t>u</w:t>
      </w:r>
      <w:r w:rsidRPr="00BE5DDD">
        <w:rPr>
          <w:rFonts w:ascii="Arial Narrow" w:hAnsi="Arial Narrow"/>
          <w:spacing w:val="2"/>
        </w:rPr>
        <w:t>m</w:t>
      </w:r>
      <w:r w:rsidRPr="00BE5DDD">
        <w:rPr>
          <w:rFonts w:ascii="Arial Narrow" w:hAnsi="Arial Narrow"/>
          <w:spacing w:val="-8"/>
        </w:rPr>
        <w:t>e</w:t>
      </w:r>
      <w:r w:rsidRPr="00BE5DDD">
        <w:rPr>
          <w:rFonts w:ascii="Arial Narrow" w:hAnsi="Arial Narrow"/>
        </w:rPr>
        <w:t>nt</w:t>
      </w:r>
      <w:r w:rsidRPr="00BE5DDD">
        <w:rPr>
          <w:rFonts w:ascii="Arial Narrow" w:hAnsi="Arial Narrow"/>
          <w:spacing w:val="-3"/>
        </w:rPr>
        <w:t xml:space="preserve"> a</w:t>
      </w:r>
      <w:r w:rsidRPr="00BE5DDD">
        <w:rPr>
          <w:rFonts w:ascii="Arial Narrow" w:hAnsi="Arial Narrow"/>
        </w:rPr>
        <w:t>re</w:t>
      </w:r>
      <w:r w:rsidRPr="00BE5DDD">
        <w:rPr>
          <w:rFonts w:ascii="Arial Narrow" w:hAnsi="Arial Narrow"/>
          <w:spacing w:val="-8"/>
        </w:rPr>
        <w:t xml:space="preserve"> </w:t>
      </w:r>
      <w:r w:rsidRPr="00BE5DDD">
        <w:rPr>
          <w:rFonts w:ascii="Arial Narrow" w:hAnsi="Arial Narrow"/>
          <w:spacing w:val="2"/>
        </w:rPr>
        <w:t>a</w:t>
      </w:r>
      <w:r w:rsidRPr="00BE5DDD">
        <w:rPr>
          <w:rFonts w:ascii="Arial Narrow" w:hAnsi="Arial Narrow"/>
        </w:rPr>
        <w:t>s</w:t>
      </w:r>
      <w:r w:rsidRPr="00BE5DDD">
        <w:rPr>
          <w:rFonts w:ascii="Arial Narrow" w:hAnsi="Arial Narrow"/>
          <w:spacing w:val="-3"/>
        </w:rPr>
        <w:t xml:space="preserve"> </w:t>
      </w:r>
      <w:r w:rsidR="00C925EF" w:rsidRPr="00BE5DDD">
        <w:rPr>
          <w:rFonts w:ascii="Arial Narrow" w:hAnsi="Arial Narrow"/>
          <w:spacing w:val="-5"/>
        </w:rPr>
        <w:t>fo</w:t>
      </w:r>
      <w:r w:rsidR="00C925EF" w:rsidRPr="00BE5DDD">
        <w:rPr>
          <w:rFonts w:ascii="Arial Narrow" w:hAnsi="Arial Narrow"/>
          <w:spacing w:val="-3"/>
        </w:rPr>
        <w:t>l</w:t>
      </w:r>
      <w:r w:rsidR="00C925EF" w:rsidRPr="00BE5DDD">
        <w:rPr>
          <w:rFonts w:ascii="Arial Narrow" w:hAnsi="Arial Narrow"/>
          <w:spacing w:val="2"/>
        </w:rPr>
        <w:t>l</w:t>
      </w:r>
      <w:r w:rsidR="00C925EF" w:rsidRPr="00BE5DDD">
        <w:rPr>
          <w:rFonts w:ascii="Arial Narrow" w:hAnsi="Arial Narrow"/>
          <w:spacing w:val="-5"/>
        </w:rPr>
        <w:t>o</w:t>
      </w:r>
      <w:r w:rsidR="00C925EF" w:rsidRPr="00BE5DDD">
        <w:rPr>
          <w:rFonts w:ascii="Arial Narrow" w:hAnsi="Arial Narrow"/>
          <w:spacing w:val="-6"/>
        </w:rPr>
        <w:t>w</w:t>
      </w:r>
      <w:r w:rsidR="00C925EF" w:rsidRPr="00BE5DDD">
        <w:rPr>
          <w:rFonts w:ascii="Arial Narrow" w:hAnsi="Arial Narrow"/>
        </w:rPr>
        <w:t>s</w:t>
      </w:r>
      <w:r w:rsidR="00C925EF" w:rsidRPr="00BE5DDD">
        <w:rPr>
          <w:rFonts w:ascii="Arial Narrow" w:hAnsi="Arial Narrow"/>
          <w:spacing w:val="2"/>
        </w:rPr>
        <w:t>:</w:t>
      </w:r>
    </w:p>
    <w:p w:rsidR="00AD5991" w:rsidRDefault="00AD5991" w:rsidP="00AD5991">
      <w:pPr>
        <w:widowControl w:val="0"/>
        <w:tabs>
          <w:tab w:val="left" w:pos="1540"/>
          <w:tab w:val="left" w:pos="5140"/>
        </w:tabs>
        <w:autoSpaceDE w:val="0"/>
        <w:autoSpaceDN w:val="0"/>
        <w:adjustRightInd w:val="0"/>
        <w:jc w:val="both"/>
        <w:rPr>
          <w:rFonts w:ascii="Arial Narrow" w:hAnsi="Arial Narrow"/>
        </w:rPr>
      </w:pPr>
    </w:p>
    <w:p w:rsidR="00470C9E" w:rsidRPr="00BE5DDD" w:rsidRDefault="00AD5991" w:rsidP="00AD5991">
      <w:pPr>
        <w:widowControl w:val="0"/>
        <w:autoSpaceDE w:val="0"/>
        <w:autoSpaceDN w:val="0"/>
        <w:adjustRightInd w:val="0"/>
        <w:jc w:val="both"/>
        <w:rPr>
          <w:rFonts w:ascii="Arial Narrow" w:hAnsi="Arial Narrow"/>
        </w:rPr>
      </w:pPr>
      <w:r>
        <w:rPr>
          <w:rFonts w:ascii="Arial Narrow" w:hAnsi="Arial Narrow"/>
        </w:rPr>
        <w:t xml:space="preserve">    (a)</w:t>
      </w:r>
      <w:r w:rsidR="00470C9E" w:rsidRPr="00BE5DDD">
        <w:rPr>
          <w:rFonts w:ascii="Arial Narrow" w:hAnsi="Arial Narrow"/>
          <w:spacing w:val="-49"/>
        </w:rPr>
        <w:t xml:space="preserve"> </w:t>
      </w:r>
      <w:r>
        <w:rPr>
          <w:rFonts w:ascii="Arial Narrow" w:hAnsi="Arial Narrow"/>
          <w:spacing w:val="-49"/>
        </w:rPr>
        <w:t xml:space="preserve">   </w:t>
      </w:r>
      <w:r w:rsidR="00470C9E" w:rsidRPr="00BE5DDD">
        <w:rPr>
          <w:rFonts w:ascii="Arial Narrow" w:hAnsi="Arial Narrow"/>
          <w:spacing w:val="-6"/>
        </w:rPr>
        <w:t>P</w:t>
      </w:r>
      <w:r w:rsidR="00470C9E" w:rsidRPr="00BE5DDD">
        <w:rPr>
          <w:rFonts w:ascii="Arial Narrow" w:hAnsi="Arial Narrow"/>
        </w:rPr>
        <w:t>r</w:t>
      </w:r>
      <w:r w:rsidR="00470C9E" w:rsidRPr="00BE5DDD">
        <w:rPr>
          <w:rFonts w:ascii="Arial Narrow" w:hAnsi="Arial Narrow"/>
          <w:spacing w:val="2"/>
        </w:rPr>
        <w:t>i</w:t>
      </w:r>
      <w:r w:rsidR="00470C9E" w:rsidRPr="00BE5DDD">
        <w:rPr>
          <w:rFonts w:ascii="Arial Narrow" w:hAnsi="Arial Narrow"/>
          <w:spacing w:val="-3"/>
        </w:rPr>
        <w:t>c</w:t>
      </w:r>
      <w:r w:rsidR="00470C9E" w:rsidRPr="00BE5DDD">
        <w:rPr>
          <w:rFonts w:ascii="Arial Narrow" w:hAnsi="Arial Narrow"/>
        </w:rPr>
        <w:t>e</w:t>
      </w:r>
      <w:r w:rsidR="00470C9E" w:rsidRPr="00BE5DDD">
        <w:rPr>
          <w:rFonts w:ascii="Arial Narrow" w:hAnsi="Arial Narrow"/>
          <w:spacing w:val="1"/>
        </w:rPr>
        <w:t xml:space="preserve"> </w:t>
      </w:r>
      <w:r w:rsidR="00470C9E" w:rsidRPr="00BE5DDD">
        <w:rPr>
          <w:rFonts w:ascii="Arial Narrow" w:hAnsi="Arial Narrow"/>
          <w:spacing w:val="-5"/>
        </w:rPr>
        <w:t>o</w:t>
      </w:r>
      <w:r w:rsidR="00470C9E" w:rsidRPr="00BE5DDD">
        <w:rPr>
          <w:rFonts w:ascii="Arial Narrow" w:hAnsi="Arial Narrow"/>
        </w:rPr>
        <w:t>f</w:t>
      </w:r>
      <w:r w:rsidR="00470C9E" w:rsidRPr="00BE5DDD">
        <w:rPr>
          <w:rFonts w:ascii="Arial Narrow" w:hAnsi="Arial Narrow"/>
          <w:spacing w:val="-7"/>
        </w:rPr>
        <w:t xml:space="preserve"> </w:t>
      </w:r>
      <w:r w:rsidR="00470C9E" w:rsidRPr="00BE5DDD">
        <w:rPr>
          <w:rFonts w:ascii="Arial Narrow" w:hAnsi="Arial Narrow"/>
          <w:spacing w:val="-5"/>
        </w:rPr>
        <w:t>b</w:t>
      </w:r>
      <w:r w:rsidR="00470C9E" w:rsidRPr="00BE5DDD">
        <w:rPr>
          <w:rFonts w:ascii="Arial Narrow" w:hAnsi="Arial Narrow"/>
          <w:spacing w:val="-3"/>
        </w:rPr>
        <w:t>i</w:t>
      </w:r>
      <w:r w:rsidR="00470C9E" w:rsidRPr="00BE5DDD">
        <w:rPr>
          <w:rFonts w:ascii="Arial Narrow" w:hAnsi="Arial Narrow"/>
        </w:rPr>
        <w:t>d</w:t>
      </w:r>
      <w:r w:rsidR="00470C9E" w:rsidRPr="00BE5DDD">
        <w:rPr>
          <w:rFonts w:ascii="Arial Narrow" w:hAnsi="Arial Narrow"/>
          <w:spacing w:val="-5"/>
        </w:rPr>
        <w:t>d</w:t>
      </w:r>
      <w:r w:rsidR="00470C9E" w:rsidRPr="00BE5DDD">
        <w:rPr>
          <w:rFonts w:ascii="Arial Narrow" w:hAnsi="Arial Narrow"/>
          <w:spacing w:val="-3"/>
        </w:rPr>
        <w:t>i</w:t>
      </w:r>
      <w:r w:rsidR="00470C9E" w:rsidRPr="00BE5DDD">
        <w:rPr>
          <w:rFonts w:ascii="Arial Narrow" w:hAnsi="Arial Narrow"/>
        </w:rPr>
        <w:t>ng</w:t>
      </w:r>
      <w:r w:rsidR="00470C9E" w:rsidRPr="00BE5DDD">
        <w:rPr>
          <w:rFonts w:ascii="Arial Narrow" w:hAnsi="Arial Narrow"/>
          <w:spacing w:val="-6"/>
        </w:rPr>
        <w:t xml:space="preserve"> </w:t>
      </w:r>
      <w:r w:rsidR="00470C9E" w:rsidRPr="00BE5DDD">
        <w:rPr>
          <w:rFonts w:ascii="Arial Narrow" w:hAnsi="Arial Narrow"/>
        </w:rPr>
        <w:t>d</w:t>
      </w:r>
      <w:r w:rsidR="00470C9E" w:rsidRPr="00BE5DDD">
        <w:rPr>
          <w:rFonts w:ascii="Arial Narrow" w:hAnsi="Arial Narrow"/>
          <w:spacing w:val="-5"/>
        </w:rPr>
        <w:t>o</w:t>
      </w:r>
      <w:r w:rsidR="00470C9E" w:rsidRPr="00BE5DDD">
        <w:rPr>
          <w:rFonts w:ascii="Arial Narrow" w:hAnsi="Arial Narrow"/>
          <w:spacing w:val="-3"/>
        </w:rPr>
        <w:t>c</w:t>
      </w:r>
      <w:r w:rsidR="00470C9E" w:rsidRPr="00BE5DDD">
        <w:rPr>
          <w:rFonts w:ascii="Arial Narrow" w:hAnsi="Arial Narrow"/>
          <w:spacing w:val="-5"/>
        </w:rPr>
        <w:t>u</w:t>
      </w:r>
      <w:r w:rsidR="00470C9E" w:rsidRPr="00BE5DDD">
        <w:rPr>
          <w:rFonts w:ascii="Arial Narrow" w:hAnsi="Arial Narrow"/>
          <w:spacing w:val="2"/>
        </w:rPr>
        <w:t>m</w:t>
      </w:r>
      <w:r w:rsidR="00470C9E" w:rsidRPr="00BE5DDD">
        <w:rPr>
          <w:rFonts w:ascii="Arial Narrow" w:hAnsi="Arial Narrow"/>
          <w:spacing w:val="-8"/>
        </w:rPr>
        <w:t>e</w:t>
      </w:r>
      <w:r w:rsidR="00470C9E" w:rsidRPr="00BE5DDD">
        <w:rPr>
          <w:rFonts w:ascii="Arial Narrow" w:hAnsi="Arial Narrow"/>
        </w:rPr>
        <w:t xml:space="preserve">nt     </w:t>
      </w:r>
      <w:r w:rsidRPr="00BE5DDD">
        <w:rPr>
          <w:rFonts w:ascii="Arial Narrow" w:hAnsi="Arial Narrow"/>
          <w:spacing w:val="-5"/>
        </w:rPr>
        <w:t>(</w:t>
      </w:r>
      <w:r w:rsidRPr="00BE5DDD">
        <w:rPr>
          <w:rFonts w:ascii="Arial Narrow" w:hAnsi="Arial Narrow"/>
          <w:spacing w:val="5"/>
        </w:rPr>
        <w:t>n</w:t>
      </w:r>
      <w:r w:rsidRPr="00BE5DDD">
        <w:rPr>
          <w:rFonts w:ascii="Arial Narrow" w:hAnsi="Arial Narrow"/>
          <w:spacing w:val="-10"/>
        </w:rPr>
        <w:t>o</w:t>
      </w:r>
      <w:r w:rsidRPr="00BE5DDD">
        <w:rPr>
          <w:rFonts w:ascii="Arial Narrow" w:hAnsi="Arial Narrow"/>
        </w:rPr>
        <w:t>n</w:t>
      </w:r>
      <w:r w:rsidRPr="00BE5DDD">
        <w:rPr>
          <w:rFonts w:ascii="Arial Narrow" w:hAnsi="Arial Narrow"/>
          <w:spacing w:val="-5"/>
        </w:rPr>
        <w:t>-</w:t>
      </w:r>
      <w:r w:rsidRPr="00BE5DDD">
        <w:rPr>
          <w:rFonts w:ascii="Arial Narrow" w:hAnsi="Arial Narrow"/>
          <w:spacing w:val="5"/>
        </w:rPr>
        <w:t>r</w:t>
      </w:r>
      <w:r w:rsidRPr="00BE5DDD">
        <w:rPr>
          <w:rFonts w:ascii="Arial Narrow" w:hAnsi="Arial Narrow"/>
          <w:spacing w:val="-3"/>
          <w:w w:val="101"/>
        </w:rPr>
        <w:t>e</w:t>
      </w:r>
      <w:r w:rsidRPr="00BE5DDD">
        <w:rPr>
          <w:rFonts w:ascii="Arial Narrow" w:hAnsi="Arial Narrow"/>
          <w:spacing w:val="-5"/>
        </w:rPr>
        <w:t>fu</w:t>
      </w:r>
      <w:r w:rsidRPr="00BE5DDD">
        <w:rPr>
          <w:rFonts w:ascii="Arial Narrow" w:hAnsi="Arial Narrow"/>
        </w:rPr>
        <w:t>n</w:t>
      </w:r>
      <w:r w:rsidRPr="00BE5DDD">
        <w:rPr>
          <w:rFonts w:ascii="Arial Narrow" w:hAnsi="Arial Narrow"/>
          <w:spacing w:val="-5"/>
        </w:rPr>
        <w:t>d</w:t>
      </w:r>
      <w:r w:rsidRPr="00BE5DDD">
        <w:rPr>
          <w:rFonts w:ascii="Arial Narrow" w:hAnsi="Arial Narrow"/>
          <w:spacing w:val="2"/>
          <w:w w:val="101"/>
        </w:rPr>
        <w:t>a</w:t>
      </w:r>
      <w:r w:rsidRPr="00BE5DDD">
        <w:rPr>
          <w:rFonts w:ascii="Arial Narrow" w:hAnsi="Arial Narrow"/>
          <w:spacing w:val="-10"/>
        </w:rPr>
        <w:t>b</w:t>
      </w:r>
      <w:r w:rsidRPr="00BE5DDD">
        <w:rPr>
          <w:rFonts w:ascii="Arial Narrow" w:hAnsi="Arial Narrow"/>
          <w:spacing w:val="2"/>
          <w:w w:val="101"/>
        </w:rPr>
        <w:t>l</w:t>
      </w:r>
      <w:r w:rsidRPr="00BE5DDD">
        <w:rPr>
          <w:rFonts w:ascii="Arial Narrow" w:hAnsi="Arial Narrow"/>
          <w:spacing w:val="-3"/>
          <w:w w:val="101"/>
        </w:rPr>
        <w:t>e</w:t>
      </w:r>
      <w:r w:rsidRPr="00BE5DDD">
        <w:rPr>
          <w:rFonts w:ascii="Arial Narrow" w:hAnsi="Arial Narrow"/>
        </w:rPr>
        <w:t>)</w:t>
      </w:r>
      <w:r w:rsidR="00470C9E" w:rsidRPr="00BE5DDD">
        <w:rPr>
          <w:rFonts w:ascii="Arial Narrow" w:hAnsi="Arial Narrow"/>
        </w:rPr>
        <w:t xml:space="preserve">        </w:t>
      </w:r>
      <w:r>
        <w:rPr>
          <w:rFonts w:ascii="Arial Narrow" w:hAnsi="Arial Narrow"/>
        </w:rPr>
        <w:t xml:space="preserve">              </w:t>
      </w:r>
      <w:r w:rsidR="00470C9E" w:rsidRPr="00BE5DDD">
        <w:rPr>
          <w:rFonts w:ascii="Arial Narrow" w:hAnsi="Arial Narrow"/>
        </w:rPr>
        <w:t xml:space="preserve">  </w:t>
      </w:r>
      <w:r w:rsidR="00470C9E" w:rsidRPr="00BE5DDD">
        <w:rPr>
          <w:rFonts w:ascii="Arial Narrow" w:hAnsi="Arial Narrow"/>
          <w:spacing w:val="-48"/>
        </w:rPr>
        <w:t xml:space="preserve"> </w:t>
      </w:r>
      <w:r w:rsidR="00470C9E" w:rsidRPr="00BE5DDD">
        <w:rPr>
          <w:rFonts w:ascii="Arial Narrow" w:hAnsi="Arial Narrow"/>
          <w:spacing w:val="2"/>
        </w:rPr>
        <w:t xml:space="preserve">: </w:t>
      </w:r>
      <w:r>
        <w:rPr>
          <w:rFonts w:ascii="Arial Narrow" w:hAnsi="Arial Narrow"/>
          <w:spacing w:val="2"/>
        </w:rPr>
        <w:t xml:space="preserve">     </w:t>
      </w:r>
      <w:r w:rsidR="00470C9E" w:rsidRPr="00BE5DDD">
        <w:rPr>
          <w:rFonts w:ascii="Arial Narrow" w:hAnsi="Arial Narrow"/>
          <w:b/>
          <w:bCs/>
          <w:spacing w:val="-2"/>
        </w:rPr>
        <w:t>R</w:t>
      </w:r>
      <w:r w:rsidR="00470C9E" w:rsidRPr="00BE5DDD">
        <w:rPr>
          <w:rFonts w:ascii="Arial Narrow" w:hAnsi="Arial Narrow"/>
          <w:b/>
          <w:bCs/>
          <w:spacing w:val="-6"/>
        </w:rPr>
        <w:t>s</w:t>
      </w:r>
      <w:r w:rsidR="00470C9E" w:rsidRPr="00BE5DDD">
        <w:rPr>
          <w:rFonts w:ascii="Arial Narrow" w:hAnsi="Arial Narrow"/>
          <w:b/>
          <w:bCs/>
          <w:spacing w:val="-2"/>
        </w:rPr>
        <w:t>.</w:t>
      </w:r>
      <w:r w:rsidR="0099214F">
        <w:rPr>
          <w:rFonts w:ascii="Arial Narrow" w:hAnsi="Arial Narrow"/>
          <w:b/>
          <w:bCs/>
          <w:spacing w:val="-2"/>
        </w:rPr>
        <w:t xml:space="preserve"> </w:t>
      </w:r>
      <w:r w:rsidR="00571D2E">
        <w:rPr>
          <w:rFonts w:ascii="Arial Narrow" w:hAnsi="Arial Narrow"/>
          <w:b/>
          <w:bCs/>
          <w:spacing w:val="-2"/>
        </w:rPr>
        <w:t>5</w:t>
      </w:r>
      <w:r w:rsidR="00FA652E">
        <w:rPr>
          <w:rFonts w:ascii="Arial Narrow" w:hAnsi="Arial Narrow"/>
          <w:b/>
          <w:bCs/>
          <w:spacing w:val="-2"/>
        </w:rPr>
        <w:t>00/-</w:t>
      </w:r>
    </w:p>
    <w:p w:rsidR="00470C9E" w:rsidRPr="00BE5DDD" w:rsidRDefault="00470C9E" w:rsidP="00BE5DDD">
      <w:pPr>
        <w:widowControl w:val="0"/>
        <w:autoSpaceDE w:val="0"/>
        <w:autoSpaceDN w:val="0"/>
        <w:adjustRightInd w:val="0"/>
        <w:spacing w:before="11" w:line="220" w:lineRule="exact"/>
        <w:jc w:val="both"/>
        <w:rPr>
          <w:rFonts w:ascii="Arial Narrow" w:hAnsi="Arial Narrow"/>
        </w:rPr>
      </w:pPr>
    </w:p>
    <w:p w:rsidR="00470C9E" w:rsidRPr="006370A2" w:rsidRDefault="00AD5991" w:rsidP="00AD5991">
      <w:pPr>
        <w:widowControl w:val="0"/>
        <w:tabs>
          <w:tab w:val="left" w:pos="1540"/>
          <w:tab w:val="left" w:pos="5140"/>
        </w:tabs>
        <w:autoSpaceDE w:val="0"/>
        <w:autoSpaceDN w:val="0"/>
        <w:adjustRightInd w:val="0"/>
        <w:jc w:val="both"/>
        <w:rPr>
          <w:rFonts w:ascii="Arial Narrow" w:hAnsi="Arial Narrow"/>
          <w:b/>
        </w:rPr>
      </w:pPr>
      <w:r>
        <w:rPr>
          <w:rFonts w:ascii="Arial Narrow" w:hAnsi="Arial Narrow"/>
        </w:rPr>
        <w:t xml:space="preserve">    </w:t>
      </w:r>
      <w:r w:rsidR="00470C9E" w:rsidRPr="00BE5DDD">
        <w:rPr>
          <w:rFonts w:ascii="Arial Narrow" w:hAnsi="Arial Narrow"/>
        </w:rPr>
        <w:t>(</w:t>
      </w:r>
      <w:r w:rsidR="00470C9E" w:rsidRPr="00BE5DDD">
        <w:rPr>
          <w:rFonts w:ascii="Arial Narrow" w:hAnsi="Arial Narrow"/>
          <w:spacing w:val="-5"/>
        </w:rPr>
        <w:t>b</w:t>
      </w:r>
      <w:r w:rsidR="00470C9E" w:rsidRPr="00BE5DDD">
        <w:rPr>
          <w:rFonts w:ascii="Arial Narrow" w:hAnsi="Arial Narrow"/>
        </w:rPr>
        <w:t>)</w:t>
      </w:r>
      <w:r>
        <w:rPr>
          <w:rFonts w:ascii="Arial Narrow" w:hAnsi="Arial Narrow"/>
        </w:rPr>
        <w:t xml:space="preserve"> </w:t>
      </w:r>
      <w:r w:rsidR="00470C9E" w:rsidRPr="00BE5DDD">
        <w:rPr>
          <w:rFonts w:ascii="Arial Narrow" w:hAnsi="Arial Narrow"/>
          <w:spacing w:val="-2"/>
        </w:rPr>
        <w:t>F</w:t>
      </w:r>
      <w:r w:rsidR="00470C9E" w:rsidRPr="00BE5DDD">
        <w:rPr>
          <w:rFonts w:ascii="Arial Narrow" w:hAnsi="Arial Narrow"/>
          <w:spacing w:val="-3"/>
        </w:rPr>
        <w:t>i</w:t>
      </w:r>
      <w:r w:rsidR="00470C9E" w:rsidRPr="00BE5DDD">
        <w:rPr>
          <w:rFonts w:ascii="Arial Narrow" w:hAnsi="Arial Narrow"/>
        </w:rPr>
        <w:t>r</w:t>
      </w:r>
      <w:r w:rsidR="00470C9E" w:rsidRPr="00BE5DDD">
        <w:rPr>
          <w:rFonts w:ascii="Arial Narrow" w:hAnsi="Arial Narrow"/>
          <w:spacing w:val="-6"/>
        </w:rPr>
        <w:t>s</w:t>
      </w:r>
      <w:r w:rsidR="00470C9E" w:rsidRPr="00BE5DDD">
        <w:rPr>
          <w:rFonts w:ascii="Arial Narrow" w:hAnsi="Arial Narrow"/>
        </w:rPr>
        <w:t>t</w:t>
      </w:r>
      <w:r w:rsidR="00470C9E" w:rsidRPr="00BE5DDD">
        <w:rPr>
          <w:rFonts w:ascii="Arial Narrow" w:hAnsi="Arial Narrow"/>
          <w:spacing w:val="1"/>
        </w:rPr>
        <w:t xml:space="preserve"> </w:t>
      </w:r>
      <w:r w:rsidR="00470C9E" w:rsidRPr="00BE5DDD">
        <w:rPr>
          <w:rFonts w:ascii="Arial Narrow" w:hAnsi="Arial Narrow"/>
          <w:spacing w:val="-5"/>
        </w:rPr>
        <w:t>d</w:t>
      </w:r>
      <w:r w:rsidR="00470C9E" w:rsidRPr="00BE5DDD">
        <w:rPr>
          <w:rFonts w:ascii="Arial Narrow" w:hAnsi="Arial Narrow"/>
          <w:spacing w:val="-3"/>
        </w:rPr>
        <w:t>a</w:t>
      </w:r>
      <w:r w:rsidR="00470C9E" w:rsidRPr="00BE5DDD">
        <w:rPr>
          <w:rFonts w:ascii="Arial Narrow" w:hAnsi="Arial Narrow"/>
          <w:spacing w:val="2"/>
        </w:rPr>
        <w:t>t</w:t>
      </w:r>
      <w:r w:rsidR="00470C9E" w:rsidRPr="00BE5DDD">
        <w:rPr>
          <w:rFonts w:ascii="Arial Narrow" w:hAnsi="Arial Narrow"/>
        </w:rPr>
        <w:t>e</w:t>
      </w:r>
      <w:r w:rsidR="00470C9E" w:rsidRPr="00BE5DDD">
        <w:rPr>
          <w:rFonts w:ascii="Arial Narrow" w:hAnsi="Arial Narrow"/>
          <w:spacing w:val="-4"/>
        </w:rPr>
        <w:t xml:space="preserve"> </w:t>
      </w:r>
      <w:r w:rsidR="00470C9E" w:rsidRPr="00BE5DDD">
        <w:rPr>
          <w:rFonts w:ascii="Arial Narrow" w:hAnsi="Arial Narrow"/>
          <w:spacing w:val="-5"/>
        </w:rPr>
        <w:t>o</w:t>
      </w:r>
      <w:r w:rsidR="00470C9E" w:rsidRPr="00BE5DDD">
        <w:rPr>
          <w:rFonts w:ascii="Arial Narrow" w:hAnsi="Arial Narrow"/>
        </w:rPr>
        <w:t>f</w:t>
      </w:r>
      <w:r w:rsidR="00470C9E" w:rsidRPr="00BE5DDD">
        <w:rPr>
          <w:rFonts w:ascii="Arial Narrow" w:hAnsi="Arial Narrow"/>
          <w:spacing w:val="-7"/>
        </w:rPr>
        <w:t xml:space="preserve"> </w:t>
      </w:r>
      <w:r w:rsidR="00470C9E" w:rsidRPr="00BE5DDD">
        <w:rPr>
          <w:rFonts w:ascii="Arial Narrow" w:hAnsi="Arial Narrow"/>
          <w:spacing w:val="2"/>
        </w:rPr>
        <w:t>a</w:t>
      </w:r>
      <w:r w:rsidR="00470C9E" w:rsidRPr="00BE5DDD">
        <w:rPr>
          <w:rFonts w:ascii="Arial Narrow" w:hAnsi="Arial Narrow"/>
          <w:spacing w:val="-10"/>
        </w:rPr>
        <w:t>v</w:t>
      </w:r>
      <w:r w:rsidR="00470C9E" w:rsidRPr="00BE5DDD">
        <w:rPr>
          <w:rFonts w:ascii="Arial Narrow" w:hAnsi="Arial Narrow"/>
          <w:spacing w:val="2"/>
        </w:rPr>
        <w:t>a</w:t>
      </w:r>
      <w:r w:rsidR="00470C9E" w:rsidRPr="00BE5DDD">
        <w:rPr>
          <w:rFonts w:ascii="Arial Narrow" w:hAnsi="Arial Narrow"/>
          <w:spacing w:val="-3"/>
        </w:rPr>
        <w:t>il</w:t>
      </w:r>
      <w:r w:rsidR="00470C9E" w:rsidRPr="00BE5DDD">
        <w:rPr>
          <w:rFonts w:ascii="Arial Narrow" w:hAnsi="Arial Narrow"/>
          <w:spacing w:val="2"/>
        </w:rPr>
        <w:t>a</w:t>
      </w:r>
      <w:r w:rsidR="00470C9E" w:rsidRPr="00BE5DDD">
        <w:rPr>
          <w:rFonts w:ascii="Arial Narrow" w:hAnsi="Arial Narrow"/>
          <w:spacing w:val="-10"/>
        </w:rPr>
        <w:t>b</w:t>
      </w:r>
      <w:r w:rsidR="00470C9E" w:rsidRPr="00BE5DDD">
        <w:rPr>
          <w:rFonts w:ascii="Arial Narrow" w:hAnsi="Arial Narrow"/>
          <w:spacing w:val="2"/>
        </w:rPr>
        <w:t>i</w:t>
      </w:r>
      <w:r w:rsidR="00470C9E" w:rsidRPr="00BE5DDD">
        <w:rPr>
          <w:rFonts w:ascii="Arial Narrow" w:hAnsi="Arial Narrow"/>
          <w:spacing w:val="-3"/>
        </w:rPr>
        <w:t>li</w:t>
      </w:r>
      <w:r w:rsidR="00470C9E" w:rsidRPr="00BE5DDD">
        <w:rPr>
          <w:rFonts w:ascii="Arial Narrow" w:hAnsi="Arial Narrow"/>
          <w:spacing w:val="2"/>
        </w:rPr>
        <w:t>t</w:t>
      </w:r>
      <w:r w:rsidR="00470C9E" w:rsidRPr="00BE5DDD">
        <w:rPr>
          <w:rFonts w:ascii="Arial Narrow" w:hAnsi="Arial Narrow"/>
        </w:rPr>
        <w:t xml:space="preserve">y </w:t>
      </w:r>
      <w:r w:rsidR="00470C9E" w:rsidRPr="00BE5DDD">
        <w:rPr>
          <w:rFonts w:ascii="Arial Narrow" w:hAnsi="Arial Narrow"/>
          <w:spacing w:val="-5"/>
        </w:rPr>
        <w:t>o</w:t>
      </w:r>
      <w:r w:rsidR="00470C9E" w:rsidRPr="00BE5DDD">
        <w:rPr>
          <w:rFonts w:ascii="Arial Narrow" w:hAnsi="Arial Narrow"/>
        </w:rPr>
        <w:t xml:space="preserve">f </w:t>
      </w:r>
      <w:r w:rsidR="00470C9E" w:rsidRPr="00BE5DDD">
        <w:rPr>
          <w:rFonts w:ascii="Arial Narrow" w:hAnsi="Arial Narrow"/>
          <w:spacing w:val="-5"/>
        </w:rPr>
        <w:t>B</w:t>
      </w:r>
      <w:r w:rsidR="00470C9E" w:rsidRPr="00BE5DDD">
        <w:rPr>
          <w:rFonts w:ascii="Arial Narrow" w:hAnsi="Arial Narrow"/>
          <w:spacing w:val="2"/>
        </w:rPr>
        <w:t>i</w:t>
      </w:r>
      <w:r w:rsidR="00470C9E" w:rsidRPr="00BE5DDD">
        <w:rPr>
          <w:rFonts w:ascii="Arial Narrow" w:hAnsi="Arial Narrow"/>
          <w:spacing w:val="-5"/>
        </w:rPr>
        <w:t>dd</w:t>
      </w:r>
      <w:r w:rsidR="00470C9E" w:rsidRPr="00BE5DDD">
        <w:rPr>
          <w:rFonts w:ascii="Arial Narrow" w:hAnsi="Arial Narrow"/>
          <w:spacing w:val="-3"/>
        </w:rPr>
        <w:t>i</w:t>
      </w:r>
      <w:r w:rsidR="00470C9E" w:rsidRPr="00BE5DDD">
        <w:rPr>
          <w:rFonts w:ascii="Arial Narrow" w:hAnsi="Arial Narrow"/>
        </w:rPr>
        <w:t>ng D</w:t>
      </w:r>
      <w:r w:rsidR="00470C9E" w:rsidRPr="00BE5DDD">
        <w:rPr>
          <w:rFonts w:ascii="Arial Narrow" w:hAnsi="Arial Narrow"/>
          <w:spacing w:val="-5"/>
        </w:rPr>
        <w:t>o</w:t>
      </w:r>
      <w:r w:rsidR="00470C9E" w:rsidRPr="00BE5DDD">
        <w:rPr>
          <w:rFonts w:ascii="Arial Narrow" w:hAnsi="Arial Narrow"/>
          <w:spacing w:val="-3"/>
        </w:rPr>
        <w:t>c</w:t>
      </w:r>
      <w:r w:rsidR="00470C9E" w:rsidRPr="00BE5DDD">
        <w:rPr>
          <w:rFonts w:ascii="Arial Narrow" w:hAnsi="Arial Narrow"/>
          <w:spacing w:val="-5"/>
        </w:rPr>
        <w:t>u</w:t>
      </w:r>
      <w:r w:rsidR="00470C9E" w:rsidRPr="00BE5DDD">
        <w:rPr>
          <w:rFonts w:ascii="Arial Narrow" w:hAnsi="Arial Narrow"/>
          <w:spacing w:val="2"/>
        </w:rPr>
        <w:t>m</w:t>
      </w:r>
      <w:r w:rsidR="00470C9E" w:rsidRPr="00BE5DDD">
        <w:rPr>
          <w:rFonts w:ascii="Arial Narrow" w:hAnsi="Arial Narrow"/>
          <w:spacing w:val="-8"/>
        </w:rPr>
        <w:t>e</w:t>
      </w:r>
      <w:r w:rsidR="00470C9E" w:rsidRPr="00BE5DDD">
        <w:rPr>
          <w:rFonts w:ascii="Arial Narrow" w:hAnsi="Arial Narrow"/>
        </w:rPr>
        <w:t xml:space="preserve">nt </w:t>
      </w:r>
      <w:r w:rsidR="00470C9E" w:rsidRPr="00BE5DDD">
        <w:rPr>
          <w:rFonts w:ascii="Arial Narrow" w:hAnsi="Arial Narrow"/>
          <w:spacing w:val="-3"/>
        </w:rPr>
        <w:t>i</w:t>
      </w:r>
      <w:r w:rsidR="00470C9E" w:rsidRPr="00BE5DDD">
        <w:rPr>
          <w:rFonts w:ascii="Arial Narrow" w:hAnsi="Arial Narrow"/>
        </w:rPr>
        <w:t>n</w:t>
      </w:r>
      <w:r w:rsidR="00470C9E" w:rsidRPr="00BE5DDD">
        <w:rPr>
          <w:rFonts w:ascii="Arial Narrow" w:hAnsi="Arial Narrow"/>
          <w:spacing w:val="-1"/>
        </w:rPr>
        <w:t xml:space="preserve"> </w:t>
      </w:r>
      <w:r w:rsidR="00470C9E" w:rsidRPr="00BE5DDD">
        <w:rPr>
          <w:rFonts w:ascii="Arial Narrow" w:hAnsi="Arial Narrow"/>
          <w:spacing w:val="-8"/>
          <w:w w:val="101"/>
        </w:rPr>
        <w:t>t</w:t>
      </w:r>
      <w:r w:rsidR="00470C9E" w:rsidRPr="00BE5DDD">
        <w:rPr>
          <w:rFonts w:ascii="Arial Narrow" w:hAnsi="Arial Narrow"/>
        </w:rPr>
        <w:t>he</w:t>
      </w:r>
      <w:r w:rsidR="00470C9E" w:rsidRPr="00BE5DDD">
        <w:rPr>
          <w:rFonts w:ascii="Arial Narrow" w:hAnsi="Arial Narrow"/>
          <w:spacing w:val="-6"/>
        </w:rPr>
        <w:t xml:space="preserve"> w</w:t>
      </w:r>
      <w:r w:rsidR="00470C9E" w:rsidRPr="00BE5DDD">
        <w:rPr>
          <w:rFonts w:ascii="Arial Narrow" w:hAnsi="Arial Narrow"/>
          <w:spacing w:val="-3"/>
        </w:rPr>
        <w:t>e</w:t>
      </w:r>
      <w:r w:rsidR="00470C9E" w:rsidRPr="00BE5DDD">
        <w:rPr>
          <w:rFonts w:ascii="Arial Narrow" w:hAnsi="Arial Narrow"/>
          <w:spacing w:val="-5"/>
        </w:rPr>
        <w:t>b</w:t>
      </w:r>
      <w:r w:rsidR="00470C9E" w:rsidRPr="00BE5DDD">
        <w:rPr>
          <w:rFonts w:ascii="Arial Narrow" w:hAnsi="Arial Narrow"/>
          <w:spacing w:val="-2"/>
        </w:rPr>
        <w:t>s</w:t>
      </w:r>
      <w:r w:rsidR="00470C9E" w:rsidRPr="00BE5DDD">
        <w:rPr>
          <w:rFonts w:ascii="Arial Narrow" w:hAnsi="Arial Narrow"/>
          <w:spacing w:val="2"/>
        </w:rPr>
        <w:t>it</w:t>
      </w:r>
      <w:r w:rsidR="00470C9E" w:rsidRPr="00BE5DDD">
        <w:rPr>
          <w:rFonts w:ascii="Arial Narrow" w:hAnsi="Arial Narrow"/>
        </w:rPr>
        <w:t>e</w:t>
      </w:r>
      <w:r w:rsidR="00470C9E" w:rsidRPr="00BE5DDD">
        <w:rPr>
          <w:rFonts w:ascii="Arial Narrow" w:hAnsi="Arial Narrow"/>
          <w:spacing w:val="-4"/>
        </w:rPr>
        <w:t xml:space="preserve"> </w:t>
      </w:r>
      <w:r w:rsidR="00470C9E" w:rsidRPr="00BE5DDD">
        <w:rPr>
          <w:rFonts w:ascii="Arial Narrow" w:hAnsi="Arial Narrow"/>
        </w:rPr>
        <w:t xml:space="preserve">  </w:t>
      </w:r>
      <w:r w:rsidR="00470C9E" w:rsidRPr="00BE5DDD">
        <w:rPr>
          <w:rFonts w:ascii="Arial Narrow" w:hAnsi="Arial Narrow"/>
          <w:spacing w:val="-48"/>
        </w:rPr>
        <w:t xml:space="preserve"> </w:t>
      </w:r>
      <w:r w:rsidR="00470C9E" w:rsidRPr="00BE5DDD">
        <w:rPr>
          <w:rFonts w:ascii="Arial Narrow" w:hAnsi="Arial Narrow"/>
        </w:rPr>
        <w:t>:</w:t>
      </w:r>
      <w:r>
        <w:rPr>
          <w:rFonts w:ascii="Arial Narrow" w:hAnsi="Arial Narrow"/>
        </w:rPr>
        <w:t xml:space="preserve">     </w:t>
      </w:r>
      <w:r w:rsidR="00346FC0">
        <w:rPr>
          <w:rFonts w:ascii="Arial Narrow" w:hAnsi="Arial Narrow"/>
          <w:b/>
          <w:spacing w:val="1"/>
        </w:rPr>
        <w:t xml:space="preserve"> </w:t>
      </w:r>
      <w:r w:rsidR="00571D2E" w:rsidRPr="00571D2E">
        <w:rPr>
          <w:rFonts w:ascii="Arial Narrow" w:hAnsi="Arial Narrow"/>
          <w:b/>
          <w:color w:val="000000" w:themeColor="text1"/>
          <w:spacing w:val="1"/>
        </w:rPr>
        <w:t>28</w:t>
      </w:r>
      <w:r w:rsidR="00571D2E">
        <w:rPr>
          <w:rFonts w:ascii="Arial Narrow" w:hAnsi="Arial Narrow"/>
          <w:b/>
          <w:color w:val="000000" w:themeColor="text1"/>
          <w:spacing w:val="1"/>
        </w:rPr>
        <w:t>/</w:t>
      </w:r>
      <w:r w:rsidR="00DA47A3" w:rsidRPr="00571D2E">
        <w:rPr>
          <w:rFonts w:ascii="Arial Narrow" w:hAnsi="Arial Narrow"/>
          <w:b/>
          <w:color w:val="000000" w:themeColor="text1"/>
          <w:spacing w:val="1"/>
        </w:rPr>
        <w:t>1</w:t>
      </w:r>
      <w:r w:rsidR="00F73CA0" w:rsidRPr="00571D2E">
        <w:rPr>
          <w:rFonts w:ascii="Arial Narrow" w:hAnsi="Arial Narrow"/>
          <w:b/>
          <w:color w:val="000000" w:themeColor="text1"/>
          <w:spacing w:val="1"/>
        </w:rPr>
        <w:t>1</w:t>
      </w:r>
      <w:r w:rsidR="00571D2E">
        <w:rPr>
          <w:rFonts w:ascii="Arial Narrow" w:hAnsi="Arial Narrow"/>
          <w:b/>
          <w:color w:val="000000" w:themeColor="text1"/>
          <w:spacing w:val="1"/>
        </w:rPr>
        <w:t>/</w:t>
      </w:r>
      <w:r w:rsidR="00E322FF" w:rsidRPr="00571D2E">
        <w:rPr>
          <w:rFonts w:ascii="Arial Narrow" w:hAnsi="Arial Narrow"/>
          <w:b/>
          <w:color w:val="000000" w:themeColor="text1"/>
          <w:spacing w:val="1"/>
        </w:rPr>
        <w:t>201</w:t>
      </w:r>
      <w:r w:rsidR="00E335B3" w:rsidRPr="00571D2E">
        <w:rPr>
          <w:rFonts w:ascii="Arial Narrow" w:hAnsi="Arial Narrow"/>
          <w:b/>
          <w:color w:val="000000" w:themeColor="text1"/>
          <w:spacing w:val="1"/>
        </w:rPr>
        <w:t>9</w:t>
      </w:r>
    </w:p>
    <w:p w:rsidR="00470C9E" w:rsidRPr="00BE5DDD" w:rsidRDefault="00470C9E" w:rsidP="00BE5DDD">
      <w:pPr>
        <w:widowControl w:val="0"/>
        <w:tabs>
          <w:tab w:val="left" w:pos="1540"/>
          <w:tab w:val="left" w:pos="5140"/>
        </w:tabs>
        <w:autoSpaceDE w:val="0"/>
        <w:autoSpaceDN w:val="0"/>
        <w:adjustRightInd w:val="0"/>
        <w:jc w:val="both"/>
        <w:rPr>
          <w:rFonts w:ascii="Arial Narrow" w:hAnsi="Arial Narrow"/>
        </w:rPr>
      </w:pPr>
      <w:r w:rsidRPr="00BE5DDD">
        <w:rPr>
          <w:rFonts w:ascii="Arial Narrow" w:hAnsi="Arial Narrow"/>
        </w:rPr>
        <w:t xml:space="preserve">              </w:t>
      </w:r>
    </w:p>
    <w:p w:rsidR="00470C9E" w:rsidRPr="00BE5DDD" w:rsidRDefault="00470C9E" w:rsidP="00BE5DDD">
      <w:pPr>
        <w:widowControl w:val="0"/>
        <w:autoSpaceDE w:val="0"/>
        <w:autoSpaceDN w:val="0"/>
        <w:adjustRightInd w:val="0"/>
        <w:ind w:left="5254"/>
        <w:jc w:val="both"/>
        <w:rPr>
          <w:rFonts w:ascii="Arial Narrow" w:hAnsi="Arial Narrow"/>
        </w:rPr>
      </w:pPr>
      <w:r w:rsidRPr="00BE5DDD">
        <w:rPr>
          <w:rFonts w:ascii="Arial Narrow" w:hAnsi="Arial Narrow"/>
          <w:b/>
          <w:bCs/>
          <w:spacing w:val="-6"/>
        </w:rPr>
        <w:t xml:space="preserve">             </w:t>
      </w:r>
    </w:p>
    <w:p w:rsidR="00F14B6F" w:rsidRPr="00830F7E" w:rsidRDefault="00AD5991" w:rsidP="00AD5991">
      <w:pPr>
        <w:widowControl w:val="0"/>
        <w:autoSpaceDE w:val="0"/>
        <w:autoSpaceDN w:val="0"/>
        <w:adjustRightInd w:val="0"/>
        <w:jc w:val="both"/>
        <w:rPr>
          <w:rFonts w:ascii="Arial Narrow" w:hAnsi="Arial Narrow"/>
          <w:color w:val="000000" w:themeColor="text1"/>
        </w:rPr>
      </w:pPr>
      <w:r>
        <w:rPr>
          <w:rFonts w:ascii="Arial Narrow" w:hAnsi="Arial Narrow"/>
        </w:rPr>
        <w:t xml:space="preserve">    </w:t>
      </w:r>
      <w:r w:rsidR="00470C9E" w:rsidRPr="00BE5DDD">
        <w:rPr>
          <w:rFonts w:ascii="Arial Narrow" w:hAnsi="Arial Narrow"/>
        </w:rPr>
        <w:t>(</w:t>
      </w:r>
      <w:r w:rsidR="00470C9E" w:rsidRPr="00BE5DDD">
        <w:rPr>
          <w:rFonts w:ascii="Arial Narrow" w:hAnsi="Arial Narrow"/>
          <w:spacing w:val="-5"/>
        </w:rPr>
        <w:t>c</w:t>
      </w:r>
      <w:r w:rsidR="00470C9E" w:rsidRPr="00BE5DDD">
        <w:rPr>
          <w:rFonts w:ascii="Arial Narrow" w:hAnsi="Arial Narrow"/>
        </w:rPr>
        <w:t>)</w:t>
      </w:r>
      <w:r>
        <w:rPr>
          <w:rFonts w:ascii="Arial Narrow" w:hAnsi="Arial Narrow"/>
        </w:rPr>
        <w:t xml:space="preserve"> </w:t>
      </w:r>
      <w:r w:rsidR="00470C9E" w:rsidRPr="00BE5DDD">
        <w:rPr>
          <w:rFonts w:ascii="Arial Narrow" w:hAnsi="Arial Narrow"/>
          <w:spacing w:val="-3"/>
        </w:rPr>
        <w:t>L</w:t>
      </w:r>
      <w:r w:rsidR="00470C9E" w:rsidRPr="00BE5DDD">
        <w:rPr>
          <w:rFonts w:ascii="Arial Narrow" w:hAnsi="Arial Narrow"/>
          <w:spacing w:val="2"/>
        </w:rPr>
        <w:t>a</w:t>
      </w:r>
      <w:r w:rsidR="00470C9E" w:rsidRPr="00BE5DDD">
        <w:rPr>
          <w:rFonts w:ascii="Arial Narrow" w:hAnsi="Arial Narrow"/>
          <w:spacing w:val="-6"/>
        </w:rPr>
        <w:t>s</w:t>
      </w:r>
      <w:r w:rsidR="00470C9E" w:rsidRPr="00BE5DDD">
        <w:rPr>
          <w:rFonts w:ascii="Arial Narrow" w:hAnsi="Arial Narrow"/>
        </w:rPr>
        <w:t>t</w:t>
      </w:r>
      <w:r w:rsidR="00470C9E" w:rsidRPr="00BE5DDD">
        <w:rPr>
          <w:rFonts w:ascii="Arial Narrow" w:hAnsi="Arial Narrow"/>
          <w:spacing w:val="-4"/>
        </w:rPr>
        <w:t xml:space="preserve"> </w:t>
      </w:r>
      <w:r w:rsidR="00470C9E" w:rsidRPr="00BE5DDD">
        <w:rPr>
          <w:rFonts w:ascii="Arial Narrow" w:hAnsi="Arial Narrow"/>
        </w:rPr>
        <w:t>d</w:t>
      </w:r>
      <w:r w:rsidR="00470C9E" w:rsidRPr="00BE5DDD">
        <w:rPr>
          <w:rFonts w:ascii="Arial Narrow" w:hAnsi="Arial Narrow"/>
          <w:spacing w:val="-3"/>
        </w:rPr>
        <w:t>a</w:t>
      </w:r>
      <w:r w:rsidR="00470C9E" w:rsidRPr="00BE5DDD">
        <w:rPr>
          <w:rFonts w:ascii="Arial Narrow" w:hAnsi="Arial Narrow"/>
          <w:spacing w:val="2"/>
        </w:rPr>
        <w:t>t</w:t>
      </w:r>
      <w:r w:rsidR="00470C9E" w:rsidRPr="00BE5DDD">
        <w:rPr>
          <w:rFonts w:ascii="Arial Narrow" w:hAnsi="Arial Narrow"/>
        </w:rPr>
        <w:t>e</w:t>
      </w:r>
      <w:r w:rsidR="00470C9E" w:rsidRPr="00BE5DDD">
        <w:rPr>
          <w:rFonts w:ascii="Arial Narrow" w:hAnsi="Arial Narrow"/>
          <w:spacing w:val="-9"/>
        </w:rPr>
        <w:t xml:space="preserve"> </w:t>
      </w:r>
      <w:r w:rsidR="00470C9E" w:rsidRPr="00BE5DDD">
        <w:rPr>
          <w:rFonts w:ascii="Arial Narrow" w:hAnsi="Arial Narrow"/>
          <w:spacing w:val="-3"/>
        </w:rPr>
        <w:t>a</w:t>
      </w:r>
      <w:r w:rsidR="00470C9E" w:rsidRPr="00BE5DDD">
        <w:rPr>
          <w:rFonts w:ascii="Arial Narrow" w:hAnsi="Arial Narrow"/>
        </w:rPr>
        <w:t>nd</w:t>
      </w:r>
      <w:r w:rsidR="00470C9E" w:rsidRPr="00BE5DDD">
        <w:rPr>
          <w:rFonts w:ascii="Arial Narrow" w:hAnsi="Arial Narrow"/>
          <w:spacing w:val="-6"/>
        </w:rPr>
        <w:t xml:space="preserve"> </w:t>
      </w:r>
      <w:r w:rsidR="00470C9E" w:rsidRPr="00BE5DDD">
        <w:rPr>
          <w:rFonts w:ascii="Arial Narrow" w:hAnsi="Arial Narrow"/>
          <w:spacing w:val="-3"/>
        </w:rPr>
        <w:t>ti</w:t>
      </w:r>
      <w:r w:rsidR="00470C9E" w:rsidRPr="00BE5DDD">
        <w:rPr>
          <w:rFonts w:ascii="Arial Narrow" w:hAnsi="Arial Narrow"/>
          <w:spacing w:val="2"/>
        </w:rPr>
        <w:t>m</w:t>
      </w:r>
      <w:r w:rsidR="00470C9E" w:rsidRPr="00BE5DDD">
        <w:rPr>
          <w:rFonts w:ascii="Arial Narrow" w:hAnsi="Arial Narrow"/>
        </w:rPr>
        <w:t>e</w:t>
      </w:r>
      <w:r w:rsidR="00470C9E" w:rsidRPr="00BE5DDD">
        <w:rPr>
          <w:rFonts w:ascii="Arial Narrow" w:hAnsi="Arial Narrow"/>
          <w:spacing w:val="-4"/>
        </w:rPr>
        <w:t xml:space="preserve"> </w:t>
      </w:r>
      <w:r w:rsidR="00470C9E" w:rsidRPr="00BE5DDD">
        <w:rPr>
          <w:rFonts w:ascii="Arial Narrow" w:hAnsi="Arial Narrow"/>
          <w:spacing w:val="-5"/>
        </w:rPr>
        <w:t>f</w:t>
      </w:r>
      <w:r w:rsidR="00470C9E" w:rsidRPr="00BE5DDD">
        <w:rPr>
          <w:rFonts w:ascii="Arial Narrow" w:hAnsi="Arial Narrow"/>
          <w:spacing w:val="-10"/>
        </w:rPr>
        <w:t>o</w:t>
      </w:r>
      <w:r w:rsidR="00470C9E" w:rsidRPr="00BE5DDD">
        <w:rPr>
          <w:rFonts w:ascii="Arial Narrow" w:hAnsi="Arial Narrow"/>
        </w:rPr>
        <w:t xml:space="preserve">r </w:t>
      </w:r>
      <w:r w:rsidR="00FA652E">
        <w:rPr>
          <w:rFonts w:ascii="Arial Narrow" w:hAnsi="Arial Narrow"/>
        </w:rPr>
        <w:t>submission</w:t>
      </w:r>
      <w:r w:rsidR="00470C9E" w:rsidRPr="00BE5DDD">
        <w:rPr>
          <w:rFonts w:ascii="Arial Narrow" w:hAnsi="Arial Narrow"/>
          <w:spacing w:val="1"/>
        </w:rPr>
        <w:t xml:space="preserve"> </w:t>
      </w:r>
      <w:r w:rsidR="00470C9E" w:rsidRPr="00BE5DDD">
        <w:rPr>
          <w:rFonts w:ascii="Arial Narrow" w:hAnsi="Arial Narrow"/>
          <w:spacing w:val="-5"/>
        </w:rPr>
        <w:t>o</w:t>
      </w:r>
      <w:r w:rsidR="00470C9E" w:rsidRPr="00BE5DDD">
        <w:rPr>
          <w:rFonts w:ascii="Arial Narrow" w:hAnsi="Arial Narrow"/>
        </w:rPr>
        <w:t>f</w:t>
      </w:r>
      <w:r w:rsidR="00470C9E" w:rsidRPr="00BE5DDD">
        <w:rPr>
          <w:rFonts w:ascii="Arial Narrow" w:hAnsi="Arial Narrow"/>
          <w:spacing w:val="-2"/>
        </w:rPr>
        <w:t xml:space="preserve"> </w:t>
      </w:r>
      <w:r w:rsidR="00470C9E" w:rsidRPr="00BE5DDD">
        <w:rPr>
          <w:rFonts w:ascii="Arial Narrow" w:hAnsi="Arial Narrow"/>
          <w:spacing w:val="-5"/>
        </w:rPr>
        <w:t>b</w:t>
      </w:r>
      <w:r w:rsidR="00470C9E" w:rsidRPr="00BE5DDD">
        <w:rPr>
          <w:rFonts w:ascii="Arial Narrow" w:hAnsi="Arial Narrow"/>
          <w:spacing w:val="-3"/>
          <w:w w:val="101"/>
        </w:rPr>
        <w:t>i</w:t>
      </w:r>
      <w:r w:rsidR="00470C9E" w:rsidRPr="00BE5DDD">
        <w:rPr>
          <w:rFonts w:ascii="Arial Narrow" w:hAnsi="Arial Narrow"/>
        </w:rPr>
        <w:t>ds</w:t>
      </w:r>
      <w:r>
        <w:rPr>
          <w:rFonts w:ascii="Arial Narrow" w:hAnsi="Arial Narrow"/>
        </w:rPr>
        <w:t xml:space="preserve">                              </w:t>
      </w:r>
      <w:r w:rsidR="00470C9E" w:rsidRPr="00A56C55">
        <w:rPr>
          <w:rFonts w:ascii="Arial Narrow" w:hAnsi="Arial Narrow"/>
          <w:b/>
        </w:rPr>
        <w:t>:</w:t>
      </w:r>
      <w:r w:rsidR="00470C9E" w:rsidRPr="00A56C55">
        <w:rPr>
          <w:rFonts w:ascii="Arial Narrow" w:hAnsi="Arial Narrow"/>
          <w:b/>
          <w:spacing w:val="1"/>
        </w:rPr>
        <w:t xml:space="preserve"> </w:t>
      </w:r>
      <w:r w:rsidR="00571D2E" w:rsidRPr="00830F7E">
        <w:rPr>
          <w:rFonts w:ascii="Arial Narrow" w:hAnsi="Arial Narrow"/>
          <w:b/>
          <w:color w:val="000000" w:themeColor="text1"/>
          <w:spacing w:val="1"/>
        </w:rPr>
        <w:t>19/</w:t>
      </w:r>
      <w:r w:rsidR="000656F1" w:rsidRPr="00830F7E">
        <w:rPr>
          <w:rFonts w:ascii="Arial Narrow" w:hAnsi="Arial Narrow"/>
          <w:b/>
          <w:color w:val="000000" w:themeColor="text1"/>
          <w:spacing w:val="1"/>
        </w:rPr>
        <w:t>1</w:t>
      </w:r>
      <w:r w:rsidR="00F73CA0" w:rsidRPr="00830F7E">
        <w:rPr>
          <w:rFonts w:ascii="Arial Narrow" w:hAnsi="Arial Narrow"/>
          <w:b/>
          <w:color w:val="000000" w:themeColor="text1"/>
          <w:spacing w:val="1"/>
        </w:rPr>
        <w:t>2</w:t>
      </w:r>
      <w:r w:rsidR="00571D2E" w:rsidRPr="00830F7E">
        <w:rPr>
          <w:rFonts w:ascii="Arial Narrow" w:hAnsi="Arial Narrow"/>
          <w:b/>
          <w:color w:val="000000" w:themeColor="text1"/>
          <w:spacing w:val="1"/>
        </w:rPr>
        <w:t>/</w:t>
      </w:r>
      <w:r w:rsidRPr="00830F7E">
        <w:rPr>
          <w:rFonts w:ascii="Arial Narrow" w:hAnsi="Arial Narrow"/>
          <w:b/>
          <w:color w:val="000000" w:themeColor="text1"/>
          <w:spacing w:val="1"/>
        </w:rPr>
        <w:t>201</w:t>
      </w:r>
      <w:r w:rsidR="00E335B3" w:rsidRPr="00830F7E">
        <w:rPr>
          <w:rFonts w:ascii="Arial Narrow" w:hAnsi="Arial Narrow"/>
          <w:b/>
          <w:color w:val="000000" w:themeColor="text1"/>
          <w:spacing w:val="1"/>
        </w:rPr>
        <w:t>9</w:t>
      </w:r>
      <w:r w:rsidR="00F14B6F" w:rsidRPr="00830F7E">
        <w:rPr>
          <w:rFonts w:ascii="Arial Narrow" w:hAnsi="Arial Narrow"/>
          <w:b/>
          <w:bCs/>
          <w:color w:val="000000" w:themeColor="text1"/>
          <w:spacing w:val="-7"/>
        </w:rPr>
        <w:t xml:space="preserve"> </w:t>
      </w:r>
      <w:r w:rsidR="00DA47A3" w:rsidRPr="00830F7E">
        <w:rPr>
          <w:rFonts w:ascii="Arial Narrow" w:hAnsi="Arial Narrow"/>
          <w:b/>
          <w:bCs/>
          <w:color w:val="000000" w:themeColor="text1"/>
          <w:spacing w:val="-7"/>
        </w:rPr>
        <w:t>up to</w:t>
      </w:r>
      <w:r w:rsidR="00F14B6F" w:rsidRPr="00830F7E">
        <w:rPr>
          <w:rFonts w:ascii="Arial Narrow" w:hAnsi="Arial Narrow"/>
          <w:b/>
          <w:bCs/>
          <w:color w:val="000000" w:themeColor="text1"/>
          <w:spacing w:val="-4"/>
        </w:rPr>
        <w:t xml:space="preserve"> </w:t>
      </w:r>
      <w:r w:rsidR="00E335B3" w:rsidRPr="00830F7E">
        <w:rPr>
          <w:rFonts w:ascii="Arial Narrow" w:hAnsi="Arial Narrow"/>
          <w:b/>
          <w:bCs/>
          <w:color w:val="000000" w:themeColor="text1"/>
          <w:spacing w:val="-4"/>
        </w:rPr>
        <w:t>4</w:t>
      </w:r>
      <w:r w:rsidR="00F14B6F" w:rsidRPr="00830F7E">
        <w:rPr>
          <w:rFonts w:ascii="Arial Narrow" w:hAnsi="Arial Narrow"/>
          <w:b/>
          <w:bCs/>
          <w:color w:val="000000" w:themeColor="text1"/>
          <w:spacing w:val="-4"/>
        </w:rPr>
        <w:t>.</w:t>
      </w:r>
      <w:r w:rsidR="00F73CA0" w:rsidRPr="00830F7E">
        <w:rPr>
          <w:rFonts w:ascii="Arial Narrow" w:hAnsi="Arial Narrow"/>
          <w:b/>
          <w:bCs/>
          <w:color w:val="000000" w:themeColor="text1"/>
          <w:spacing w:val="-4"/>
        </w:rPr>
        <w:t>30</w:t>
      </w:r>
      <w:r w:rsidR="00F14B6F" w:rsidRPr="00830F7E">
        <w:rPr>
          <w:rFonts w:ascii="Arial Narrow" w:hAnsi="Arial Narrow"/>
          <w:b/>
          <w:bCs/>
          <w:color w:val="000000" w:themeColor="text1"/>
          <w:spacing w:val="-7"/>
        </w:rPr>
        <w:t xml:space="preserve"> p</w:t>
      </w:r>
      <w:r w:rsidR="00F14B6F" w:rsidRPr="00830F7E">
        <w:rPr>
          <w:rFonts w:ascii="Arial Narrow" w:hAnsi="Arial Narrow"/>
          <w:b/>
          <w:bCs/>
          <w:color w:val="000000" w:themeColor="text1"/>
          <w:spacing w:val="2"/>
        </w:rPr>
        <w:t>.</w:t>
      </w:r>
      <w:r w:rsidR="00F14B6F" w:rsidRPr="00830F7E">
        <w:rPr>
          <w:rFonts w:ascii="Arial Narrow" w:hAnsi="Arial Narrow"/>
          <w:b/>
          <w:bCs/>
          <w:color w:val="000000" w:themeColor="text1"/>
          <w:spacing w:val="-10"/>
        </w:rPr>
        <w:t>m</w:t>
      </w:r>
      <w:r w:rsidR="00F14B6F" w:rsidRPr="00830F7E">
        <w:rPr>
          <w:rFonts w:ascii="Arial Narrow" w:hAnsi="Arial Narrow"/>
          <w:b/>
          <w:bCs/>
          <w:color w:val="000000" w:themeColor="text1"/>
        </w:rPr>
        <w:t>.</w:t>
      </w:r>
    </w:p>
    <w:p w:rsidR="00F14B6F" w:rsidRPr="00830F7E" w:rsidRDefault="00F14B6F" w:rsidP="00F14B6F">
      <w:pPr>
        <w:widowControl w:val="0"/>
        <w:autoSpaceDE w:val="0"/>
        <w:autoSpaceDN w:val="0"/>
        <w:adjustRightInd w:val="0"/>
        <w:spacing w:before="11" w:line="220" w:lineRule="exact"/>
        <w:jc w:val="both"/>
        <w:rPr>
          <w:rFonts w:ascii="Arial Narrow" w:hAnsi="Arial Narrow"/>
          <w:color w:val="000000" w:themeColor="text1"/>
        </w:rPr>
      </w:pPr>
    </w:p>
    <w:p w:rsidR="00F14B6F" w:rsidRPr="00830F7E" w:rsidRDefault="00F14B6F" w:rsidP="00F14B6F">
      <w:pPr>
        <w:widowControl w:val="0"/>
        <w:autoSpaceDE w:val="0"/>
        <w:autoSpaceDN w:val="0"/>
        <w:adjustRightInd w:val="0"/>
        <w:ind w:left="1553" w:hanging="743"/>
        <w:jc w:val="both"/>
        <w:rPr>
          <w:rFonts w:ascii="Arial Narrow" w:hAnsi="Arial Narrow"/>
          <w:b/>
          <w:color w:val="000000" w:themeColor="text1"/>
        </w:rPr>
      </w:pPr>
    </w:p>
    <w:p w:rsidR="00F14B6F" w:rsidRPr="00830F7E" w:rsidRDefault="00AD5991" w:rsidP="00AD5991">
      <w:pPr>
        <w:widowControl w:val="0"/>
        <w:autoSpaceDE w:val="0"/>
        <w:autoSpaceDN w:val="0"/>
        <w:adjustRightInd w:val="0"/>
        <w:jc w:val="both"/>
        <w:rPr>
          <w:rFonts w:ascii="Arial Narrow" w:hAnsi="Arial Narrow"/>
          <w:color w:val="000000" w:themeColor="text1"/>
        </w:rPr>
      </w:pPr>
      <w:r w:rsidRPr="00830F7E">
        <w:rPr>
          <w:rFonts w:ascii="Arial Narrow" w:hAnsi="Arial Narrow"/>
          <w:color w:val="000000" w:themeColor="text1"/>
        </w:rPr>
        <w:t xml:space="preserve">    </w:t>
      </w:r>
      <w:r w:rsidR="00470C9E" w:rsidRPr="00830F7E">
        <w:rPr>
          <w:rFonts w:ascii="Arial Narrow" w:hAnsi="Arial Narrow"/>
          <w:color w:val="000000" w:themeColor="text1"/>
        </w:rPr>
        <w:t>(</w:t>
      </w:r>
      <w:r w:rsidR="00470C9E" w:rsidRPr="00830F7E">
        <w:rPr>
          <w:rFonts w:ascii="Arial Narrow" w:hAnsi="Arial Narrow"/>
          <w:color w:val="000000" w:themeColor="text1"/>
          <w:spacing w:val="-3"/>
        </w:rPr>
        <w:t>d</w:t>
      </w:r>
      <w:r w:rsidR="00470C9E" w:rsidRPr="00830F7E">
        <w:rPr>
          <w:rFonts w:ascii="Arial Narrow" w:hAnsi="Arial Narrow"/>
          <w:color w:val="000000" w:themeColor="text1"/>
        </w:rPr>
        <w:t>)</w:t>
      </w:r>
      <w:r w:rsidR="00470C9E" w:rsidRPr="00830F7E">
        <w:rPr>
          <w:rFonts w:ascii="Arial Narrow" w:hAnsi="Arial Narrow"/>
          <w:color w:val="000000" w:themeColor="text1"/>
          <w:spacing w:val="-49"/>
        </w:rPr>
        <w:t xml:space="preserve"> </w:t>
      </w:r>
      <w:r w:rsidR="00470C9E" w:rsidRPr="00830F7E">
        <w:rPr>
          <w:rFonts w:ascii="Arial Narrow" w:hAnsi="Arial Narrow"/>
          <w:color w:val="000000" w:themeColor="text1"/>
          <w:spacing w:val="-3"/>
        </w:rPr>
        <w:t>Ti</w:t>
      </w:r>
      <w:r w:rsidR="00470C9E" w:rsidRPr="00830F7E">
        <w:rPr>
          <w:rFonts w:ascii="Arial Narrow" w:hAnsi="Arial Narrow"/>
          <w:color w:val="000000" w:themeColor="text1"/>
          <w:spacing w:val="2"/>
        </w:rPr>
        <w:t>m</w:t>
      </w:r>
      <w:r w:rsidR="00470C9E" w:rsidRPr="00830F7E">
        <w:rPr>
          <w:rFonts w:ascii="Arial Narrow" w:hAnsi="Arial Narrow"/>
          <w:color w:val="000000" w:themeColor="text1"/>
        </w:rPr>
        <w:t>e</w:t>
      </w:r>
      <w:r w:rsidR="00470C9E" w:rsidRPr="00830F7E">
        <w:rPr>
          <w:rFonts w:ascii="Arial Narrow" w:hAnsi="Arial Narrow"/>
          <w:color w:val="000000" w:themeColor="text1"/>
          <w:spacing w:val="-9"/>
        </w:rPr>
        <w:t xml:space="preserve"> </w:t>
      </w:r>
      <w:r w:rsidR="00470C9E" w:rsidRPr="00830F7E">
        <w:rPr>
          <w:rFonts w:ascii="Arial Narrow" w:hAnsi="Arial Narrow"/>
          <w:color w:val="000000" w:themeColor="text1"/>
          <w:spacing w:val="-3"/>
        </w:rPr>
        <w:t>a</w:t>
      </w:r>
      <w:r w:rsidR="00470C9E" w:rsidRPr="00830F7E">
        <w:rPr>
          <w:rFonts w:ascii="Arial Narrow" w:hAnsi="Arial Narrow"/>
          <w:color w:val="000000" w:themeColor="text1"/>
        </w:rPr>
        <w:t>nd</w:t>
      </w:r>
      <w:r w:rsidR="00470C9E" w:rsidRPr="00830F7E">
        <w:rPr>
          <w:rFonts w:ascii="Arial Narrow" w:hAnsi="Arial Narrow"/>
          <w:color w:val="000000" w:themeColor="text1"/>
          <w:spacing w:val="-1"/>
        </w:rPr>
        <w:t xml:space="preserve"> </w:t>
      </w:r>
      <w:r w:rsidR="00470C9E" w:rsidRPr="00830F7E">
        <w:rPr>
          <w:rFonts w:ascii="Arial Narrow" w:hAnsi="Arial Narrow"/>
          <w:color w:val="000000" w:themeColor="text1"/>
          <w:spacing w:val="-5"/>
        </w:rPr>
        <w:t>d</w:t>
      </w:r>
      <w:r w:rsidR="00470C9E" w:rsidRPr="00830F7E">
        <w:rPr>
          <w:rFonts w:ascii="Arial Narrow" w:hAnsi="Arial Narrow"/>
          <w:color w:val="000000" w:themeColor="text1"/>
          <w:spacing w:val="-3"/>
        </w:rPr>
        <w:t>a</w:t>
      </w:r>
      <w:r w:rsidR="00470C9E" w:rsidRPr="00830F7E">
        <w:rPr>
          <w:rFonts w:ascii="Arial Narrow" w:hAnsi="Arial Narrow"/>
          <w:color w:val="000000" w:themeColor="text1"/>
          <w:spacing w:val="2"/>
        </w:rPr>
        <w:t>t</w:t>
      </w:r>
      <w:r w:rsidR="00470C9E" w:rsidRPr="00830F7E">
        <w:rPr>
          <w:rFonts w:ascii="Arial Narrow" w:hAnsi="Arial Narrow"/>
          <w:color w:val="000000" w:themeColor="text1"/>
        </w:rPr>
        <w:t>e</w:t>
      </w:r>
      <w:r w:rsidR="00470C9E" w:rsidRPr="00830F7E">
        <w:rPr>
          <w:rFonts w:ascii="Arial Narrow" w:hAnsi="Arial Narrow"/>
          <w:color w:val="000000" w:themeColor="text1"/>
          <w:spacing w:val="-4"/>
        </w:rPr>
        <w:t xml:space="preserve"> </w:t>
      </w:r>
      <w:r w:rsidR="00470C9E" w:rsidRPr="00830F7E">
        <w:rPr>
          <w:rFonts w:ascii="Arial Narrow" w:hAnsi="Arial Narrow"/>
          <w:color w:val="000000" w:themeColor="text1"/>
          <w:spacing w:val="-5"/>
        </w:rPr>
        <w:t>o</w:t>
      </w:r>
      <w:r w:rsidR="00470C9E" w:rsidRPr="00830F7E">
        <w:rPr>
          <w:rFonts w:ascii="Arial Narrow" w:hAnsi="Arial Narrow"/>
          <w:color w:val="000000" w:themeColor="text1"/>
        </w:rPr>
        <w:t xml:space="preserve">f </w:t>
      </w:r>
      <w:r w:rsidR="00470C9E" w:rsidRPr="00830F7E">
        <w:rPr>
          <w:rFonts w:ascii="Arial Narrow" w:hAnsi="Arial Narrow"/>
          <w:color w:val="000000" w:themeColor="text1"/>
          <w:spacing w:val="-5"/>
        </w:rPr>
        <w:t>o</w:t>
      </w:r>
      <w:r w:rsidR="00470C9E" w:rsidRPr="00830F7E">
        <w:rPr>
          <w:rFonts w:ascii="Arial Narrow" w:hAnsi="Arial Narrow"/>
          <w:color w:val="000000" w:themeColor="text1"/>
        </w:rPr>
        <w:t>p</w:t>
      </w:r>
      <w:r w:rsidR="00470C9E" w:rsidRPr="00830F7E">
        <w:rPr>
          <w:rFonts w:ascii="Arial Narrow" w:hAnsi="Arial Narrow"/>
          <w:color w:val="000000" w:themeColor="text1"/>
          <w:spacing w:val="-8"/>
        </w:rPr>
        <w:t>e</w:t>
      </w:r>
      <w:r w:rsidR="00470C9E" w:rsidRPr="00830F7E">
        <w:rPr>
          <w:rFonts w:ascii="Arial Narrow" w:hAnsi="Arial Narrow"/>
          <w:color w:val="000000" w:themeColor="text1"/>
        </w:rPr>
        <w:t>n</w:t>
      </w:r>
      <w:r w:rsidR="00470C9E" w:rsidRPr="00830F7E">
        <w:rPr>
          <w:rFonts w:ascii="Arial Narrow" w:hAnsi="Arial Narrow"/>
          <w:color w:val="000000" w:themeColor="text1"/>
          <w:spacing w:val="-3"/>
        </w:rPr>
        <w:t>i</w:t>
      </w:r>
      <w:r w:rsidR="00470C9E" w:rsidRPr="00830F7E">
        <w:rPr>
          <w:rFonts w:ascii="Arial Narrow" w:hAnsi="Arial Narrow"/>
          <w:color w:val="000000" w:themeColor="text1"/>
        </w:rPr>
        <w:t>ng</w:t>
      </w:r>
      <w:r w:rsidR="00470C9E" w:rsidRPr="00830F7E">
        <w:rPr>
          <w:rFonts w:ascii="Arial Narrow" w:hAnsi="Arial Narrow"/>
          <w:color w:val="000000" w:themeColor="text1"/>
          <w:spacing w:val="-2"/>
        </w:rPr>
        <w:t xml:space="preserve"> </w:t>
      </w:r>
      <w:r w:rsidR="00470C9E" w:rsidRPr="00830F7E">
        <w:rPr>
          <w:rFonts w:ascii="Arial Narrow" w:hAnsi="Arial Narrow"/>
          <w:color w:val="000000" w:themeColor="text1"/>
          <w:spacing w:val="-5"/>
        </w:rPr>
        <w:t>o</w:t>
      </w:r>
      <w:r w:rsidR="00470C9E" w:rsidRPr="00830F7E">
        <w:rPr>
          <w:rFonts w:ascii="Arial Narrow" w:hAnsi="Arial Narrow"/>
          <w:color w:val="000000" w:themeColor="text1"/>
        </w:rPr>
        <w:t>f</w:t>
      </w:r>
      <w:r w:rsidR="00470C9E" w:rsidRPr="00830F7E">
        <w:rPr>
          <w:rFonts w:ascii="Arial Narrow" w:hAnsi="Arial Narrow"/>
          <w:color w:val="000000" w:themeColor="text1"/>
          <w:spacing w:val="-7"/>
        </w:rPr>
        <w:t xml:space="preserve"> </w:t>
      </w:r>
      <w:r w:rsidR="00470C9E" w:rsidRPr="00830F7E">
        <w:rPr>
          <w:rFonts w:ascii="Arial Narrow" w:hAnsi="Arial Narrow"/>
          <w:color w:val="000000" w:themeColor="text1"/>
          <w:spacing w:val="-5"/>
        </w:rPr>
        <w:t>b</w:t>
      </w:r>
      <w:r w:rsidR="00470C9E" w:rsidRPr="00830F7E">
        <w:rPr>
          <w:rFonts w:ascii="Arial Narrow" w:hAnsi="Arial Narrow"/>
          <w:color w:val="000000" w:themeColor="text1"/>
          <w:spacing w:val="-3"/>
          <w:w w:val="101"/>
        </w:rPr>
        <w:t>i</w:t>
      </w:r>
      <w:r w:rsidR="00470C9E" w:rsidRPr="00830F7E">
        <w:rPr>
          <w:rFonts w:ascii="Arial Narrow" w:hAnsi="Arial Narrow"/>
          <w:color w:val="000000" w:themeColor="text1"/>
        </w:rPr>
        <w:t>ds</w:t>
      </w:r>
      <w:r w:rsidR="00470C9E" w:rsidRPr="00830F7E">
        <w:rPr>
          <w:rFonts w:ascii="Arial Narrow" w:hAnsi="Arial Narrow"/>
          <w:color w:val="000000" w:themeColor="text1"/>
        </w:rPr>
        <w:tab/>
      </w:r>
      <w:r w:rsidRPr="00830F7E">
        <w:rPr>
          <w:rFonts w:ascii="Arial Narrow" w:hAnsi="Arial Narrow"/>
          <w:color w:val="000000" w:themeColor="text1"/>
        </w:rPr>
        <w:t xml:space="preserve">       </w:t>
      </w:r>
      <w:r w:rsidR="00C925EF" w:rsidRPr="00830F7E">
        <w:rPr>
          <w:rFonts w:ascii="Arial Narrow" w:hAnsi="Arial Narrow"/>
          <w:color w:val="000000" w:themeColor="text1"/>
        </w:rPr>
        <w:t xml:space="preserve">                               </w:t>
      </w:r>
      <w:r w:rsidR="00470C9E" w:rsidRPr="00830F7E">
        <w:rPr>
          <w:rFonts w:ascii="Arial Narrow" w:hAnsi="Arial Narrow"/>
          <w:color w:val="000000" w:themeColor="text1"/>
        </w:rPr>
        <w:t>:</w:t>
      </w:r>
      <w:r w:rsidR="00C925EF" w:rsidRPr="00830F7E">
        <w:rPr>
          <w:rFonts w:ascii="Arial Narrow" w:hAnsi="Arial Narrow"/>
          <w:color w:val="000000" w:themeColor="text1"/>
        </w:rPr>
        <w:t xml:space="preserve"> </w:t>
      </w:r>
      <w:r w:rsidR="00346FC0" w:rsidRPr="00830F7E">
        <w:rPr>
          <w:rFonts w:ascii="Arial Narrow" w:hAnsi="Arial Narrow"/>
          <w:b/>
          <w:color w:val="000000" w:themeColor="text1"/>
          <w:spacing w:val="1"/>
        </w:rPr>
        <w:t xml:space="preserve">  </w:t>
      </w:r>
      <w:r w:rsidR="00571D2E" w:rsidRPr="00830F7E">
        <w:rPr>
          <w:rFonts w:ascii="Arial Narrow" w:hAnsi="Arial Narrow"/>
          <w:b/>
          <w:color w:val="000000" w:themeColor="text1"/>
          <w:spacing w:val="1"/>
        </w:rPr>
        <w:t>26</w:t>
      </w:r>
      <w:r w:rsidR="00DA47A3" w:rsidRPr="00830F7E">
        <w:rPr>
          <w:rFonts w:ascii="Arial Narrow" w:hAnsi="Arial Narrow"/>
          <w:b/>
          <w:color w:val="000000" w:themeColor="text1"/>
          <w:spacing w:val="1"/>
        </w:rPr>
        <w:t>.</w:t>
      </w:r>
      <w:r w:rsidR="000656F1" w:rsidRPr="00830F7E">
        <w:rPr>
          <w:rFonts w:ascii="Arial Narrow" w:hAnsi="Arial Narrow"/>
          <w:b/>
          <w:color w:val="000000" w:themeColor="text1"/>
          <w:spacing w:val="1"/>
        </w:rPr>
        <w:t>1</w:t>
      </w:r>
      <w:r w:rsidR="00F73CA0" w:rsidRPr="00830F7E">
        <w:rPr>
          <w:rFonts w:ascii="Arial Narrow" w:hAnsi="Arial Narrow"/>
          <w:b/>
          <w:color w:val="000000" w:themeColor="text1"/>
          <w:spacing w:val="1"/>
        </w:rPr>
        <w:t>2</w:t>
      </w:r>
      <w:r w:rsidR="00E335B3" w:rsidRPr="00830F7E">
        <w:rPr>
          <w:rFonts w:ascii="Arial Narrow" w:hAnsi="Arial Narrow"/>
          <w:b/>
          <w:color w:val="000000" w:themeColor="text1"/>
          <w:spacing w:val="1"/>
        </w:rPr>
        <w:t>.2019</w:t>
      </w:r>
      <w:r w:rsidR="00CF29E6" w:rsidRPr="00830F7E">
        <w:rPr>
          <w:rFonts w:ascii="Arial Narrow" w:hAnsi="Arial Narrow"/>
          <w:b/>
          <w:bCs/>
          <w:color w:val="000000" w:themeColor="text1"/>
          <w:spacing w:val="-7"/>
        </w:rPr>
        <w:t xml:space="preserve"> </w:t>
      </w:r>
      <w:r w:rsidR="00F14B6F" w:rsidRPr="00830F7E">
        <w:rPr>
          <w:rFonts w:ascii="Arial Narrow" w:hAnsi="Arial Narrow"/>
          <w:b/>
          <w:bCs/>
          <w:color w:val="000000" w:themeColor="text1"/>
          <w:spacing w:val="-5"/>
        </w:rPr>
        <w:t>a</w:t>
      </w:r>
      <w:r w:rsidR="00F14B6F" w:rsidRPr="00830F7E">
        <w:rPr>
          <w:rFonts w:ascii="Arial Narrow" w:hAnsi="Arial Narrow"/>
          <w:b/>
          <w:bCs/>
          <w:color w:val="000000" w:themeColor="text1"/>
        </w:rPr>
        <w:t>t</w:t>
      </w:r>
      <w:r w:rsidR="00F14B6F" w:rsidRPr="00830F7E">
        <w:rPr>
          <w:rFonts w:ascii="Arial Narrow" w:hAnsi="Arial Narrow"/>
          <w:b/>
          <w:bCs/>
          <w:color w:val="000000" w:themeColor="text1"/>
          <w:spacing w:val="-2"/>
        </w:rPr>
        <w:t xml:space="preserve"> </w:t>
      </w:r>
      <w:r w:rsidR="00E335B3" w:rsidRPr="00830F7E">
        <w:rPr>
          <w:rFonts w:ascii="Arial Narrow" w:hAnsi="Arial Narrow"/>
          <w:b/>
          <w:bCs/>
          <w:color w:val="000000" w:themeColor="text1"/>
          <w:spacing w:val="-2"/>
        </w:rPr>
        <w:t>3</w:t>
      </w:r>
      <w:r w:rsidR="00F14B6F" w:rsidRPr="00830F7E">
        <w:rPr>
          <w:rFonts w:ascii="Arial Narrow" w:hAnsi="Arial Narrow"/>
          <w:b/>
          <w:bCs/>
          <w:color w:val="000000" w:themeColor="text1"/>
          <w:spacing w:val="2"/>
        </w:rPr>
        <w:t>.</w:t>
      </w:r>
      <w:r w:rsidR="00F14B6F" w:rsidRPr="00830F7E">
        <w:rPr>
          <w:rFonts w:ascii="Arial Narrow" w:hAnsi="Arial Narrow"/>
          <w:b/>
          <w:bCs/>
          <w:color w:val="000000" w:themeColor="text1"/>
          <w:spacing w:val="-5"/>
        </w:rPr>
        <w:t>0</w:t>
      </w:r>
      <w:r w:rsidR="00F14B6F" w:rsidRPr="00830F7E">
        <w:rPr>
          <w:rFonts w:ascii="Arial Narrow" w:hAnsi="Arial Narrow"/>
          <w:b/>
          <w:bCs/>
          <w:color w:val="000000" w:themeColor="text1"/>
        </w:rPr>
        <w:t>0</w:t>
      </w:r>
      <w:r w:rsidR="00F14B6F" w:rsidRPr="00830F7E">
        <w:rPr>
          <w:rFonts w:ascii="Arial Narrow" w:hAnsi="Arial Narrow"/>
          <w:b/>
          <w:bCs/>
          <w:color w:val="000000" w:themeColor="text1"/>
          <w:spacing w:val="-7"/>
        </w:rPr>
        <w:t xml:space="preserve"> p</w:t>
      </w:r>
      <w:r w:rsidR="00F14B6F" w:rsidRPr="00830F7E">
        <w:rPr>
          <w:rFonts w:ascii="Arial Narrow" w:hAnsi="Arial Narrow"/>
          <w:b/>
          <w:bCs/>
          <w:color w:val="000000" w:themeColor="text1"/>
          <w:spacing w:val="2"/>
        </w:rPr>
        <w:t>.</w:t>
      </w:r>
      <w:r w:rsidR="00F14B6F" w:rsidRPr="00830F7E">
        <w:rPr>
          <w:rFonts w:ascii="Arial Narrow" w:hAnsi="Arial Narrow"/>
          <w:b/>
          <w:bCs/>
          <w:color w:val="000000" w:themeColor="text1"/>
          <w:spacing w:val="-5"/>
        </w:rPr>
        <w:t>m</w:t>
      </w:r>
      <w:r w:rsidR="00F14B6F" w:rsidRPr="00830F7E">
        <w:rPr>
          <w:rFonts w:ascii="Arial Narrow" w:hAnsi="Arial Narrow"/>
          <w:bCs/>
          <w:color w:val="000000" w:themeColor="text1"/>
        </w:rPr>
        <w:t>.</w:t>
      </w:r>
    </w:p>
    <w:p w:rsidR="00470C9E" w:rsidRPr="00032D9F" w:rsidRDefault="00470C9E" w:rsidP="00A56C55">
      <w:pPr>
        <w:widowControl w:val="0"/>
        <w:autoSpaceDE w:val="0"/>
        <w:autoSpaceDN w:val="0"/>
        <w:adjustRightInd w:val="0"/>
        <w:ind w:left="1530" w:hanging="720"/>
        <w:jc w:val="both"/>
        <w:rPr>
          <w:rFonts w:ascii="Arial Narrow" w:hAnsi="Arial Narrow"/>
        </w:rPr>
      </w:pPr>
    </w:p>
    <w:p w:rsidR="00470C9E" w:rsidRPr="00BE5DDD" w:rsidRDefault="00470C9E" w:rsidP="00BE5DDD">
      <w:pPr>
        <w:widowControl w:val="0"/>
        <w:autoSpaceDE w:val="0"/>
        <w:autoSpaceDN w:val="0"/>
        <w:adjustRightInd w:val="0"/>
        <w:spacing w:before="11" w:line="220" w:lineRule="exact"/>
        <w:jc w:val="both"/>
        <w:rPr>
          <w:rFonts w:ascii="Arial Narrow" w:hAnsi="Arial Narrow"/>
        </w:rPr>
      </w:pPr>
    </w:p>
    <w:p w:rsidR="00F14B6F" w:rsidRDefault="00AD5991" w:rsidP="00AD5991">
      <w:pPr>
        <w:widowControl w:val="0"/>
        <w:tabs>
          <w:tab w:val="left" w:pos="1540"/>
          <w:tab w:val="left" w:pos="5040"/>
          <w:tab w:val="left" w:pos="7380"/>
        </w:tabs>
        <w:autoSpaceDE w:val="0"/>
        <w:autoSpaceDN w:val="0"/>
        <w:adjustRightInd w:val="0"/>
        <w:ind w:right="-110"/>
        <w:jc w:val="both"/>
        <w:rPr>
          <w:rFonts w:ascii="Arial Narrow" w:hAnsi="Arial Narrow"/>
        </w:rPr>
      </w:pPr>
      <w:r>
        <w:rPr>
          <w:rFonts w:ascii="Arial Narrow" w:hAnsi="Arial Narrow"/>
        </w:rPr>
        <w:t xml:space="preserve">    </w:t>
      </w:r>
      <w:r w:rsidR="00470C9E" w:rsidRPr="00BE5DDD">
        <w:rPr>
          <w:rFonts w:ascii="Arial Narrow" w:hAnsi="Arial Narrow"/>
        </w:rPr>
        <w:t>(</w:t>
      </w:r>
      <w:r w:rsidR="00470C9E" w:rsidRPr="00BE5DDD">
        <w:rPr>
          <w:rFonts w:ascii="Arial Narrow" w:hAnsi="Arial Narrow"/>
          <w:spacing w:val="-5"/>
        </w:rPr>
        <w:t>e</w:t>
      </w:r>
      <w:r w:rsidR="00470C9E" w:rsidRPr="00BE5DDD">
        <w:rPr>
          <w:rFonts w:ascii="Arial Narrow" w:hAnsi="Arial Narrow"/>
        </w:rPr>
        <w:t>)</w:t>
      </w:r>
      <w:r>
        <w:rPr>
          <w:rFonts w:ascii="Arial Narrow" w:hAnsi="Arial Narrow"/>
        </w:rPr>
        <w:t xml:space="preserve">  </w:t>
      </w:r>
      <w:r w:rsidR="00470C9E" w:rsidRPr="00BE5DDD">
        <w:rPr>
          <w:rFonts w:ascii="Arial Narrow" w:hAnsi="Arial Narrow"/>
          <w:spacing w:val="-2"/>
        </w:rPr>
        <w:t>P</w:t>
      </w:r>
      <w:r w:rsidR="00470C9E" w:rsidRPr="00BE5DDD">
        <w:rPr>
          <w:rFonts w:ascii="Arial Narrow" w:hAnsi="Arial Narrow"/>
          <w:spacing w:val="-3"/>
        </w:rPr>
        <w:t>l</w:t>
      </w:r>
      <w:r w:rsidR="00470C9E" w:rsidRPr="00BE5DDD">
        <w:rPr>
          <w:rFonts w:ascii="Arial Narrow" w:hAnsi="Arial Narrow"/>
          <w:spacing w:val="2"/>
        </w:rPr>
        <w:t>a</w:t>
      </w:r>
      <w:r w:rsidR="00470C9E" w:rsidRPr="00BE5DDD">
        <w:rPr>
          <w:rFonts w:ascii="Arial Narrow" w:hAnsi="Arial Narrow"/>
          <w:spacing w:val="-3"/>
        </w:rPr>
        <w:t>c</w:t>
      </w:r>
      <w:r w:rsidR="00470C9E" w:rsidRPr="00BE5DDD">
        <w:rPr>
          <w:rFonts w:ascii="Arial Narrow" w:hAnsi="Arial Narrow"/>
        </w:rPr>
        <w:t>e</w:t>
      </w:r>
      <w:r w:rsidR="00470C9E" w:rsidRPr="00BE5DDD">
        <w:rPr>
          <w:rFonts w:ascii="Arial Narrow" w:hAnsi="Arial Narrow"/>
          <w:spacing w:val="-4"/>
        </w:rPr>
        <w:t xml:space="preserve"> </w:t>
      </w:r>
      <w:r w:rsidR="00470C9E" w:rsidRPr="00BE5DDD">
        <w:rPr>
          <w:rFonts w:ascii="Arial Narrow" w:hAnsi="Arial Narrow"/>
          <w:spacing w:val="-5"/>
        </w:rPr>
        <w:t>o</w:t>
      </w:r>
      <w:r w:rsidR="00470C9E" w:rsidRPr="00BE5DDD">
        <w:rPr>
          <w:rFonts w:ascii="Arial Narrow" w:hAnsi="Arial Narrow"/>
        </w:rPr>
        <w:t>f</w:t>
      </w:r>
      <w:r w:rsidR="00470C9E" w:rsidRPr="00BE5DDD">
        <w:rPr>
          <w:rFonts w:ascii="Arial Narrow" w:hAnsi="Arial Narrow"/>
          <w:spacing w:val="-2"/>
        </w:rPr>
        <w:t xml:space="preserve"> </w:t>
      </w:r>
      <w:r w:rsidR="00470C9E" w:rsidRPr="00BE5DDD">
        <w:rPr>
          <w:rFonts w:ascii="Arial Narrow" w:hAnsi="Arial Narrow"/>
          <w:spacing w:val="-5"/>
        </w:rPr>
        <w:t>o</w:t>
      </w:r>
      <w:r w:rsidR="00470C9E" w:rsidRPr="00BE5DDD">
        <w:rPr>
          <w:rFonts w:ascii="Arial Narrow" w:hAnsi="Arial Narrow"/>
        </w:rPr>
        <w:t>p</w:t>
      </w:r>
      <w:r w:rsidR="00470C9E" w:rsidRPr="00BE5DDD">
        <w:rPr>
          <w:rFonts w:ascii="Arial Narrow" w:hAnsi="Arial Narrow"/>
          <w:spacing w:val="-8"/>
        </w:rPr>
        <w:t>e</w:t>
      </w:r>
      <w:r w:rsidR="00470C9E" w:rsidRPr="00BE5DDD">
        <w:rPr>
          <w:rFonts w:ascii="Arial Narrow" w:hAnsi="Arial Narrow"/>
        </w:rPr>
        <w:t>n</w:t>
      </w:r>
      <w:r w:rsidR="00470C9E" w:rsidRPr="00BE5DDD">
        <w:rPr>
          <w:rFonts w:ascii="Arial Narrow" w:hAnsi="Arial Narrow"/>
          <w:spacing w:val="-3"/>
        </w:rPr>
        <w:t>i</w:t>
      </w:r>
      <w:r w:rsidR="00470C9E" w:rsidRPr="00BE5DDD">
        <w:rPr>
          <w:rFonts w:ascii="Arial Narrow" w:hAnsi="Arial Narrow"/>
        </w:rPr>
        <w:t>ng</w:t>
      </w:r>
      <w:r w:rsidR="00470C9E" w:rsidRPr="00BE5DDD">
        <w:rPr>
          <w:rFonts w:ascii="Arial Narrow" w:hAnsi="Arial Narrow"/>
          <w:spacing w:val="-2"/>
        </w:rPr>
        <w:t xml:space="preserve"> </w:t>
      </w:r>
      <w:r w:rsidR="00470C9E" w:rsidRPr="00BE5DDD">
        <w:rPr>
          <w:rFonts w:ascii="Arial Narrow" w:hAnsi="Arial Narrow"/>
          <w:spacing w:val="-5"/>
        </w:rPr>
        <w:t>o</w:t>
      </w:r>
      <w:r w:rsidR="00470C9E" w:rsidRPr="00BE5DDD">
        <w:rPr>
          <w:rFonts w:ascii="Arial Narrow" w:hAnsi="Arial Narrow"/>
        </w:rPr>
        <w:t>f</w:t>
      </w:r>
      <w:r w:rsidR="00470C9E" w:rsidRPr="00BE5DDD">
        <w:rPr>
          <w:rFonts w:ascii="Arial Narrow" w:hAnsi="Arial Narrow"/>
          <w:spacing w:val="-7"/>
        </w:rPr>
        <w:t xml:space="preserve"> </w:t>
      </w:r>
      <w:r w:rsidR="00470C9E" w:rsidRPr="00BE5DDD">
        <w:rPr>
          <w:rFonts w:ascii="Arial Narrow" w:hAnsi="Arial Narrow"/>
          <w:spacing w:val="-5"/>
        </w:rPr>
        <w:t>b</w:t>
      </w:r>
      <w:r w:rsidR="00470C9E" w:rsidRPr="00BE5DDD">
        <w:rPr>
          <w:rFonts w:ascii="Arial Narrow" w:hAnsi="Arial Narrow"/>
          <w:spacing w:val="-3"/>
        </w:rPr>
        <w:t>i</w:t>
      </w:r>
      <w:r w:rsidR="00470C9E" w:rsidRPr="00BE5DDD">
        <w:rPr>
          <w:rFonts w:ascii="Arial Narrow" w:hAnsi="Arial Narrow"/>
        </w:rPr>
        <w:t>ds</w:t>
      </w:r>
      <w:r w:rsidR="00470C9E" w:rsidRPr="00BE5DDD">
        <w:rPr>
          <w:rFonts w:ascii="Arial Narrow" w:hAnsi="Arial Narrow"/>
        </w:rPr>
        <w:tab/>
      </w:r>
      <w:r w:rsidR="00556378">
        <w:rPr>
          <w:rFonts w:ascii="Arial Narrow" w:hAnsi="Arial Narrow"/>
        </w:rPr>
        <w:t xml:space="preserve"> </w:t>
      </w:r>
      <w:r w:rsidR="00470C9E" w:rsidRPr="00BE5DDD">
        <w:rPr>
          <w:rFonts w:ascii="Arial Narrow" w:hAnsi="Arial Narrow"/>
        </w:rPr>
        <w:t>:</w:t>
      </w:r>
      <w:r w:rsidR="00571D2E">
        <w:rPr>
          <w:rFonts w:ascii="Arial Narrow" w:hAnsi="Arial Narrow"/>
        </w:rPr>
        <w:t xml:space="preserve"> </w:t>
      </w:r>
      <w:r w:rsidR="00F14B6F" w:rsidRPr="002E21DE">
        <w:rPr>
          <w:rFonts w:ascii="Arial Narrow" w:hAnsi="Arial Narrow"/>
          <w:b/>
        </w:rPr>
        <w:t>Principal Office</w:t>
      </w:r>
      <w:bookmarkStart w:id="0" w:name="_GoBack"/>
      <w:bookmarkEnd w:id="0"/>
    </w:p>
    <w:p w:rsidR="00AD5991" w:rsidRDefault="00F14B6F" w:rsidP="00571D2E">
      <w:pPr>
        <w:widowControl w:val="0"/>
        <w:tabs>
          <w:tab w:val="left" w:pos="1540"/>
          <w:tab w:val="left" w:pos="5040"/>
          <w:tab w:val="left" w:pos="7380"/>
        </w:tabs>
        <w:autoSpaceDE w:val="0"/>
        <w:autoSpaceDN w:val="0"/>
        <w:adjustRightInd w:val="0"/>
        <w:ind w:left="5220" w:right="-110" w:hanging="4410"/>
        <w:jc w:val="both"/>
        <w:rPr>
          <w:rFonts w:ascii="Arial Narrow" w:hAnsi="Arial Narrow"/>
          <w:b/>
          <w:spacing w:val="1"/>
        </w:rPr>
      </w:pPr>
      <w:r>
        <w:rPr>
          <w:rFonts w:ascii="Arial Narrow" w:hAnsi="Arial Narrow"/>
        </w:rPr>
        <w:tab/>
      </w:r>
      <w:r>
        <w:rPr>
          <w:rFonts w:ascii="Arial Narrow" w:hAnsi="Arial Narrow"/>
        </w:rPr>
        <w:tab/>
        <w:t xml:space="preserve">  </w:t>
      </w:r>
      <w:r w:rsidR="00AD5991">
        <w:rPr>
          <w:rFonts w:ascii="Arial Narrow" w:hAnsi="Arial Narrow"/>
        </w:rPr>
        <w:t xml:space="preserve"> </w:t>
      </w:r>
      <w:r w:rsidRPr="00BE5DDD">
        <w:rPr>
          <w:rFonts w:ascii="Arial Narrow" w:hAnsi="Arial Narrow"/>
          <w:b/>
          <w:spacing w:val="1"/>
        </w:rPr>
        <w:t xml:space="preserve">College </w:t>
      </w:r>
      <w:r w:rsidR="00593990" w:rsidRPr="00BE5DDD">
        <w:rPr>
          <w:rFonts w:ascii="Arial Narrow" w:hAnsi="Arial Narrow"/>
          <w:b/>
          <w:spacing w:val="1"/>
        </w:rPr>
        <w:t>of Engineering</w:t>
      </w:r>
      <w:r w:rsidRPr="00BE5DDD">
        <w:rPr>
          <w:rFonts w:ascii="Arial Narrow" w:hAnsi="Arial Narrow"/>
          <w:b/>
          <w:spacing w:val="1"/>
        </w:rPr>
        <w:t xml:space="preserve"> &amp; Technology</w:t>
      </w:r>
      <w:r>
        <w:rPr>
          <w:rFonts w:ascii="Arial Narrow" w:hAnsi="Arial Narrow"/>
          <w:b/>
          <w:spacing w:val="1"/>
        </w:rPr>
        <w:t xml:space="preserve"> </w:t>
      </w:r>
      <w:r w:rsidR="00593990">
        <w:rPr>
          <w:rFonts w:ascii="Arial Narrow" w:hAnsi="Arial Narrow"/>
          <w:b/>
          <w:spacing w:val="1"/>
        </w:rPr>
        <w:t xml:space="preserve">   </w:t>
      </w:r>
      <w:r w:rsidR="00571D2E">
        <w:rPr>
          <w:rFonts w:ascii="Arial Narrow" w:hAnsi="Arial Narrow"/>
          <w:b/>
          <w:spacing w:val="1"/>
        </w:rPr>
        <w:t xml:space="preserve">   T</w:t>
      </w:r>
      <w:r w:rsidRPr="00BE5DDD">
        <w:rPr>
          <w:rFonts w:ascii="Arial Narrow" w:hAnsi="Arial Narrow"/>
          <w:b/>
          <w:spacing w:val="1"/>
        </w:rPr>
        <w:t>echno</w:t>
      </w:r>
      <w:r w:rsidR="00593990">
        <w:rPr>
          <w:rFonts w:ascii="Arial Narrow" w:hAnsi="Arial Narrow"/>
          <w:b/>
          <w:spacing w:val="1"/>
        </w:rPr>
        <w:t xml:space="preserve"> </w:t>
      </w:r>
      <w:r w:rsidR="00AD5991">
        <w:rPr>
          <w:rFonts w:ascii="Arial Narrow" w:hAnsi="Arial Narrow"/>
          <w:b/>
          <w:spacing w:val="1"/>
        </w:rPr>
        <w:t>c</w:t>
      </w:r>
      <w:r w:rsidRPr="00BE5DDD">
        <w:rPr>
          <w:rFonts w:ascii="Arial Narrow" w:hAnsi="Arial Narrow"/>
          <w:b/>
          <w:spacing w:val="1"/>
        </w:rPr>
        <w:t>ampus,</w:t>
      </w:r>
      <w:r w:rsidR="00AD5991" w:rsidRPr="00AD5991">
        <w:rPr>
          <w:rFonts w:ascii="Arial Narrow" w:hAnsi="Arial Narrow"/>
          <w:b/>
          <w:spacing w:val="1"/>
        </w:rPr>
        <w:t xml:space="preserve"> </w:t>
      </w:r>
      <w:r w:rsidR="00AD5991">
        <w:rPr>
          <w:rFonts w:ascii="Arial Narrow" w:hAnsi="Arial Narrow"/>
          <w:b/>
          <w:spacing w:val="1"/>
        </w:rPr>
        <w:t>Ghatikia,</w:t>
      </w:r>
    </w:p>
    <w:p w:rsidR="00F14B6F" w:rsidRPr="00BE5DDD" w:rsidRDefault="00AD5991" w:rsidP="00F14B6F">
      <w:pPr>
        <w:widowControl w:val="0"/>
        <w:tabs>
          <w:tab w:val="left" w:pos="1540"/>
          <w:tab w:val="left" w:pos="5040"/>
          <w:tab w:val="left" w:pos="7380"/>
        </w:tabs>
        <w:autoSpaceDE w:val="0"/>
        <w:autoSpaceDN w:val="0"/>
        <w:adjustRightInd w:val="0"/>
        <w:ind w:left="5220" w:right="-110" w:hanging="4410"/>
        <w:jc w:val="both"/>
        <w:rPr>
          <w:rFonts w:ascii="Arial Narrow" w:hAnsi="Arial Narrow"/>
        </w:rPr>
      </w:pPr>
      <w:r>
        <w:rPr>
          <w:rFonts w:ascii="Arial Narrow" w:hAnsi="Arial Narrow"/>
          <w:b/>
          <w:spacing w:val="1"/>
        </w:rPr>
        <w:t xml:space="preserve">                                          </w:t>
      </w:r>
      <w:r w:rsidR="00571D2E">
        <w:rPr>
          <w:rFonts w:ascii="Arial Narrow" w:hAnsi="Arial Narrow"/>
          <w:b/>
          <w:spacing w:val="1"/>
        </w:rPr>
        <w:t xml:space="preserve">                                </w:t>
      </w:r>
      <w:r w:rsidR="00CF29E6">
        <w:rPr>
          <w:rFonts w:ascii="Arial Narrow" w:hAnsi="Arial Narrow"/>
          <w:b/>
          <w:spacing w:val="1"/>
        </w:rPr>
        <w:t>Mahalaxmi</w:t>
      </w:r>
      <w:r w:rsidR="00C73FC3">
        <w:rPr>
          <w:rFonts w:ascii="Arial Narrow" w:hAnsi="Arial Narrow"/>
          <w:b/>
          <w:spacing w:val="1"/>
        </w:rPr>
        <w:t xml:space="preserve"> V</w:t>
      </w:r>
      <w:r w:rsidR="00CF29E6">
        <w:rPr>
          <w:rFonts w:ascii="Arial Narrow" w:hAnsi="Arial Narrow"/>
          <w:b/>
          <w:spacing w:val="1"/>
        </w:rPr>
        <w:t>ihar</w:t>
      </w:r>
      <w:r w:rsidR="00593990" w:rsidRPr="00BE5DDD">
        <w:rPr>
          <w:rFonts w:ascii="Arial Narrow" w:hAnsi="Arial Narrow"/>
          <w:b/>
          <w:spacing w:val="1"/>
        </w:rPr>
        <w:t>,</w:t>
      </w:r>
      <w:r w:rsidR="00593990">
        <w:rPr>
          <w:rFonts w:ascii="Arial Narrow" w:hAnsi="Arial Narrow"/>
          <w:b/>
          <w:spacing w:val="1"/>
        </w:rPr>
        <w:t xml:space="preserve"> Bhubaneswar</w:t>
      </w:r>
      <w:r w:rsidR="00F14B6F" w:rsidRPr="00BE5DDD">
        <w:rPr>
          <w:rFonts w:ascii="Arial Narrow" w:hAnsi="Arial Narrow"/>
          <w:b/>
          <w:spacing w:val="1"/>
        </w:rPr>
        <w:t>-7510</w:t>
      </w:r>
      <w:r w:rsidR="00CF29E6">
        <w:rPr>
          <w:rFonts w:ascii="Arial Narrow" w:hAnsi="Arial Narrow"/>
          <w:b/>
          <w:spacing w:val="1"/>
        </w:rPr>
        <w:t>29</w:t>
      </w:r>
    </w:p>
    <w:p w:rsidR="00772920" w:rsidRPr="00BE5DDD" w:rsidRDefault="00772920" w:rsidP="00E020B8">
      <w:pPr>
        <w:widowControl w:val="0"/>
        <w:tabs>
          <w:tab w:val="left" w:pos="1540"/>
          <w:tab w:val="left" w:pos="5040"/>
          <w:tab w:val="left" w:pos="7380"/>
        </w:tabs>
        <w:autoSpaceDE w:val="0"/>
        <w:autoSpaceDN w:val="0"/>
        <w:adjustRightInd w:val="0"/>
        <w:ind w:left="5220" w:right="-110" w:hanging="4410"/>
        <w:jc w:val="both"/>
        <w:rPr>
          <w:rFonts w:ascii="Arial Narrow" w:hAnsi="Arial Narrow"/>
        </w:rPr>
      </w:pPr>
    </w:p>
    <w:p w:rsidR="00470C9E" w:rsidRPr="00BE5DDD" w:rsidRDefault="00470C9E" w:rsidP="00772920">
      <w:pPr>
        <w:widowControl w:val="0"/>
        <w:tabs>
          <w:tab w:val="left" w:pos="1540"/>
          <w:tab w:val="left" w:pos="5040"/>
          <w:tab w:val="left" w:pos="5760"/>
          <w:tab w:val="left" w:pos="7380"/>
        </w:tabs>
        <w:autoSpaceDE w:val="0"/>
        <w:autoSpaceDN w:val="0"/>
        <w:adjustRightInd w:val="0"/>
        <w:ind w:left="5220" w:right="-110" w:hanging="4410"/>
        <w:jc w:val="both"/>
        <w:rPr>
          <w:rFonts w:ascii="Arial Narrow" w:hAnsi="Arial Narrow"/>
        </w:rPr>
      </w:pPr>
      <w:r w:rsidRPr="00BE5DDD">
        <w:rPr>
          <w:rFonts w:ascii="Arial Narrow" w:hAnsi="Arial Narrow"/>
          <w:b/>
          <w:spacing w:val="1"/>
        </w:rPr>
        <w:t xml:space="preserve">                                                               </w:t>
      </w:r>
      <w:r w:rsidR="00772920">
        <w:rPr>
          <w:rFonts w:ascii="Arial Narrow" w:hAnsi="Arial Narrow"/>
          <w:b/>
          <w:spacing w:val="1"/>
        </w:rPr>
        <w:t xml:space="preserve">  </w:t>
      </w:r>
      <w:r w:rsidRPr="00BE5DDD">
        <w:rPr>
          <w:rFonts w:ascii="Arial Narrow" w:hAnsi="Arial Narrow"/>
          <w:b/>
          <w:spacing w:val="1"/>
        </w:rPr>
        <w:t xml:space="preserve">  </w:t>
      </w:r>
    </w:p>
    <w:p w:rsidR="00470C9E" w:rsidRPr="00BE5DDD" w:rsidRDefault="00470C9E" w:rsidP="00BE5DDD">
      <w:pPr>
        <w:widowControl w:val="0"/>
        <w:autoSpaceDE w:val="0"/>
        <w:autoSpaceDN w:val="0"/>
        <w:adjustRightInd w:val="0"/>
        <w:spacing w:before="7" w:line="220" w:lineRule="exact"/>
        <w:jc w:val="both"/>
        <w:rPr>
          <w:rFonts w:ascii="Arial Narrow" w:hAnsi="Arial Narrow"/>
        </w:rPr>
      </w:pPr>
    </w:p>
    <w:p w:rsidR="009B5E3B" w:rsidRDefault="00AD5991" w:rsidP="00AD5991">
      <w:pPr>
        <w:widowControl w:val="0"/>
        <w:tabs>
          <w:tab w:val="left" w:pos="1540"/>
          <w:tab w:val="left" w:pos="5040"/>
          <w:tab w:val="left" w:pos="5760"/>
          <w:tab w:val="left" w:pos="7380"/>
        </w:tabs>
        <w:autoSpaceDE w:val="0"/>
        <w:autoSpaceDN w:val="0"/>
        <w:adjustRightInd w:val="0"/>
        <w:ind w:right="-110"/>
        <w:jc w:val="both"/>
        <w:rPr>
          <w:rFonts w:ascii="Arial Narrow" w:hAnsi="Arial Narrow"/>
          <w:b/>
        </w:rPr>
      </w:pPr>
      <w:r>
        <w:rPr>
          <w:rFonts w:ascii="Arial Narrow" w:hAnsi="Arial Narrow"/>
        </w:rPr>
        <w:t xml:space="preserve">    </w:t>
      </w:r>
      <w:r w:rsidR="00470C9E" w:rsidRPr="00BE5DDD">
        <w:rPr>
          <w:rFonts w:ascii="Arial Narrow" w:hAnsi="Arial Narrow"/>
        </w:rPr>
        <w:t>(</w:t>
      </w:r>
      <w:r w:rsidR="00470C9E" w:rsidRPr="00BE5DDD">
        <w:rPr>
          <w:rFonts w:ascii="Arial Narrow" w:hAnsi="Arial Narrow"/>
          <w:spacing w:val="-5"/>
        </w:rPr>
        <w:t>f</w:t>
      </w:r>
      <w:r w:rsidR="00470C9E" w:rsidRPr="00BE5DDD">
        <w:rPr>
          <w:rFonts w:ascii="Arial Narrow" w:hAnsi="Arial Narrow"/>
        </w:rPr>
        <w:t>)</w:t>
      </w:r>
      <w:r>
        <w:rPr>
          <w:rFonts w:ascii="Arial Narrow" w:hAnsi="Arial Narrow"/>
        </w:rPr>
        <w:t xml:space="preserve"> </w:t>
      </w:r>
      <w:r w:rsidR="00470C9E" w:rsidRPr="00BE5DDD">
        <w:rPr>
          <w:rFonts w:ascii="Arial Narrow" w:hAnsi="Arial Narrow"/>
          <w:spacing w:val="-2"/>
        </w:rPr>
        <w:t>A</w:t>
      </w:r>
      <w:r w:rsidR="00470C9E" w:rsidRPr="00BE5DDD">
        <w:rPr>
          <w:rFonts w:ascii="Arial Narrow" w:hAnsi="Arial Narrow"/>
          <w:spacing w:val="-5"/>
        </w:rPr>
        <w:t>dd</w:t>
      </w:r>
      <w:r w:rsidR="00470C9E" w:rsidRPr="00BE5DDD">
        <w:rPr>
          <w:rFonts w:ascii="Arial Narrow" w:hAnsi="Arial Narrow"/>
          <w:spacing w:val="5"/>
        </w:rPr>
        <w:t>r</w:t>
      </w:r>
      <w:r w:rsidR="00470C9E" w:rsidRPr="00BE5DDD">
        <w:rPr>
          <w:rFonts w:ascii="Arial Narrow" w:hAnsi="Arial Narrow"/>
          <w:spacing w:val="-3"/>
        </w:rPr>
        <w:t>e</w:t>
      </w:r>
      <w:r w:rsidR="00470C9E" w:rsidRPr="00BE5DDD">
        <w:rPr>
          <w:rFonts w:ascii="Arial Narrow" w:hAnsi="Arial Narrow"/>
          <w:spacing w:val="-2"/>
        </w:rPr>
        <w:t>s</w:t>
      </w:r>
      <w:r w:rsidR="00470C9E" w:rsidRPr="00BE5DDD">
        <w:rPr>
          <w:rFonts w:ascii="Arial Narrow" w:hAnsi="Arial Narrow"/>
        </w:rPr>
        <w:t>s</w:t>
      </w:r>
      <w:r w:rsidR="00470C9E" w:rsidRPr="00BE5DDD">
        <w:rPr>
          <w:rFonts w:ascii="Arial Narrow" w:hAnsi="Arial Narrow"/>
          <w:spacing w:val="-3"/>
        </w:rPr>
        <w:t xml:space="preserve"> </w:t>
      </w:r>
      <w:r w:rsidR="00470C9E" w:rsidRPr="00BE5DDD">
        <w:rPr>
          <w:rFonts w:ascii="Arial Narrow" w:hAnsi="Arial Narrow"/>
          <w:spacing w:val="-5"/>
        </w:rPr>
        <w:t>f</w:t>
      </w:r>
      <w:r w:rsidR="00470C9E" w:rsidRPr="00BE5DDD">
        <w:rPr>
          <w:rFonts w:ascii="Arial Narrow" w:hAnsi="Arial Narrow"/>
          <w:spacing w:val="-10"/>
        </w:rPr>
        <w:t>o</w:t>
      </w:r>
      <w:r w:rsidR="00470C9E" w:rsidRPr="00BE5DDD">
        <w:rPr>
          <w:rFonts w:ascii="Arial Narrow" w:hAnsi="Arial Narrow"/>
        </w:rPr>
        <w:t>r</w:t>
      </w:r>
      <w:r w:rsidR="00470C9E" w:rsidRPr="00BE5DDD">
        <w:rPr>
          <w:rFonts w:ascii="Arial Narrow" w:hAnsi="Arial Narrow"/>
          <w:spacing w:val="3"/>
        </w:rPr>
        <w:t xml:space="preserve"> </w:t>
      </w:r>
      <w:r w:rsidR="00470C9E" w:rsidRPr="00BE5DDD">
        <w:rPr>
          <w:rFonts w:ascii="Arial Narrow" w:hAnsi="Arial Narrow"/>
          <w:spacing w:val="-3"/>
        </w:rPr>
        <w:t>c</w:t>
      </w:r>
      <w:r w:rsidR="00470C9E" w:rsidRPr="00BE5DDD">
        <w:rPr>
          <w:rFonts w:ascii="Arial Narrow" w:hAnsi="Arial Narrow"/>
          <w:spacing w:val="-10"/>
        </w:rPr>
        <w:t>o</w:t>
      </w:r>
      <w:r w:rsidR="00470C9E" w:rsidRPr="00BE5DDD">
        <w:rPr>
          <w:rFonts w:ascii="Arial Narrow" w:hAnsi="Arial Narrow"/>
          <w:spacing w:val="-3"/>
        </w:rPr>
        <w:t>m</w:t>
      </w:r>
      <w:r w:rsidR="00470C9E" w:rsidRPr="00BE5DDD">
        <w:rPr>
          <w:rFonts w:ascii="Arial Narrow" w:hAnsi="Arial Narrow"/>
          <w:spacing w:val="2"/>
        </w:rPr>
        <w:t>m</w:t>
      </w:r>
      <w:r w:rsidR="00470C9E" w:rsidRPr="00BE5DDD">
        <w:rPr>
          <w:rFonts w:ascii="Arial Narrow" w:hAnsi="Arial Narrow"/>
          <w:spacing w:val="-5"/>
        </w:rPr>
        <w:t>u</w:t>
      </w:r>
      <w:r w:rsidR="00470C9E" w:rsidRPr="00BE5DDD">
        <w:rPr>
          <w:rFonts w:ascii="Arial Narrow" w:hAnsi="Arial Narrow"/>
        </w:rPr>
        <w:t>n</w:t>
      </w:r>
      <w:r w:rsidR="00470C9E" w:rsidRPr="00BE5DDD">
        <w:rPr>
          <w:rFonts w:ascii="Arial Narrow" w:hAnsi="Arial Narrow"/>
          <w:spacing w:val="-3"/>
        </w:rPr>
        <w:t>icat</w:t>
      </w:r>
      <w:r w:rsidR="00470C9E" w:rsidRPr="00BE5DDD">
        <w:rPr>
          <w:rFonts w:ascii="Arial Narrow" w:hAnsi="Arial Narrow"/>
          <w:spacing w:val="2"/>
        </w:rPr>
        <w:t>i</w:t>
      </w:r>
      <w:r w:rsidR="00470C9E" w:rsidRPr="00BE5DDD">
        <w:rPr>
          <w:rFonts w:ascii="Arial Narrow" w:hAnsi="Arial Narrow"/>
          <w:spacing w:val="-10"/>
        </w:rPr>
        <w:t>o</w:t>
      </w:r>
      <w:r w:rsidR="00470C9E" w:rsidRPr="00BE5DDD">
        <w:rPr>
          <w:rFonts w:ascii="Arial Narrow" w:hAnsi="Arial Narrow"/>
        </w:rPr>
        <w:t>n</w:t>
      </w:r>
      <w:r w:rsidR="00470C9E" w:rsidRPr="00BE5DDD">
        <w:rPr>
          <w:rFonts w:ascii="Arial Narrow" w:hAnsi="Arial Narrow"/>
        </w:rPr>
        <w:tab/>
      </w:r>
      <w:r w:rsidR="00470C9E" w:rsidRPr="00BE5DDD">
        <w:rPr>
          <w:rFonts w:ascii="Arial Narrow" w:hAnsi="Arial Narrow"/>
          <w:spacing w:val="-48"/>
        </w:rPr>
        <w:t xml:space="preserve"> </w:t>
      </w:r>
      <w:r w:rsidR="00470C9E" w:rsidRPr="00BE5DDD">
        <w:rPr>
          <w:rFonts w:ascii="Arial Narrow" w:hAnsi="Arial Narrow"/>
        </w:rPr>
        <w:t>:</w:t>
      </w:r>
      <w:r w:rsidR="00E020B8">
        <w:rPr>
          <w:rFonts w:ascii="Arial Narrow" w:hAnsi="Arial Narrow"/>
        </w:rPr>
        <w:t xml:space="preserve"> </w:t>
      </w:r>
      <w:r w:rsidR="00571D2E">
        <w:rPr>
          <w:rFonts w:ascii="Arial Narrow" w:hAnsi="Arial Narrow"/>
        </w:rPr>
        <w:t xml:space="preserve"> </w:t>
      </w:r>
      <w:r w:rsidR="00E020B8" w:rsidRPr="00E020B8">
        <w:rPr>
          <w:rFonts w:ascii="Arial Narrow" w:hAnsi="Arial Narrow"/>
          <w:b/>
        </w:rPr>
        <w:t>Principal</w:t>
      </w:r>
      <w:r w:rsidR="00F14B6F">
        <w:rPr>
          <w:rFonts w:ascii="Arial Narrow" w:hAnsi="Arial Narrow"/>
          <w:b/>
        </w:rPr>
        <w:t xml:space="preserve"> </w:t>
      </w:r>
      <w:r w:rsidR="009B5E3B">
        <w:rPr>
          <w:rFonts w:ascii="Arial Narrow" w:hAnsi="Arial Narrow"/>
          <w:b/>
        </w:rPr>
        <w:t xml:space="preserve"> </w:t>
      </w:r>
    </w:p>
    <w:p w:rsidR="00E020B8" w:rsidRDefault="009B5E3B" w:rsidP="00F14B6F">
      <w:pPr>
        <w:widowControl w:val="0"/>
        <w:tabs>
          <w:tab w:val="left" w:pos="1540"/>
          <w:tab w:val="left" w:pos="5040"/>
          <w:tab w:val="left" w:pos="5760"/>
          <w:tab w:val="left" w:pos="7380"/>
        </w:tabs>
        <w:autoSpaceDE w:val="0"/>
        <w:autoSpaceDN w:val="0"/>
        <w:adjustRightInd w:val="0"/>
        <w:ind w:left="5940" w:right="-110" w:hanging="5130"/>
        <w:jc w:val="both"/>
        <w:rPr>
          <w:rFonts w:ascii="Arial Narrow" w:hAnsi="Arial Narrow"/>
          <w:b/>
          <w:spacing w:val="1"/>
        </w:rPr>
      </w:pPr>
      <w:r>
        <w:rPr>
          <w:rFonts w:ascii="Arial Narrow" w:hAnsi="Arial Narrow"/>
          <w:b/>
        </w:rPr>
        <w:t xml:space="preserve">                                                                        </w:t>
      </w:r>
      <w:r w:rsidR="00571D2E">
        <w:rPr>
          <w:rFonts w:ascii="Arial Narrow" w:hAnsi="Arial Narrow"/>
          <w:b/>
        </w:rPr>
        <w:t xml:space="preserve"> </w:t>
      </w:r>
      <w:r w:rsidR="00470C9E" w:rsidRPr="00BE5DDD">
        <w:rPr>
          <w:rFonts w:ascii="Arial Narrow" w:hAnsi="Arial Narrow"/>
          <w:b/>
          <w:spacing w:val="1"/>
        </w:rPr>
        <w:t xml:space="preserve">College </w:t>
      </w:r>
      <w:r w:rsidR="00593990" w:rsidRPr="00BE5DDD">
        <w:rPr>
          <w:rFonts w:ascii="Arial Narrow" w:hAnsi="Arial Narrow"/>
          <w:b/>
          <w:spacing w:val="1"/>
        </w:rPr>
        <w:t>of Engineering</w:t>
      </w:r>
      <w:r w:rsidR="00470C9E" w:rsidRPr="00BE5DDD">
        <w:rPr>
          <w:rFonts w:ascii="Arial Narrow" w:hAnsi="Arial Narrow"/>
          <w:b/>
          <w:spacing w:val="1"/>
        </w:rPr>
        <w:t xml:space="preserve"> &amp; </w:t>
      </w:r>
      <w:r w:rsidR="00E020B8" w:rsidRPr="00BE5DDD">
        <w:rPr>
          <w:rFonts w:ascii="Arial Narrow" w:hAnsi="Arial Narrow"/>
          <w:b/>
          <w:spacing w:val="1"/>
        </w:rPr>
        <w:t>Technology</w:t>
      </w:r>
    </w:p>
    <w:p w:rsidR="00AD5991" w:rsidRDefault="00E020B8" w:rsidP="00CF29E6">
      <w:pPr>
        <w:widowControl w:val="0"/>
        <w:tabs>
          <w:tab w:val="left" w:pos="1540"/>
          <w:tab w:val="left" w:pos="5040"/>
          <w:tab w:val="left" w:pos="7380"/>
        </w:tabs>
        <w:autoSpaceDE w:val="0"/>
        <w:autoSpaceDN w:val="0"/>
        <w:adjustRightInd w:val="0"/>
        <w:ind w:left="5220" w:right="-110" w:hanging="4410"/>
        <w:jc w:val="both"/>
        <w:rPr>
          <w:rFonts w:ascii="Arial Narrow" w:hAnsi="Arial Narrow"/>
          <w:b/>
          <w:spacing w:val="1"/>
        </w:rPr>
      </w:pPr>
      <w:r>
        <w:rPr>
          <w:rFonts w:ascii="Arial Narrow" w:hAnsi="Arial Narrow"/>
          <w:b/>
          <w:spacing w:val="1"/>
        </w:rPr>
        <w:t xml:space="preserve">                                                                        </w:t>
      </w:r>
      <w:r w:rsidR="00571D2E">
        <w:rPr>
          <w:rFonts w:ascii="Arial Narrow" w:hAnsi="Arial Narrow"/>
          <w:b/>
          <w:spacing w:val="1"/>
        </w:rPr>
        <w:t xml:space="preserve"> </w:t>
      </w:r>
      <w:r w:rsidR="00AD5991">
        <w:rPr>
          <w:rFonts w:ascii="Arial Narrow" w:hAnsi="Arial Narrow"/>
          <w:b/>
          <w:spacing w:val="1"/>
        </w:rPr>
        <w:t>Techno</w:t>
      </w:r>
      <w:r w:rsidR="00593990">
        <w:rPr>
          <w:rFonts w:ascii="Arial Narrow" w:hAnsi="Arial Narrow"/>
          <w:b/>
          <w:spacing w:val="1"/>
        </w:rPr>
        <w:t xml:space="preserve"> </w:t>
      </w:r>
      <w:r w:rsidR="00AD5991">
        <w:rPr>
          <w:rFonts w:ascii="Arial Narrow" w:hAnsi="Arial Narrow"/>
          <w:b/>
          <w:spacing w:val="1"/>
        </w:rPr>
        <w:t>c</w:t>
      </w:r>
      <w:r w:rsidR="00CF29E6" w:rsidRPr="00BE5DDD">
        <w:rPr>
          <w:rFonts w:ascii="Arial Narrow" w:hAnsi="Arial Narrow"/>
          <w:b/>
          <w:spacing w:val="1"/>
        </w:rPr>
        <w:t>ampus,</w:t>
      </w:r>
      <w:r w:rsidR="00AD5991">
        <w:rPr>
          <w:rFonts w:ascii="Arial Narrow" w:hAnsi="Arial Narrow"/>
          <w:b/>
          <w:spacing w:val="1"/>
        </w:rPr>
        <w:t xml:space="preserve"> Ghatikia,</w:t>
      </w:r>
    </w:p>
    <w:p w:rsidR="00CF29E6" w:rsidRPr="00BE5DDD" w:rsidRDefault="00AD5991" w:rsidP="00CF29E6">
      <w:pPr>
        <w:widowControl w:val="0"/>
        <w:tabs>
          <w:tab w:val="left" w:pos="1540"/>
          <w:tab w:val="left" w:pos="5040"/>
          <w:tab w:val="left" w:pos="7380"/>
        </w:tabs>
        <w:autoSpaceDE w:val="0"/>
        <w:autoSpaceDN w:val="0"/>
        <w:adjustRightInd w:val="0"/>
        <w:ind w:left="5220" w:right="-110" w:hanging="4410"/>
        <w:jc w:val="both"/>
        <w:rPr>
          <w:rFonts w:ascii="Arial Narrow" w:hAnsi="Arial Narrow"/>
        </w:rPr>
      </w:pPr>
      <w:r>
        <w:rPr>
          <w:rFonts w:ascii="Arial Narrow" w:hAnsi="Arial Narrow"/>
          <w:b/>
          <w:spacing w:val="1"/>
        </w:rPr>
        <w:t xml:space="preserve">                                                                         </w:t>
      </w:r>
      <w:r w:rsidR="00CF29E6">
        <w:rPr>
          <w:rFonts w:ascii="Arial Narrow" w:hAnsi="Arial Narrow"/>
          <w:b/>
          <w:spacing w:val="1"/>
        </w:rPr>
        <w:t>Mahalaxmi</w:t>
      </w:r>
      <w:r w:rsidR="00C73FC3">
        <w:rPr>
          <w:rFonts w:ascii="Arial Narrow" w:hAnsi="Arial Narrow"/>
          <w:b/>
          <w:spacing w:val="1"/>
        </w:rPr>
        <w:t xml:space="preserve"> V</w:t>
      </w:r>
      <w:r w:rsidR="00CF29E6">
        <w:rPr>
          <w:rFonts w:ascii="Arial Narrow" w:hAnsi="Arial Narrow"/>
          <w:b/>
          <w:spacing w:val="1"/>
        </w:rPr>
        <w:t>ihar</w:t>
      </w:r>
      <w:r w:rsidR="00CF29E6" w:rsidRPr="00BE5DDD">
        <w:rPr>
          <w:rFonts w:ascii="Arial Narrow" w:hAnsi="Arial Narrow"/>
          <w:b/>
          <w:spacing w:val="1"/>
        </w:rPr>
        <w:t>,</w:t>
      </w:r>
      <w:r w:rsidR="00CF29E6">
        <w:rPr>
          <w:rFonts w:ascii="Arial Narrow" w:hAnsi="Arial Narrow"/>
          <w:b/>
          <w:spacing w:val="1"/>
        </w:rPr>
        <w:t xml:space="preserve"> </w:t>
      </w:r>
      <w:r w:rsidRPr="00BE5DDD">
        <w:rPr>
          <w:rFonts w:ascii="Arial Narrow" w:hAnsi="Arial Narrow"/>
          <w:b/>
          <w:spacing w:val="1"/>
        </w:rPr>
        <w:t>Bhubaneswar-7510</w:t>
      </w:r>
      <w:r>
        <w:rPr>
          <w:rFonts w:ascii="Arial Narrow" w:hAnsi="Arial Narrow"/>
          <w:b/>
          <w:spacing w:val="1"/>
        </w:rPr>
        <w:t xml:space="preserve">29                                    </w:t>
      </w:r>
    </w:p>
    <w:p w:rsidR="00F14B6F" w:rsidRDefault="00F14B6F" w:rsidP="00CF29E6">
      <w:pPr>
        <w:widowControl w:val="0"/>
        <w:tabs>
          <w:tab w:val="left" w:pos="1540"/>
          <w:tab w:val="left" w:pos="4680"/>
          <w:tab w:val="left" w:pos="4860"/>
          <w:tab w:val="left" w:pos="5140"/>
          <w:tab w:val="left" w:pos="5760"/>
          <w:tab w:val="left" w:pos="7380"/>
        </w:tabs>
        <w:autoSpaceDE w:val="0"/>
        <w:autoSpaceDN w:val="0"/>
        <w:adjustRightInd w:val="0"/>
        <w:ind w:left="5130" w:right="-110" w:hanging="4320"/>
        <w:jc w:val="both"/>
        <w:rPr>
          <w:rFonts w:ascii="Arial Narrow" w:hAnsi="Arial Narrow"/>
        </w:rPr>
      </w:pPr>
    </w:p>
    <w:p w:rsidR="00F14B6F" w:rsidRDefault="00F14B6F" w:rsidP="009819FB">
      <w:pPr>
        <w:ind w:left="7200"/>
        <w:rPr>
          <w:rFonts w:ascii="Arial Narrow" w:hAnsi="Arial Narrow"/>
        </w:rPr>
      </w:pPr>
    </w:p>
    <w:p w:rsidR="00470C9E" w:rsidRDefault="00935E5D" w:rsidP="00370A66">
      <w:pPr>
        <w:pStyle w:val="BodyTextIndent"/>
        <w:spacing w:before="100" w:beforeAutospacing="1" w:after="100" w:afterAutospacing="1" w:line="259" w:lineRule="exact"/>
        <w:ind w:left="5760"/>
        <w:jc w:val="center"/>
        <w:rPr>
          <w:rFonts w:ascii="Arial Narrow" w:hAnsi="Arial Narrow" w:cs="Arial"/>
          <w:b/>
          <w:bCs/>
        </w:rPr>
      </w:pPr>
      <w:r>
        <w:rPr>
          <w:rFonts w:ascii="Arial Narrow" w:hAnsi="Arial Narrow" w:cs="Arial"/>
          <w:b/>
          <w:bCs/>
        </w:rPr>
        <w:t xml:space="preserve">       </w:t>
      </w:r>
      <w:r w:rsidR="006C3DAE">
        <w:rPr>
          <w:rFonts w:ascii="Arial Narrow" w:hAnsi="Arial Narrow" w:cs="Arial"/>
          <w:b/>
          <w:bCs/>
        </w:rPr>
        <w:t xml:space="preserve">                </w:t>
      </w:r>
      <w:r w:rsidR="00DB0AD7">
        <w:rPr>
          <w:rFonts w:ascii="Arial Narrow" w:hAnsi="Arial Narrow" w:cs="Arial"/>
          <w:b/>
          <w:bCs/>
        </w:rPr>
        <w:t>Sd/-</w:t>
      </w:r>
      <w:r w:rsidR="006C3DAE">
        <w:rPr>
          <w:rFonts w:ascii="Arial Narrow" w:hAnsi="Arial Narrow" w:cs="Arial"/>
          <w:b/>
          <w:bCs/>
        </w:rPr>
        <w:t xml:space="preserve">             </w:t>
      </w:r>
      <w:r w:rsidR="00336E91">
        <w:rPr>
          <w:rFonts w:ascii="Arial Narrow" w:hAnsi="Arial Narrow" w:cs="Arial"/>
          <w:b/>
          <w:bCs/>
        </w:rPr>
        <w:tab/>
      </w:r>
      <w:r w:rsidR="00336E91">
        <w:rPr>
          <w:rFonts w:ascii="Arial Narrow" w:hAnsi="Arial Narrow" w:cs="Arial"/>
          <w:b/>
          <w:bCs/>
        </w:rPr>
        <w:tab/>
      </w:r>
      <w:r>
        <w:rPr>
          <w:rFonts w:ascii="Arial Narrow" w:hAnsi="Arial Narrow" w:cs="Arial"/>
          <w:b/>
          <w:bCs/>
        </w:rPr>
        <w:t xml:space="preserve">                        </w:t>
      </w:r>
      <w:r w:rsidR="009819FB">
        <w:rPr>
          <w:rFonts w:ascii="Arial Narrow" w:hAnsi="Arial Narrow" w:cs="Arial"/>
          <w:b/>
          <w:bCs/>
        </w:rPr>
        <w:t xml:space="preserve">                                                         </w:t>
      </w:r>
      <w:r w:rsidR="00370A66">
        <w:rPr>
          <w:rFonts w:ascii="Arial Narrow" w:hAnsi="Arial Narrow" w:cs="Arial"/>
          <w:b/>
          <w:bCs/>
        </w:rPr>
        <w:t xml:space="preserve">  </w:t>
      </w:r>
      <w:r w:rsidR="009B5E3B" w:rsidRPr="00BE5DDD">
        <w:rPr>
          <w:rFonts w:ascii="Arial Narrow" w:hAnsi="Arial Narrow" w:cs="Arial"/>
          <w:b/>
          <w:bCs/>
        </w:rPr>
        <w:t>Principal</w:t>
      </w:r>
    </w:p>
    <w:p w:rsidR="00C009A9" w:rsidRDefault="00C009A9" w:rsidP="009B5E3B">
      <w:pPr>
        <w:pStyle w:val="BodyTextIndent"/>
        <w:spacing w:before="100" w:beforeAutospacing="1" w:after="100" w:afterAutospacing="1" w:line="259" w:lineRule="exact"/>
        <w:jc w:val="center"/>
        <w:rPr>
          <w:rFonts w:ascii="Arial Narrow" w:hAnsi="Arial Narrow" w:cs="Arial"/>
          <w:b/>
          <w:bCs/>
        </w:rPr>
      </w:pPr>
    </w:p>
    <w:p w:rsidR="00593990" w:rsidRDefault="00593990" w:rsidP="002B1BD2">
      <w:pPr>
        <w:pStyle w:val="BodyTextIndent"/>
        <w:spacing w:before="100" w:beforeAutospacing="1" w:after="100" w:afterAutospacing="1" w:line="259" w:lineRule="exact"/>
        <w:ind w:left="0"/>
        <w:rPr>
          <w:rFonts w:ascii="Arial Narrow" w:hAnsi="Arial Narrow" w:cs="Arial"/>
          <w:b/>
          <w:bCs/>
        </w:rPr>
      </w:pPr>
    </w:p>
    <w:p w:rsidR="00C009A9" w:rsidRPr="00BD2502" w:rsidRDefault="00C009A9" w:rsidP="00C009A9">
      <w:pPr>
        <w:pStyle w:val="Heading3"/>
        <w:numPr>
          <w:ilvl w:val="2"/>
          <w:numId w:val="1"/>
        </w:numPr>
        <w:suppressAutoHyphens/>
        <w:autoSpaceDE w:val="0"/>
        <w:spacing w:before="240" w:beforeAutospacing="0" w:after="240" w:afterAutospacing="0" w:line="360" w:lineRule="atLeast"/>
        <w:jc w:val="both"/>
        <w:rPr>
          <w:color w:val="auto"/>
          <w:sz w:val="24"/>
          <w:szCs w:val="24"/>
        </w:rPr>
      </w:pPr>
      <w:r w:rsidRPr="00BD2502">
        <w:rPr>
          <w:color w:val="auto"/>
          <w:sz w:val="24"/>
          <w:szCs w:val="24"/>
        </w:rPr>
        <w:t xml:space="preserve">Eligibility of </w:t>
      </w:r>
      <w:r w:rsidR="00AD5991">
        <w:rPr>
          <w:color w:val="auto"/>
          <w:sz w:val="24"/>
          <w:szCs w:val="24"/>
        </w:rPr>
        <w:t xml:space="preserve">Bidder </w:t>
      </w:r>
      <w:r w:rsidRPr="00BD2502">
        <w:rPr>
          <w:color w:val="auto"/>
          <w:sz w:val="24"/>
          <w:szCs w:val="24"/>
        </w:rPr>
        <w:t>and General Instructions:</w:t>
      </w:r>
    </w:p>
    <w:p w:rsidR="00C009A9" w:rsidRPr="00A36679" w:rsidRDefault="00C009A9" w:rsidP="00C009A9">
      <w:pPr>
        <w:pStyle w:val="Heading3"/>
        <w:suppressAutoHyphens/>
        <w:autoSpaceDE w:val="0"/>
        <w:spacing w:before="120" w:beforeAutospacing="0" w:after="120" w:afterAutospacing="0" w:line="360" w:lineRule="atLeast"/>
        <w:ind w:firstLine="0"/>
        <w:jc w:val="both"/>
        <w:rPr>
          <w:color w:val="auto"/>
          <w:sz w:val="22"/>
          <w:szCs w:val="22"/>
        </w:rPr>
      </w:pPr>
      <w:r w:rsidRPr="00A36679">
        <w:rPr>
          <w:color w:val="auto"/>
          <w:sz w:val="22"/>
          <w:szCs w:val="22"/>
        </w:rPr>
        <w:t xml:space="preserve">           1.1       Eligibility:</w:t>
      </w:r>
    </w:p>
    <w:p w:rsidR="00C009A9" w:rsidRPr="00A36679" w:rsidRDefault="00C009A9" w:rsidP="00C009A9">
      <w:pPr>
        <w:spacing w:before="120" w:after="120" w:line="360" w:lineRule="atLeast"/>
        <w:ind w:left="720"/>
        <w:jc w:val="both"/>
        <w:rPr>
          <w:rFonts w:ascii="Arial" w:hAnsi="Arial" w:cs="Arial"/>
          <w:sz w:val="22"/>
          <w:szCs w:val="22"/>
        </w:rPr>
      </w:pPr>
      <w:r w:rsidRPr="00A36679">
        <w:rPr>
          <w:rFonts w:ascii="Arial" w:hAnsi="Arial" w:cs="Arial"/>
          <w:sz w:val="22"/>
          <w:szCs w:val="22"/>
        </w:rPr>
        <w:t xml:space="preserve">        Those who fulfill the following criteria are eligible to participate in the tender.</w:t>
      </w:r>
    </w:p>
    <w:p w:rsidR="00C009A9" w:rsidRPr="00A36679" w:rsidRDefault="00C009A9" w:rsidP="00C009A9">
      <w:pPr>
        <w:numPr>
          <w:ilvl w:val="0"/>
          <w:numId w:val="3"/>
        </w:numPr>
        <w:suppressAutoHyphens/>
        <w:spacing w:before="120" w:after="120" w:line="360" w:lineRule="atLeast"/>
        <w:jc w:val="both"/>
        <w:rPr>
          <w:rFonts w:ascii="Arial" w:hAnsi="Arial" w:cs="Arial"/>
          <w:sz w:val="22"/>
          <w:szCs w:val="22"/>
        </w:rPr>
      </w:pPr>
      <w:r w:rsidRPr="00A36679">
        <w:rPr>
          <w:rFonts w:ascii="Arial" w:hAnsi="Arial" w:cs="Arial"/>
          <w:sz w:val="22"/>
          <w:szCs w:val="22"/>
        </w:rPr>
        <w:t xml:space="preserve">The </w:t>
      </w:r>
      <w:r w:rsidR="00AD5991" w:rsidRPr="00A36679">
        <w:rPr>
          <w:rFonts w:ascii="Arial" w:hAnsi="Arial" w:cs="Arial"/>
          <w:sz w:val="22"/>
          <w:szCs w:val="22"/>
        </w:rPr>
        <w:t>bidder</w:t>
      </w:r>
      <w:r w:rsidRPr="00A36679">
        <w:rPr>
          <w:rFonts w:ascii="Arial" w:hAnsi="Arial" w:cs="Arial"/>
          <w:sz w:val="22"/>
          <w:szCs w:val="22"/>
        </w:rPr>
        <w:t xml:space="preserve"> must be a reputed Original Manufacturer and/or the </w:t>
      </w:r>
      <w:r w:rsidR="00593990" w:rsidRPr="00A36679">
        <w:rPr>
          <w:rFonts w:ascii="Arial" w:hAnsi="Arial" w:cs="Arial"/>
          <w:sz w:val="22"/>
          <w:szCs w:val="22"/>
        </w:rPr>
        <w:t>Authorized</w:t>
      </w:r>
      <w:r w:rsidRPr="00A36679">
        <w:rPr>
          <w:rFonts w:ascii="Arial" w:hAnsi="Arial" w:cs="Arial"/>
          <w:sz w:val="22"/>
          <w:szCs w:val="22"/>
        </w:rPr>
        <w:t xml:space="preserve"> Dealer</w:t>
      </w:r>
      <w:r w:rsidR="00E05AE6" w:rsidRPr="00A36679">
        <w:rPr>
          <w:rFonts w:ascii="Arial" w:hAnsi="Arial" w:cs="Arial"/>
          <w:sz w:val="22"/>
          <w:szCs w:val="22"/>
        </w:rPr>
        <w:t>/supplier</w:t>
      </w:r>
      <w:r w:rsidR="00083AC4" w:rsidRPr="00A36679">
        <w:rPr>
          <w:rFonts w:ascii="Arial" w:hAnsi="Arial" w:cs="Arial"/>
          <w:sz w:val="22"/>
          <w:szCs w:val="22"/>
        </w:rPr>
        <w:t>/distributor</w:t>
      </w:r>
      <w:r w:rsidRPr="00A36679">
        <w:rPr>
          <w:rFonts w:ascii="Arial" w:hAnsi="Arial" w:cs="Arial"/>
          <w:sz w:val="22"/>
          <w:szCs w:val="22"/>
        </w:rPr>
        <w:t xml:space="preserve"> of a reputed manufacturer. Manufacturers should provide all documents relating to their </w:t>
      </w:r>
      <w:r w:rsidRPr="00A36679">
        <w:rPr>
          <w:rFonts w:ascii="Arial" w:hAnsi="Arial" w:cs="Arial"/>
          <w:b/>
          <w:sz w:val="22"/>
          <w:szCs w:val="22"/>
        </w:rPr>
        <w:t>Manufacturing Capabilities.</w:t>
      </w:r>
    </w:p>
    <w:p w:rsidR="00C009A9" w:rsidRDefault="00C009A9" w:rsidP="00C009A9">
      <w:pPr>
        <w:numPr>
          <w:ilvl w:val="0"/>
          <w:numId w:val="3"/>
        </w:numPr>
        <w:suppressAutoHyphens/>
        <w:spacing w:before="120" w:after="120" w:line="360" w:lineRule="atLeast"/>
        <w:jc w:val="both"/>
        <w:rPr>
          <w:rFonts w:ascii="Arial" w:hAnsi="Arial" w:cs="Arial"/>
          <w:sz w:val="22"/>
          <w:szCs w:val="22"/>
        </w:rPr>
      </w:pPr>
      <w:r w:rsidRPr="00A36679">
        <w:rPr>
          <w:rFonts w:ascii="Arial" w:hAnsi="Arial" w:cs="Arial"/>
          <w:sz w:val="22"/>
          <w:szCs w:val="22"/>
        </w:rPr>
        <w:t xml:space="preserve">If the </w:t>
      </w:r>
      <w:r w:rsidR="00AD5991" w:rsidRPr="00A36679">
        <w:rPr>
          <w:rFonts w:ascii="Arial" w:hAnsi="Arial" w:cs="Arial"/>
          <w:sz w:val="22"/>
          <w:szCs w:val="22"/>
        </w:rPr>
        <w:t>bidder</w:t>
      </w:r>
      <w:r w:rsidRPr="00A36679">
        <w:rPr>
          <w:rFonts w:ascii="Arial" w:hAnsi="Arial" w:cs="Arial"/>
          <w:sz w:val="22"/>
          <w:szCs w:val="22"/>
        </w:rPr>
        <w:t xml:space="preserve"> is an </w:t>
      </w:r>
      <w:r w:rsidR="00593990" w:rsidRPr="00A36679">
        <w:rPr>
          <w:rFonts w:ascii="Arial" w:hAnsi="Arial" w:cs="Arial"/>
          <w:sz w:val="22"/>
          <w:szCs w:val="22"/>
        </w:rPr>
        <w:t>Authorized</w:t>
      </w:r>
      <w:r w:rsidRPr="00A36679">
        <w:rPr>
          <w:rFonts w:ascii="Arial" w:hAnsi="Arial" w:cs="Arial"/>
          <w:sz w:val="22"/>
          <w:szCs w:val="22"/>
        </w:rPr>
        <w:t xml:space="preserve"> Dealer</w:t>
      </w:r>
      <w:r w:rsidR="00E05AE6" w:rsidRPr="00A36679">
        <w:rPr>
          <w:rFonts w:ascii="Arial" w:hAnsi="Arial" w:cs="Arial"/>
          <w:sz w:val="22"/>
          <w:szCs w:val="22"/>
        </w:rPr>
        <w:t>/supplier</w:t>
      </w:r>
      <w:r w:rsidR="00083AC4" w:rsidRPr="00A36679">
        <w:rPr>
          <w:rFonts w:ascii="Arial" w:hAnsi="Arial" w:cs="Arial"/>
          <w:sz w:val="22"/>
          <w:szCs w:val="22"/>
        </w:rPr>
        <w:t>/distributor</w:t>
      </w:r>
      <w:r w:rsidRPr="00A36679">
        <w:rPr>
          <w:rFonts w:ascii="Arial" w:hAnsi="Arial" w:cs="Arial"/>
          <w:sz w:val="22"/>
          <w:szCs w:val="22"/>
        </w:rPr>
        <w:t xml:space="preserve"> of a reputed manufacturer, necessary certificate to this effect from his manufacturer must be enclosed.</w:t>
      </w:r>
    </w:p>
    <w:p w:rsidR="00B54533" w:rsidRDefault="00C708A6" w:rsidP="00C009A9">
      <w:pPr>
        <w:numPr>
          <w:ilvl w:val="0"/>
          <w:numId w:val="3"/>
        </w:numPr>
        <w:suppressAutoHyphens/>
        <w:spacing w:before="120" w:after="120" w:line="360" w:lineRule="atLeast"/>
        <w:jc w:val="both"/>
        <w:rPr>
          <w:rFonts w:ascii="Arial" w:hAnsi="Arial" w:cs="Arial"/>
          <w:sz w:val="22"/>
          <w:szCs w:val="22"/>
        </w:rPr>
      </w:pPr>
      <w:r>
        <w:rPr>
          <w:rFonts w:ascii="Arial" w:hAnsi="Arial" w:cs="Arial"/>
          <w:sz w:val="22"/>
          <w:szCs w:val="22"/>
        </w:rPr>
        <w:t xml:space="preserve">The quoted price of the bidder should be in </w:t>
      </w:r>
      <w:r w:rsidR="006F1D05">
        <w:rPr>
          <w:rFonts w:ascii="Arial" w:hAnsi="Arial" w:cs="Arial"/>
          <w:sz w:val="22"/>
          <w:szCs w:val="22"/>
        </w:rPr>
        <w:t xml:space="preserve">the range of </w:t>
      </w:r>
      <w:r>
        <w:rPr>
          <w:rFonts w:ascii="Arial" w:hAnsi="Arial" w:cs="Arial"/>
          <w:sz w:val="22"/>
          <w:szCs w:val="22"/>
        </w:rPr>
        <w:t xml:space="preserve">the current technical specification and should be available in the manufacturer’s website.  </w:t>
      </w:r>
    </w:p>
    <w:p w:rsidR="00C708A6" w:rsidRPr="00A36679" w:rsidRDefault="00C708A6" w:rsidP="00C009A9">
      <w:pPr>
        <w:numPr>
          <w:ilvl w:val="0"/>
          <w:numId w:val="3"/>
        </w:numPr>
        <w:suppressAutoHyphens/>
        <w:spacing w:before="120" w:after="120" w:line="360" w:lineRule="atLeast"/>
        <w:jc w:val="both"/>
        <w:rPr>
          <w:rFonts w:ascii="Arial" w:hAnsi="Arial" w:cs="Arial"/>
          <w:sz w:val="22"/>
          <w:szCs w:val="22"/>
        </w:rPr>
      </w:pPr>
      <w:r>
        <w:rPr>
          <w:rFonts w:ascii="Arial" w:hAnsi="Arial" w:cs="Arial"/>
          <w:sz w:val="22"/>
          <w:szCs w:val="22"/>
        </w:rPr>
        <w:t>The bidder should provide at least 3 (three) numbers of recent Data Ac</w:t>
      </w:r>
      <w:r w:rsidR="00C73FC3">
        <w:rPr>
          <w:rFonts w:ascii="Arial" w:hAnsi="Arial" w:cs="Arial"/>
          <w:sz w:val="22"/>
          <w:szCs w:val="22"/>
        </w:rPr>
        <w:t>quisition</w:t>
      </w:r>
      <w:r>
        <w:rPr>
          <w:rFonts w:ascii="Arial" w:hAnsi="Arial" w:cs="Arial"/>
          <w:sz w:val="22"/>
          <w:szCs w:val="22"/>
        </w:rPr>
        <w:t xml:space="preserve"> System </w:t>
      </w:r>
      <w:r w:rsidR="00C73FC3">
        <w:rPr>
          <w:rFonts w:ascii="Arial" w:hAnsi="Arial" w:cs="Arial"/>
          <w:sz w:val="22"/>
          <w:szCs w:val="22"/>
        </w:rPr>
        <w:t xml:space="preserve">with Data Storage and Visualization System </w:t>
      </w:r>
      <w:r>
        <w:rPr>
          <w:rFonts w:ascii="Arial" w:hAnsi="Arial" w:cs="Arial"/>
          <w:sz w:val="22"/>
          <w:szCs w:val="22"/>
        </w:rPr>
        <w:t>P.O. of the quoted product in last one year supplying to reputed institutes (i.e., IITs, NITs or any other state/central universities)</w:t>
      </w:r>
      <w:r w:rsidR="00BF1549">
        <w:rPr>
          <w:rFonts w:ascii="Arial" w:hAnsi="Arial" w:cs="Arial"/>
          <w:sz w:val="22"/>
          <w:szCs w:val="22"/>
        </w:rPr>
        <w:t xml:space="preserve">. </w:t>
      </w:r>
      <w:r>
        <w:rPr>
          <w:rFonts w:ascii="Arial" w:hAnsi="Arial" w:cs="Arial"/>
          <w:sz w:val="22"/>
          <w:szCs w:val="22"/>
        </w:rPr>
        <w:t xml:space="preserve"> </w:t>
      </w:r>
      <w:r w:rsidR="00BF1549">
        <w:rPr>
          <w:rFonts w:ascii="Arial" w:hAnsi="Arial" w:cs="Arial"/>
          <w:sz w:val="22"/>
          <w:szCs w:val="22"/>
        </w:rPr>
        <w:t xml:space="preserve">Also, the bidder has produce last three years supply to different Institutions. </w:t>
      </w:r>
    </w:p>
    <w:p w:rsidR="00C009A9" w:rsidRPr="00A36679" w:rsidRDefault="00C009A9" w:rsidP="00C009A9">
      <w:pPr>
        <w:numPr>
          <w:ilvl w:val="0"/>
          <w:numId w:val="3"/>
        </w:numPr>
        <w:suppressAutoHyphens/>
        <w:spacing w:before="120" w:after="120" w:line="360" w:lineRule="atLeast"/>
        <w:jc w:val="both"/>
        <w:rPr>
          <w:rFonts w:ascii="Arial" w:hAnsi="Arial" w:cs="Arial"/>
          <w:sz w:val="22"/>
          <w:szCs w:val="22"/>
        </w:rPr>
      </w:pPr>
      <w:r w:rsidRPr="00A36679">
        <w:rPr>
          <w:rFonts w:ascii="Arial" w:hAnsi="Arial" w:cs="Arial"/>
          <w:sz w:val="22"/>
          <w:szCs w:val="22"/>
        </w:rPr>
        <w:t>All after sales support should be provided directly by the manufacturer only.</w:t>
      </w:r>
    </w:p>
    <w:p w:rsidR="00C009A9" w:rsidRPr="00A36679" w:rsidRDefault="00C009A9" w:rsidP="00C009A9">
      <w:pPr>
        <w:numPr>
          <w:ilvl w:val="0"/>
          <w:numId w:val="3"/>
        </w:numPr>
        <w:suppressAutoHyphens/>
        <w:spacing w:before="120" w:after="120" w:line="360" w:lineRule="atLeast"/>
        <w:jc w:val="both"/>
        <w:rPr>
          <w:rFonts w:ascii="Arial" w:hAnsi="Arial" w:cs="Arial"/>
          <w:sz w:val="22"/>
          <w:szCs w:val="22"/>
        </w:rPr>
      </w:pPr>
      <w:r w:rsidRPr="00A36679">
        <w:rPr>
          <w:rFonts w:ascii="Arial" w:hAnsi="Arial" w:cs="Arial"/>
          <w:sz w:val="22"/>
          <w:szCs w:val="22"/>
        </w:rPr>
        <w:t xml:space="preserve">The </w:t>
      </w:r>
      <w:r w:rsidR="00AD5991" w:rsidRPr="00A36679">
        <w:rPr>
          <w:rFonts w:ascii="Arial" w:hAnsi="Arial" w:cs="Arial"/>
          <w:sz w:val="22"/>
          <w:szCs w:val="22"/>
        </w:rPr>
        <w:t>bidder</w:t>
      </w:r>
      <w:r w:rsidRPr="00A36679">
        <w:rPr>
          <w:rFonts w:ascii="Arial" w:hAnsi="Arial" w:cs="Arial"/>
          <w:sz w:val="22"/>
          <w:szCs w:val="22"/>
        </w:rPr>
        <w:t xml:space="preserve"> must have the willingness for providing comprehensive maintenance support of the Machine supplied by him.</w:t>
      </w:r>
    </w:p>
    <w:p w:rsidR="00C009A9" w:rsidRPr="00A36679" w:rsidRDefault="00C009A9" w:rsidP="00C009A9">
      <w:pPr>
        <w:numPr>
          <w:ilvl w:val="0"/>
          <w:numId w:val="3"/>
        </w:numPr>
        <w:suppressAutoHyphens/>
        <w:spacing w:before="120" w:after="120" w:line="360" w:lineRule="atLeast"/>
        <w:jc w:val="both"/>
        <w:rPr>
          <w:rFonts w:ascii="Arial" w:hAnsi="Arial" w:cs="Arial"/>
          <w:sz w:val="22"/>
          <w:szCs w:val="22"/>
        </w:rPr>
      </w:pPr>
      <w:r w:rsidRPr="00A36679">
        <w:rPr>
          <w:rFonts w:ascii="Arial" w:hAnsi="Arial" w:cs="Arial"/>
          <w:sz w:val="22"/>
          <w:szCs w:val="22"/>
        </w:rPr>
        <w:t xml:space="preserve">The </w:t>
      </w:r>
      <w:r w:rsidR="00AD5991" w:rsidRPr="00A36679">
        <w:rPr>
          <w:rFonts w:ascii="Arial" w:hAnsi="Arial" w:cs="Arial"/>
          <w:sz w:val="22"/>
          <w:szCs w:val="22"/>
        </w:rPr>
        <w:t>bidder</w:t>
      </w:r>
      <w:r w:rsidRPr="00A36679">
        <w:rPr>
          <w:rFonts w:ascii="Arial" w:hAnsi="Arial" w:cs="Arial"/>
          <w:sz w:val="22"/>
          <w:szCs w:val="22"/>
        </w:rPr>
        <w:t xml:space="preserve"> must provide evidence of successful execution of supply orders with in</w:t>
      </w:r>
      <w:r w:rsidR="00B54533">
        <w:rPr>
          <w:rFonts w:ascii="Arial" w:hAnsi="Arial" w:cs="Arial"/>
          <w:sz w:val="22"/>
          <w:szCs w:val="22"/>
        </w:rPr>
        <w:t>stallation and successful after-</w:t>
      </w:r>
      <w:r w:rsidRPr="00A36679">
        <w:rPr>
          <w:rFonts w:ascii="Arial" w:hAnsi="Arial" w:cs="Arial"/>
          <w:sz w:val="22"/>
          <w:szCs w:val="22"/>
        </w:rPr>
        <w:t>sales support in reputed organizations.</w:t>
      </w:r>
    </w:p>
    <w:p w:rsidR="00C009A9" w:rsidRPr="00A36679" w:rsidRDefault="00C009A9" w:rsidP="00C009A9">
      <w:pPr>
        <w:numPr>
          <w:ilvl w:val="0"/>
          <w:numId w:val="3"/>
        </w:numPr>
        <w:suppressAutoHyphens/>
        <w:spacing w:before="120" w:after="120" w:line="360" w:lineRule="atLeast"/>
        <w:jc w:val="both"/>
        <w:rPr>
          <w:rFonts w:ascii="Arial" w:hAnsi="Arial" w:cs="Arial"/>
          <w:sz w:val="22"/>
          <w:szCs w:val="22"/>
        </w:rPr>
      </w:pPr>
      <w:r w:rsidRPr="00A36679">
        <w:rPr>
          <w:rFonts w:ascii="Arial" w:hAnsi="Arial" w:cs="Arial"/>
          <w:sz w:val="22"/>
          <w:szCs w:val="22"/>
        </w:rPr>
        <w:t xml:space="preserve">The </w:t>
      </w:r>
      <w:r w:rsidR="00AD5991" w:rsidRPr="00A36679">
        <w:rPr>
          <w:rFonts w:ascii="Arial" w:hAnsi="Arial" w:cs="Arial"/>
          <w:sz w:val="22"/>
          <w:szCs w:val="22"/>
        </w:rPr>
        <w:t xml:space="preserve">bidder </w:t>
      </w:r>
      <w:r w:rsidRPr="00A36679">
        <w:rPr>
          <w:rFonts w:ascii="Arial" w:hAnsi="Arial" w:cs="Arial"/>
          <w:sz w:val="22"/>
          <w:szCs w:val="22"/>
        </w:rPr>
        <w:t xml:space="preserve">must have </w:t>
      </w:r>
      <w:r w:rsidR="00FC7DD0" w:rsidRPr="00A36679">
        <w:rPr>
          <w:rFonts w:ascii="Arial" w:hAnsi="Arial" w:cs="Arial"/>
          <w:sz w:val="22"/>
          <w:szCs w:val="22"/>
        </w:rPr>
        <w:t>GSTIN No.</w:t>
      </w:r>
      <w:r w:rsidRPr="00A36679">
        <w:rPr>
          <w:rFonts w:ascii="Arial" w:hAnsi="Arial" w:cs="Arial"/>
          <w:sz w:val="22"/>
          <w:szCs w:val="22"/>
        </w:rPr>
        <w:t xml:space="preserve"> and Income Tax payment up to date. Attested copies of </w:t>
      </w:r>
      <w:r w:rsidR="00593990" w:rsidRPr="00A36679">
        <w:rPr>
          <w:rFonts w:ascii="Arial" w:hAnsi="Arial" w:cs="Arial"/>
          <w:sz w:val="22"/>
          <w:szCs w:val="22"/>
        </w:rPr>
        <w:t>GSTIN Certificate</w:t>
      </w:r>
      <w:r w:rsidRPr="00A36679">
        <w:rPr>
          <w:rFonts w:ascii="Arial" w:hAnsi="Arial" w:cs="Arial"/>
          <w:sz w:val="22"/>
          <w:szCs w:val="22"/>
        </w:rPr>
        <w:t xml:space="preserve"> or non-assessment certificate from the concerned Authority valid up to </w:t>
      </w:r>
      <w:r w:rsidR="00B54533">
        <w:rPr>
          <w:rFonts w:ascii="Arial" w:hAnsi="Arial" w:cs="Arial"/>
          <w:sz w:val="22"/>
          <w:szCs w:val="22"/>
        </w:rPr>
        <w:t xml:space="preserve">the </w:t>
      </w:r>
      <w:r w:rsidRPr="00A36679">
        <w:rPr>
          <w:rFonts w:ascii="Arial" w:hAnsi="Arial" w:cs="Arial"/>
          <w:sz w:val="22"/>
          <w:szCs w:val="22"/>
        </w:rPr>
        <w:t xml:space="preserve">date and attested copy of Income Tax Clearance Certificate or non-assessment certificate, as the case may be, from the competent authority, up to </w:t>
      </w:r>
      <w:r w:rsidR="00B54533">
        <w:rPr>
          <w:rFonts w:ascii="Arial" w:hAnsi="Arial" w:cs="Arial"/>
          <w:sz w:val="22"/>
          <w:szCs w:val="22"/>
        </w:rPr>
        <w:t xml:space="preserve">the </w:t>
      </w:r>
      <w:r w:rsidRPr="00A36679">
        <w:rPr>
          <w:rFonts w:ascii="Arial" w:hAnsi="Arial" w:cs="Arial"/>
          <w:sz w:val="22"/>
          <w:szCs w:val="22"/>
        </w:rPr>
        <w:t>date and PAN Number must be enclosed along with the Tender documents.</w:t>
      </w:r>
    </w:p>
    <w:p w:rsidR="00C009A9" w:rsidRPr="00A36679" w:rsidRDefault="00C009A9" w:rsidP="00C009A9">
      <w:pPr>
        <w:pStyle w:val="Heading3"/>
        <w:suppressAutoHyphens/>
        <w:autoSpaceDE w:val="0"/>
        <w:spacing w:before="120" w:beforeAutospacing="0" w:after="120" w:afterAutospacing="0" w:line="360" w:lineRule="atLeast"/>
        <w:ind w:firstLine="0"/>
        <w:jc w:val="both"/>
        <w:rPr>
          <w:sz w:val="22"/>
          <w:szCs w:val="22"/>
        </w:rPr>
      </w:pPr>
      <w:r w:rsidRPr="00A36679">
        <w:rPr>
          <w:sz w:val="22"/>
          <w:szCs w:val="22"/>
        </w:rPr>
        <w:t xml:space="preserve">            </w:t>
      </w:r>
      <w:r w:rsidRPr="00A36679">
        <w:rPr>
          <w:color w:val="auto"/>
          <w:sz w:val="22"/>
          <w:szCs w:val="22"/>
        </w:rPr>
        <w:t>1.2       General Instructions</w:t>
      </w:r>
      <w:r w:rsidRPr="00A36679">
        <w:rPr>
          <w:sz w:val="22"/>
          <w:szCs w:val="22"/>
        </w:rPr>
        <w:t>:</w:t>
      </w:r>
    </w:p>
    <w:p w:rsidR="00C009A9" w:rsidRPr="00A36679" w:rsidRDefault="00C009A9" w:rsidP="00C009A9">
      <w:pPr>
        <w:spacing w:before="120" w:after="120" w:line="360" w:lineRule="atLeast"/>
        <w:ind w:left="720"/>
        <w:jc w:val="both"/>
        <w:rPr>
          <w:rFonts w:ascii="Arial" w:hAnsi="Arial" w:cs="Arial"/>
          <w:sz w:val="22"/>
          <w:szCs w:val="22"/>
        </w:rPr>
      </w:pPr>
      <w:r w:rsidRPr="00A36679">
        <w:rPr>
          <w:rFonts w:ascii="Arial" w:hAnsi="Arial" w:cs="Arial"/>
          <w:sz w:val="22"/>
          <w:szCs w:val="22"/>
        </w:rPr>
        <w:t>Submission of mor</w:t>
      </w:r>
      <w:r w:rsidR="00AD5991" w:rsidRPr="00A36679">
        <w:rPr>
          <w:rFonts w:ascii="Arial" w:hAnsi="Arial" w:cs="Arial"/>
          <w:sz w:val="22"/>
          <w:szCs w:val="22"/>
        </w:rPr>
        <w:t xml:space="preserve">e than one bid by a </w:t>
      </w:r>
      <w:r w:rsidR="00593990" w:rsidRPr="00A36679">
        <w:rPr>
          <w:rFonts w:ascii="Arial" w:hAnsi="Arial" w:cs="Arial"/>
          <w:sz w:val="22"/>
          <w:szCs w:val="22"/>
        </w:rPr>
        <w:t>particular bidder</w:t>
      </w:r>
      <w:r w:rsidRPr="00A36679">
        <w:rPr>
          <w:rFonts w:ascii="Arial" w:hAnsi="Arial" w:cs="Arial"/>
          <w:sz w:val="22"/>
          <w:szCs w:val="22"/>
        </w:rPr>
        <w:t xml:space="preserve"> under different names is strictly prohibited. In case</w:t>
      </w:r>
      <w:r w:rsidR="00F032DF" w:rsidRPr="00A36679">
        <w:rPr>
          <w:rFonts w:ascii="Arial" w:hAnsi="Arial" w:cs="Arial"/>
          <w:sz w:val="22"/>
          <w:szCs w:val="22"/>
        </w:rPr>
        <w:t>, it is discovered later on that</w:t>
      </w:r>
      <w:r w:rsidRPr="00A36679">
        <w:rPr>
          <w:rFonts w:ascii="Arial" w:hAnsi="Arial" w:cs="Arial"/>
          <w:sz w:val="22"/>
          <w:szCs w:val="22"/>
        </w:rPr>
        <w:t xml:space="preserve"> this condition is violated, all the tenders submitted by such </w:t>
      </w:r>
      <w:r w:rsidR="00AD5991" w:rsidRPr="00A36679">
        <w:rPr>
          <w:rFonts w:ascii="Arial" w:hAnsi="Arial" w:cs="Arial"/>
          <w:sz w:val="22"/>
          <w:szCs w:val="22"/>
        </w:rPr>
        <w:t>bidder</w:t>
      </w:r>
      <w:r w:rsidRPr="00A36679">
        <w:rPr>
          <w:rFonts w:ascii="Arial" w:hAnsi="Arial" w:cs="Arial"/>
          <w:sz w:val="22"/>
          <w:szCs w:val="22"/>
        </w:rPr>
        <w:t>s would be rejected or contract cancelled.</w:t>
      </w:r>
    </w:p>
    <w:p w:rsidR="00C009A9" w:rsidRPr="00A36679" w:rsidRDefault="00C009A9" w:rsidP="00C009A9">
      <w:pPr>
        <w:spacing w:before="120" w:after="120" w:line="360" w:lineRule="atLeast"/>
        <w:ind w:left="720"/>
        <w:jc w:val="both"/>
        <w:rPr>
          <w:rFonts w:ascii="Arial" w:hAnsi="Arial" w:cs="Arial"/>
          <w:sz w:val="22"/>
          <w:szCs w:val="22"/>
        </w:rPr>
      </w:pPr>
      <w:r w:rsidRPr="00A36679">
        <w:rPr>
          <w:rFonts w:ascii="Arial" w:hAnsi="Arial" w:cs="Arial"/>
          <w:sz w:val="22"/>
          <w:szCs w:val="22"/>
        </w:rPr>
        <w:t>All offers should be in English and the price quoted for each item should be firm.</w:t>
      </w:r>
    </w:p>
    <w:p w:rsidR="00C009A9" w:rsidRPr="00A36679" w:rsidRDefault="00C009A9" w:rsidP="00C009A9">
      <w:pPr>
        <w:spacing w:before="120" w:after="120" w:line="360" w:lineRule="atLeast"/>
        <w:ind w:left="720"/>
        <w:jc w:val="both"/>
        <w:rPr>
          <w:rFonts w:ascii="Arial" w:hAnsi="Arial" w:cs="Arial"/>
          <w:b/>
          <w:sz w:val="22"/>
          <w:szCs w:val="22"/>
        </w:rPr>
      </w:pPr>
      <w:r w:rsidRPr="00A36679">
        <w:rPr>
          <w:rFonts w:ascii="Arial" w:hAnsi="Arial" w:cs="Arial"/>
          <w:b/>
          <w:sz w:val="22"/>
          <w:szCs w:val="22"/>
        </w:rPr>
        <w:lastRenderedPageBreak/>
        <w:t>Warranty period</w:t>
      </w:r>
      <w:r w:rsidR="006F1D05">
        <w:rPr>
          <w:rFonts w:ascii="Arial" w:hAnsi="Arial" w:cs="Arial"/>
          <w:b/>
          <w:sz w:val="22"/>
          <w:szCs w:val="22"/>
        </w:rPr>
        <w:t xml:space="preserve"> </w:t>
      </w:r>
      <w:r w:rsidR="006F1D05" w:rsidRPr="00571D2E">
        <w:rPr>
          <w:rFonts w:ascii="Arial" w:hAnsi="Arial" w:cs="Arial"/>
          <w:b/>
          <w:color w:val="000000" w:themeColor="text1"/>
          <w:sz w:val="22"/>
          <w:szCs w:val="22"/>
        </w:rPr>
        <w:t>(at least 03 years)</w:t>
      </w:r>
      <w:r w:rsidRPr="00571D2E">
        <w:rPr>
          <w:rFonts w:ascii="Arial" w:hAnsi="Arial" w:cs="Arial"/>
          <w:b/>
          <w:color w:val="000000" w:themeColor="text1"/>
          <w:sz w:val="22"/>
          <w:szCs w:val="22"/>
        </w:rPr>
        <w:t>,</w:t>
      </w:r>
      <w:r w:rsidRPr="00E53498">
        <w:rPr>
          <w:rFonts w:ascii="Arial" w:hAnsi="Arial" w:cs="Arial"/>
          <w:b/>
          <w:color w:val="FF0000"/>
          <w:sz w:val="22"/>
          <w:szCs w:val="22"/>
        </w:rPr>
        <w:t xml:space="preserve"> </w:t>
      </w:r>
      <w:r w:rsidRPr="00A36679">
        <w:rPr>
          <w:rFonts w:ascii="Arial" w:hAnsi="Arial" w:cs="Arial"/>
          <w:b/>
          <w:sz w:val="22"/>
          <w:szCs w:val="22"/>
        </w:rPr>
        <w:t>Delivery period and After-Sale-Service conditions, etc. are also to be clearly indicated.</w:t>
      </w:r>
    </w:p>
    <w:p w:rsidR="00C009A9" w:rsidRPr="00A36679" w:rsidRDefault="00C009A9" w:rsidP="00C009A9">
      <w:pPr>
        <w:spacing w:before="120" w:after="120" w:line="360" w:lineRule="atLeast"/>
        <w:ind w:left="720"/>
        <w:jc w:val="both"/>
        <w:rPr>
          <w:rFonts w:ascii="Arial" w:hAnsi="Arial" w:cs="Arial"/>
          <w:b/>
          <w:sz w:val="22"/>
          <w:szCs w:val="22"/>
        </w:rPr>
      </w:pPr>
      <w:r w:rsidRPr="00A36679">
        <w:rPr>
          <w:rFonts w:ascii="Arial" w:hAnsi="Arial" w:cs="Arial"/>
          <w:b/>
          <w:sz w:val="22"/>
          <w:szCs w:val="22"/>
        </w:rPr>
        <w:t>The rates and the conditions of the offer will remain valid for three months from the date of opening of the tender and no change or alteration of the rate will be acceptable on any account.</w:t>
      </w:r>
    </w:p>
    <w:p w:rsidR="00C009A9" w:rsidRPr="00A36679" w:rsidRDefault="00C009A9" w:rsidP="00C009A9">
      <w:pPr>
        <w:spacing w:before="120" w:after="120" w:line="360" w:lineRule="atLeast"/>
        <w:ind w:left="720"/>
        <w:jc w:val="both"/>
        <w:rPr>
          <w:rFonts w:ascii="Arial" w:hAnsi="Arial" w:cs="Arial"/>
          <w:sz w:val="22"/>
          <w:szCs w:val="22"/>
        </w:rPr>
      </w:pPr>
      <w:r w:rsidRPr="00A36679">
        <w:rPr>
          <w:rFonts w:ascii="Arial" w:hAnsi="Arial" w:cs="Arial"/>
          <w:sz w:val="22"/>
          <w:szCs w:val="22"/>
        </w:rPr>
        <w:t>Submitted tender forms with overwriting or erased or illegible specifications and rates will be rejected.</w:t>
      </w:r>
    </w:p>
    <w:p w:rsidR="00C009A9" w:rsidRPr="00B54533" w:rsidRDefault="00C009A9" w:rsidP="00C009A9">
      <w:pPr>
        <w:spacing w:before="120" w:after="120" w:line="360" w:lineRule="atLeast"/>
        <w:ind w:left="720"/>
        <w:jc w:val="both"/>
        <w:rPr>
          <w:rFonts w:ascii="Arial" w:hAnsi="Arial" w:cs="Arial"/>
          <w:b/>
          <w:sz w:val="22"/>
          <w:szCs w:val="22"/>
        </w:rPr>
      </w:pPr>
      <w:r w:rsidRPr="00A36679">
        <w:rPr>
          <w:rFonts w:ascii="Arial" w:hAnsi="Arial" w:cs="Arial"/>
          <w:sz w:val="22"/>
          <w:szCs w:val="22"/>
        </w:rPr>
        <w:t xml:space="preserve">Request from </w:t>
      </w:r>
      <w:r w:rsidR="00AD5991" w:rsidRPr="00A36679">
        <w:rPr>
          <w:rFonts w:ascii="Arial" w:hAnsi="Arial" w:cs="Arial"/>
          <w:sz w:val="22"/>
          <w:szCs w:val="22"/>
        </w:rPr>
        <w:t xml:space="preserve">bidder </w:t>
      </w:r>
      <w:r w:rsidRPr="00A36679">
        <w:rPr>
          <w:rFonts w:ascii="Arial" w:hAnsi="Arial" w:cs="Arial"/>
          <w:sz w:val="22"/>
          <w:szCs w:val="22"/>
        </w:rPr>
        <w:t xml:space="preserve">in respect of additions, alterations, modifications, corrections, etc. of either terms &amp; conditions or rate after opening of the bid may not be considered. </w:t>
      </w:r>
      <w:r w:rsidRPr="00B54533">
        <w:rPr>
          <w:rFonts w:ascii="Arial" w:hAnsi="Arial" w:cs="Arial"/>
          <w:b/>
          <w:sz w:val="22"/>
          <w:szCs w:val="22"/>
        </w:rPr>
        <w:t>However, negotiation may be made before finalization.</w:t>
      </w:r>
    </w:p>
    <w:p w:rsidR="00C009A9" w:rsidRPr="00A36679" w:rsidRDefault="00AD5991" w:rsidP="00C009A9">
      <w:pPr>
        <w:spacing w:before="120" w:after="120" w:line="360" w:lineRule="atLeast"/>
        <w:ind w:left="720"/>
        <w:jc w:val="both"/>
        <w:rPr>
          <w:rFonts w:ascii="Arial" w:hAnsi="Arial" w:cs="Arial"/>
          <w:sz w:val="22"/>
          <w:szCs w:val="22"/>
        </w:rPr>
      </w:pPr>
      <w:r w:rsidRPr="00A36679">
        <w:rPr>
          <w:rFonts w:ascii="Arial" w:hAnsi="Arial" w:cs="Arial"/>
          <w:sz w:val="22"/>
          <w:szCs w:val="22"/>
        </w:rPr>
        <w:t>Bidders</w:t>
      </w:r>
      <w:r w:rsidR="00C009A9" w:rsidRPr="00A36679">
        <w:rPr>
          <w:rFonts w:ascii="Arial" w:hAnsi="Arial" w:cs="Arial"/>
          <w:sz w:val="22"/>
          <w:szCs w:val="22"/>
        </w:rPr>
        <w:t xml:space="preserve"> shall carefully examine the bid documents and fully inform themselves of all the conditions, which may in any way affect the work of the cost thereof.</w:t>
      </w:r>
    </w:p>
    <w:p w:rsidR="00C009A9" w:rsidRPr="00A36679" w:rsidRDefault="00C009A9" w:rsidP="00C009A9">
      <w:pPr>
        <w:spacing w:before="120" w:after="120" w:line="360" w:lineRule="atLeast"/>
        <w:ind w:left="720"/>
        <w:jc w:val="both"/>
        <w:rPr>
          <w:rFonts w:ascii="Arial" w:hAnsi="Arial" w:cs="Arial"/>
          <w:sz w:val="22"/>
          <w:szCs w:val="22"/>
        </w:rPr>
      </w:pPr>
      <w:r w:rsidRPr="00A36679">
        <w:rPr>
          <w:rFonts w:ascii="Arial" w:hAnsi="Arial" w:cs="Arial"/>
          <w:sz w:val="22"/>
          <w:szCs w:val="22"/>
        </w:rPr>
        <w:t xml:space="preserve">Should a </w:t>
      </w:r>
      <w:r w:rsidR="00AD5991" w:rsidRPr="00A36679">
        <w:rPr>
          <w:rFonts w:ascii="Arial" w:hAnsi="Arial" w:cs="Arial"/>
          <w:sz w:val="22"/>
          <w:szCs w:val="22"/>
        </w:rPr>
        <w:t>bidder</w:t>
      </w:r>
      <w:r w:rsidRPr="00A36679">
        <w:rPr>
          <w:rFonts w:ascii="Arial" w:hAnsi="Arial" w:cs="Arial"/>
          <w:sz w:val="22"/>
          <w:szCs w:val="22"/>
        </w:rPr>
        <w:t xml:space="preserve"> find discrepancies or omissions from the specification or other documents and any doubt as to their meaning, he should at once notify the purchaser and obtain clarification in writing.</w:t>
      </w:r>
    </w:p>
    <w:p w:rsidR="00C009A9" w:rsidRPr="00A36679" w:rsidRDefault="00C009A9" w:rsidP="00C009A9">
      <w:pPr>
        <w:spacing w:before="120" w:after="120" w:line="360" w:lineRule="atLeast"/>
        <w:ind w:left="720"/>
        <w:jc w:val="both"/>
        <w:rPr>
          <w:rFonts w:ascii="Arial" w:hAnsi="Arial" w:cs="Arial"/>
          <w:sz w:val="22"/>
          <w:szCs w:val="22"/>
        </w:rPr>
      </w:pPr>
      <w:r w:rsidRPr="00A36679">
        <w:rPr>
          <w:rFonts w:ascii="Arial" w:hAnsi="Arial" w:cs="Arial"/>
          <w:sz w:val="22"/>
          <w:szCs w:val="22"/>
        </w:rPr>
        <w:t xml:space="preserve">This, however, does not entitle the </w:t>
      </w:r>
      <w:r w:rsidR="00AD5991" w:rsidRPr="00A36679">
        <w:rPr>
          <w:rFonts w:ascii="Arial" w:hAnsi="Arial" w:cs="Arial"/>
          <w:sz w:val="22"/>
          <w:szCs w:val="22"/>
        </w:rPr>
        <w:t>bidder</w:t>
      </w:r>
      <w:r w:rsidRPr="00A36679">
        <w:rPr>
          <w:rFonts w:ascii="Arial" w:hAnsi="Arial" w:cs="Arial"/>
          <w:sz w:val="22"/>
          <w:szCs w:val="22"/>
        </w:rPr>
        <w:t xml:space="preserve"> to ask for time beyond the due date fixed for receipt of tenders.</w:t>
      </w:r>
    </w:p>
    <w:p w:rsidR="00C009A9" w:rsidRPr="00A36679" w:rsidRDefault="00C009A9" w:rsidP="00C009A9">
      <w:pPr>
        <w:spacing w:before="120" w:after="120" w:line="360" w:lineRule="atLeast"/>
        <w:ind w:left="720"/>
        <w:jc w:val="both"/>
        <w:rPr>
          <w:rFonts w:ascii="Arial" w:hAnsi="Arial" w:cs="Arial"/>
          <w:sz w:val="22"/>
          <w:szCs w:val="22"/>
        </w:rPr>
      </w:pPr>
      <w:r w:rsidRPr="00A36679">
        <w:rPr>
          <w:rFonts w:ascii="Arial" w:hAnsi="Arial" w:cs="Arial"/>
          <w:sz w:val="22"/>
          <w:szCs w:val="22"/>
        </w:rPr>
        <w:t xml:space="preserve">The </w:t>
      </w:r>
      <w:r w:rsidR="00AD5991" w:rsidRPr="00A36679">
        <w:rPr>
          <w:rFonts w:ascii="Arial" w:hAnsi="Arial" w:cs="Arial"/>
          <w:sz w:val="22"/>
          <w:szCs w:val="22"/>
        </w:rPr>
        <w:t>bidder</w:t>
      </w:r>
      <w:r w:rsidRPr="00A36679">
        <w:rPr>
          <w:rFonts w:ascii="Arial" w:hAnsi="Arial" w:cs="Arial"/>
          <w:sz w:val="22"/>
          <w:szCs w:val="22"/>
        </w:rPr>
        <w:t xml:space="preserve"> must also specify minimum uptime and maximum time to repair/replace in the event</w:t>
      </w:r>
      <w:r w:rsidR="00922E76" w:rsidRPr="00A36679">
        <w:rPr>
          <w:rFonts w:ascii="Arial" w:hAnsi="Arial" w:cs="Arial"/>
          <w:sz w:val="22"/>
          <w:szCs w:val="22"/>
        </w:rPr>
        <w:t xml:space="preserve"> of a failure and penalty there</w:t>
      </w:r>
      <w:r w:rsidRPr="00A36679">
        <w:rPr>
          <w:rFonts w:ascii="Arial" w:hAnsi="Arial" w:cs="Arial"/>
          <w:sz w:val="22"/>
          <w:szCs w:val="22"/>
        </w:rPr>
        <w:t>of.</w:t>
      </w:r>
    </w:p>
    <w:p w:rsidR="00C009A9" w:rsidRPr="00A36679" w:rsidRDefault="00C009A9" w:rsidP="00C009A9">
      <w:pPr>
        <w:spacing w:before="120" w:after="120" w:line="360" w:lineRule="atLeast"/>
        <w:ind w:left="720"/>
        <w:jc w:val="both"/>
        <w:rPr>
          <w:rFonts w:ascii="Arial" w:hAnsi="Arial" w:cs="Arial"/>
          <w:sz w:val="22"/>
          <w:szCs w:val="22"/>
        </w:rPr>
      </w:pPr>
      <w:r w:rsidRPr="00A36679">
        <w:rPr>
          <w:rFonts w:ascii="Arial" w:hAnsi="Arial" w:cs="Arial"/>
          <w:sz w:val="22"/>
          <w:szCs w:val="22"/>
        </w:rPr>
        <w:t>Verbal clarification and/or information given by the purchaser or its employees or representatives shall not be binding on the purchaser.</w:t>
      </w:r>
    </w:p>
    <w:p w:rsidR="00C009A9" w:rsidRPr="00A36679" w:rsidRDefault="00C009A9" w:rsidP="00C009A9">
      <w:pPr>
        <w:spacing w:before="120" w:after="120" w:line="360" w:lineRule="atLeast"/>
        <w:ind w:left="720"/>
        <w:jc w:val="both"/>
        <w:rPr>
          <w:rFonts w:ascii="Arial" w:hAnsi="Arial" w:cs="Arial"/>
          <w:sz w:val="22"/>
          <w:szCs w:val="22"/>
        </w:rPr>
      </w:pPr>
      <w:r w:rsidRPr="00A36679">
        <w:rPr>
          <w:rFonts w:ascii="Arial" w:hAnsi="Arial" w:cs="Arial"/>
          <w:sz w:val="22"/>
          <w:szCs w:val="22"/>
        </w:rPr>
        <w:t xml:space="preserve">Submission of sealed bid will carry with the implication that the </w:t>
      </w:r>
      <w:r w:rsidR="00AD5991" w:rsidRPr="00A36679">
        <w:rPr>
          <w:rFonts w:ascii="Arial" w:hAnsi="Arial" w:cs="Arial"/>
          <w:sz w:val="22"/>
          <w:szCs w:val="22"/>
        </w:rPr>
        <w:t xml:space="preserve">bidder </w:t>
      </w:r>
      <w:r w:rsidRPr="00A36679">
        <w:rPr>
          <w:rFonts w:ascii="Arial" w:hAnsi="Arial" w:cs="Arial"/>
          <w:sz w:val="22"/>
          <w:szCs w:val="22"/>
        </w:rPr>
        <w:t>agrees to abide by the conditions laid down in the detailed particulars of the bid notice.</w:t>
      </w:r>
    </w:p>
    <w:p w:rsidR="00C009A9" w:rsidRPr="00A36679" w:rsidRDefault="00C009A9" w:rsidP="00C009A9">
      <w:pPr>
        <w:spacing w:before="120" w:after="120" w:line="360" w:lineRule="atLeast"/>
        <w:ind w:left="720"/>
        <w:jc w:val="both"/>
        <w:rPr>
          <w:rFonts w:ascii="Arial" w:hAnsi="Arial" w:cs="Arial"/>
          <w:sz w:val="22"/>
          <w:szCs w:val="22"/>
        </w:rPr>
      </w:pPr>
      <w:r w:rsidRPr="00A36679">
        <w:rPr>
          <w:rFonts w:ascii="Arial" w:hAnsi="Arial" w:cs="Arial"/>
          <w:sz w:val="22"/>
          <w:szCs w:val="22"/>
        </w:rPr>
        <w:t>Conditional offers and offers qualified by vague and indefinite expression, as ‘subject to immediate acceptance’ ‘subject to prior sale’, etc. will not be considered.</w:t>
      </w:r>
    </w:p>
    <w:p w:rsidR="00C009A9" w:rsidRPr="00A36679" w:rsidRDefault="00C009A9" w:rsidP="00C009A9">
      <w:pPr>
        <w:spacing w:before="120" w:after="120" w:line="360" w:lineRule="atLeast"/>
        <w:ind w:left="720"/>
        <w:jc w:val="both"/>
        <w:rPr>
          <w:rFonts w:ascii="Arial" w:hAnsi="Arial" w:cs="Arial"/>
          <w:sz w:val="22"/>
          <w:szCs w:val="22"/>
        </w:rPr>
      </w:pPr>
      <w:r w:rsidRPr="00A36679">
        <w:rPr>
          <w:rFonts w:ascii="Arial" w:hAnsi="Arial" w:cs="Arial"/>
          <w:sz w:val="22"/>
          <w:szCs w:val="22"/>
        </w:rPr>
        <w:t xml:space="preserve">While tenders are under consideration, </w:t>
      </w:r>
      <w:r w:rsidR="00890FCD" w:rsidRPr="00A36679">
        <w:rPr>
          <w:rFonts w:ascii="Arial" w:hAnsi="Arial" w:cs="Arial"/>
          <w:sz w:val="22"/>
          <w:szCs w:val="22"/>
        </w:rPr>
        <w:t>bidder</w:t>
      </w:r>
      <w:r w:rsidRPr="00A36679">
        <w:rPr>
          <w:rFonts w:ascii="Arial" w:hAnsi="Arial" w:cs="Arial"/>
          <w:sz w:val="22"/>
          <w:szCs w:val="22"/>
        </w:rPr>
        <w:t>s and their representatives or other interested parties are advised to refrain from contacting by any means, to the purchaser's personnel or representatives on matter relating to the tenders under study.</w:t>
      </w:r>
    </w:p>
    <w:p w:rsidR="00C009A9" w:rsidRPr="00A36679" w:rsidRDefault="00C009A9" w:rsidP="00C009A9">
      <w:pPr>
        <w:spacing w:before="120" w:after="120" w:line="360" w:lineRule="atLeast"/>
        <w:ind w:left="720"/>
        <w:jc w:val="both"/>
        <w:rPr>
          <w:rFonts w:ascii="Arial" w:hAnsi="Arial" w:cs="Arial"/>
          <w:sz w:val="22"/>
          <w:szCs w:val="22"/>
        </w:rPr>
      </w:pPr>
      <w:r w:rsidRPr="00A36679">
        <w:rPr>
          <w:rFonts w:ascii="Arial" w:hAnsi="Arial" w:cs="Arial"/>
          <w:sz w:val="22"/>
          <w:szCs w:val="22"/>
        </w:rPr>
        <w:t xml:space="preserve">The purchaser, if necessary, will obtain clarification on tenders by requesting such information from any or all the </w:t>
      </w:r>
      <w:r w:rsidR="00890FCD" w:rsidRPr="00A36679">
        <w:rPr>
          <w:rFonts w:ascii="Arial" w:hAnsi="Arial" w:cs="Arial"/>
          <w:sz w:val="22"/>
          <w:szCs w:val="22"/>
        </w:rPr>
        <w:t>bidder</w:t>
      </w:r>
      <w:r w:rsidRPr="00A36679">
        <w:rPr>
          <w:rFonts w:ascii="Arial" w:hAnsi="Arial" w:cs="Arial"/>
          <w:sz w:val="22"/>
          <w:szCs w:val="22"/>
        </w:rPr>
        <w:t>s either in writing or through personal contact as may be necessary.</w:t>
      </w:r>
    </w:p>
    <w:p w:rsidR="006E5A0F" w:rsidRPr="00A36679" w:rsidRDefault="006E5A0F" w:rsidP="006E5A0F">
      <w:pPr>
        <w:spacing w:before="120" w:after="120" w:line="360" w:lineRule="atLeast"/>
        <w:ind w:left="720"/>
        <w:jc w:val="both"/>
        <w:rPr>
          <w:rFonts w:ascii="Arial" w:hAnsi="Arial" w:cs="Arial"/>
          <w:sz w:val="22"/>
          <w:szCs w:val="22"/>
        </w:rPr>
      </w:pPr>
      <w:r w:rsidRPr="00A36679">
        <w:rPr>
          <w:rFonts w:ascii="Arial" w:hAnsi="Arial" w:cs="Arial"/>
          <w:sz w:val="22"/>
          <w:szCs w:val="22"/>
        </w:rPr>
        <w:t>The purchaser, if necessary, will visit the site of some selected bidders</w:t>
      </w:r>
      <w:r w:rsidR="00824CD6" w:rsidRPr="00A36679">
        <w:rPr>
          <w:rFonts w:ascii="Arial" w:hAnsi="Arial" w:cs="Arial"/>
          <w:sz w:val="22"/>
          <w:szCs w:val="22"/>
        </w:rPr>
        <w:t xml:space="preserve"> or all bidders </w:t>
      </w:r>
      <w:r w:rsidRPr="00A36679">
        <w:rPr>
          <w:rFonts w:ascii="Arial" w:hAnsi="Arial" w:cs="Arial"/>
          <w:sz w:val="22"/>
          <w:szCs w:val="22"/>
        </w:rPr>
        <w:t xml:space="preserve">to see the </w:t>
      </w:r>
      <w:r w:rsidR="000656F1" w:rsidRPr="00A36679">
        <w:rPr>
          <w:rFonts w:ascii="Arial" w:hAnsi="Arial" w:cs="Arial"/>
          <w:sz w:val="22"/>
          <w:szCs w:val="22"/>
        </w:rPr>
        <w:t xml:space="preserve">Lab </w:t>
      </w:r>
      <w:r w:rsidR="00C94171" w:rsidRPr="00A36679">
        <w:rPr>
          <w:rFonts w:ascii="Arial" w:hAnsi="Arial" w:cs="Arial"/>
          <w:sz w:val="22"/>
          <w:szCs w:val="22"/>
        </w:rPr>
        <w:t>equipment</w:t>
      </w:r>
      <w:r w:rsidRPr="00A36679">
        <w:rPr>
          <w:rFonts w:ascii="Arial" w:hAnsi="Arial" w:cs="Arial"/>
          <w:sz w:val="22"/>
          <w:szCs w:val="22"/>
        </w:rPr>
        <w:t xml:space="preserve"> for better appreciation of any </w:t>
      </w:r>
      <w:r w:rsidR="000C4251" w:rsidRPr="00A36679">
        <w:rPr>
          <w:rFonts w:ascii="Arial" w:hAnsi="Arial" w:cs="Arial"/>
          <w:sz w:val="22"/>
          <w:szCs w:val="22"/>
        </w:rPr>
        <w:t>material/</w:t>
      </w:r>
      <w:r w:rsidRPr="00A36679">
        <w:rPr>
          <w:rFonts w:ascii="Arial" w:hAnsi="Arial" w:cs="Arial"/>
          <w:sz w:val="22"/>
          <w:szCs w:val="22"/>
        </w:rPr>
        <w:t xml:space="preserve">design on tenders </w:t>
      </w:r>
      <w:r w:rsidR="00824CD6" w:rsidRPr="00A36679">
        <w:rPr>
          <w:rFonts w:ascii="Arial" w:hAnsi="Arial" w:cs="Arial"/>
          <w:sz w:val="22"/>
          <w:szCs w:val="22"/>
        </w:rPr>
        <w:t xml:space="preserve">either in writing or </w:t>
      </w:r>
      <w:r w:rsidRPr="00A36679">
        <w:rPr>
          <w:rFonts w:ascii="Arial" w:hAnsi="Arial" w:cs="Arial"/>
          <w:sz w:val="22"/>
          <w:szCs w:val="22"/>
        </w:rPr>
        <w:t>through personal contact as may be necessary.</w:t>
      </w:r>
    </w:p>
    <w:p w:rsidR="00C009A9" w:rsidRPr="00A36679" w:rsidRDefault="00C009A9" w:rsidP="00C009A9">
      <w:pPr>
        <w:spacing w:before="120" w:after="120" w:line="360" w:lineRule="atLeast"/>
        <w:ind w:left="720"/>
        <w:jc w:val="both"/>
        <w:rPr>
          <w:rFonts w:ascii="Arial" w:hAnsi="Arial" w:cs="Arial"/>
          <w:sz w:val="22"/>
          <w:szCs w:val="22"/>
        </w:rPr>
      </w:pPr>
      <w:r w:rsidRPr="00A36679">
        <w:rPr>
          <w:rFonts w:ascii="Arial" w:hAnsi="Arial" w:cs="Arial"/>
          <w:sz w:val="22"/>
          <w:szCs w:val="22"/>
        </w:rPr>
        <w:lastRenderedPageBreak/>
        <w:t xml:space="preserve">The </w:t>
      </w:r>
      <w:r w:rsidR="00890FCD" w:rsidRPr="00A36679">
        <w:rPr>
          <w:rFonts w:ascii="Arial" w:hAnsi="Arial" w:cs="Arial"/>
          <w:sz w:val="22"/>
          <w:szCs w:val="22"/>
        </w:rPr>
        <w:t>bidder</w:t>
      </w:r>
      <w:r w:rsidRPr="00A36679">
        <w:rPr>
          <w:rFonts w:ascii="Arial" w:hAnsi="Arial" w:cs="Arial"/>
          <w:sz w:val="22"/>
          <w:szCs w:val="22"/>
        </w:rPr>
        <w:t xml:space="preserve"> will not be permitted to change the substance of his offer after the tenders have been opened.</w:t>
      </w:r>
    </w:p>
    <w:p w:rsidR="00C009A9" w:rsidRPr="00A36679" w:rsidRDefault="00C009A9" w:rsidP="00C009A9">
      <w:pPr>
        <w:pStyle w:val="Normal1"/>
        <w:spacing w:before="120" w:after="120" w:line="360" w:lineRule="atLeast"/>
        <w:ind w:left="720"/>
        <w:jc w:val="both"/>
        <w:rPr>
          <w:rFonts w:ascii="Arial" w:hAnsi="Arial" w:cs="Arial"/>
          <w:sz w:val="22"/>
          <w:szCs w:val="22"/>
        </w:rPr>
      </w:pPr>
      <w:r w:rsidRPr="00A36679">
        <w:rPr>
          <w:rFonts w:ascii="Arial" w:hAnsi="Arial" w:cs="Arial"/>
          <w:sz w:val="22"/>
          <w:szCs w:val="22"/>
        </w:rPr>
        <w:t xml:space="preserve">In the event of non-compliance with this provision, the </w:t>
      </w:r>
      <w:r w:rsidR="00890FCD" w:rsidRPr="00A36679">
        <w:rPr>
          <w:rFonts w:ascii="Arial" w:hAnsi="Arial" w:cs="Arial"/>
          <w:sz w:val="22"/>
          <w:szCs w:val="22"/>
        </w:rPr>
        <w:t>bidder</w:t>
      </w:r>
      <w:r w:rsidRPr="00A36679">
        <w:rPr>
          <w:rFonts w:ascii="Arial" w:hAnsi="Arial" w:cs="Arial"/>
          <w:sz w:val="22"/>
          <w:szCs w:val="22"/>
        </w:rPr>
        <w:t xml:space="preserve"> is liable to be disqualified.</w:t>
      </w:r>
    </w:p>
    <w:p w:rsidR="00C009A9" w:rsidRPr="00A36679" w:rsidRDefault="00C009A9" w:rsidP="00C009A9">
      <w:pPr>
        <w:pStyle w:val="Heading3"/>
        <w:suppressAutoHyphens/>
        <w:autoSpaceDE w:val="0"/>
        <w:spacing w:before="120" w:beforeAutospacing="0" w:after="120" w:afterAutospacing="0" w:line="360" w:lineRule="atLeast"/>
        <w:ind w:firstLine="0"/>
        <w:jc w:val="both"/>
        <w:rPr>
          <w:color w:val="auto"/>
          <w:sz w:val="22"/>
          <w:szCs w:val="22"/>
        </w:rPr>
      </w:pPr>
      <w:r w:rsidRPr="00A36679">
        <w:rPr>
          <w:color w:val="auto"/>
          <w:sz w:val="22"/>
          <w:szCs w:val="22"/>
        </w:rPr>
        <w:t xml:space="preserve">           1.3          Procedure for Submission of Tenders:</w:t>
      </w:r>
    </w:p>
    <w:p w:rsidR="00C009A9" w:rsidRPr="00A36679" w:rsidRDefault="00C009A9" w:rsidP="00C009A9">
      <w:pPr>
        <w:spacing w:before="120" w:after="120" w:line="340" w:lineRule="atLeast"/>
        <w:ind w:left="720"/>
        <w:jc w:val="both"/>
        <w:rPr>
          <w:rFonts w:ascii="Arial" w:hAnsi="Arial" w:cs="Arial"/>
          <w:sz w:val="22"/>
          <w:szCs w:val="22"/>
        </w:rPr>
      </w:pPr>
      <w:r w:rsidRPr="00A36679">
        <w:rPr>
          <w:rFonts w:ascii="Arial" w:hAnsi="Arial" w:cs="Arial"/>
          <w:sz w:val="22"/>
          <w:szCs w:val="22"/>
        </w:rPr>
        <w:t xml:space="preserve">a) The </w:t>
      </w:r>
      <w:r w:rsidR="00922E76" w:rsidRPr="00A36679">
        <w:rPr>
          <w:rFonts w:ascii="Arial" w:hAnsi="Arial" w:cs="Arial"/>
          <w:sz w:val="22"/>
          <w:szCs w:val="22"/>
        </w:rPr>
        <w:t>Bidder</w:t>
      </w:r>
      <w:r w:rsidRPr="00A36679">
        <w:rPr>
          <w:rFonts w:ascii="Arial" w:hAnsi="Arial" w:cs="Arial"/>
          <w:sz w:val="22"/>
          <w:szCs w:val="22"/>
        </w:rPr>
        <w:t>s must submit their bids as required in two p</w:t>
      </w:r>
      <w:r w:rsidR="00593990" w:rsidRPr="00A36679">
        <w:rPr>
          <w:rFonts w:ascii="Arial" w:hAnsi="Arial" w:cs="Arial"/>
          <w:sz w:val="22"/>
          <w:szCs w:val="22"/>
        </w:rPr>
        <w:t xml:space="preserve">arts in separate sealed covers </w:t>
      </w:r>
      <w:r w:rsidRPr="00A36679">
        <w:rPr>
          <w:rFonts w:ascii="Arial" w:hAnsi="Arial" w:cs="Arial"/>
          <w:sz w:val="22"/>
          <w:szCs w:val="22"/>
        </w:rPr>
        <w:t xml:space="preserve">prominently super scribed as </w:t>
      </w:r>
      <w:r w:rsidR="004616BC" w:rsidRPr="00A36679">
        <w:rPr>
          <w:rFonts w:ascii="Arial" w:hAnsi="Arial" w:cs="Arial"/>
          <w:b/>
          <w:sz w:val="22"/>
          <w:szCs w:val="22"/>
        </w:rPr>
        <w:t xml:space="preserve">Part-I </w:t>
      </w:r>
      <w:r w:rsidR="00CC02E5" w:rsidRPr="00A36679">
        <w:rPr>
          <w:rFonts w:ascii="Arial" w:hAnsi="Arial" w:cs="Arial"/>
          <w:b/>
          <w:sz w:val="22"/>
          <w:szCs w:val="22"/>
        </w:rPr>
        <w:t>“Technical</w:t>
      </w:r>
      <w:r w:rsidR="004616BC" w:rsidRPr="00A36679">
        <w:rPr>
          <w:rFonts w:ascii="Arial" w:hAnsi="Arial" w:cs="Arial"/>
          <w:b/>
          <w:sz w:val="22"/>
          <w:szCs w:val="22"/>
        </w:rPr>
        <w:t xml:space="preserve"> Bid” </w:t>
      </w:r>
      <w:r w:rsidRPr="00A36679">
        <w:rPr>
          <w:rFonts w:ascii="Arial" w:hAnsi="Arial" w:cs="Arial"/>
          <w:b/>
          <w:sz w:val="22"/>
          <w:szCs w:val="22"/>
        </w:rPr>
        <w:t xml:space="preserve">and Part-II “Price Bid” </w:t>
      </w:r>
      <w:r w:rsidRPr="00A36679">
        <w:rPr>
          <w:rFonts w:ascii="Arial" w:hAnsi="Arial" w:cs="Arial"/>
          <w:sz w:val="22"/>
          <w:szCs w:val="22"/>
        </w:rPr>
        <w:t>and also indicating on each of the covers the “Tender call</w:t>
      </w:r>
      <w:r w:rsidRPr="00A36679">
        <w:rPr>
          <w:rFonts w:ascii="Arial" w:hAnsi="Arial" w:cs="Arial"/>
          <w:b/>
          <w:sz w:val="22"/>
          <w:szCs w:val="22"/>
        </w:rPr>
        <w:t xml:space="preserve"> </w:t>
      </w:r>
      <w:r w:rsidRPr="00A36679">
        <w:rPr>
          <w:rFonts w:ascii="Arial" w:hAnsi="Arial" w:cs="Arial"/>
          <w:sz w:val="22"/>
          <w:szCs w:val="22"/>
        </w:rPr>
        <w:t xml:space="preserve">Notice </w:t>
      </w:r>
      <w:r w:rsidR="00CC02E5" w:rsidRPr="00A36679">
        <w:rPr>
          <w:rFonts w:ascii="Arial" w:hAnsi="Arial" w:cs="Arial"/>
          <w:sz w:val="22"/>
          <w:szCs w:val="22"/>
        </w:rPr>
        <w:t>Number &amp; Date</w:t>
      </w:r>
      <w:r w:rsidRPr="00A36679">
        <w:rPr>
          <w:rFonts w:ascii="Arial" w:hAnsi="Arial" w:cs="Arial"/>
          <w:sz w:val="22"/>
          <w:szCs w:val="22"/>
        </w:rPr>
        <w:t>” and due date and time of submission as mentioned in Tender Cal</w:t>
      </w:r>
      <w:r w:rsidR="00922E76" w:rsidRPr="00A36679">
        <w:rPr>
          <w:rFonts w:ascii="Arial" w:hAnsi="Arial" w:cs="Arial"/>
          <w:sz w:val="22"/>
          <w:szCs w:val="22"/>
        </w:rPr>
        <w:t xml:space="preserve">l </w:t>
      </w:r>
      <w:r w:rsidRPr="00A36679">
        <w:rPr>
          <w:rFonts w:ascii="Arial" w:hAnsi="Arial" w:cs="Arial"/>
          <w:sz w:val="22"/>
          <w:szCs w:val="22"/>
        </w:rPr>
        <w:t>Notice.</w:t>
      </w:r>
    </w:p>
    <w:p w:rsidR="00C009A9" w:rsidRPr="00A36679" w:rsidRDefault="00C009A9" w:rsidP="00C009A9">
      <w:pPr>
        <w:spacing w:before="120" w:after="120" w:line="340" w:lineRule="atLeast"/>
        <w:ind w:firstLine="720"/>
        <w:jc w:val="both"/>
        <w:rPr>
          <w:rFonts w:ascii="Arial" w:hAnsi="Arial" w:cs="Arial"/>
          <w:b/>
          <w:sz w:val="22"/>
          <w:szCs w:val="22"/>
        </w:rPr>
      </w:pPr>
      <w:r w:rsidRPr="00A36679">
        <w:rPr>
          <w:rFonts w:ascii="Arial" w:hAnsi="Arial" w:cs="Arial"/>
          <w:b/>
          <w:sz w:val="22"/>
          <w:szCs w:val="22"/>
        </w:rPr>
        <w:t>Part-I (Technical Bid)</w:t>
      </w:r>
    </w:p>
    <w:p w:rsidR="00C009A9" w:rsidRPr="00A36679" w:rsidRDefault="00C009A9" w:rsidP="00C009A9">
      <w:pPr>
        <w:spacing w:before="120" w:after="120" w:line="340" w:lineRule="atLeast"/>
        <w:ind w:left="720"/>
        <w:jc w:val="both"/>
        <w:rPr>
          <w:rFonts w:ascii="Arial" w:hAnsi="Arial" w:cs="Arial"/>
          <w:sz w:val="22"/>
          <w:szCs w:val="22"/>
        </w:rPr>
      </w:pPr>
      <w:r w:rsidRPr="00A36679">
        <w:rPr>
          <w:rFonts w:ascii="Arial" w:hAnsi="Arial" w:cs="Arial"/>
          <w:sz w:val="22"/>
          <w:szCs w:val="22"/>
        </w:rPr>
        <w:t>Excepting the price schedule, all other documents i.e</w:t>
      </w:r>
      <w:r w:rsidR="00890FCD" w:rsidRPr="00A36679">
        <w:rPr>
          <w:rFonts w:ascii="Arial" w:hAnsi="Arial" w:cs="Arial"/>
          <w:sz w:val="22"/>
          <w:szCs w:val="22"/>
        </w:rPr>
        <w:t>.</w:t>
      </w:r>
      <w:r w:rsidRPr="00A36679">
        <w:rPr>
          <w:rFonts w:ascii="Arial" w:hAnsi="Arial" w:cs="Arial"/>
          <w:sz w:val="22"/>
          <w:szCs w:val="22"/>
        </w:rPr>
        <w:t xml:space="preserve"> details of technical specifications, leaflet, Copy of Firm Registration Certificate from the competent authority,</w:t>
      </w:r>
      <w:r w:rsidR="00890FCD" w:rsidRPr="00A36679">
        <w:rPr>
          <w:rFonts w:ascii="Arial" w:hAnsi="Arial" w:cs="Arial"/>
          <w:sz w:val="22"/>
          <w:szCs w:val="22"/>
        </w:rPr>
        <w:t xml:space="preserve"> </w:t>
      </w:r>
      <w:r w:rsidR="006F5524" w:rsidRPr="00A36679">
        <w:rPr>
          <w:rFonts w:ascii="Arial" w:hAnsi="Arial" w:cs="Arial"/>
          <w:sz w:val="22"/>
          <w:szCs w:val="22"/>
        </w:rPr>
        <w:t>GST</w:t>
      </w:r>
      <w:r w:rsidR="00B36777" w:rsidRPr="00A36679">
        <w:rPr>
          <w:rFonts w:ascii="Arial" w:hAnsi="Arial" w:cs="Arial"/>
          <w:sz w:val="22"/>
          <w:szCs w:val="22"/>
        </w:rPr>
        <w:t>IN</w:t>
      </w:r>
      <w:r w:rsidR="006F5524" w:rsidRPr="00A36679">
        <w:rPr>
          <w:rFonts w:ascii="Arial" w:hAnsi="Arial" w:cs="Arial"/>
          <w:sz w:val="22"/>
          <w:szCs w:val="22"/>
        </w:rPr>
        <w:t xml:space="preserve"> certificate,</w:t>
      </w:r>
      <w:r w:rsidRPr="00A36679">
        <w:rPr>
          <w:rFonts w:ascii="Arial" w:hAnsi="Arial" w:cs="Arial"/>
          <w:sz w:val="22"/>
          <w:szCs w:val="22"/>
        </w:rPr>
        <w:t xml:space="preserve"> Income Tax Clearance, PAN Card copy, </w:t>
      </w:r>
      <w:r w:rsidR="003B7C59">
        <w:rPr>
          <w:rFonts w:ascii="Arial" w:hAnsi="Arial" w:cs="Arial"/>
          <w:sz w:val="22"/>
          <w:szCs w:val="22"/>
        </w:rPr>
        <w:t xml:space="preserve">ISO Certificate, NABL accreditation Certificate, </w:t>
      </w:r>
      <w:r w:rsidRPr="00A36679">
        <w:rPr>
          <w:rFonts w:ascii="Arial" w:hAnsi="Arial" w:cs="Arial"/>
          <w:sz w:val="22"/>
          <w:szCs w:val="22"/>
        </w:rPr>
        <w:t>list of clients, authorization certificate from M</w:t>
      </w:r>
      <w:r w:rsidR="00922E76" w:rsidRPr="00A36679">
        <w:rPr>
          <w:rFonts w:ascii="Arial" w:hAnsi="Arial" w:cs="Arial"/>
          <w:sz w:val="22"/>
          <w:szCs w:val="22"/>
        </w:rPr>
        <w:t xml:space="preserve">anufacturer in case of Dealer, </w:t>
      </w:r>
      <w:r w:rsidRPr="00A36679">
        <w:rPr>
          <w:rFonts w:ascii="Arial" w:hAnsi="Arial" w:cs="Arial"/>
          <w:sz w:val="22"/>
          <w:szCs w:val="22"/>
        </w:rPr>
        <w:t xml:space="preserve">etc. along with tender document duly signed by the authorized person in each page shall be covered in </w:t>
      </w:r>
      <w:r w:rsidRPr="00A36679">
        <w:rPr>
          <w:rFonts w:ascii="Arial" w:hAnsi="Arial" w:cs="Arial"/>
          <w:i/>
          <w:sz w:val="22"/>
          <w:szCs w:val="22"/>
        </w:rPr>
        <w:t>Part-I (Technical Bid).</w:t>
      </w:r>
    </w:p>
    <w:p w:rsidR="00C009A9" w:rsidRPr="00A36679" w:rsidRDefault="00C009A9" w:rsidP="00C009A9">
      <w:pPr>
        <w:spacing w:before="120" w:after="120" w:line="340" w:lineRule="atLeast"/>
        <w:ind w:firstLine="720"/>
        <w:jc w:val="both"/>
        <w:rPr>
          <w:rFonts w:ascii="Arial" w:hAnsi="Arial" w:cs="Arial"/>
          <w:b/>
          <w:sz w:val="22"/>
          <w:szCs w:val="22"/>
        </w:rPr>
      </w:pPr>
      <w:r w:rsidRPr="00A36679">
        <w:rPr>
          <w:rFonts w:ascii="Arial" w:hAnsi="Arial" w:cs="Arial"/>
          <w:b/>
          <w:sz w:val="22"/>
          <w:szCs w:val="22"/>
        </w:rPr>
        <w:t>Part-II (Price Bid)</w:t>
      </w:r>
    </w:p>
    <w:p w:rsidR="00C009A9" w:rsidRPr="00A36679" w:rsidRDefault="00C009A9" w:rsidP="00C009A9">
      <w:pPr>
        <w:spacing w:before="120" w:after="120" w:line="340" w:lineRule="atLeast"/>
        <w:ind w:firstLine="720"/>
        <w:jc w:val="both"/>
        <w:rPr>
          <w:rFonts w:ascii="Arial" w:hAnsi="Arial" w:cs="Arial"/>
          <w:sz w:val="22"/>
          <w:szCs w:val="22"/>
        </w:rPr>
      </w:pPr>
      <w:r w:rsidRPr="00A36679">
        <w:rPr>
          <w:rFonts w:ascii="Arial" w:hAnsi="Arial" w:cs="Arial"/>
          <w:sz w:val="22"/>
          <w:szCs w:val="22"/>
        </w:rPr>
        <w:t>All indications of price shall be given in Part-II (Price Bid)</w:t>
      </w:r>
    </w:p>
    <w:p w:rsidR="00C009A9" w:rsidRPr="00A36679" w:rsidRDefault="00C009A9" w:rsidP="00C009A9">
      <w:pPr>
        <w:pStyle w:val="Heading4"/>
        <w:autoSpaceDE/>
        <w:spacing w:before="120" w:after="120" w:line="360" w:lineRule="atLeast"/>
        <w:ind w:left="720"/>
        <w:jc w:val="both"/>
        <w:rPr>
          <w:rStyle w:val="Normal2"/>
          <w:rFonts w:ascii="Arial" w:hAnsi="Arial" w:cs="Arial"/>
          <w:sz w:val="22"/>
          <w:szCs w:val="22"/>
        </w:rPr>
      </w:pPr>
      <w:r w:rsidRPr="00A36679">
        <w:rPr>
          <w:rFonts w:ascii="Arial" w:hAnsi="Arial" w:cs="Arial"/>
          <w:sz w:val="22"/>
          <w:szCs w:val="22"/>
        </w:rPr>
        <w:t>b)</w:t>
      </w:r>
      <w:r w:rsidR="00922E76" w:rsidRPr="00A36679">
        <w:rPr>
          <w:rFonts w:ascii="Arial" w:hAnsi="Arial" w:cs="Arial"/>
          <w:sz w:val="22"/>
          <w:szCs w:val="22"/>
        </w:rPr>
        <w:t xml:space="preserve"> </w:t>
      </w:r>
      <w:r w:rsidRPr="00A36679">
        <w:rPr>
          <w:rFonts w:ascii="Arial" w:hAnsi="Arial" w:cs="Arial"/>
          <w:sz w:val="22"/>
          <w:szCs w:val="22"/>
        </w:rPr>
        <w:t xml:space="preserve">Both sealed covers Part-I </w:t>
      </w:r>
      <w:r w:rsidR="00922E76" w:rsidRPr="00A36679">
        <w:rPr>
          <w:rFonts w:ascii="Arial" w:hAnsi="Arial" w:cs="Arial"/>
          <w:b/>
          <w:sz w:val="22"/>
          <w:szCs w:val="22"/>
        </w:rPr>
        <w:t>“</w:t>
      </w:r>
      <w:r w:rsidRPr="00A36679">
        <w:rPr>
          <w:rFonts w:ascii="Arial" w:hAnsi="Arial" w:cs="Arial"/>
          <w:b/>
          <w:sz w:val="22"/>
          <w:szCs w:val="22"/>
        </w:rPr>
        <w:t xml:space="preserve">Technical Bid” </w:t>
      </w:r>
      <w:r w:rsidRPr="00A36679">
        <w:rPr>
          <w:rFonts w:ascii="Arial" w:hAnsi="Arial" w:cs="Arial"/>
          <w:sz w:val="22"/>
          <w:szCs w:val="22"/>
        </w:rPr>
        <w:t>and Part-II “</w:t>
      </w:r>
      <w:r w:rsidRPr="00A36679">
        <w:rPr>
          <w:rFonts w:ascii="Arial" w:hAnsi="Arial" w:cs="Arial"/>
          <w:b/>
          <w:sz w:val="22"/>
          <w:szCs w:val="22"/>
        </w:rPr>
        <w:t>Price Bid</w:t>
      </w:r>
      <w:r w:rsidRPr="00A36679">
        <w:rPr>
          <w:rFonts w:ascii="Arial" w:hAnsi="Arial" w:cs="Arial"/>
          <w:sz w:val="22"/>
          <w:szCs w:val="22"/>
        </w:rPr>
        <w:t>” should be placed in a third cover along with requisite EMD &amp; cost of</w:t>
      </w:r>
      <w:r w:rsidR="00922E76" w:rsidRPr="00A36679">
        <w:rPr>
          <w:rFonts w:ascii="Arial" w:hAnsi="Arial" w:cs="Arial"/>
          <w:sz w:val="22"/>
          <w:szCs w:val="22"/>
        </w:rPr>
        <w:t xml:space="preserve"> Tender  documents (separately </w:t>
      </w:r>
      <w:r w:rsidRPr="00A36679">
        <w:rPr>
          <w:rFonts w:ascii="Arial" w:hAnsi="Arial" w:cs="Arial"/>
          <w:sz w:val="22"/>
          <w:szCs w:val="22"/>
        </w:rPr>
        <w:t xml:space="preserve">in the form of  DD drawn in favour of </w:t>
      </w:r>
      <w:r w:rsidRPr="00A36679">
        <w:rPr>
          <w:rFonts w:ascii="Arial" w:hAnsi="Arial" w:cs="Arial"/>
          <w:b/>
          <w:sz w:val="22"/>
          <w:szCs w:val="22"/>
        </w:rPr>
        <w:t>Principal, College of Engineering &amp; Technology, Bhubaneswar</w:t>
      </w:r>
      <w:r w:rsidRPr="00A36679">
        <w:rPr>
          <w:rFonts w:ascii="Arial" w:hAnsi="Arial" w:cs="Arial"/>
          <w:sz w:val="22"/>
          <w:szCs w:val="22"/>
        </w:rPr>
        <w:t xml:space="preserve"> at any Nationalized Bank payable at Bhubaneswar) , others requisite supporting documents etc. and sealed. The sealed cover containing tender documents  as per procedure indicated above should be submitted at th</w:t>
      </w:r>
      <w:r w:rsidR="006E5A0F" w:rsidRPr="00A36679">
        <w:rPr>
          <w:rFonts w:ascii="Arial" w:hAnsi="Arial" w:cs="Arial"/>
          <w:sz w:val="22"/>
          <w:szCs w:val="22"/>
        </w:rPr>
        <w:t xml:space="preserve">e </w:t>
      </w:r>
      <w:r w:rsidR="00922E76" w:rsidRPr="00A36679">
        <w:rPr>
          <w:rFonts w:ascii="Arial" w:hAnsi="Arial" w:cs="Arial"/>
          <w:sz w:val="22"/>
          <w:szCs w:val="22"/>
        </w:rPr>
        <w:t>o</w:t>
      </w:r>
      <w:r w:rsidR="006E5A0F" w:rsidRPr="00A36679">
        <w:rPr>
          <w:rFonts w:ascii="Arial" w:hAnsi="Arial" w:cs="Arial"/>
          <w:sz w:val="22"/>
          <w:szCs w:val="22"/>
        </w:rPr>
        <w:t>ffice of the Principal, CET, Techno campus</w:t>
      </w:r>
      <w:r w:rsidRPr="00A36679">
        <w:rPr>
          <w:rFonts w:ascii="Arial" w:hAnsi="Arial" w:cs="Arial"/>
          <w:sz w:val="22"/>
          <w:szCs w:val="22"/>
        </w:rPr>
        <w:t xml:space="preserve">, Bhubaneswar </w:t>
      </w:r>
      <w:r w:rsidR="00922E76" w:rsidRPr="00A36679">
        <w:rPr>
          <w:rFonts w:ascii="Arial" w:hAnsi="Arial" w:cs="Arial"/>
          <w:sz w:val="22"/>
          <w:szCs w:val="22"/>
        </w:rPr>
        <w:t xml:space="preserve">through </w:t>
      </w:r>
      <w:r w:rsidRPr="00A36679">
        <w:rPr>
          <w:rFonts w:ascii="Arial" w:hAnsi="Arial" w:cs="Arial"/>
          <w:b/>
          <w:sz w:val="22"/>
          <w:szCs w:val="22"/>
        </w:rPr>
        <w:t>Registered Post/Speed Post</w:t>
      </w:r>
      <w:r w:rsidRPr="00A36679">
        <w:rPr>
          <w:rFonts w:ascii="Arial" w:hAnsi="Arial" w:cs="Arial"/>
          <w:sz w:val="22"/>
          <w:szCs w:val="22"/>
        </w:rPr>
        <w:t xml:space="preserve"> </w:t>
      </w:r>
      <w:r w:rsidR="00CD7EA4" w:rsidRPr="00A36679">
        <w:rPr>
          <w:rFonts w:ascii="Arial" w:hAnsi="Arial" w:cs="Arial"/>
          <w:sz w:val="22"/>
          <w:szCs w:val="22"/>
        </w:rPr>
        <w:t xml:space="preserve">only </w:t>
      </w:r>
      <w:r w:rsidRPr="00A36679">
        <w:rPr>
          <w:rFonts w:ascii="Arial" w:hAnsi="Arial" w:cs="Arial"/>
          <w:sz w:val="22"/>
          <w:szCs w:val="22"/>
        </w:rPr>
        <w:t xml:space="preserve">addressing to the </w:t>
      </w:r>
      <w:r w:rsidRPr="00A36679">
        <w:rPr>
          <w:rFonts w:ascii="Arial" w:hAnsi="Arial" w:cs="Arial"/>
          <w:b/>
          <w:sz w:val="22"/>
          <w:szCs w:val="22"/>
        </w:rPr>
        <w:t>Principal, College of En</w:t>
      </w:r>
      <w:r w:rsidR="00C73FC3">
        <w:rPr>
          <w:rFonts w:ascii="Arial" w:hAnsi="Arial" w:cs="Arial"/>
          <w:b/>
          <w:sz w:val="22"/>
          <w:szCs w:val="22"/>
        </w:rPr>
        <w:t>gineering &amp; Technology, Techno-C</w:t>
      </w:r>
      <w:r w:rsidRPr="00A36679">
        <w:rPr>
          <w:rFonts w:ascii="Arial" w:hAnsi="Arial" w:cs="Arial"/>
          <w:b/>
          <w:sz w:val="22"/>
          <w:szCs w:val="22"/>
        </w:rPr>
        <w:t>ampus,</w:t>
      </w:r>
      <w:r w:rsidR="00F020F7" w:rsidRPr="00A36679">
        <w:rPr>
          <w:rFonts w:ascii="Arial" w:hAnsi="Arial" w:cs="Arial"/>
          <w:b/>
          <w:sz w:val="22"/>
          <w:szCs w:val="22"/>
        </w:rPr>
        <w:t xml:space="preserve"> </w:t>
      </w:r>
      <w:r w:rsidR="00CF29E6" w:rsidRPr="00A36679">
        <w:rPr>
          <w:rFonts w:ascii="Arial" w:hAnsi="Arial" w:cs="Arial"/>
          <w:b/>
          <w:sz w:val="22"/>
          <w:szCs w:val="22"/>
        </w:rPr>
        <w:t>Mahalaxmivihar</w:t>
      </w:r>
      <w:r w:rsidRPr="00A36679">
        <w:rPr>
          <w:rFonts w:ascii="Arial" w:hAnsi="Arial" w:cs="Arial"/>
          <w:b/>
          <w:sz w:val="22"/>
          <w:szCs w:val="22"/>
        </w:rPr>
        <w:t>, Bhubaneswar-7510</w:t>
      </w:r>
      <w:r w:rsidR="00CF29E6" w:rsidRPr="00A36679">
        <w:rPr>
          <w:rFonts w:ascii="Arial" w:hAnsi="Arial" w:cs="Arial"/>
          <w:b/>
          <w:sz w:val="22"/>
          <w:szCs w:val="22"/>
        </w:rPr>
        <w:t>29</w:t>
      </w:r>
      <w:r w:rsidRPr="00A36679">
        <w:rPr>
          <w:rFonts w:ascii="Arial" w:hAnsi="Arial" w:cs="Arial"/>
          <w:sz w:val="22"/>
          <w:szCs w:val="22"/>
        </w:rPr>
        <w:t xml:space="preserve">  </w:t>
      </w:r>
      <w:r w:rsidRPr="00A36679">
        <w:rPr>
          <w:rFonts w:ascii="Arial" w:hAnsi="Arial" w:cs="Arial"/>
          <w:color w:val="000000"/>
          <w:sz w:val="22"/>
          <w:szCs w:val="22"/>
        </w:rPr>
        <w:t>within the due date and time as stipulated in Tender Call Notice</w:t>
      </w:r>
      <w:r w:rsidR="00C94171" w:rsidRPr="00A36679">
        <w:rPr>
          <w:rFonts w:ascii="Arial" w:hAnsi="Arial" w:cs="Arial"/>
          <w:b/>
          <w:color w:val="000000"/>
          <w:sz w:val="22"/>
          <w:szCs w:val="22"/>
        </w:rPr>
        <w:t xml:space="preserve">. </w:t>
      </w:r>
      <w:r w:rsidRPr="00A36679">
        <w:rPr>
          <w:rStyle w:val="Normal2"/>
          <w:rFonts w:ascii="Arial" w:hAnsi="Arial" w:cs="Arial"/>
          <w:b/>
          <w:sz w:val="22"/>
          <w:szCs w:val="22"/>
        </w:rPr>
        <w:t xml:space="preserve">The sealed envelope must show the name of the </w:t>
      </w:r>
      <w:r w:rsidR="00890FCD" w:rsidRPr="00A36679">
        <w:rPr>
          <w:rFonts w:ascii="Arial" w:hAnsi="Arial" w:cs="Arial"/>
          <w:b/>
          <w:sz w:val="22"/>
          <w:szCs w:val="22"/>
        </w:rPr>
        <w:t>bidder</w:t>
      </w:r>
      <w:r w:rsidRPr="00A36679">
        <w:rPr>
          <w:rStyle w:val="Normal2"/>
          <w:rFonts w:ascii="Arial" w:hAnsi="Arial" w:cs="Arial"/>
          <w:b/>
          <w:sz w:val="22"/>
          <w:szCs w:val="22"/>
        </w:rPr>
        <w:t xml:space="preserve"> and his address and should be super scribed as </w:t>
      </w:r>
      <w:r w:rsidRPr="00E53498">
        <w:rPr>
          <w:rStyle w:val="Normal2"/>
          <w:rFonts w:ascii="Arial" w:hAnsi="Arial" w:cs="Arial"/>
          <w:b/>
          <w:sz w:val="22"/>
          <w:szCs w:val="22"/>
        </w:rPr>
        <w:t>“</w:t>
      </w:r>
      <w:r w:rsidR="00E53498" w:rsidRPr="00E53498">
        <w:rPr>
          <w:rFonts w:ascii="Arial" w:hAnsi="Arial" w:cs="Arial"/>
          <w:b/>
          <w:sz w:val="22"/>
          <w:szCs w:val="22"/>
        </w:rPr>
        <w:t>20-chann</w:t>
      </w:r>
      <w:r w:rsidR="00E53498">
        <w:rPr>
          <w:rFonts w:ascii="Arial" w:hAnsi="Arial" w:cs="Arial"/>
          <w:b/>
          <w:sz w:val="22"/>
          <w:szCs w:val="22"/>
        </w:rPr>
        <w:t xml:space="preserve">el Data </w:t>
      </w:r>
      <w:r w:rsidR="00C73FC3">
        <w:rPr>
          <w:rFonts w:ascii="Arial" w:hAnsi="Arial" w:cs="Arial"/>
          <w:b/>
          <w:sz w:val="22"/>
          <w:szCs w:val="22"/>
        </w:rPr>
        <w:t>Acquisi</w:t>
      </w:r>
      <w:r w:rsidR="00E53498">
        <w:rPr>
          <w:rFonts w:ascii="Arial" w:hAnsi="Arial" w:cs="Arial"/>
          <w:b/>
          <w:sz w:val="22"/>
          <w:szCs w:val="22"/>
        </w:rPr>
        <w:t>tion System with D</w:t>
      </w:r>
      <w:r w:rsidR="00E53498" w:rsidRPr="00E53498">
        <w:rPr>
          <w:rFonts w:ascii="Arial" w:hAnsi="Arial" w:cs="Arial"/>
          <w:b/>
          <w:sz w:val="22"/>
          <w:szCs w:val="22"/>
        </w:rPr>
        <w:t xml:space="preserve">ata </w:t>
      </w:r>
      <w:r w:rsidR="00E53498">
        <w:rPr>
          <w:rFonts w:ascii="Arial" w:hAnsi="Arial" w:cs="Arial"/>
          <w:b/>
          <w:sz w:val="22"/>
          <w:szCs w:val="22"/>
        </w:rPr>
        <w:t>S</w:t>
      </w:r>
      <w:r w:rsidR="00E53498" w:rsidRPr="00E53498">
        <w:rPr>
          <w:rFonts w:ascii="Arial" w:hAnsi="Arial" w:cs="Arial"/>
          <w:b/>
          <w:sz w:val="22"/>
          <w:szCs w:val="22"/>
        </w:rPr>
        <w:t xml:space="preserve">torage and </w:t>
      </w:r>
      <w:r w:rsidR="00E53498">
        <w:rPr>
          <w:rFonts w:ascii="Arial" w:hAnsi="Arial" w:cs="Arial"/>
          <w:b/>
          <w:sz w:val="22"/>
          <w:szCs w:val="22"/>
        </w:rPr>
        <w:t>Visualization D</w:t>
      </w:r>
      <w:r w:rsidR="00E53498" w:rsidRPr="00E53498">
        <w:rPr>
          <w:rFonts w:ascii="Arial" w:hAnsi="Arial" w:cs="Arial"/>
          <w:b/>
          <w:sz w:val="22"/>
          <w:szCs w:val="22"/>
        </w:rPr>
        <w:t>evice (DST/PROJ/MED)</w:t>
      </w:r>
      <w:r w:rsidR="00E53498">
        <w:rPr>
          <w:b/>
        </w:rPr>
        <w:t xml:space="preserve"> </w:t>
      </w:r>
      <w:r w:rsidR="00BF7E53" w:rsidRPr="00A36679">
        <w:rPr>
          <w:rStyle w:val="Normal2"/>
          <w:rFonts w:ascii="Arial" w:hAnsi="Arial" w:cs="Arial"/>
          <w:b/>
          <w:sz w:val="22"/>
          <w:szCs w:val="22"/>
        </w:rPr>
        <w:t>for the Department of Mechanical Engineering</w:t>
      </w:r>
      <w:r w:rsidRPr="00A36679">
        <w:rPr>
          <w:rStyle w:val="Normal2"/>
          <w:rFonts w:ascii="Arial" w:hAnsi="Arial" w:cs="Arial"/>
          <w:b/>
          <w:sz w:val="22"/>
          <w:szCs w:val="22"/>
        </w:rPr>
        <w:t>”</w:t>
      </w:r>
      <w:r w:rsidRPr="00A36679">
        <w:rPr>
          <w:rStyle w:val="Normal2"/>
          <w:rFonts w:ascii="Arial" w:hAnsi="Arial" w:cs="Arial"/>
          <w:i/>
          <w:sz w:val="22"/>
          <w:szCs w:val="22"/>
        </w:rPr>
        <w:t xml:space="preserve"> </w:t>
      </w:r>
      <w:r w:rsidRPr="00A36679">
        <w:rPr>
          <w:rStyle w:val="Normal2"/>
          <w:rFonts w:ascii="Arial" w:hAnsi="Arial" w:cs="Arial"/>
          <w:b/>
          <w:sz w:val="22"/>
          <w:szCs w:val="22"/>
        </w:rPr>
        <w:t>on the top of the envelope</w:t>
      </w:r>
      <w:r w:rsidRPr="00A36679">
        <w:rPr>
          <w:rStyle w:val="Normal2"/>
          <w:rFonts w:ascii="Arial" w:hAnsi="Arial" w:cs="Arial"/>
          <w:sz w:val="22"/>
          <w:szCs w:val="22"/>
        </w:rPr>
        <w:t>.</w:t>
      </w:r>
    </w:p>
    <w:p w:rsidR="00C009A9" w:rsidRPr="00A36679" w:rsidRDefault="00C009A9" w:rsidP="00C009A9">
      <w:pPr>
        <w:spacing w:before="120" w:after="120" w:line="340" w:lineRule="atLeast"/>
        <w:ind w:left="720"/>
        <w:jc w:val="both"/>
        <w:rPr>
          <w:rFonts w:ascii="Arial" w:hAnsi="Arial" w:cs="Arial"/>
          <w:sz w:val="22"/>
          <w:szCs w:val="22"/>
        </w:rPr>
      </w:pPr>
      <w:r w:rsidRPr="00A36679">
        <w:rPr>
          <w:rFonts w:ascii="Arial" w:hAnsi="Arial" w:cs="Arial"/>
          <w:b/>
          <w:sz w:val="22"/>
          <w:szCs w:val="22"/>
        </w:rPr>
        <w:t>c)</w:t>
      </w:r>
      <w:r w:rsidR="00922E76" w:rsidRPr="00A36679">
        <w:rPr>
          <w:rFonts w:ascii="Arial" w:hAnsi="Arial" w:cs="Arial"/>
          <w:sz w:val="22"/>
          <w:szCs w:val="22"/>
        </w:rPr>
        <w:t xml:space="preserve">  </w:t>
      </w:r>
      <w:r w:rsidRPr="00A36679">
        <w:rPr>
          <w:rFonts w:ascii="Arial" w:hAnsi="Arial" w:cs="Arial"/>
          <w:sz w:val="22"/>
          <w:szCs w:val="22"/>
        </w:rPr>
        <w:t xml:space="preserve">All the documents submitted must be in the papers showing signature of the </w:t>
      </w:r>
      <w:r w:rsidR="00922E76" w:rsidRPr="00A36679">
        <w:rPr>
          <w:rFonts w:ascii="Arial" w:hAnsi="Arial" w:cs="Arial"/>
          <w:sz w:val="22"/>
          <w:szCs w:val="22"/>
        </w:rPr>
        <w:t xml:space="preserve">bidder </w:t>
      </w:r>
      <w:r w:rsidRPr="00A36679">
        <w:rPr>
          <w:rFonts w:ascii="Arial" w:hAnsi="Arial" w:cs="Arial"/>
          <w:sz w:val="22"/>
          <w:szCs w:val="22"/>
        </w:rPr>
        <w:t xml:space="preserve">and printed office name of the </w:t>
      </w:r>
      <w:r w:rsidR="00890FCD" w:rsidRPr="00A36679">
        <w:rPr>
          <w:rFonts w:ascii="Arial" w:hAnsi="Arial" w:cs="Arial"/>
          <w:sz w:val="22"/>
          <w:szCs w:val="22"/>
        </w:rPr>
        <w:t>bidder</w:t>
      </w:r>
      <w:r w:rsidRPr="00A36679">
        <w:rPr>
          <w:rFonts w:ascii="Arial" w:hAnsi="Arial" w:cs="Arial"/>
          <w:sz w:val="22"/>
          <w:szCs w:val="22"/>
        </w:rPr>
        <w:t xml:space="preserve"> on official seal.</w:t>
      </w:r>
    </w:p>
    <w:p w:rsidR="00C009A9" w:rsidRPr="00A36679" w:rsidRDefault="00C009A9" w:rsidP="00C009A9">
      <w:pPr>
        <w:spacing w:before="120" w:after="120" w:line="340" w:lineRule="atLeast"/>
        <w:ind w:left="720"/>
        <w:jc w:val="both"/>
        <w:rPr>
          <w:rFonts w:ascii="Arial" w:hAnsi="Arial" w:cs="Arial"/>
          <w:sz w:val="22"/>
          <w:szCs w:val="22"/>
        </w:rPr>
      </w:pPr>
      <w:r w:rsidRPr="00A36679">
        <w:rPr>
          <w:rFonts w:ascii="Arial" w:hAnsi="Arial" w:cs="Arial"/>
          <w:b/>
          <w:sz w:val="22"/>
          <w:szCs w:val="22"/>
        </w:rPr>
        <w:t>d)</w:t>
      </w:r>
      <w:r w:rsidR="00922E76" w:rsidRPr="00A36679">
        <w:rPr>
          <w:rFonts w:ascii="Arial" w:hAnsi="Arial" w:cs="Arial"/>
          <w:sz w:val="22"/>
          <w:szCs w:val="22"/>
        </w:rPr>
        <w:t xml:space="preserve"> </w:t>
      </w:r>
      <w:r w:rsidRPr="00A36679">
        <w:rPr>
          <w:rFonts w:ascii="Arial" w:hAnsi="Arial" w:cs="Arial"/>
          <w:sz w:val="22"/>
          <w:szCs w:val="22"/>
        </w:rPr>
        <w:t>All the documents must be submitted in a sequential manner with separator/flags to help in quick scanning of the topics. Wherever possible, data in tabular form should be given.</w:t>
      </w:r>
    </w:p>
    <w:p w:rsidR="00C009A9" w:rsidRPr="00A36679" w:rsidRDefault="00C009A9" w:rsidP="00C009A9">
      <w:pPr>
        <w:pStyle w:val="Heading3"/>
        <w:numPr>
          <w:ilvl w:val="2"/>
          <w:numId w:val="1"/>
        </w:numPr>
        <w:suppressAutoHyphens/>
        <w:autoSpaceDE w:val="0"/>
        <w:spacing w:before="240" w:beforeAutospacing="0" w:after="240" w:afterAutospacing="0" w:line="360" w:lineRule="atLeast"/>
        <w:jc w:val="both"/>
        <w:rPr>
          <w:color w:val="auto"/>
          <w:sz w:val="22"/>
          <w:szCs w:val="22"/>
        </w:rPr>
      </w:pPr>
      <w:r w:rsidRPr="00A36679">
        <w:rPr>
          <w:color w:val="auto"/>
          <w:sz w:val="22"/>
          <w:szCs w:val="22"/>
        </w:rPr>
        <w:lastRenderedPageBreak/>
        <w:t xml:space="preserve">Requirements by </w:t>
      </w:r>
      <w:r w:rsidR="00890FCD" w:rsidRPr="00A36679">
        <w:rPr>
          <w:color w:val="auto"/>
          <w:sz w:val="22"/>
          <w:szCs w:val="22"/>
        </w:rPr>
        <w:t xml:space="preserve">Bidder </w:t>
      </w:r>
      <w:r w:rsidRPr="00A36679">
        <w:rPr>
          <w:color w:val="auto"/>
          <w:sz w:val="22"/>
          <w:szCs w:val="22"/>
        </w:rPr>
        <w:t>before Supply:</w:t>
      </w:r>
    </w:p>
    <w:p w:rsidR="00C009A9" w:rsidRPr="00A36679" w:rsidRDefault="00C009A9" w:rsidP="00C009A9">
      <w:pPr>
        <w:pStyle w:val="Heading3"/>
        <w:suppressAutoHyphens/>
        <w:autoSpaceDE w:val="0"/>
        <w:spacing w:before="120" w:beforeAutospacing="0" w:after="120" w:afterAutospacing="0" w:line="360" w:lineRule="atLeast"/>
        <w:ind w:firstLine="0"/>
        <w:jc w:val="both"/>
        <w:rPr>
          <w:sz w:val="22"/>
          <w:szCs w:val="22"/>
        </w:rPr>
      </w:pPr>
      <w:r w:rsidRPr="00A36679">
        <w:rPr>
          <w:color w:val="auto"/>
          <w:sz w:val="22"/>
          <w:szCs w:val="22"/>
        </w:rPr>
        <w:t xml:space="preserve">           2.1   Rating Plate, Name Plate and Labels</w:t>
      </w:r>
      <w:r w:rsidRPr="00A36679">
        <w:rPr>
          <w:sz w:val="22"/>
          <w:szCs w:val="22"/>
        </w:rPr>
        <w:t>:</w:t>
      </w:r>
    </w:p>
    <w:p w:rsidR="00C009A9" w:rsidRPr="00A36679" w:rsidRDefault="00C009A9" w:rsidP="00C009A9">
      <w:pPr>
        <w:spacing w:before="120" w:after="120" w:line="360" w:lineRule="atLeast"/>
        <w:ind w:left="720"/>
        <w:jc w:val="both"/>
        <w:rPr>
          <w:rFonts w:ascii="Arial" w:hAnsi="Arial" w:cs="Arial"/>
          <w:sz w:val="22"/>
          <w:szCs w:val="22"/>
          <w:lang w:val="en-GB"/>
        </w:rPr>
      </w:pPr>
      <w:r w:rsidRPr="00A36679">
        <w:rPr>
          <w:rFonts w:ascii="Arial" w:hAnsi="Arial" w:cs="Arial"/>
          <w:sz w:val="22"/>
          <w:szCs w:val="22"/>
        </w:rPr>
        <w:t xml:space="preserve">Each of the </w:t>
      </w:r>
      <w:r w:rsidR="00E53498" w:rsidRPr="00A36679">
        <w:rPr>
          <w:rFonts w:ascii="Arial" w:hAnsi="Arial" w:cs="Arial"/>
          <w:sz w:val="22"/>
          <w:szCs w:val="22"/>
        </w:rPr>
        <w:t>equipment</w:t>
      </w:r>
      <w:r w:rsidRPr="00A36679">
        <w:rPr>
          <w:rFonts w:ascii="Arial" w:hAnsi="Arial" w:cs="Arial"/>
          <w:sz w:val="22"/>
          <w:szCs w:val="22"/>
        </w:rPr>
        <w:t xml:space="preserve"> </w:t>
      </w:r>
      <w:r w:rsidR="00A92F68" w:rsidRPr="00A36679">
        <w:rPr>
          <w:rFonts w:ascii="Arial" w:hAnsi="Arial" w:cs="Arial"/>
          <w:sz w:val="22"/>
          <w:szCs w:val="22"/>
        </w:rPr>
        <w:t>are</w:t>
      </w:r>
      <w:r w:rsidRPr="00A36679">
        <w:rPr>
          <w:rFonts w:ascii="Arial" w:hAnsi="Arial" w:cs="Arial"/>
          <w:sz w:val="22"/>
          <w:szCs w:val="22"/>
        </w:rPr>
        <w:t xml:space="preserve"> to have permanently attached to it, a rating plate of non-corrosive material in a conspicuous position, upon which the total specifications along with the manufacturer’s name, address, etc. are to be engraved.</w:t>
      </w:r>
    </w:p>
    <w:p w:rsidR="00C009A9" w:rsidRPr="00A36679" w:rsidRDefault="00C009A9" w:rsidP="00C009A9">
      <w:pPr>
        <w:pStyle w:val="Heading3"/>
        <w:suppressAutoHyphens/>
        <w:autoSpaceDE w:val="0"/>
        <w:spacing w:before="120" w:beforeAutospacing="0" w:after="120" w:afterAutospacing="0" w:line="360" w:lineRule="atLeast"/>
        <w:ind w:left="720" w:firstLine="0"/>
        <w:jc w:val="both"/>
        <w:rPr>
          <w:color w:val="auto"/>
          <w:sz w:val="22"/>
          <w:szCs w:val="22"/>
        </w:rPr>
      </w:pPr>
      <w:r w:rsidRPr="00A36679">
        <w:rPr>
          <w:color w:val="auto"/>
          <w:sz w:val="22"/>
          <w:szCs w:val="22"/>
        </w:rPr>
        <w:t>2.2   Packaging:</w:t>
      </w:r>
    </w:p>
    <w:p w:rsidR="00C009A9" w:rsidRPr="00A36679" w:rsidRDefault="00C009A9" w:rsidP="00C009A9">
      <w:pPr>
        <w:spacing w:before="120" w:after="120" w:line="360" w:lineRule="atLeast"/>
        <w:ind w:left="720"/>
        <w:jc w:val="both"/>
        <w:rPr>
          <w:rFonts w:ascii="Arial" w:hAnsi="Arial" w:cs="Arial"/>
          <w:sz w:val="22"/>
          <w:szCs w:val="22"/>
          <w:lang w:val="en-GB"/>
        </w:rPr>
      </w:pPr>
      <w:r w:rsidRPr="00A36679">
        <w:rPr>
          <w:rFonts w:ascii="Arial" w:hAnsi="Arial" w:cs="Arial"/>
          <w:sz w:val="22"/>
          <w:szCs w:val="22"/>
        </w:rPr>
        <w:t>All the goods are to be suitably protected, covered in water -proof packing and crated to prevent damage or deterioration during transit and storage till the time of installation. The supplier shall be responsible for any loss or damage caused during transportation, handling or storage till their successful installation.</w:t>
      </w:r>
    </w:p>
    <w:p w:rsidR="00C009A9" w:rsidRPr="00A36679" w:rsidRDefault="00C009A9" w:rsidP="00C009A9">
      <w:pPr>
        <w:pStyle w:val="Heading3"/>
        <w:suppressAutoHyphens/>
        <w:autoSpaceDE w:val="0"/>
        <w:spacing w:before="120" w:beforeAutospacing="0" w:after="120" w:afterAutospacing="0" w:line="360" w:lineRule="atLeast"/>
        <w:ind w:firstLine="0"/>
        <w:jc w:val="both"/>
        <w:rPr>
          <w:color w:val="auto"/>
          <w:sz w:val="22"/>
          <w:szCs w:val="22"/>
        </w:rPr>
      </w:pPr>
      <w:r w:rsidRPr="00A36679">
        <w:rPr>
          <w:sz w:val="22"/>
          <w:szCs w:val="22"/>
        </w:rPr>
        <w:t xml:space="preserve">         </w:t>
      </w:r>
      <w:r w:rsidRPr="00A36679">
        <w:rPr>
          <w:color w:val="auto"/>
          <w:sz w:val="22"/>
          <w:szCs w:val="22"/>
        </w:rPr>
        <w:t>2.3.     Inspection:</w:t>
      </w:r>
    </w:p>
    <w:p w:rsidR="00C009A9" w:rsidRPr="00A36679" w:rsidRDefault="00C009A9" w:rsidP="00C009A9">
      <w:pPr>
        <w:pStyle w:val="BodyText"/>
        <w:spacing w:line="360" w:lineRule="atLeast"/>
        <w:ind w:left="720"/>
        <w:jc w:val="both"/>
        <w:rPr>
          <w:rFonts w:ascii="Arial" w:hAnsi="Arial" w:cs="Arial"/>
          <w:sz w:val="22"/>
          <w:szCs w:val="22"/>
        </w:rPr>
      </w:pPr>
      <w:r w:rsidRPr="00A36679">
        <w:rPr>
          <w:rFonts w:ascii="Arial" w:hAnsi="Arial" w:cs="Arial"/>
          <w:sz w:val="22"/>
          <w:szCs w:val="22"/>
        </w:rPr>
        <w:t>All materials shall be inspected and tested for completeness, proper assembly, operation, cleanliness and state of physical condition and performance as per quoted specification.</w:t>
      </w:r>
    </w:p>
    <w:p w:rsidR="00C009A9" w:rsidRPr="00A36679" w:rsidRDefault="00C009A9" w:rsidP="00C009A9">
      <w:pPr>
        <w:pStyle w:val="BodyText"/>
        <w:spacing w:line="360" w:lineRule="atLeast"/>
        <w:ind w:left="720"/>
        <w:jc w:val="both"/>
        <w:rPr>
          <w:rFonts w:ascii="Arial" w:hAnsi="Arial" w:cs="Arial"/>
          <w:sz w:val="22"/>
          <w:szCs w:val="22"/>
        </w:rPr>
      </w:pPr>
      <w:r w:rsidRPr="00A36679">
        <w:rPr>
          <w:rFonts w:ascii="Arial" w:hAnsi="Arial" w:cs="Arial"/>
          <w:sz w:val="22"/>
          <w:szCs w:val="22"/>
        </w:rPr>
        <w:t xml:space="preserve">The cost </w:t>
      </w:r>
      <w:r w:rsidR="00922E76" w:rsidRPr="00A36679">
        <w:rPr>
          <w:rFonts w:ascii="Arial" w:hAnsi="Arial" w:cs="Arial"/>
          <w:sz w:val="22"/>
          <w:szCs w:val="22"/>
        </w:rPr>
        <w:t>inspection, assembly</w:t>
      </w:r>
      <w:r w:rsidRPr="00A36679">
        <w:rPr>
          <w:rFonts w:ascii="Arial" w:hAnsi="Arial" w:cs="Arial"/>
          <w:sz w:val="22"/>
          <w:szCs w:val="22"/>
        </w:rPr>
        <w:t xml:space="preserve"> shall be borne by the </w:t>
      </w:r>
      <w:r w:rsidR="00922E76" w:rsidRPr="00A36679">
        <w:rPr>
          <w:rFonts w:ascii="Arial" w:hAnsi="Arial" w:cs="Arial"/>
          <w:sz w:val="22"/>
          <w:szCs w:val="22"/>
        </w:rPr>
        <w:t>Bidder</w:t>
      </w:r>
      <w:r w:rsidRPr="00A36679">
        <w:rPr>
          <w:rFonts w:ascii="Arial" w:hAnsi="Arial" w:cs="Arial"/>
          <w:sz w:val="22"/>
          <w:szCs w:val="22"/>
        </w:rPr>
        <w:t>.</w:t>
      </w:r>
    </w:p>
    <w:p w:rsidR="00C009A9" w:rsidRPr="00A36679" w:rsidRDefault="00C009A9" w:rsidP="00C009A9">
      <w:pPr>
        <w:pStyle w:val="BodyText"/>
        <w:spacing w:line="360" w:lineRule="atLeast"/>
        <w:ind w:left="720"/>
        <w:jc w:val="both"/>
        <w:rPr>
          <w:rFonts w:ascii="Arial" w:hAnsi="Arial" w:cs="Arial"/>
          <w:sz w:val="22"/>
          <w:szCs w:val="22"/>
        </w:rPr>
      </w:pPr>
      <w:r w:rsidRPr="00A36679">
        <w:rPr>
          <w:rFonts w:ascii="Arial" w:hAnsi="Arial" w:cs="Arial"/>
          <w:sz w:val="22"/>
          <w:szCs w:val="22"/>
        </w:rPr>
        <w:t xml:space="preserve">CET reserves the right to reject any </w:t>
      </w:r>
      <w:r w:rsidR="009F44D2" w:rsidRPr="00A36679">
        <w:rPr>
          <w:rFonts w:ascii="Arial" w:hAnsi="Arial" w:cs="Arial"/>
          <w:sz w:val="22"/>
          <w:szCs w:val="22"/>
        </w:rPr>
        <w:t xml:space="preserve">mentioned </w:t>
      </w:r>
      <w:r w:rsidR="006A30D3" w:rsidRPr="00A36679">
        <w:rPr>
          <w:rFonts w:ascii="Arial" w:hAnsi="Arial" w:cs="Arial"/>
          <w:sz w:val="22"/>
          <w:szCs w:val="22"/>
        </w:rPr>
        <w:t>equipment</w:t>
      </w:r>
      <w:r w:rsidR="009F44D2" w:rsidRPr="00A36679">
        <w:rPr>
          <w:rFonts w:ascii="Arial" w:hAnsi="Arial" w:cs="Arial"/>
          <w:sz w:val="22"/>
          <w:szCs w:val="22"/>
        </w:rPr>
        <w:t>,</w:t>
      </w:r>
      <w:r w:rsidRPr="00A36679">
        <w:rPr>
          <w:rFonts w:ascii="Arial" w:hAnsi="Arial" w:cs="Arial"/>
          <w:sz w:val="22"/>
          <w:szCs w:val="22"/>
        </w:rPr>
        <w:t xml:space="preserve"> if it does not comply with the </w:t>
      </w:r>
      <w:r w:rsidR="006A30D3">
        <w:rPr>
          <w:rFonts w:ascii="Arial" w:hAnsi="Arial" w:cs="Arial"/>
          <w:sz w:val="22"/>
          <w:szCs w:val="22"/>
        </w:rPr>
        <w:t xml:space="preserve">technical </w:t>
      </w:r>
      <w:r w:rsidRPr="00A36679">
        <w:rPr>
          <w:rFonts w:ascii="Arial" w:hAnsi="Arial" w:cs="Arial"/>
          <w:sz w:val="22"/>
          <w:szCs w:val="22"/>
        </w:rPr>
        <w:t>specifications du</w:t>
      </w:r>
      <w:r w:rsidR="006A30D3">
        <w:rPr>
          <w:rFonts w:ascii="Arial" w:hAnsi="Arial" w:cs="Arial"/>
          <w:sz w:val="22"/>
          <w:szCs w:val="22"/>
        </w:rPr>
        <w:t xml:space="preserve">ring site testing, installation, </w:t>
      </w:r>
      <w:r w:rsidRPr="00A36679">
        <w:rPr>
          <w:rFonts w:ascii="Arial" w:hAnsi="Arial" w:cs="Arial"/>
          <w:sz w:val="22"/>
          <w:szCs w:val="22"/>
        </w:rPr>
        <w:t xml:space="preserve">commissioning </w:t>
      </w:r>
      <w:r w:rsidR="006A30D3">
        <w:rPr>
          <w:rFonts w:ascii="Arial" w:hAnsi="Arial" w:cs="Arial"/>
          <w:sz w:val="22"/>
          <w:szCs w:val="22"/>
        </w:rPr>
        <w:t xml:space="preserve">and demonstration </w:t>
      </w:r>
      <w:r w:rsidRPr="00A36679">
        <w:rPr>
          <w:rFonts w:ascii="Arial" w:hAnsi="Arial" w:cs="Arial"/>
          <w:sz w:val="22"/>
          <w:szCs w:val="22"/>
        </w:rPr>
        <w:t>stage.</w:t>
      </w:r>
    </w:p>
    <w:p w:rsidR="00C009A9" w:rsidRPr="00A36679" w:rsidRDefault="00C009A9" w:rsidP="00C009A9">
      <w:pPr>
        <w:pStyle w:val="BodyText"/>
        <w:spacing w:line="360" w:lineRule="atLeast"/>
        <w:ind w:left="720"/>
        <w:jc w:val="both"/>
        <w:rPr>
          <w:rFonts w:ascii="Arial" w:hAnsi="Arial" w:cs="Arial"/>
          <w:sz w:val="22"/>
          <w:szCs w:val="22"/>
        </w:rPr>
      </w:pPr>
      <w:r w:rsidRPr="00A36679">
        <w:rPr>
          <w:rFonts w:ascii="Arial" w:hAnsi="Arial" w:cs="Arial"/>
          <w:sz w:val="22"/>
          <w:szCs w:val="22"/>
        </w:rPr>
        <w:t xml:space="preserve">Inspection &amp; testing would be conducted, jointly, at various stages as applicable during unpacking, installation and commissioning of respective </w:t>
      </w:r>
      <w:r w:rsidR="009F44D2" w:rsidRPr="00A36679">
        <w:rPr>
          <w:rFonts w:ascii="Arial" w:hAnsi="Arial" w:cs="Arial"/>
          <w:sz w:val="22"/>
          <w:szCs w:val="22"/>
        </w:rPr>
        <w:t>training systems/</w:t>
      </w:r>
      <w:r w:rsidR="006A30D3" w:rsidRPr="00A36679">
        <w:rPr>
          <w:rFonts w:ascii="Arial" w:hAnsi="Arial" w:cs="Arial"/>
          <w:sz w:val="22"/>
          <w:szCs w:val="22"/>
        </w:rPr>
        <w:t>equipment</w:t>
      </w:r>
      <w:r w:rsidRPr="00A36679">
        <w:rPr>
          <w:rFonts w:ascii="Arial" w:hAnsi="Arial" w:cs="Arial"/>
          <w:sz w:val="22"/>
          <w:szCs w:val="22"/>
        </w:rPr>
        <w:t xml:space="preserve"> at the manufacturing site</w:t>
      </w:r>
      <w:r w:rsidR="009F44D2" w:rsidRPr="00A36679">
        <w:rPr>
          <w:rFonts w:ascii="Arial" w:hAnsi="Arial" w:cs="Arial"/>
          <w:sz w:val="22"/>
          <w:szCs w:val="22"/>
        </w:rPr>
        <w:t>/assembly site</w:t>
      </w:r>
      <w:r w:rsidRPr="00A36679">
        <w:rPr>
          <w:rFonts w:ascii="Arial" w:hAnsi="Arial" w:cs="Arial"/>
          <w:sz w:val="22"/>
          <w:szCs w:val="22"/>
        </w:rPr>
        <w:t>.</w:t>
      </w:r>
    </w:p>
    <w:p w:rsidR="00C009A9" w:rsidRPr="00A36679" w:rsidRDefault="00C009A9" w:rsidP="00C009A9">
      <w:pPr>
        <w:pStyle w:val="Heading3"/>
        <w:suppressAutoHyphens/>
        <w:autoSpaceDE w:val="0"/>
        <w:spacing w:before="120" w:beforeAutospacing="0" w:after="120" w:afterAutospacing="0" w:line="360" w:lineRule="atLeast"/>
        <w:ind w:firstLine="0"/>
        <w:jc w:val="both"/>
        <w:rPr>
          <w:color w:val="auto"/>
          <w:sz w:val="22"/>
          <w:szCs w:val="22"/>
        </w:rPr>
      </w:pPr>
      <w:r w:rsidRPr="00A36679">
        <w:rPr>
          <w:color w:val="auto"/>
          <w:sz w:val="22"/>
          <w:szCs w:val="22"/>
        </w:rPr>
        <w:t xml:space="preserve">         Requirements by Tender after Supply:</w:t>
      </w:r>
    </w:p>
    <w:p w:rsidR="00C009A9" w:rsidRPr="00A36679" w:rsidRDefault="00C009A9" w:rsidP="00C009A9">
      <w:pPr>
        <w:pStyle w:val="Heading3"/>
        <w:suppressAutoHyphens/>
        <w:autoSpaceDE w:val="0"/>
        <w:spacing w:before="120" w:beforeAutospacing="0" w:after="120" w:afterAutospacing="0" w:line="360" w:lineRule="atLeast"/>
        <w:ind w:firstLine="0"/>
        <w:jc w:val="both"/>
        <w:rPr>
          <w:color w:val="auto"/>
          <w:sz w:val="22"/>
          <w:szCs w:val="22"/>
        </w:rPr>
      </w:pPr>
      <w:r w:rsidRPr="00A36679">
        <w:rPr>
          <w:color w:val="auto"/>
          <w:sz w:val="22"/>
          <w:szCs w:val="22"/>
        </w:rPr>
        <w:t xml:space="preserve">          3.1    Supply:</w:t>
      </w:r>
    </w:p>
    <w:p w:rsidR="00C009A9" w:rsidRPr="00A36679" w:rsidRDefault="00C009A9" w:rsidP="00C009A9">
      <w:pPr>
        <w:pStyle w:val="BodyText"/>
        <w:spacing w:line="360" w:lineRule="atLeast"/>
        <w:ind w:left="720"/>
        <w:jc w:val="both"/>
        <w:rPr>
          <w:rFonts w:ascii="Arial" w:hAnsi="Arial" w:cs="Arial"/>
          <w:b/>
          <w:sz w:val="22"/>
          <w:szCs w:val="22"/>
        </w:rPr>
      </w:pPr>
      <w:r w:rsidRPr="00A36679">
        <w:rPr>
          <w:rFonts w:ascii="Arial" w:hAnsi="Arial" w:cs="Arial"/>
          <w:sz w:val="22"/>
          <w:szCs w:val="22"/>
        </w:rPr>
        <w:t xml:space="preserve">The material would be delivered by the supplier at </w:t>
      </w:r>
      <w:r w:rsidR="000C4251" w:rsidRPr="00A36679">
        <w:rPr>
          <w:rFonts w:ascii="Arial" w:hAnsi="Arial" w:cs="Arial"/>
          <w:b/>
          <w:sz w:val="22"/>
          <w:szCs w:val="22"/>
        </w:rPr>
        <w:t xml:space="preserve">Department of </w:t>
      </w:r>
      <w:r w:rsidR="005C6D30" w:rsidRPr="00A36679">
        <w:rPr>
          <w:rFonts w:ascii="Arial" w:hAnsi="Arial" w:cs="Arial"/>
          <w:b/>
          <w:sz w:val="22"/>
          <w:szCs w:val="22"/>
        </w:rPr>
        <w:t>Mechanical Engineering</w:t>
      </w:r>
      <w:r w:rsidR="000C4251" w:rsidRPr="00A36679">
        <w:rPr>
          <w:rFonts w:ascii="Arial" w:hAnsi="Arial" w:cs="Arial"/>
          <w:b/>
          <w:sz w:val="22"/>
          <w:szCs w:val="22"/>
        </w:rPr>
        <w:t xml:space="preserve">, </w:t>
      </w:r>
      <w:r w:rsidRPr="00A36679">
        <w:rPr>
          <w:rFonts w:ascii="Arial" w:hAnsi="Arial" w:cs="Arial"/>
          <w:b/>
          <w:sz w:val="22"/>
          <w:szCs w:val="22"/>
        </w:rPr>
        <w:t>C</w:t>
      </w:r>
      <w:r w:rsidR="00C61269" w:rsidRPr="00A36679">
        <w:rPr>
          <w:rFonts w:ascii="Arial" w:hAnsi="Arial" w:cs="Arial"/>
          <w:b/>
          <w:sz w:val="22"/>
          <w:szCs w:val="22"/>
        </w:rPr>
        <w:t>ollege of Engineering and Technology, Techno Campus</w:t>
      </w:r>
      <w:r w:rsidRPr="00A36679">
        <w:rPr>
          <w:rFonts w:ascii="Arial" w:hAnsi="Arial" w:cs="Arial"/>
          <w:b/>
          <w:sz w:val="22"/>
          <w:szCs w:val="22"/>
        </w:rPr>
        <w:t xml:space="preserve">, </w:t>
      </w:r>
      <w:r w:rsidR="00083AC4" w:rsidRPr="00A36679">
        <w:rPr>
          <w:rFonts w:ascii="Arial" w:hAnsi="Arial" w:cs="Arial"/>
          <w:b/>
          <w:sz w:val="22"/>
          <w:szCs w:val="22"/>
        </w:rPr>
        <w:t>M</w:t>
      </w:r>
      <w:r w:rsidR="00C61269" w:rsidRPr="00A36679">
        <w:rPr>
          <w:rFonts w:ascii="Arial" w:hAnsi="Arial" w:cs="Arial"/>
          <w:b/>
          <w:sz w:val="22"/>
          <w:szCs w:val="22"/>
        </w:rPr>
        <w:t>ahalaxmivihar</w:t>
      </w:r>
      <w:r w:rsidRPr="00A36679">
        <w:rPr>
          <w:rFonts w:ascii="Arial" w:hAnsi="Arial" w:cs="Arial"/>
          <w:b/>
          <w:sz w:val="22"/>
          <w:szCs w:val="22"/>
        </w:rPr>
        <w:t>, Bhubaneswar – 7510</w:t>
      </w:r>
      <w:r w:rsidR="00C61269" w:rsidRPr="00A36679">
        <w:rPr>
          <w:rFonts w:ascii="Arial" w:hAnsi="Arial" w:cs="Arial"/>
          <w:b/>
          <w:sz w:val="22"/>
          <w:szCs w:val="22"/>
        </w:rPr>
        <w:t>29</w:t>
      </w:r>
      <w:r w:rsidRPr="00A36679">
        <w:rPr>
          <w:rFonts w:ascii="Arial" w:hAnsi="Arial" w:cs="Arial"/>
          <w:b/>
          <w:sz w:val="22"/>
          <w:szCs w:val="22"/>
        </w:rPr>
        <w:t>, O</w:t>
      </w:r>
      <w:r w:rsidR="00C61269" w:rsidRPr="00A36679">
        <w:rPr>
          <w:rFonts w:ascii="Arial" w:hAnsi="Arial" w:cs="Arial"/>
          <w:b/>
          <w:sz w:val="22"/>
          <w:szCs w:val="22"/>
        </w:rPr>
        <w:t>disha</w:t>
      </w:r>
      <w:r w:rsidRPr="00A36679">
        <w:rPr>
          <w:rFonts w:ascii="Arial" w:hAnsi="Arial" w:cs="Arial"/>
          <w:b/>
          <w:sz w:val="22"/>
          <w:szCs w:val="22"/>
        </w:rPr>
        <w:t>.</w:t>
      </w:r>
    </w:p>
    <w:p w:rsidR="00C009A9" w:rsidRPr="00A36679" w:rsidRDefault="00C009A9" w:rsidP="00C009A9">
      <w:pPr>
        <w:pStyle w:val="BodyText"/>
        <w:spacing w:line="360" w:lineRule="atLeast"/>
        <w:ind w:left="720"/>
        <w:jc w:val="both"/>
        <w:rPr>
          <w:rFonts w:ascii="Arial" w:hAnsi="Arial" w:cs="Arial"/>
          <w:sz w:val="22"/>
          <w:szCs w:val="22"/>
        </w:rPr>
      </w:pPr>
      <w:r w:rsidRPr="00A36679">
        <w:rPr>
          <w:rFonts w:ascii="Arial" w:hAnsi="Arial" w:cs="Arial"/>
          <w:sz w:val="22"/>
          <w:szCs w:val="22"/>
        </w:rPr>
        <w:t>The items should be supplied directly from the manufacturing terminal having passed all tests successfully with Certifications as required.</w:t>
      </w:r>
    </w:p>
    <w:p w:rsidR="00C009A9" w:rsidRPr="00A36679" w:rsidRDefault="00C009A9" w:rsidP="00C009A9">
      <w:pPr>
        <w:pStyle w:val="BodyText"/>
        <w:spacing w:line="360" w:lineRule="atLeast"/>
        <w:ind w:left="720"/>
        <w:jc w:val="both"/>
        <w:rPr>
          <w:rFonts w:ascii="Arial" w:hAnsi="Arial" w:cs="Arial"/>
          <w:sz w:val="22"/>
          <w:szCs w:val="22"/>
        </w:rPr>
      </w:pPr>
      <w:r w:rsidRPr="00A36679">
        <w:rPr>
          <w:rFonts w:ascii="Arial" w:hAnsi="Arial" w:cs="Arial"/>
          <w:sz w:val="22"/>
          <w:szCs w:val="22"/>
        </w:rPr>
        <w:lastRenderedPageBreak/>
        <w:t>The materials should conform to the latest relevant National/International standards and shall be completed in all respect.</w:t>
      </w:r>
    </w:p>
    <w:p w:rsidR="00C009A9" w:rsidRPr="00A36679" w:rsidRDefault="00C009A9" w:rsidP="00C009A9">
      <w:pPr>
        <w:pStyle w:val="BodyText"/>
        <w:spacing w:line="360" w:lineRule="atLeast"/>
        <w:ind w:left="720"/>
        <w:jc w:val="both"/>
        <w:rPr>
          <w:rFonts w:ascii="Arial" w:hAnsi="Arial" w:cs="Arial"/>
          <w:sz w:val="22"/>
          <w:szCs w:val="22"/>
        </w:rPr>
      </w:pPr>
      <w:r w:rsidRPr="00A36679">
        <w:rPr>
          <w:rFonts w:ascii="Arial" w:hAnsi="Arial" w:cs="Arial"/>
          <w:sz w:val="22"/>
          <w:szCs w:val="22"/>
        </w:rPr>
        <w:t>Any component, fitting etc. which may not have been specifically mentioned in the specifications but which a</w:t>
      </w:r>
      <w:r w:rsidR="004B71A9" w:rsidRPr="00A36679">
        <w:rPr>
          <w:rFonts w:ascii="Arial" w:hAnsi="Arial" w:cs="Arial"/>
          <w:sz w:val="22"/>
          <w:szCs w:val="22"/>
        </w:rPr>
        <w:t xml:space="preserve">re usual and necessary for the </w:t>
      </w:r>
      <w:r w:rsidR="00C73FC3" w:rsidRPr="00A36679">
        <w:rPr>
          <w:rFonts w:ascii="Arial" w:hAnsi="Arial" w:cs="Arial"/>
          <w:sz w:val="22"/>
          <w:szCs w:val="22"/>
        </w:rPr>
        <w:t>equipment</w:t>
      </w:r>
      <w:r w:rsidRPr="00A36679">
        <w:rPr>
          <w:rFonts w:ascii="Arial" w:hAnsi="Arial" w:cs="Arial"/>
          <w:sz w:val="22"/>
          <w:szCs w:val="22"/>
        </w:rPr>
        <w:t xml:space="preserve"> shall be supplied by the </w:t>
      </w:r>
      <w:r w:rsidR="00890FCD" w:rsidRPr="00A36679">
        <w:rPr>
          <w:rFonts w:ascii="Arial" w:hAnsi="Arial" w:cs="Arial"/>
          <w:sz w:val="22"/>
          <w:szCs w:val="22"/>
        </w:rPr>
        <w:t xml:space="preserve">bidder </w:t>
      </w:r>
      <w:r w:rsidRPr="00A36679">
        <w:rPr>
          <w:rFonts w:ascii="Arial" w:hAnsi="Arial" w:cs="Arial"/>
          <w:sz w:val="22"/>
          <w:szCs w:val="22"/>
        </w:rPr>
        <w:t>at no extra cost.</w:t>
      </w:r>
    </w:p>
    <w:p w:rsidR="00C009A9" w:rsidRPr="00A36679" w:rsidRDefault="00C009A9" w:rsidP="00C009A9">
      <w:pPr>
        <w:pStyle w:val="BodyText"/>
        <w:spacing w:line="360" w:lineRule="atLeast"/>
        <w:ind w:left="720"/>
        <w:jc w:val="both"/>
        <w:rPr>
          <w:rFonts w:ascii="Arial" w:hAnsi="Arial" w:cs="Arial"/>
          <w:sz w:val="22"/>
          <w:szCs w:val="22"/>
        </w:rPr>
      </w:pPr>
      <w:r w:rsidRPr="00A36679">
        <w:rPr>
          <w:rFonts w:ascii="Arial" w:hAnsi="Arial" w:cs="Arial"/>
          <w:sz w:val="22"/>
          <w:szCs w:val="22"/>
        </w:rPr>
        <w:t xml:space="preserve">In case, articles are found damaged in transit or found short at the time of delivery the full cost of the same will be deducted from the bill of the supplier in case the supplier does not replace the stock within a week from the date of the </w:t>
      </w:r>
      <w:r w:rsidR="006A30D3" w:rsidRPr="00A36679">
        <w:rPr>
          <w:rFonts w:ascii="Arial" w:hAnsi="Arial" w:cs="Arial"/>
          <w:sz w:val="22"/>
          <w:szCs w:val="22"/>
        </w:rPr>
        <w:t>complaint</w:t>
      </w:r>
      <w:r w:rsidRPr="00A36679">
        <w:rPr>
          <w:rFonts w:ascii="Arial" w:hAnsi="Arial" w:cs="Arial"/>
          <w:sz w:val="22"/>
          <w:szCs w:val="22"/>
        </w:rPr>
        <w:t>.</w:t>
      </w:r>
    </w:p>
    <w:p w:rsidR="00C009A9" w:rsidRPr="00A36679" w:rsidRDefault="00C009A9" w:rsidP="00C009A9">
      <w:pPr>
        <w:pStyle w:val="BodyText"/>
        <w:spacing w:line="360" w:lineRule="atLeast"/>
        <w:ind w:left="720"/>
        <w:jc w:val="both"/>
        <w:rPr>
          <w:rFonts w:ascii="Arial" w:hAnsi="Arial" w:cs="Arial"/>
          <w:sz w:val="22"/>
          <w:szCs w:val="22"/>
        </w:rPr>
      </w:pPr>
      <w:r w:rsidRPr="00A36679">
        <w:rPr>
          <w:rFonts w:ascii="Arial" w:hAnsi="Arial" w:cs="Arial"/>
          <w:sz w:val="22"/>
          <w:szCs w:val="22"/>
        </w:rPr>
        <w:t xml:space="preserve">The articles ordered must be supplied in one lot within </w:t>
      </w:r>
      <w:r w:rsidR="00140D28" w:rsidRPr="00A36679">
        <w:rPr>
          <w:rFonts w:ascii="Arial" w:hAnsi="Arial" w:cs="Arial"/>
          <w:sz w:val="22"/>
          <w:szCs w:val="22"/>
        </w:rPr>
        <w:t>6</w:t>
      </w:r>
      <w:r w:rsidRPr="00A36679">
        <w:rPr>
          <w:rFonts w:ascii="Arial" w:hAnsi="Arial" w:cs="Arial"/>
          <w:sz w:val="22"/>
          <w:szCs w:val="22"/>
        </w:rPr>
        <w:t>(</w:t>
      </w:r>
      <w:r w:rsidR="00140D28" w:rsidRPr="00A36679">
        <w:rPr>
          <w:rFonts w:ascii="Arial" w:hAnsi="Arial" w:cs="Arial"/>
          <w:sz w:val="22"/>
          <w:szCs w:val="22"/>
        </w:rPr>
        <w:t>six)</w:t>
      </w:r>
      <w:r w:rsidRPr="00A36679">
        <w:rPr>
          <w:rFonts w:ascii="Arial" w:hAnsi="Arial" w:cs="Arial"/>
          <w:sz w:val="22"/>
          <w:szCs w:val="22"/>
        </w:rPr>
        <w:t xml:space="preserve"> weeks of placing of the order.</w:t>
      </w:r>
    </w:p>
    <w:p w:rsidR="00C009A9" w:rsidRPr="00A36679" w:rsidRDefault="00C009A9" w:rsidP="00C009A9">
      <w:pPr>
        <w:pStyle w:val="BodyText"/>
        <w:spacing w:line="360" w:lineRule="atLeast"/>
        <w:ind w:left="720"/>
        <w:jc w:val="both"/>
        <w:rPr>
          <w:rFonts w:ascii="Arial" w:hAnsi="Arial" w:cs="Arial"/>
          <w:sz w:val="22"/>
          <w:szCs w:val="22"/>
        </w:rPr>
      </w:pPr>
      <w:r w:rsidRPr="00A36679">
        <w:rPr>
          <w:rFonts w:ascii="Arial" w:hAnsi="Arial" w:cs="Arial"/>
          <w:sz w:val="22"/>
          <w:szCs w:val="22"/>
        </w:rPr>
        <w:t>In case of delay in delivery or successful installation, a penalty of 1% (one per cent) per week shall be levied.</w:t>
      </w:r>
    </w:p>
    <w:p w:rsidR="00C009A9" w:rsidRPr="00A36679" w:rsidRDefault="00C009A9" w:rsidP="00C009A9">
      <w:pPr>
        <w:pStyle w:val="BodyText"/>
        <w:spacing w:line="360" w:lineRule="atLeast"/>
        <w:ind w:left="720"/>
        <w:jc w:val="both"/>
        <w:rPr>
          <w:rFonts w:ascii="Arial" w:hAnsi="Arial" w:cs="Arial"/>
          <w:sz w:val="22"/>
          <w:szCs w:val="22"/>
        </w:rPr>
      </w:pPr>
      <w:r w:rsidRPr="00A36679">
        <w:rPr>
          <w:rFonts w:ascii="Arial" w:hAnsi="Arial" w:cs="Arial"/>
          <w:sz w:val="22"/>
          <w:szCs w:val="22"/>
        </w:rPr>
        <w:t xml:space="preserve">CET reserves the right to procure the materials from alternative sources at the risk and cost of the successful </w:t>
      </w:r>
      <w:r w:rsidR="00890FCD" w:rsidRPr="00A36679">
        <w:rPr>
          <w:rFonts w:ascii="Arial" w:hAnsi="Arial" w:cs="Arial"/>
          <w:sz w:val="22"/>
          <w:szCs w:val="22"/>
        </w:rPr>
        <w:t>bidder</w:t>
      </w:r>
      <w:r w:rsidRPr="00A36679">
        <w:rPr>
          <w:rFonts w:ascii="Arial" w:hAnsi="Arial" w:cs="Arial"/>
          <w:sz w:val="22"/>
          <w:szCs w:val="22"/>
        </w:rPr>
        <w:t xml:space="preserve"> giving 15 days notice</w:t>
      </w:r>
      <w:r w:rsidR="006A30D3">
        <w:rPr>
          <w:rFonts w:ascii="Arial" w:hAnsi="Arial" w:cs="Arial"/>
          <w:sz w:val="22"/>
          <w:szCs w:val="22"/>
        </w:rPr>
        <w:t xml:space="preserve"> period</w:t>
      </w:r>
      <w:r w:rsidRPr="00A36679">
        <w:rPr>
          <w:rFonts w:ascii="Arial" w:hAnsi="Arial" w:cs="Arial"/>
          <w:sz w:val="22"/>
          <w:szCs w:val="22"/>
        </w:rPr>
        <w:t>.</w:t>
      </w:r>
    </w:p>
    <w:p w:rsidR="00C009A9" w:rsidRPr="00A36679" w:rsidRDefault="00C009A9" w:rsidP="00C009A9">
      <w:pPr>
        <w:pStyle w:val="BodyText"/>
        <w:spacing w:line="360" w:lineRule="atLeast"/>
        <w:ind w:left="720"/>
        <w:jc w:val="both"/>
        <w:rPr>
          <w:rFonts w:ascii="Arial" w:hAnsi="Arial" w:cs="Arial"/>
          <w:sz w:val="22"/>
          <w:szCs w:val="22"/>
        </w:rPr>
      </w:pPr>
      <w:r w:rsidRPr="00A36679">
        <w:rPr>
          <w:rFonts w:ascii="Arial" w:hAnsi="Arial" w:cs="Arial"/>
          <w:sz w:val="22"/>
          <w:szCs w:val="22"/>
        </w:rPr>
        <w:t>Any increase in tax and duties after expiry of delivery period will be to the seller’s account.</w:t>
      </w:r>
    </w:p>
    <w:p w:rsidR="00C009A9" w:rsidRPr="00A36679" w:rsidRDefault="00C009A9" w:rsidP="00C009A9">
      <w:pPr>
        <w:pStyle w:val="BodyText"/>
        <w:spacing w:line="360" w:lineRule="atLeast"/>
        <w:ind w:left="720"/>
        <w:jc w:val="both"/>
        <w:rPr>
          <w:rFonts w:ascii="Arial" w:hAnsi="Arial" w:cs="Arial"/>
          <w:sz w:val="22"/>
          <w:szCs w:val="22"/>
        </w:rPr>
      </w:pPr>
      <w:r w:rsidRPr="00A36679">
        <w:rPr>
          <w:rFonts w:ascii="Arial" w:hAnsi="Arial" w:cs="Arial"/>
          <w:sz w:val="22"/>
          <w:szCs w:val="22"/>
        </w:rPr>
        <w:t>In case the items supplied by the supplier are found not up to the specification shall be rejected.</w:t>
      </w:r>
    </w:p>
    <w:p w:rsidR="00C009A9" w:rsidRPr="00A36679" w:rsidRDefault="00C009A9" w:rsidP="00C009A9">
      <w:pPr>
        <w:pStyle w:val="BodyText"/>
        <w:spacing w:line="360" w:lineRule="atLeast"/>
        <w:ind w:left="720"/>
        <w:jc w:val="both"/>
        <w:rPr>
          <w:rFonts w:ascii="Arial" w:hAnsi="Arial" w:cs="Arial"/>
          <w:sz w:val="22"/>
          <w:szCs w:val="22"/>
        </w:rPr>
      </w:pPr>
      <w:r w:rsidRPr="00A36679">
        <w:rPr>
          <w:rFonts w:ascii="Arial" w:hAnsi="Arial" w:cs="Arial"/>
          <w:sz w:val="22"/>
          <w:szCs w:val="22"/>
        </w:rPr>
        <w:t>The supplier will be intimated to take back the stocks at his own cost within three days from the date of rejection and to replace the same within 7 days, failing which the EMD will be invoked in addition to taking legal actions.</w:t>
      </w:r>
    </w:p>
    <w:p w:rsidR="00C009A9" w:rsidRPr="00A36679" w:rsidRDefault="00C009A9" w:rsidP="00C009A9">
      <w:pPr>
        <w:pStyle w:val="BodyText"/>
        <w:spacing w:line="360" w:lineRule="atLeast"/>
        <w:ind w:left="720"/>
        <w:jc w:val="both"/>
        <w:rPr>
          <w:rFonts w:ascii="Arial" w:hAnsi="Arial" w:cs="Arial"/>
          <w:sz w:val="22"/>
          <w:szCs w:val="22"/>
        </w:rPr>
      </w:pPr>
      <w:r w:rsidRPr="00A36679">
        <w:rPr>
          <w:rFonts w:ascii="Arial" w:hAnsi="Arial" w:cs="Arial"/>
          <w:sz w:val="22"/>
          <w:szCs w:val="22"/>
        </w:rPr>
        <w:t xml:space="preserve">Imported consignment, if any, should be destined to </w:t>
      </w:r>
      <w:r w:rsidR="00D335B1" w:rsidRPr="00A36679">
        <w:rPr>
          <w:rFonts w:ascii="Arial" w:hAnsi="Arial" w:cs="Arial"/>
          <w:sz w:val="22"/>
          <w:szCs w:val="22"/>
        </w:rPr>
        <w:t xml:space="preserve">the </w:t>
      </w:r>
      <w:r w:rsidR="00593990" w:rsidRPr="00A36679">
        <w:rPr>
          <w:rFonts w:ascii="Arial" w:hAnsi="Arial" w:cs="Arial"/>
          <w:b/>
          <w:sz w:val="22"/>
          <w:szCs w:val="22"/>
        </w:rPr>
        <w:t>Principal, College</w:t>
      </w:r>
      <w:r w:rsidR="00C61269" w:rsidRPr="00A36679">
        <w:rPr>
          <w:rFonts w:ascii="Arial" w:hAnsi="Arial" w:cs="Arial"/>
          <w:b/>
          <w:sz w:val="22"/>
          <w:szCs w:val="22"/>
        </w:rPr>
        <w:t xml:space="preserve"> of Engineering and Technology, Techno Campus, Mahalaxmivihar, Bhubaneswar – 751029, Odisha </w:t>
      </w:r>
      <w:r w:rsidRPr="00A36679">
        <w:rPr>
          <w:rFonts w:ascii="Arial" w:hAnsi="Arial" w:cs="Arial"/>
          <w:b/>
          <w:sz w:val="22"/>
          <w:szCs w:val="22"/>
        </w:rPr>
        <w:t xml:space="preserve">India </w:t>
      </w:r>
      <w:r w:rsidRPr="00A36679">
        <w:rPr>
          <w:rFonts w:ascii="Arial" w:hAnsi="Arial" w:cs="Arial"/>
          <w:sz w:val="22"/>
          <w:szCs w:val="22"/>
        </w:rPr>
        <w:t xml:space="preserve">through </w:t>
      </w:r>
      <w:r w:rsidR="00D335B1" w:rsidRPr="00A36679">
        <w:rPr>
          <w:rFonts w:ascii="Arial" w:hAnsi="Arial" w:cs="Arial"/>
          <w:sz w:val="22"/>
          <w:szCs w:val="22"/>
        </w:rPr>
        <w:t xml:space="preserve">nearest custom clearing       </w:t>
      </w:r>
      <w:r w:rsidRPr="00A36679">
        <w:rPr>
          <w:rFonts w:ascii="Arial" w:hAnsi="Arial" w:cs="Arial"/>
          <w:sz w:val="22"/>
          <w:szCs w:val="22"/>
        </w:rPr>
        <w:t>Air Port.</w:t>
      </w:r>
      <w:r w:rsidR="00D335B1" w:rsidRPr="00A36679">
        <w:rPr>
          <w:rFonts w:ascii="Arial" w:hAnsi="Arial" w:cs="Arial"/>
          <w:sz w:val="22"/>
          <w:szCs w:val="22"/>
        </w:rPr>
        <w:t xml:space="preserve"> (Kolkata/Bhubaneswar)</w:t>
      </w:r>
    </w:p>
    <w:p w:rsidR="00C009A9" w:rsidRPr="00A36679" w:rsidRDefault="00C009A9" w:rsidP="00C009A9">
      <w:pPr>
        <w:pStyle w:val="BodyText"/>
        <w:spacing w:line="360" w:lineRule="atLeast"/>
        <w:ind w:left="720"/>
        <w:jc w:val="both"/>
        <w:rPr>
          <w:rFonts w:ascii="Arial" w:hAnsi="Arial" w:cs="Arial"/>
          <w:sz w:val="22"/>
          <w:szCs w:val="22"/>
        </w:rPr>
      </w:pPr>
      <w:r w:rsidRPr="00A36679">
        <w:rPr>
          <w:rFonts w:ascii="Arial" w:hAnsi="Arial" w:cs="Arial"/>
          <w:sz w:val="22"/>
          <w:szCs w:val="22"/>
        </w:rPr>
        <w:t>The suppliers shall be responsible for releasing the consignments from the carriers/transporters.</w:t>
      </w:r>
    </w:p>
    <w:p w:rsidR="00C009A9" w:rsidRPr="00A36679" w:rsidRDefault="00C009A9" w:rsidP="00C009A9">
      <w:pPr>
        <w:pStyle w:val="BodyText"/>
        <w:spacing w:line="360" w:lineRule="atLeast"/>
        <w:ind w:left="720"/>
        <w:jc w:val="both"/>
        <w:rPr>
          <w:rFonts w:ascii="Arial" w:hAnsi="Arial" w:cs="Arial"/>
          <w:sz w:val="22"/>
          <w:szCs w:val="22"/>
        </w:rPr>
      </w:pPr>
      <w:r w:rsidRPr="00A36679">
        <w:rPr>
          <w:rFonts w:ascii="Arial" w:hAnsi="Arial" w:cs="Arial"/>
          <w:sz w:val="22"/>
          <w:szCs w:val="22"/>
        </w:rPr>
        <w:t xml:space="preserve">The </w:t>
      </w:r>
      <w:r w:rsidR="000656F1" w:rsidRPr="00A36679">
        <w:rPr>
          <w:rFonts w:ascii="Arial" w:hAnsi="Arial" w:cs="Arial"/>
          <w:sz w:val="22"/>
          <w:szCs w:val="22"/>
        </w:rPr>
        <w:t xml:space="preserve">Lab </w:t>
      </w:r>
      <w:r w:rsidR="006A30D3" w:rsidRPr="00A36679">
        <w:rPr>
          <w:rFonts w:ascii="Arial" w:hAnsi="Arial" w:cs="Arial"/>
          <w:sz w:val="22"/>
          <w:szCs w:val="22"/>
        </w:rPr>
        <w:t>equipment</w:t>
      </w:r>
      <w:r w:rsidRPr="00A36679">
        <w:rPr>
          <w:rFonts w:ascii="Arial" w:hAnsi="Arial" w:cs="Arial"/>
          <w:sz w:val="22"/>
          <w:szCs w:val="22"/>
        </w:rPr>
        <w:t xml:space="preserve"> shall be delivered </w:t>
      </w:r>
      <w:r w:rsidR="006A30D3">
        <w:rPr>
          <w:rFonts w:ascii="Arial" w:hAnsi="Arial" w:cs="Arial"/>
          <w:sz w:val="22"/>
          <w:szCs w:val="22"/>
        </w:rPr>
        <w:t>on</w:t>
      </w:r>
      <w:r w:rsidRPr="00A36679">
        <w:rPr>
          <w:rFonts w:ascii="Arial" w:hAnsi="Arial" w:cs="Arial"/>
          <w:sz w:val="22"/>
          <w:szCs w:val="22"/>
        </w:rPr>
        <w:t xml:space="preserve"> site at the cost of the </w:t>
      </w:r>
      <w:r w:rsidR="00890FCD" w:rsidRPr="00A36679">
        <w:rPr>
          <w:rFonts w:ascii="Arial" w:hAnsi="Arial" w:cs="Arial"/>
          <w:sz w:val="22"/>
          <w:szCs w:val="22"/>
        </w:rPr>
        <w:t>bidder</w:t>
      </w:r>
    </w:p>
    <w:p w:rsidR="00C009A9" w:rsidRPr="00A36679" w:rsidRDefault="00C009A9" w:rsidP="00C009A9">
      <w:pPr>
        <w:pStyle w:val="BodyText"/>
        <w:spacing w:line="360" w:lineRule="atLeast"/>
        <w:ind w:left="720"/>
        <w:jc w:val="both"/>
        <w:rPr>
          <w:rFonts w:ascii="Arial" w:hAnsi="Arial" w:cs="Arial"/>
          <w:sz w:val="22"/>
          <w:szCs w:val="22"/>
          <w:lang w:val="en-GB"/>
        </w:rPr>
      </w:pPr>
      <w:r w:rsidRPr="00A36679">
        <w:rPr>
          <w:rFonts w:ascii="Arial" w:hAnsi="Arial" w:cs="Arial"/>
          <w:sz w:val="22"/>
          <w:szCs w:val="22"/>
        </w:rPr>
        <w:lastRenderedPageBreak/>
        <w:t xml:space="preserve">All taxes, levies, surcharges including the customs clearance and handling freight and insurance should be paid and handled by the </w:t>
      </w:r>
      <w:r w:rsidR="00890FCD" w:rsidRPr="00A36679">
        <w:rPr>
          <w:rFonts w:ascii="Arial" w:hAnsi="Arial" w:cs="Arial"/>
          <w:sz w:val="22"/>
          <w:szCs w:val="22"/>
        </w:rPr>
        <w:t>bidder</w:t>
      </w:r>
      <w:r w:rsidRPr="00A36679">
        <w:rPr>
          <w:rFonts w:ascii="Arial" w:hAnsi="Arial" w:cs="Arial"/>
          <w:sz w:val="22"/>
          <w:szCs w:val="22"/>
        </w:rPr>
        <w:t>.</w:t>
      </w:r>
    </w:p>
    <w:p w:rsidR="00C009A9" w:rsidRPr="00A36679" w:rsidRDefault="00C009A9" w:rsidP="00C009A9">
      <w:pPr>
        <w:pStyle w:val="Heading3"/>
        <w:suppressAutoHyphens/>
        <w:autoSpaceDE w:val="0"/>
        <w:spacing w:before="120" w:beforeAutospacing="0" w:after="120" w:afterAutospacing="0" w:line="360" w:lineRule="atLeast"/>
        <w:ind w:left="720" w:firstLine="0"/>
        <w:jc w:val="both"/>
        <w:rPr>
          <w:color w:val="auto"/>
          <w:sz w:val="22"/>
          <w:szCs w:val="22"/>
        </w:rPr>
      </w:pPr>
      <w:r w:rsidRPr="00A36679">
        <w:rPr>
          <w:color w:val="auto"/>
          <w:sz w:val="22"/>
          <w:szCs w:val="22"/>
        </w:rPr>
        <w:t>3.2     Documentation:</w:t>
      </w:r>
    </w:p>
    <w:p w:rsidR="00C009A9" w:rsidRPr="00A36679" w:rsidRDefault="00C009A9" w:rsidP="00C009A9">
      <w:pPr>
        <w:spacing w:before="120" w:after="120" w:line="360" w:lineRule="atLeast"/>
        <w:ind w:left="720"/>
        <w:jc w:val="both"/>
        <w:rPr>
          <w:rFonts w:ascii="Arial" w:hAnsi="Arial" w:cs="Arial"/>
          <w:sz w:val="22"/>
          <w:szCs w:val="22"/>
        </w:rPr>
      </w:pPr>
      <w:r w:rsidRPr="00A36679">
        <w:rPr>
          <w:rFonts w:ascii="Arial" w:hAnsi="Arial" w:cs="Arial"/>
          <w:sz w:val="22"/>
          <w:szCs w:val="22"/>
        </w:rPr>
        <w:t>Detailed technical manuals, handbooks, drawings, Warranty card and Factory Quality Assurance checklist, test results and any other certifications mentioned in the Technical specifications shall be supplied along with the consignment.</w:t>
      </w:r>
    </w:p>
    <w:p w:rsidR="00C009A9" w:rsidRPr="00A36679" w:rsidRDefault="00C009A9" w:rsidP="00C009A9">
      <w:pPr>
        <w:spacing w:before="120" w:after="120" w:line="360" w:lineRule="atLeast"/>
        <w:ind w:left="720"/>
        <w:jc w:val="both"/>
        <w:rPr>
          <w:rFonts w:ascii="Arial" w:hAnsi="Arial" w:cs="Arial"/>
          <w:sz w:val="22"/>
          <w:szCs w:val="22"/>
        </w:rPr>
      </w:pPr>
      <w:r w:rsidRPr="00A36679">
        <w:rPr>
          <w:rFonts w:ascii="Arial" w:hAnsi="Arial" w:cs="Arial"/>
          <w:sz w:val="22"/>
          <w:szCs w:val="22"/>
        </w:rPr>
        <w:t>Supplied manuals/handbooks must cover detailed technical specifications and installation, operation, maintenance and System Safety procedures.</w:t>
      </w:r>
    </w:p>
    <w:p w:rsidR="00C009A9" w:rsidRPr="00A36679" w:rsidRDefault="00C009A9" w:rsidP="00C009A9">
      <w:pPr>
        <w:pStyle w:val="Heading3"/>
        <w:suppressAutoHyphens/>
        <w:autoSpaceDE w:val="0"/>
        <w:spacing w:before="120" w:beforeAutospacing="0" w:after="120" w:afterAutospacing="0" w:line="360" w:lineRule="atLeast"/>
        <w:ind w:left="720" w:firstLine="0"/>
        <w:jc w:val="both"/>
        <w:rPr>
          <w:color w:val="auto"/>
          <w:sz w:val="22"/>
          <w:szCs w:val="22"/>
        </w:rPr>
      </w:pPr>
      <w:r w:rsidRPr="00A36679">
        <w:rPr>
          <w:color w:val="auto"/>
          <w:sz w:val="22"/>
          <w:szCs w:val="22"/>
        </w:rPr>
        <w:t>3.3     On-Site Warranty:</w:t>
      </w:r>
    </w:p>
    <w:p w:rsidR="00C009A9" w:rsidRPr="00A36679" w:rsidRDefault="00C009A9" w:rsidP="00C009A9">
      <w:pPr>
        <w:numPr>
          <w:ilvl w:val="0"/>
          <w:numId w:val="8"/>
        </w:numPr>
        <w:suppressAutoHyphens/>
        <w:spacing w:before="120" w:after="120" w:line="360" w:lineRule="atLeast"/>
        <w:jc w:val="both"/>
        <w:rPr>
          <w:rFonts w:ascii="Arial" w:hAnsi="Arial" w:cs="Arial"/>
          <w:sz w:val="22"/>
          <w:szCs w:val="22"/>
        </w:rPr>
      </w:pPr>
      <w:r w:rsidRPr="00A36679">
        <w:rPr>
          <w:rFonts w:ascii="Arial" w:hAnsi="Arial" w:cs="Arial"/>
          <w:sz w:val="22"/>
          <w:szCs w:val="22"/>
        </w:rPr>
        <w:t xml:space="preserve">The entire materials may be used continuously. The reliability and safety of the total installed system and trouble-free operation are, therefore, of prime importance. The supplied </w:t>
      </w:r>
      <w:r w:rsidR="000656F1" w:rsidRPr="00A36679">
        <w:rPr>
          <w:rFonts w:ascii="Arial" w:hAnsi="Arial" w:cs="Arial"/>
          <w:sz w:val="22"/>
          <w:szCs w:val="22"/>
        </w:rPr>
        <w:t xml:space="preserve">Lab </w:t>
      </w:r>
      <w:r w:rsidR="00C73FC3" w:rsidRPr="00A36679">
        <w:rPr>
          <w:rFonts w:ascii="Arial" w:hAnsi="Arial" w:cs="Arial"/>
          <w:sz w:val="22"/>
          <w:szCs w:val="22"/>
        </w:rPr>
        <w:t>equipment</w:t>
      </w:r>
      <w:r w:rsidRPr="00A36679">
        <w:rPr>
          <w:rFonts w:ascii="Arial" w:hAnsi="Arial" w:cs="Arial"/>
          <w:sz w:val="22"/>
          <w:szCs w:val="22"/>
        </w:rPr>
        <w:t xml:space="preserve"> and components shall be covered under </w:t>
      </w:r>
      <w:r w:rsidR="006A30D3">
        <w:rPr>
          <w:rFonts w:ascii="Arial" w:hAnsi="Arial" w:cs="Arial"/>
          <w:b/>
          <w:sz w:val="22"/>
          <w:szCs w:val="22"/>
        </w:rPr>
        <w:t>THREE</w:t>
      </w:r>
      <w:r w:rsidR="00E94E2F" w:rsidRPr="00A36679">
        <w:rPr>
          <w:rFonts w:ascii="Arial" w:hAnsi="Arial" w:cs="Arial"/>
          <w:b/>
          <w:sz w:val="22"/>
          <w:szCs w:val="22"/>
        </w:rPr>
        <w:t xml:space="preserve"> YEARS</w:t>
      </w:r>
      <w:r w:rsidR="00593990" w:rsidRPr="00A36679">
        <w:rPr>
          <w:rFonts w:ascii="Arial" w:hAnsi="Arial" w:cs="Arial"/>
          <w:b/>
          <w:bCs/>
          <w:sz w:val="22"/>
          <w:szCs w:val="22"/>
        </w:rPr>
        <w:t xml:space="preserve"> </w:t>
      </w:r>
      <w:r w:rsidR="00593990" w:rsidRPr="00A36679">
        <w:rPr>
          <w:rFonts w:ascii="Arial" w:hAnsi="Arial" w:cs="Arial"/>
          <w:b/>
          <w:sz w:val="22"/>
          <w:szCs w:val="22"/>
        </w:rPr>
        <w:t>comprehensive</w:t>
      </w:r>
      <w:r w:rsidRPr="00A36679">
        <w:rPr>
          <w:rFonts w:ascii="Arial" w:hAnsi="Arial" w:cs="Arial"/>
          <w:b/>
          <w:sz w:val="22"/>
          <w:szCs w:val="22"/>
        </w:rPr>
        <w:t xml:space="preserve"> on-site warranty</w:t>
      </w:r>
      <w:r w:rsidRPr="00A36679">
        <w:rPr>
          <w:rFonts w:ascii="Arial" w:hAnsi="Arial" w:cs="Arial"/>
          <w:sz w:val="22"/>
          <w:szCs w:val="22"/>
        </w:rPr>
        <w:t xml:space="preserve"> from the date of issue of successful completion of Performance Guarantee Report.</w:t>
      </w:r>
    </w:p>
    <w:p w:rsidR="00C009A9" w:rsidRPr="00A36679" w:rsidRDefault="00C009A9" w:rsidP="00C009A9">
      <w:pPr>
        <w:numPr>
          <w:ilvl w:val="0"/>
          <w:numId w:val="8"/>
        </w:numPr>
        <w:suppressAutoHyphens/>
        <w:spacing w:before="120" w:after="120" w:line="360" w:lineRule="atLeast"/>
        <w:jc w:val="both"/>
        <w:rPr>
          <w:rFonts w:ascii="Arial" w:hAnsi="Arial" w:cs="Arial"/>
          <w:sz w:val="22"/>
          <w:szCs w:val="22"/>
        </w:rPr>
      </w:pPr>
      <w:r w:rsidRPr="00A36679">
        <w:rPr>
          <w:rFonts w:ascii="Arial" w:hAnsi="Arial" w:cs="Arial"/>
          <w:sz w:val="22"/>
          <w:szCs w:val="22"/>
        </w:rPr>
        <w:t xml:space="preserve">During the period of warranty, it shall be the responsibility of the </w:t>
      </w:r>
      <w:r w:rsidR="00890FCD" w:rsidRPr="00A36679">
        <w:rPr>
          <w:rFonts w:ascii="Arial" w:hAnsi="Arial" w:cs="Arial"/>
          <w:sz w:val="22"/>
          <w:szCs w:val="22"/>
        </w:rPr>
        <w:t>bidder</w:t>
      </w:r>
      <w:r w:rsidRPr="00A36679">
        <w:rPr>
          <w:rFonts w:ascii="Arial" w:hAnsi="Arial" w:cs="Arial"/>
          <w:sz w:val="22"/>
          <w:szCs w:val="22"/>
        </w:rPr>
        <w:t xml:space="preserve"> to provide all essential </w:t>
      </w:r>
      <w:r w:rsidR="00593990" w:rsidRPr="00A36679">
        <w:rPr>
          <w:rFonts w:ascii="Arial" w:hAnsi="Arial" w:cs="Arial"/>
          <w:sz w:val="22"/>
          <w:szCs w:val="22"/>
        </w:rPr>
        <w:t>components at</w:t>
      </w:r>
      <w:r w:rsidRPr="00A36679">
        <w:rPr>
          <w:rFonts w:ascii="Arial" w:hAnsi="Arial" w:cs="Arial"/>
          <w:sz w:val="22"/>
          <w:szCs w:val="22"/>
        </w:rPr>
        <w:t xml:space="preserve"> the </w:t>
      </w:r>
      <w:r w:rsidR="00890FCD" w:rsidRPr="00A36679">
        <w:rPr>
          <w:rFonts w:ascii="Arial" w:hAnsi="Arial" w:cs="Arial"/>
          <w:sz w:val="22"/>
          <w:szCs w:val="22"/>
        </w:rPr>
        <w:t>bidder</w:t>
      </w:r>
      <w:r w:rsidRPr="00A36679">
        <w:rPr>
          <w:rFonts w:ascii="Arial" w:hAnsi="Arial" w:cs="Arial"/>
          <w:sz w:val="22"/>
          <w:szCs w:val="22"/>
        </w:rPr>
        <w:t>’s cost.</w:t>
      </w:r>
    </w:p>
    <w:p w:rsidR="00C009A9" w:rsidRPr="00A36679" w:rsidRDefault="00C009A9" w:rsidP="00C009A9">
      <w:pPr>
        <w:pStyle w:val="Heading3"/>
        <w:suppressAutoHyphens/>
        <w:autoSpaceDE w:val="0"/>
        <w:spacing w:before="120" w:beforeAutospacing="0" w:after="120" w:afterAutospacing="0" w:line="360" w:lineRule="atLeast"/>
        <w:ind w:left="720" w:firstLine="0"/>
        <w:jc w:val="both"/>
        <w:rPr>
          <w:sz w:val="22"/>
          <w:szCs w:val="22"/>
        </w:rPr>
      </w:pPr>
      <w:r w:rsidRPr="00A36679">
        <w:rPr>
          <w:color w:val="auto"/>
          <w:sz w:val="22"/>
          <w:szCs w:val="22"/>
        </w:rPr>
        <w:t>3.4    After Sales Service</w:t>
      </w:r>
      <w:r w:rsidRPr="00A36679">
        <w:rPr>
          <w:sz w:val="22"/>
          <w:szCs w:val="22"/>
        </w:rPr>
        <w:t>:</w:t>
      </w:r>
    </w:p>
    <w:p w:rsidR="00C009A9" w:rsidRPr="00A36679" w:rsidRDefault="00C009A9" w:rsidP="00C009A9">
      <w:pPr>
        <w:spacing w:before="120" w:after="120" w:line="360" w:lineRule="atLeast"/>
        <w:ind w:left="720"/>
        <w:jc w:val="both"/>
        <w:rPr>
          <w:rFonts w:ascii="Arial" w:hAnsi="Arial" w:cs="Arial"/>
          <w:sz w:val="22"/>
          <w:szCs w:val="22"/>
        </w:rPr>
      </w:pPr>
      <w:r w:rsidRPr="00A36679">
        <w:rPr>
          <w:rFonts w:ascii="Arial" w:hAnsi="Arial" w:cs="Arial"/>
          <w:sz w:val="22"/>
          <w:szCs w:val="22"/>
        </w:rPr>
        <w:t xml:space="preserve">During the warranty period and subsequently, </w:t>
      </w:r>
      <w:r w:rsidR="00140D28" w:rsidRPr="00A36679">
        <w:rPr>
          <w:rFonts w:ascii="Arial" w:hAnsi="Arial" w:cs="Arial"/>
          <w:sz w:val="22"/>
          <w:szCs w:val="22"/>
        </w:rPr>
        <w:t xml:space="preserve">bidder </w:t>
      </w:r>
      <w:r w:rsidRPr="00A36679">
        <w:rPr>
          <w:rFonts w:ascii="Arial" w:hAnsi="Arial" w:cs="Arial"/>
          <w:sz w:val="22"/>
          <w:szCs w:val="22"/>
        </w:rPr>
        <w:t>shall attend to the problems reported by the users of CET on a priority basis.</w:t>
      </w:r>
    </w:p>
    <w:p w:rsidR="00C009A9" w:rsidRPr="00A36679" w:rsidRDefault="00C009A9" w:rsidP="00C009A9">
      <w:pPr>
        <w:spacing w:before="120" w:after="120" w:line="360" w:lineRule="atLeast"/>
        <w:ind w:left="720"/>
        <w:jc w:val="both"/>
        <w:rPr>
          <w:rFonts w:ascii="Arial" w:hAnsi="Arial" w:cs="Arial"/>
          <w:sz w:val="22"/>
          <w:szCs w:val="22"/>
        </w:rPr>
      </w:pPr>
      <w:r w:rsidRPr="00A36679">
        <w:rPr>
          <w:rFonts w:ascii="Arial" w:hAnsi="Arial" w:cs="Arial"/>
          <w:sz w:val="22"/>
          <w:szCs w:val="22"/>
        </w:rPr>
        <w:t xml:space="preserve">For any problem reported the </w:t>
      </w:r>
      <w:r w:rsidR="00890FCD" w:rsidRPr="00A36679">
        <w:rPr>
          <w:rFonts w:ascii="Arial" w:hAnsi="Arial" w:cs="Arial"/>
          <w:sz w:val="22"/>
          <w:szCs w:val="22"/>
        </w:rPr>
        <w:t>bidder</w:t>
      </w:r>
      <w:r w:rsidRPr="00A36679">
        <w:rPr>
          <w:rFonts w:ascii="Arial" w:hAnsi="Arial" w:cs="Arial"/>
          <w:sz w:val="22"/>
          <w:szCs w:val="22"/>
        </w:rPr>
        <w:t xml:space="preserve"> shall attend and rectify the problem within 7 (seven) days or provide a </w:t>
      </w:r>
      <w:r w:rsidR="00890FCD" w:rsidRPr="00A36679">
        <w:rPr>
          <w:rFonts w:ascii="Arial" w:hAnsi="Arial" w:cs="Arial"/>
          <w:sz w:val="22"/>
          <w:szCs w:val="22"/>
        </w:rPr>
        <w:t>standby</w:t>
      </w:r>
      <w:r w:rsidRPr="00A36679">
        <w:rPr>
          <w:rFonts w:ascii="Arial" w:hAnsi="Arial" w:cs="Arial"/>
          <w:sz w:val="22"/>
          <w:szCs w:val="22"/>
        </w:rPr>
        <w:t xml:space="preserve"> system of the similar configuration.</w:t>
      </w:r>
    </w:p>
    <w:p w:rsidR="00C009A9" w:rsidRPr="00A36679" w:rsidRDefault="00C009A9" w:rsidP="00C009A9">
      <w:pPr>
        <w:spacing w:before="120" w:after="120" w:line="360" w:lineRule="atLeast"/>
        <w:ind w:left="720"/>
        <w:jc w:val="both"/>
        <w:rPr>
          <w:rFonts w:ascii="Arial" w:hAnsi="Arial" w:cs="Arial"/>
          <w:sz w:val="22"/>
          <w:szCs w:val="22"/>
        </w:rPr>
      </w:pPr>
      <w:r w:rsidRPr="00A36679">
        <w:rPr>
          <w:rFonts w:ascii="Arial" w:hAnsi="Arial" w:cs="Arial"/>
          <w:sz w:val="22"/>
          <w:szCs w:val="22"/>
        </w:rPr>
        <w:t xml:space="preserve">The report on any problem will be informed through phone or fax number of which shall be given by the </w:t>
      </w:r>
      <w:r w:rsidR="00140D28" w:rsidRPr="00A36679">
        <w:rPr>
          <w:rFonts w:ascii="Arial" w:hAnsi="Arial" w:cs="Arial"/>
          <w:sz w:val="22"/>
          <w:szCs w:val="22"/>
        </w:rPr>
        <w:t>bidder.</w:t>
      </w:r>
    </w:p>
    <w:p w:rsidR="00C009A9" w:rsidRPr="00A36679" w:rsidRDefault="00C009A9" w:rsidP="00C009A9">
      <w:pPr>
        <w:spacing w:before="120" w:after="120" w:line="360" w:lineRule="atLeast"/>
        <w:ind w:left="720"/>
        <w:jc w:val="both"/>
        <w:rPr>
          <w:rFonts w:ascii="Arial" w:hAnsi="Arial" w:cs="Arial"/>
          <w:sz w:val="22"/>
          <w:szCs w:val="22"/>
        </w:rPr>
      </w:pPr>
      <w:r w:rsidRPr="00A36679">
        <w:rPr>
          <w:rFonts w:ascii="Arial" w:hAnsi="Arial" w:cs="Arial"/>
          <w:sz w:val="22"/>
          <w:szCs w:val="22"/>
        </w:rPr>
        <w:t xml:space="preserve">The branch office of the concerned manufacturing firm will be fully responsible to provide maintenance service, in case of any negligence, in providing the service by the </w:t>
      </w:r>
      <w:r w:rsidR="00140D28" w:rsidRPr="00A36679">
        <w:rPr>
          <w:rFonts w:ascii="Arial" w:hAnsi="Arial" w:cs="Arial"/>
          <w:sz w:val="22"/>
          <w:szCs w:val="22"/>
        </w:rPr>
        <w:t>bidder.</w:t>
      </w:r>
    </w:p>
    <w:p w:rsidR="00C009A9" w:rsidRPr="00A36679" w:rsidRDefault="00C009A9" w:rsidP="00C009A9">
      <w:pPr>
        <w:spacing w:before="120" w:after="120" w:line="360" w:lineRule="atLeast"/>
        <w:ind w:left="720"/>
        <w:jc w:val="both"/>
        <w:rPr>
          <w:rFonts w:ascii="Arial" w:hAnsi="Arial" w:cs="Arial"/>
          <w:sz w:val="22"/>
          <w:szCs w:val="22"/>
        </w:rPr>
      </w:pPr>
      <w:r w:rsidRPr="00A36679">
        <w:rPr>
          <w:rFonts w:ascii="Arial" w:hAnsi="Arial" w:cs="Arial"/>
          <w:sz w:val="22"/>
          <w:szCs w:val="22"/>
        </w:rPr>
        <w:t>On failure to comply with those instructions, the Bank Guarantee provided for the warranty period shall be invoked.</w:t>
      </w:r>
    </w:p>
    <w:p w:rsidR="00C009A9" w:rsidRPr="00A36679" w:rsidRDefault="00C009A9" w:rsidP="00C009A9">
      <w:pPr>
        <w:pStyle w:val="Heading3"/>
        <w:suppressAutoHyphens/>
        <w:autoSpaceDE w:val="0"/>
        <w:spacing w:before="240" w:beforeAutospacing="0" w:after="240" w:afterAutospacing="0" w:line="360" w:lineRule="atLeast"/>
        <w:ind w:left="720" w:firstLine="0"/>
        <w:jc w:val="both"/>
        <w:rPr>
          <w:color w:val="auto"/>
          <w:sz w:val="22"/>
          <w:szCs w:val="22"/>
        </w:rPr>
      </w:pPr>
      <w:r w:rsidRPr="00A36679">
        <w:rPr>
          <w:color w:val="auto"/>
          <w:sz w:val="22"/>
          <w:szCs w:val="22"/>
        </w:rPr>
        <w:t>4.</w:t>
      </w:r>
      <w:r w:rsidRPr="00A36679">
        <w:rPr>
          <w:color w:val="auto"/>
          <w:sz w:val="22"/>
          <w:szCs w:val="22"/>
        </w:rPr>
        <w:tab/>
        <w:t>Financial Terms:</w:t>
      </w:r>
    </w:p>
    <w:p w:rsidR="00C009A9" w:rsidRPr="00A36679" w:rsidRDefault="00C009A9" w:rsidP="00C009A9">
      <w:pPr>
        <w:suppressAutoHyphens/>
        <w:spacing w:before="120" w:after="120" w:line="360" w:lineRule="atLeast"/>
        <w:ind w:left="720"/>
        <w:jc w:val="both"/>
        <w:rPr>
          <w:rFonts w:ascii="Arial" w:hAnsi="Arial" w:cs="Arial"/>
          <w:b/>
          <w:bCs/>
          <w:sz w:val="22"/>
          <w:szCs w:val="22"/>
          <w:lang w:val="en-GB"/>
        </w:rPr>
      </w:pPr>
      <w:r w:rsidRPr="00A36679">
        <w:rPr>
          <w:rFonts w:ascii="Arial" w:hAnsi="Arial" w:cs="Arial"/>
          <w:b/>
          <w:bCs/>
          <w:sz w:val="22"/>
          <w:szCs w:val="22"/>
          <w:lang w:val="en-GB"/>
        </w:rPr>
        <w:t xml:space="preserve">4.1 </w:t>
      </w:r>
      <w:r w:rsidRPr="00A36679">
        <w:rPr>
          <w:rFonts w:ascii="Arial" w:hAnsi="Arial" w:cs="Arial"/>
          <w:b/>
          <w:bCs/>
          <w:sz w:val="22"/>
          <w:szCs w:val="22"/>
          <w:lang w:val="en-GB"/>
        </w:rPr>
        <w:tab/>
        <w:t>EMD</w:t>
      </w:r>
    </w:p>
    <w:p w:rsidR="00C009A9" w:rsidRPr="00A36679" w:rsidRDefault="00C009A9" w:rsidP="00C009A9">
      <w:pPr>
        <w:pStyle w:val="BodyText"/>
        <w:spacing w:line="360" w:lineRule="atLeast"/>
        <w:ind w:left="720"/>
        <w:jc w:val="both"/>
        <w:rPr>
          <w:rFonts w:ascii="Arial" w:hAnsi="Arial" w:cs="Arial"/>
          <w:sz w:val="22"/>
          <w:szCs w:val="22"/>
        </w:rPr>
      </w:pPr>
      <w:r w:rsidRPr="00A36679">
        <w:rPr>
          <w:rFonts w:ascii="Arial" w:hAnsi="Arial" w:cs="Arial"/>
          <w:sz w:val="22"/>
          <w:szCs w:val="22"/>
        </w:rPr>
        <w:lastRenderedPageBreak/>
        <w:t xml:space="preserve">The </w:t>
      </w:r>
      <w:r w:rsidR="00140D28" w:rsidRPr="00A36679">
        <w:rPr>
          <w:rFonts w:ascii="Arial" w:hAnsi="Arial" w:cs="Arial"/>
          <w:sz w:val="22"/>
          <w:szCs w:val="22"/>
        </w:rPr>
        <w:t>Bidder</w:t>
      </w:r>
      <w:r w:rsidRPr="00A36679">
        <w:rPr>
          <w:rFonts w:ascii="Arial" w:hAnsi="Arial" w:cs="Arial"/>
          <w:sz w:val="22"/>
          <w:szCs w:val="22"/>
        </w:rPr>
        <w:t xml:space="preserve"> has to submit a Demand Draft / Pay </w:t>
      </w:r>
      <w:r w:rsidR="00593990" w:rsidRPr="00A36679">
        <w:rPr>
          <w:rFonts w:ascii="Arial" w:hAnsi="Arial" w:cs="Arial"/>
          <w:sz w:val="22"/>
          <w:szCs w:val="22"/>
        </w:rPr>
        <w:t xml:space="preserve">order </w:t>
      </w:r>
      <w:r w:rsidR="006A30D3" w:rsidRPr="00A36679">
        <w:rPr>
          <w:rFonts w:ascii="Arial" w:hAnsi="Arial" w:cs="Arial"/>
          <w:sz w:val="22"/>
          <w:szCs w:val="22"/>
        </w:rPr>
        <w:t>of Rs</w:t>
      </w:r>
      <w:r w:rsidRPr="00A36679">
        <w:rPr>
          <w:rFonts w:ascii="Arial" w:hAnsi="Arial" w:cs="Arial"/>
          <w:b/>
          <w:sz w:val="22"/>
          <w:szCs w:val="22"/>
        </w:rPr>
        <w:t>.</w:t>
      </w:r>
      <w:r w:rsidR="006A30D3">
        <w:rPr>
          <w:rFonts w:ascii="Arial" w:hAnsi="Arial" w:cs="Arial"/>
          <w:b/>
          <w:sz w:val="22"/>
          <w:szCs w:val="22"/>
        </w:rPr>
        <w:t xml:space="preserve"> </w:t>
      </w:r>
      <w:r w:rsidR="00C73FC3">
        <w:rPr>
          <w:rFonts w:ascii="Arial" w:hAnsi="Arial" w:cs="Arial"/>
          <w:b/>
          <w:sz w:val="22"/>
          <w:szCs w:val="22"/>
        </w:rPr>
        <w:t>5,</w:t>
      </w:r>
      <w:r w:rsidR="000C4251" w:rsidRPr="00A36679">
        <w:rPr>
          <w:rFonts w:ascii="Arial" w:hAnsi="Arial" w:cs="Arial"/>
          <w:b/>
          <w:sz w:val="22"/>
          <w:szCs w:val="22"/>
        </w:rPr>
        <w:t>000</w:t>
      </w:r>
      <w:r w:rsidRPr="00A36679">
        <w:rPr>
          <w:rFonts w:ascii="Arial" w:hAnsi="Arial" w:cs="Arial"/>
          <w:b/>
          <w:sz w:val="22"/>
          <w:szCs w:val="22"/>
        </w:rPr>
        <w:t xml:space="preserve">/ </w:t>
      </w:r>
      <w:r w:rsidR="006A30D3" w:rsidRPr="00A36679">
        <w:rPr>
          <w:rFonts w:ascii="Arial" w:hAnsi="Arial" w:cs="Arial"/>
          <w:b/>
          <w:sz w:val="22"/>
          <w:szCs w:val="22"/>
        </w:rPr>
        <w:t>- in</w:t>
      </w:r>
      <w:r w:rsidRPr="00A36679">
        <w:rPr>
          <w:rFonts w:ascii="Arial" w:hAnsi="Arial" w:cs="Arial"/>
          <w:b/>
          <w:sz w:val="22"/>
          <w:szCs w:val="22"/>
        </w:rPr>
        <w:t xml:space="preserve"> favour of Principal, College of Engineering and Technology, Bhubaneswar </w:t>
      </w:r>
      <w:r w:rsidRPr="00A36679">
        <w:rPr>
          <w:rFonts w:ascii="Arial" w:hAnsi="Arial" w:cs="Arial"/>
          <w:sz w:val="22"/>
          <w:szCs w:val="22"/>
        </w:rPr>
        <w:t xml:space="preserve">payable at Bhubaneswar in any </w:t>
      </w:r>
      <w:r w:rsidR="00593990" w:rsidRPr="00A36679">
        <w:rPr>
          <w:rFonts w:ascii="Arial" w:hAnsi="Arial" w:cs="Arial"/>
          <w:sz w:val="22"/>
          <w:szCs w:val="22"/>
        </w:rPr>
        <w:t>Nationalized</w:t>
      </w:r>
      <w:r w:rsidRPr="00A36679">
        <w:rPr>
          <w:rFonts w:ascii="Arial" w:hAnsi="Arial" w:cs="Arial"/>
          <w:sz w:val="22"/>
          <w:szCs w:val="22"/>
        </w:rPr>
        <w:t xml:space="preserve"> Bank towards EMD.</w:t>
      </w:r>
    </w:p>
    <w:p w:rsidR="00C009A9" w:rsidRPr="00A36679" w:rsidRDefault="00C009A9" w:rsidP="00C009A9">
      <w:pPr>
        <w:pStyle w:val="BodyText"/>
        <w:spacing w:line="360" w:lineRule="atLeast"/>
        <w:ind w:left="720"/>
        <w:jc w:val="both"/>
        <w:rPr>
          <w:rFonts w:ascii="Arial" w:hAnsi="Arial" w:cs="Arial"/>
          <w:sz w:val="22"/>
          <w:szCs w:val="22"/>
        </w:rPr>
      </w:pPr>
      <w:r w:rsidRPr="00A36679">
        <w:rPr>
          <w:rFonts w:ascii="Arial" w:hAnsi="Arial" w:cs="Arial"/>
          <w:sz w:val="22"/>
          <w:szCs w:val="22"/>
        </w:rPr>
        <w:t xml:space="preserve">There will be no interest paid to the </w:t>
      </w:r>
      <w:r w:rsidR="00140D28" w:rsidRPr="00A36679">
        <w:rPr>
          <w:rFonts w:ascii="Arial" w:hAnsi="Arial" w:cs="Arial"/>
          <w:sz w:val="22"/>
          <w:szCs w:val="22"/>
        </w:rPr>
        <w:t>bidder</w:t>
      </w:r>
      <w:r w:rsidRPr="00A36679">
        <w:rPr>
          <w:rFonts w:ascii="Arial" w:hAnsi="Arial" w:cs="Arial"/>
          <w:sz w:val="22"/>
          <w:szCs w:val="22"/>
        </w:rPr>
        <w:t xml:space="preserve"> towards EMD money.</w:t>
      </w:r>
    </w:p>
    <w:p w:rsidR="00C009A9" w:rsidRPr="00A36679" w:rsidRDefault="00C009A9" w:rsidP="00C009A9">
      <w:pPr>
        <w:pStyle w:val="BodyText"/>
        <w:spacing w:line="360" w:lineRule="atLeast"/>
        <w:ind w:left="720"/>
        <w:jc w:val="both"/>
        <w:rPr>
          <w:rFonts w:ascii="Arial" w:hAnsi="Arial" w:cs="Arial"/>
          <w:sz w:val="22"/>
          <w:szCs w:val="22"/>
        </w:rPr>
      </w:pPr>
      <w:r w:rsidRPr="00A36679">
        <w:rPr>
          <w:rFonts w:ascii="Arial" w:hAnsi="Arial" w:cs="Arial"/>
          <w:sz w:val="22"/>
          <w:szCs w:val="22"/>
        </w:rPr>
        <w:t>In no case, the EMD Money in cash or other forms will be accepted at the time of opening of the bid.</w:t>
      </w:r>
    </w:p>
    <w:p w:rsidR="00C009A9" w:rsidRPr="00A36679" w:rsidRDefault="00C009A9" w:rsidP="00C009A9">
      <w:pPr>
        <w:pStyle w:val="BodyText"/>
        <w:spacing w:line="360" w:lineRule="atLeast"/>
        <w:ind w:left="720"/>
        <w:jc w:val="both"/>
        <w:rPr>
          <w:rFonts w:ascii="Arial" w:hAnsi="Arial" w:cs="Arial"/>
          <w:sz w:val="22"/>
          <w:szCs w:val="22"/>
        </w:rPr>
      </w:pPr>
      <w:r w:rsidRPr="00A36679">
        <w:rPr>
          <w:rFonts w:ascii="Arial" w:hAnsi="Arial" w:cs="Arial"/>
          <w:sz w:val="22"/>
          <w:szCs w:val="22"/>
        </w:rPr>
        <w:t>No request for adjustment of claims, if any, will be accepted.</w:t>
      </w:r>
    </w:p>
    <w:p w:rsidR="00C009A9" w:rsidRPr="00A36679" w:rsidRDefault="00C009A9" w:rsidP="00C009A9">
      <w:pPr>
        <w:pStyle w:val="BodyText"/>
        <w:spacing w:line="360" w:lineRule="atLeast"/>
        <w:ind w:left="720"/>
        <w:jc w:val="both"/>
        <w:rPr>
          <w:rFonts w:ascii="Arial" w:hAnsi="Arial" w:cs="Arial"/>
          <w:sz w:val="22"/>
          <w:szCs w:val="22"/>
        </w:rPr>
      </w:pPr>
      <w:r w:rsidRPr="00A36679">
        <w:rPr>
          <w:rFonts w:ascii="Arial" w:hAnsi="Arial" w:cs="Arial"/>
          <w:sz w:val="22"/>
          <w:szCs w:val="22"/>
        </w:rPr>
        <w:t xml:space="preserve">The EMD of unsuccessful </w:t>
      </w:r>
      <w:r w:rsidR="00140D28" w:rsidRPr="00A36679">
        <w:rPr>
          <w:rFonts w:ascii="Arial" w:hAnsi="Arial" w:cs="Arial"/>
          <w:sz w:val="22"/>
          <w:szCs w:val="22"/>
        </w:rPr>
        <w:t>bidder</w:t>
      </w:r>
      <w:r w:rsidRPr="00A36679">
        <w:rPr>
          <w:rFonts w:ascii="Arial" w:hAnsi="Arial" w:cs="Arial"/>
          <w:sz w:val="22"/>
          <w:szCs w:val="22"/>
        </w:rPr>
        <w:t>s will be refunded as soon as possible after the tenders are finalized.</w:t>
      </w:r>
    </w:p>
    <w:p w:rsidR="00C009A9" w:rsidRPr="00A36679" w:rsidRDefault="00C009A9" w:rsidP="00C009A9">
      <w:pPr>
        <w:suppressAutoHyphens/>
        <w:spacing w:before="120" w:after="120" w:line="360" w:lineRule="atLeast"/>
        <w:ind w:left="720"/>
        <w:jc w:val="both"/>
        <w:rPr>
          <w:rFonts w:ascii="Arial" w:hAnsi="Arial" w:cs="Arial"/>
          <w:b/>
          <w:bCs/>
          <w:sz w:val="22"/>
          <w:szCs w:val="22"/>
          <w:lang w:val="en-GB"/>
        </w:rPr>
      </w:pPr>
      <w:r w:rsidRPr="00A36679">
        <w:rPr>
          <w:rFonts w:ascii="Arial" w:hAnsi="Arial" w:cs="Arial"/>
          <w:b/>
          <w:bCs/>
          <w:sz w:val="22"/>
          <w:szCs w:val="22"/>
          <w:lang w:val="en-GB"/>
        </w:rPr>
        <w:t>4.2 PRICES:</w:t>
      </w:r>
    </w:p>
    <w:p w:rsidR="00C009A9" w:rsidRPr="00A36679" w:rsidRDefault="00C009A9" w:rsidP="004B0E9A">
      <w:pPr>
        <w:pStyle w:val="BodyText"/>
        <w:spacing w:line="276" w:lineRule="auto"/>
        <w:ind w:left="720"/>
        <w:jc w:val="both"/>
        <w:rPr>
          <w:rFonts w:ascii="Arial" w:hAnsi="Arial" w:cs="Arial"/>
          <w:b/>
          <w:bCs/>
          <w:sz w:val="22"/>
          <w:szCs w:val="22"/>
        </w:rPr>
      </w:pPr>
      <w:r w:rsidRPr="00A36679">
        <w:rPr>
          <w:rFonts w:ascii="Arial" w:hAnsi="Arial" w:cs="Arial"/>
          <w:sz w:val="22"/>
          <w:szCs w:val="22"/>
        </w:rPr>
        <w:t xml:space="preserve">Price quoted should be </w:t>
      </w:r>
      <w:r w:rsidRPr="00A36679">
        <w:rPr>
          <w:rFonts w:ascii="Arial" w:hAnsi="Arial" w:cs="Arial"/>
          <w:b/>
          <w:sz w:val="22"/>
          <w:szCs w:val="22"/>
        </w:rPr>
        <w:t>FOR</w:t>
      </w:r>
      <w:r w:rsidRPr="00A36679">
        <w:rPr>
          <w:rFonts w:ascii="Arial" w:hAnsi="Arial" w:cs="Arial"/>
          <w:b/>
          <w:bCs/>
          <w:sz w:val="22"/>
          <w:szCs w:val="22"/>
        </w:rPr>
        <w:t xml:space="preserve"> College of Engineering &amp; Technology, Bhubaneswar only. Tax components as applicable should be mentioned clearly in the financial bid. </w:t>
      </w:r>
    </w:p>
    <w:p w:rsidR="00C009A9" w:rsidRPr="00A36679" w:rsidRDefault="00C009A9" w:rsidP="004B0E9A">
      <w:pPr>
        <w:pStyle w:val="BodyText"/>
        <w:spacing w:line="276" w:lineRule="auto"/>
        <w:ind w:left="720"/>
        <w:jc w:val="both"/>
        <w:rPr>
          <w:rFonts w:ascii="Arial" w:hAnsi="Arial" w:cs="Arial"/>
          <w:sz w:val="22"/>
          <w:szCs w:val="22"/>
        </w:rPr>
      </w:pPr>
      <w:r w:rsidRPr="00A36679">
        <w:rPr>
          <w:rFonts w:ascii="Arial" w:hAnsi="Arial" w:cs="Arial"/>
          <w:sz w:val="22"/>
          <w:szCs w:val="22"/>
        </w:rPr>
        <w:t>Price should be quoted for unit item; however, the actual system requirements may be much more.</w:t>
      </w:r>
    </w:p>
    <w:p w:rsidR="00C009A9" w:rsidRPr="00A36679" w:rsidRDefault="00C009A9" w:rsidP="004B0E9A">
      <w:pPr>
        <w:pStyle w:val="BodyText"/>
        <w:spacing w:line="276" w:lineRule="auto"/>
        <w:ind w:left="720"/>
        <w:jc w:val="both"/>
        <w:rPr>
          <w:rFonts w:ascii="Arial" w:hAnsi="Arial" w:cs="Arial"/>
          <w:sz w:val="22"/>
          <w:szCs w:val="22"/>
        </w:rPr>
      </w:pPr>
      <w:r w:rsidRPr="00A36679">
        <w:rPr>
          <w:rFonts w:ascii="Arial" w:hAnsi="Arial" w:cs="Arial"/>
          <w:sz w:val="22"/>
          <w:szCs w:val="22"/>
        </w:rPr>
        <w:t>Purchase order will be placed as a single lot for each type of item or for all the items together, as the case may be.</w:t>
      </w:r>
    </w:p>
    <w:p w:rsidR="00C73FC3" w:rsidRPr="00A36679" w:rsidRDefault="00C009A9" w:rsidP="00C73FC3">
      <w:pPr>
        <w:pStyle w:val="BodyText"/>
        <w:spacing w:line="276" w:lineRule="auto"/>
        <w:ind w:left="720"/>
        <w:jc w:val="both"/>
        <w:rPr>
          <w:rFonts w:ascii="Arial" w:hAnsi="Arial" w:cs="Arial"/>
          <w:sz w:val="22"/>
          <w:szCs w:val="22"/>
        </w:rPr>
      </w:pPr>
      <w:r w:rsidRPr="00A36679">
        <w:rPr>
          <w:rFonts w:ascii="Arial" w:hAnsi="Arial" w:cs="Arial"/>
          <w:sz w:val="22"/>
          <w:szCs w:val="22"/>
        </w:rPr>
        <w:t xml:space="preserve">In case of items of import, the </w:t>
      </w:r>
      <w:r w:rsidR="007B1988" w:rsidRPr="00A36679">
        <w:rPr>
          <w:rFonts w:ascii="Arial" w:hAnsi="Arial" w:cs="Arial"/>
          <w:sz w:val="22"/>
          <w:szCs w:val="22"/>
        </w:rPr>
        <w:t>bidder</w:t>
      </w:r>
      <w:r w:rsidRPr="00A36679">
        <w:rPr>
          <w:rFonts w:ascii="Arial" w:hAnsi="Arial" w:cs="Arial"/>
          <w:sz w:val="22"/>
          <w:szCs w:val="22"/>
        </w:rPr>
        <w:t xml:space="preserve"> should take full responsibility for customs clearance, handling, tax payment, etc. and specify the charge for the same in the price bid.</w:t>
      </w:r>
    </w:p>
    <w:p w:rsidR="00C009A9" w:rsidRPr="00A36679" w:rsidRDefault="00C009A9" w:rsidP="00C009A9">
      <w:pPr>
        <w:suppressAutoHyphens/>
        <w:spacing w:before="120" w:after="120" w:line="360" w:lineRule="atLeast"/>
        <w:ind w:left="720"/>
        <w:jc w:val="both"/>
        <w:rPr>
          <w:rFonts w:ascii="Arial" w:hAnsi="Arial" w:cs="Arial"/>
          <w:b/>
          <w:bCs/>
          <w:sz w:val="22"/>
          <w:szCs w:val="22"/>
          <w:lang w:val="en-GB"/>
        </w:rPr>
      </w:pPr>
      <w:r w:rsidRPr="00A36679">
        <w:rPr>
          <w:rFonts w:ascii="Arial" w:hAnsi="Arial" w:cs="Arial"/>
          <w:b/>
          <w:bCs/>
          <w:sz w:val="22"/>
          <w:szCs w:val="22"/>
          <w:lang w:val="en-GB"/>
        </w:rPr>
        <w:t xml:space="preserve">4.3   </w:t>
      </w:r>
      <w:r w:rsidR="00FC7DD0" w:rsidRPr="00A36679">
        <w:rPr>
          <w:rFonts w:ascii="Arial" w:hAnsi="Arial" w:cs="Arial"/>
          <w:b/>
          <w:bCs/>
          <w:sz w:val="22"/>
          <w:szCs w:val="22"/>
          <w:lang w:val="en-GB"/>
        </w:rPr>
        <w:t>GST</w:t>
      </w:r>
      <w:r w:rsidRPr="00A36679">
        <w:rPr>
          <w:rFonts w:ascii="Arial" w:hAnsi="Arial" w:cs="Arial"/>
          <w:b/>
          <w:bCs/>
          <w:sz w:val="22"/>
          <w:szCs w:val="22"/>
          <w:lang w:val="en-GB"/>
        </w:rPr>
        <w:t xml:space="preserve"> Concession:</w:t>
      </w:r>
    </w:p>
    <w:p w:rsidR="00C009A9" w:rsidRPr="00A36679" w:rsidRDefault="00FC7DD0" w:rsidP="00C009A9">
      <w:pPr>
        <w:spacing w:before="120" w:after="120" w:line="360" w:lineRule="atLeast"/>
        <w:ind w:left="720"/>
        <w:jc w:val="both"/>
        <w:rPr>
          <w:rFonts w:ascii="Arial" w:hAnsi="Arial" w:cs="Arial"/>
          <w:sz w:val="22"/>
          <w:szCs w:val="22"/>
        </w:rPr>
      </w:pPr>
      <w:r w:rsidRPr="00A36679">
        <w:rPr>
          <w:rFonts w:ascii="Arial" w:hAnsi="Arial" w:cs="Arial"/>
          <w:sz w:val="22"/>
          <w:szCs w:val="22"/>
        </w:rPr>
        <w:t>GST</w:t>
      </w:r>
      <w:r w:rsidR="00C009A9" w:rsidRPr="00A36679">
        <w:rPr>
          <w:rFonts w:ascii="Arial" w:hAnsi="Arial" w:cs="Arial"/>
          <w:sz w:val="22"/>
          <w:szCs w:val="22"/>
        </w:rPr>
        <w:t xml:space="preserve"> Concession</w:t>
      </w:r>
      <w:r w:rsidRPr="00A36679">
        <w:rPr>
          <w:rFonts w:ascii="Arial" w:hAnsi="Arial" w:cs="Arial"/>
          <w:sz w:val="22"/>
          <w:szCs w:val="22"/>
        </w:rPr>
        <w:t xml:space="preserve"> if any </w:t>
      </w:r>
      <w:r w:rsidR="00C009A9" w:rsidRPr="00A36679">
        <w:rPr>
          <w:rFonts w:ascii="Arial" w:hAnsi="Arial" w:cs="Arial"/>
          <w:sz w:val="22"/>
          <w:szCs w:val="22"/>
        </w:rPr>
        <w:t>is to be availed on production of the required certificates applicable to Educational Institution.</w:t>
      </w:r>
    </w:p>
    <w:p w:rsidR="00C009A9" w:rsidRPr="00A36679" w:rsidRDefault="00C009A9" w:rsidP="00C009A9">
      <w:pPr>
        <w:tabs>
          <w:tab w:val="left" w:pos="1200"/>
        </w:tabs>
        <w:spacing w:before="120" w:after="120" w:line="360" w:lineRule="atLeast"/>
        <w:ind w:left="720"/>
        <w:jc w:val="both"/>
        <w:rPr>
          <w:rFonts w:ascii="Arial" w:hAnsi="Arial" w:cs="Arial"/>
          <w:b/>
          <w:bCs/>
          <w:sz w:val="22"/>
          <w:szCs w:val="22"/>
          <w:lang w:val="en-GB"/>
        </w:rPr>
      </w:pPr>
      <w:r w:rsidRPr="00A36679">
        <w:rPr>
          <w:rFonts w:ascii="Arial" w:hAnsi="Arial" w:cs="Arial"/>
          <w:b/>
          <w:bCs/>
          <w:sz w:val="22"/>
          <w:szCs w:val="22"/>
          <w:lang w:val="en-GB"/>
        </w:rPr>
        <w:t>4.4     Discount:</w:t>
      </w:r>
    </w:p>
    <w:p w:rsidR="00C009A9" w:rsidRPr="00A36679" w:rsidRDefault="00C009A9" w:rsidP="00C009A9">
      <w:pPr>
        <w:spacing w:before="120" w:after="120" w:line="360" w:lineRule="atLeast"/>
        <w:ind w:left="720"/>
        <w:jc w:val="both"/>
        <w:rPr>
          <w:rFonts w:ascii="Arial" w:hAnsi="Arial" w:cs="Arial"/>
          <w:sz w:val="22"/>
          <w:szCs w:val="22"/>
        </w:rPr>
      </w:pPr>
      <w:r w:rsidRPr="00A36679">
        <w:rPr>
          <w:rFonts w:ascii="Arial" w:hAnsi="Arial" w:cs="Arial"/>
          <w:sz w:val="22"/>
          <w:szCs w:val="22"/>
        </w:rPr>
        <w:t>Our Institute is a pioneer academic Institution in the field of Teaching and Research in Engineering and allied disciplines and do not run with profit motive.</w:t>
      </w:r>
    </w:p>
    <w:p w:rsidR="00A36679" w:rsidRPr="00C73FC3" w:rsidRDefault="00C009A9" w:rsidP="00C73FC3">
      <w:pPr>
        <w:spacing w:before="120" w:after="120" w:line="360" w:lineRule="atLeast"/>
        <w:ind w:left="720"/>
        <w:jc w:val="both"/>
        <w:rPr>
          <w:rFonts w:ascii="Arial" w:hAnsi="Arial" w:cs="Arial"/>
          <w:sz w:val="22"/>
          <w:szCs w:val="22"/>
        </w:rPr>
      </w:pPr>
      <w:r w:rsidRPr="00A36679">
        <w:rPr>
          <w:rFonts w:ascii="Arial" w:hAnsi="Arial" w:cs="Arial"/>
          <w:sz w:val="22"/>
          <w:szCs w:val="22"/>
        </w:rPr>
        <w:t>The rate of discount or any other Institutional benefit arising out of Govt. Policy etc., on each item considering bulk purchase may be indicated in the bid specifically.</w:t>
      </w:r>
    </w:p>
    <w:p w:rsidR="00C009A9" w:rsidRPr="00A36679" w:rsidRDefault="00C009A9" w:rsidP="00C009A9">
      <w:pPr>
        <w:suppressAutoHyphens/>
        <w:spacing w:before="120" w:after="120" w:line="360" w:lineRule="atLeast"/>
        <w:ind w:left="720"/>
        <w:jc w:val="both"/>
        <w:rPr>
          <w:rFonts w:ascii="Arial" w:hAnsi="Arial" w:cs="Arial"/>
          <w:b/>
          <w:bCs/>
          <w:sz w:val="22"/>
          <w:szCs w:val="22"/>
          <w:lang w:val="en-GB"/>
        </w:rPr>
      </w:pPr>
      <w:r w:rsidRPr="00A36679">
        <w:rPr>
          <w:rFonts w:ascii="Arial" w:hAnsi="Arial" w:cs="Arial"/>
          <w:b/>
          <w:bCs/>
          <w:sz w:val="22"/>
          <w:szCs w:val="22"/>
          <w:lang w:val="en-GB"/>
        </w:rPr>
        <w:t>4.5 Payments:</w:t>
      </w:r>
    </w:p>
    <w:p w:rsidR="006A30D3" w:rsidRPr="00C73FC3" w:rsidRDefault="00C009A9" w:rsidP="00C73FC3">
      <w:pPr>
        <w:pStyle w:val="BodyText"/>
        <w:suppressAutoHyphens/>
        <w:overflowPunct w:val="0"/>
        <w:autoSpaceDE w:val="0"/>
        <w:spacing w:before="120" w:beforeAutospacing="0" w:after="120" w:afterAutospacing="0" w:line="360" w:lineRule="atLeast"/>
        <w:ind w:left="720"/>
        <w:jc w:val="both"/>
        <w:textAlignment w:val="baseline"/>
        <w:rPr>
          <w:rFonts w:ascii="Arial" w:hAnsi="Arial" w:cs="Arial"/>
          <w:sz w:val="22"/>
          <w:szCs w:val="22"/>
        </w:rPr>
      </w:pPr>
      <w:r w:rsidRPr="00A36679">
        <w:rPr>
          <w:rFonts w:ascii="Arial" w:hAnsi="Arial" w:cs="Arial"/>
          <w:sz w:val="22"/>
          <w:szCs w:val="22"/>
        </w:rPr>
        <w:lastRenderedPageBreak/>
        <w:t>Payment of 100 percent of the ordered value will be made after successful delivery of the goods subject to submission of satisfactory performance report by the concerned users/H</w:t>
      </w:r>
      <w:r w:rsidR="007B1988" w:rsidRPr="00A36679">
        <w:rPr>
          <w:rFonts w:ascii="Arial" w:hAnsi="Arial" w:cs="Arial"/>
          <w:sz w:val="22"/>
          <w:szCs w:val="22"/>
        </w:rPr>
        <w:t>O</w:t>
      </w:r>
      <w:r w:rsidRPr="00A36679">
        <w:rPr>
          <w:rFonts w:ascii="Arial" w:hAnsi="Arial" w:cs="Arial"/>
          <w:sz w:val="22"/>
          <w:szCs w:val="22"/>
        </w:rPr>
        <w:t>Ds.</w:t>
      </w:r>
    </w:p>
    <w:p w:rsidR="00C009A9" w:rsidRPr="00A36679" w:rsidRDefault="00C009A9" w:rsidP="00C009A9">
      <w:pPr>
        <w:pStyle w:val="BodyText"/>
        <w:suppressAutoHyphens/>
        <w:overflowPunct w:val="0"/>
        <w:autoSpaceDE w:val="0"/>
        <w:spacing w:before="120" w:beforeAutospacing="0" w:after="120" w:afterAutospacing="0" w:line="360" w:lineRule="atLeast"/>
        <w:ind w:left="720"/>
        <w:jc w:val="both"/>
        <w:textAlignment w:val="baseline"/>
        <w:rPr>
          <w:rFonts w:ascii="Arial" w:hAnsi="Arial" w:cs="Arial"/>
          <w:b/>
          <w:bCs/>
          <w:sz w:val="22"/>
          <w:szCs w:val="22"/>
          <w:lang w:val="en-GB"/>
        </w:rPr>
      </w:pPr>
      <w:r w:rsidRPr="00A36679">
        <w:rPr>
          <w:rFonts w:ascii="Arial" w:hAnsi="Arial" w:cs="Arial"/>
          <w:b/>
          <w:bCs/>
          <w:sz w:val="22"/>
          <w:szCs w:val="22"/>
          <w:lang w:val="en-GB"/>
        </w:rPr>
        <w:t>4.6 Penalty:</w:t>
      </w:r>
    </w:p>
    <w:p w:rsidR="00C009A9" w:rsidRPr="00A36679" w:rsidRDefault="00C009A9" w:rsidP="00C009A9">
      <w:pPr>
        <w:spacing w:before="120" w:after="120" w:line="360" w:lineRule="atLeast"/>
        <w:ind w:left="720"/>
        <w:jc w:val="both"/>
        <w:rPr>
          <w:rFonts w:ascii="Arial" w:hAnsi="Arial" w:cs="Arial"/>
          <w:sz w:val="22"/>
          <w:szCs w:val="22"/>
        </w:rPr>
      </w:pPr>
      <w:r w:rsidRPr="00A36679">
        <w:rPr>
          <w:rFonts w:ascii="Arial" w:hAnsi="Arial" w:cs="Arial"/>
          <w:sz w:val="22"/>
          <w:szCs w:val="22"/>
        </w:rPr>
        <w:t xml:space="preserve">If the delivery, installation and commissioning is not carried out in time as specified in other part of the tender document, the </w:t>
      </w:r>
      <w:r w:rsidR="007B1988" w:rsidRPr="00A36679">
        <w:rPr>
          <w:rFonts w:ascii="Arial" w:hAnsi="Arial" w:cs="Arial"/>
          <w:sz w:val="22"/>
          <w:szCs w:val="22"/>
        </w:rPr>
        <w:t>bidder</w:t>
      </w:r>
      <w:r w:rsidRPr="00A36679">
        <w:rPr>
          <w:rFonts w:ascii="Arial" w:hAnsi="Arial" w:cs="Arial"/>
          <w:sz w:val="22"/>
          <w:szCs w:val="22"/>
        </w:rPr>
        <w:t>/manufacturer will be charged @ 1 % (one per cent) per week of the total value of the concerned machine / equipment.</w:t>
      </w:r>
    </w:p>
    <w:p w:rsidR="00C009A9" w:rsidRPr="00A36679" w:rsidRDefault="00C009A9" w:rsidP="00C009A9">
      <w:pPr>
        <w:suppressAutoHyphens/>
        <w:spacing w:before="120" w:after="120" w:line="360" w:lineRule="atLeast"/>
        <w:ind w:left="720"/>
        <w:jc w:val="both"/>
        <w:rPr>
          <w:rFonts w:ascii="Arial" w:hAnsi="Arial" w:cs="Arial"/>
          <w:b/>
          <w:bCs/>
          <w:sz w:val="22"/>
          <w:szCs w:val="22"/>
          <w:lang w:val="en-GB"/>
        </w:rPr>
      </w:pPr>
      <w:r w:rsidRPr="00A36679">
        <w:rPr>
          <w:rFonts w:ascii="Arial" w:hAnsi="Arial" w:cs="Arial"/>
          <w:b/>
          <w:bCs/>
          <w:sz w:val="22"/>
          <w:szCs w:val="22"/>
          <w:lang w:val="en-GB"/>
        </w:rPr>
        <w:t>4.7 Rate Contract with DGS&amp;D or any other Government Organisation:</w:t>
      </w:r>
    </w:p>
    <w:p w:rsidR="00C009A9" w:rsidRPr="00A36679" w:rsidRDefault="00C009A9" w:rsidP="00C009A9">
      <w:pPr>
        <w:spacing w:before="120" w:after="120" w:line="360" w:lineRule="atLeast"/>
        <w:ind w:left="720"/>
        <w:jc w:val="both"/>
        <w:rPr>
          <w:rFonts w:ascii="Arial" w:hAnsi="Arial" w:cs="Arial"/>
          <w:sz w:val="22"/>
          <w:szCs w:val="22"/>
        </w:rPr>
      </w:pPr>
      <w:r w:rsidRPr="00A36679">
        <w:rPr>
          <w:rFonts w:ascii="Arial" w:hAnsi="Arial" w:cs="Arial"/>
          <w:sz w:val="22"/>
          <w:szCs w:val="22"/>
        </w:rPr>
        <w:t xml:space="preserve">In case the </w:t>
      </w:r>
      <w:r w:rsidR="007B1988" w:rsidRPr="00A36679">
        <w:rPr>
          <w:rFonts w:ascii="Arial" w:hAnsi="Arial" w:cs="Arial"/>
          <w:sz w:val="22"/>
          <w:szCs w:val="22"/>
        </w:rPr>
        <w:t xml:space="preserve">bidder </w:t>
      </w:r>
      <w:r w:rsidRPr="00A36679">
        <w:rPr>
          <w:rFonts w:ascii="Arial" w:hAnsi="Arial" w:cs="Arial"/>
          <w:sz w:val="22"/>
          <w:szCs w:val="22"/>
        </w:rPr>
        <w:t>has entered into a Rate Contract with DGS&amp;D or any other Gove</w:t>
      </w:r>
      <w:r w:rsidR="00B52281">
        <w:rPr>
          <w:rFonts w:ascii="Arial" w:hAnsi="Arial" w:cs="Arial"/>
          <w:sz w:val="22"/>
          <w:szCs w:val="22"/>
        </w:rPr>
        <w:t>rnment Organization such as EPM</w:t>
      </w:r>
      <w:r w:rsidRPr="00A36679">
        <w:rPr>
          <w:rFonts w:ascii="Arial" w:hAnsi="Arial" w:cs="Arial"/>
          <w:sz w:val="22"/>
          <w:szCs w:val="22"/>
        </w:rPr>
        <w:t xml:space="preserve"> rate contract preference, number &amp; copy of rate contract have to be submitted along with tender.</w:t>
      </w:r>
    </w:p>
    <w:p w:rsidR="00C009A9" w:rsidRPr="00A36679" w:rsidRDefault="00C009A9" w:rsidP="00C009A9">
      <w:pPr>
        <w:pStyle w:val="Heading3"/>
        <w:suppressAutoHyphens/>
        <w:autoSpaceDE w:val="0"/>
        <w:spacing w:before="240" w:beforeAutospacing="0" w:after="240" w:afterAutospacing="0" w:line="360" w:lineRule="atLeast"/>
        <w:ind w:firstLine="0"/>
        <w:jc w:val="both"/>
        <w:rPr>
          <w:color w:val="auto"/>
          <w:sz w:val="22"/>
          <w:szCs w:val="22"/>
        </w:rPr>
      </w:pPr>
      <w:r w:rsidRPr="00A36679">
        <w:rPr>
          <w:color w:val="auto"/>
          <w:sz w:val="22"/>
          <w:szCs w:val="22"/>
        </w:rPr>
        <w:t>5.</w:t>
      </w:r>
      <w:r w:rsidRPr="00A36679">
        <w:rPr>
          <w:color w:val="auto"/>
          <w:sz w:val="22"/>
          <w:szCs w:val="22"/>
        </w:rPr>
        <w:tab/>
        <w:t xml:space="preserve">Instruction to the </w:t>
      </w:r>
      <w:r w:rsidR="00593990" w:rsidRPr="00A36679">
        <w:rPr>
          <w:color w:val="auto"/>
          <w:sz w:val="22"/>
          <w:szCs w:val="22"/>
        </w:rPr>
        <w:t>Bidder:</w:t>
      </w:r>
    </w:p>
    <w:p w:rsidR="00C009A9" w:rsidRPr="00A36679" w:rsidRDefault="00C009A9" w:rsidP="00C009A9">
      <w:pPr>
        <w:spacing w:before="120" w:after="120" w:line="360" w:lineRule="atLeast"/>
        <w:ind w:left="720"/>
        <w:jc w:val="both"/>
        <w:rPr>
          <w:rFonts w:ascii="Arial" w:hAnsi="Arial" w:cs="Arial"/>
          <w:sz w:val="22"/>
          <w:szCs w:val="22"/>
        </w:rPr>
      </w:pPr>
      <w:r w:rsidRPr="00A36679">
        <w:rPr>
          <w:rFonts w:ascii="Arial" w:hAnsi="Arial" w:cs="Arial"/>
          <w:sz w:val="22"/>
          <w:szCs w:val="22"/>
        </w:rPr>
        <w:t>Some of the minimum specifications specified may be redundant, obsolete or incompatible and in these cases, quote the particulars of correct specification of latest trend and technology.</w:t>
      </w:r>
    </w:p>
    <w:p w:rsidR="0083649B" w:rsidRPr="00A36679" w:rsidRDefault="00032D9F" w:rsidP="00C009A9">
      <w:pPr>
        <w:spacing w:before="120" w:after="120" w:line="360" w:lineRule="atLeast"/>
        <w:ind w:left="720"/>
        <w:jc w:val="both"/>
        <w:rPr>
          <w:rFonts w:ascii="Arial" w:hAnsi="Arial" w:cs="Arial"/>
          <w:b/>
          <w:sz w:val="22"/>
          <w:szCs w:val="22"/>
        </w:rPr>
      </w:pPr>
      <w:r w:rsidRPr="00A36679">
        <w:rPr>
          <w:rFonts w:ascii="Arial" w:hAnsi="Arial" w:cs="Arial"/>
          <w:b/>
          <w:sz w:val="22"/>
          <w:szCs w:val="22"/>
        </w:rPr>
        <w:t>If</w:t>
      </w:r>
      <w:r w:rsidR="0083649B" w:rsidRPr="00A36679">
        <w:rPr>
          <w:rFonts w:ascii="Arial" w:hAnsi="Arial" w:cs="Arial"/>
          <w:b/>
          <w:sz w:val="22"/>
          <w:szCs w:val="22"/>
        </w:rPr>
        <w:t xml:space="preserve"> </w:t>
      </w:r>
      <w:r w:rsidR="00DD51CE" w:rsidRPr="00A36679">
        <w:rPr>
          <w:rFonts w:ascii="Arial" w:hAnsi="Arial" w:cs="Arial"/>
          <w:b/>
          <w:sz w:val="22"/>
          <w:szCs w:val="22"/>
        </w:rPr>
        <w:t>there are any queries on specifications of the item</w:t>
      </w:r>
      <w:r w:rsidRPr="00A36679">
        <w:rPr>
          <w:rFonts w:ascii="Arial" w:hAnsi="Arial" w:cs="Arial"/>
          <w:b/>
          <w:sz w:val="22"/>
          <w:szCs w:val="22"/>
        </w:rPr>
        <w:t>s</w:t>
      </w:r>
      <w:r w:rsidR="00DD51CE" w:rsidRPr="00A36679">
        <w:rPr>
          <w:rFonts w:ascii="Arial" w:hAnsi="Arial" w:cs="Arial"/>
          <w:b/>
          <w:sz w:val="22"/>
          <w:szCs w:val="22"/>
        </w:rPr>
        <w:t xml:space="preserve">, the </w:t>
      </w:r>
      <w:r w:rsidR="00EF7BD6" w:rsidRPr="00A36679">
        <w:rPr>
          <w:rFonts w:ascii="Arial" w:hAnsi="Arial" w:cs="Arial"/>
          <w:b/>
          <w:sz w:val="22"/>
          <w:szCs w:val="22"/>
        </w:rPr>
        <w:t>bidder may visit the C</w:t>
      </w:r>
      <w:r w:rsidR="0083649B" w:rsidRPr="00A36679">
        <w:rPr>
          <w:rFonts w:ascii="Arial" w:hAnsi="Arial" w:cs="Arial"/>
          <w:b/>
          <w:sz w:val="22"/>
          <w:szCs w:val="22"/>
        </w:rPr>
        <w:t>ollege</w:t>
      </w:r>
      <w:r w:rsidR="00EF7BD6" w:rsidRPr="00A36679">
        <w:rPr>
          <w:rFonts w:ascii="Arial" w:hAnsi="Arial" w:cs="Arial"/>
          <w:b/>
          <w:sz w:val="22"/>
          <w:szCs w:val="22"/>
        </w:rPr>
        <w:t>/D</w:t>
      </w:r>
      <w:r w:rsidRPr="00A36679">
        <w:rPr>
          <w:rFonts w:ascii="Arial" w:hAnsi="Arial" w:cs="Arial"/>
          <w:b/>
          <w:sz w:val="22"/>
          <w:szCs w:val="22"/>
        </w:rPr>
        <w:t>epartment</w:t>
      </w:r>
      <w:r w:rsidR="0083649B" w:rsidRPr="00A36679">
        <w:rPr>
          <w:rFonts w:ascii="Arial" w:hAnsi="Arial" w:cs="Arial"/>
          <w:b/>
          <w:sz w:val="22"/>
          <w:szCs w:val="22"/>
        </w:rPr>
        <w:t xml:space="preserve"> </w:t>
      </w:r>
      <w:r w:rsidR="00C61269" w:rsidRPr="00A36679">
        <w:rPr>
          <w:rFonts w:ascii="Arial" w:hAnsi="Arial" w:cs="Arial"/>
          <w:b/>
          <w:sz w:val="22"/>
          <w:szCs w:val="22"/>
        </w:rPr>
        <w:t>for</w:t>
      </w:r>
      <w:r w:rsidR="00DD51CE" w:rsidRPr="00A36679">
        <w:rPr>
          <w:rFonts w:ascii="Arial" w:hAnsi="Arial" w:cs="Arial"/>
          <w:b/>
          <w:sz w:val="22"/>
          <w:szCs w:val="22"/>
        </w:rPr>
        <w:t xml:space="preserve"> clarifications thereon </w:t>
      </w:r>
      <w:r w:rsidR="007B1988" w:rsidRPr="00A36679">
        <w:rPr>
          <w:rFonts w:ascii="Arial" w:hAnsi="Arial" w:cs="Arial"/>
          <w:b/>
          <w:sz w:val="22"/>
          <w:szCs w:val="22"/>
        </w:rPr>
        <w:t>before submitting tenders after 3 P.M. in all working days.</w:t>
      </w:r>
    </w:p>
    <w:p w:rsidR="00C009A9" w:rsidRPr="00A36679" w:rsidRDefault="00C009A9" w:rsidP="00C009A9">
      <w:pPr>
        <w:spacing w:before="120" w:after="120" w:line="360" w:lineRule="atLeast"/>
        <w:ind w:left="720"/>
        <w:jc w:val="both"/>
        <w:rPr>
          <w:rFonts w:ascii="Arial" w:hAnsi="Arial" w:cs="Arial"/>
          <w:sz w:val="22"/>
          <w:szCs w:val="22"/>
        </w:rPr>
      </w:pPr>
      <w:r w:rsidRPr="00A36679">
        <w:rPr>
          <w:rFonts w:ascii="Arial" w:hAnsi="Arial" w:cs="Arial"/>
          <w:sz w:val="22"/>
          <w:szCs w:val="22"/>
        </w:rPr>
        <w:t>Specifications instead of specified specifications are allowed if specified specification is not available, obsolete or incompatible.</w:t>
      </w:r>
    </w:p>
    <w:p w:rsidR="00C009A9" w:rsidRPr="00A36679" w:rsidRDefault="00C009A9" w:rsidP="00C009A9">
      <w:pPr>
        <w:spacing w:before="120" w:after="120" w:line="360" w:lineRule="atLeast"/>
        <w:ind w:left="720"/>
        <w:jc w:val="both"/>
        <w:rPr>
          <w:rFonts w:ascii="Arial" w:hAnsi="Arial" w:cs="Arial"/>
          <w:sz w:val="22"/>
          <w:szCs w:val="22"/>
        </w:rPr>
      </w:pPr>
      <w:r w:rsidRPr="00A36679">
        <w:rPr>
          <w:rFonts w:ascii="Arial" w:hAnsi="Arial" w:cs="Arial"/>
          <w:sz w:val="22"/>
          <w:szCs w:val="22"/>
        </w:rPr>
        <w:t>Specify brand name and full model name and number for each offer.</w:t>
      </w:r>
    </w:p>
    <w:p w:rsidR="00C73FC3" w:rsidRPr="00A36679" w:rsidRDefault="00C009A9" w:rsidP="00830F7E">
      <w:pPr>
        <w:spacing w:before="120" w:after="120" w:line="360" w:lineRule="atLeast"/>
        <w:ind w:left="720"/>
        <w:jc w:val="both"/>
        <w:rPr>
          <w:rFonts w:ascii="Arial" w:hAnsi="Arial" w:cs="Arial"/>
          <w:sz w:val="22"/>
          <w:szCs w:val="22"/>
        </w:rPr>
      </w:pPr>
      <w:r w:rsidRPr="00A36679">
        <w:rPr>
          <w:rFonts w:ascii="Arial" w:hAnsi="Arial" w:cs="Arial"/>
          <w:sz w:val="22"/>
          <w:szCs w:val="22"/>
        </w:rPr>
        <w:t xml:space="preserve">Include the </w:t>
      </w:r>
      <w:r w:rsidR="008C761C" w:rsidRPr="00A36679">
        <w:rPr>
          <w:rFonts w:ascii="Arial" w:hAnsi="Arial" w:cs="Arial"/>
          <w:sz w:val="22"/>
          <w:szCs w:val="22"/>
        </w:rPr>
        <w:t>original</w:t>
      </w:r>
      <w:r w:rsidRPr="00A36679">
        <w:rPr>
          <w:rFonts w:ascii="Arial" w:hAnsi="Arial" w:cs="Arial"/>
          <w:sz w:val="22"/>
          <w:szCs w:val="22"/>
        </w:rPr>
        <w:t xml:space="preserve"> catalogue and pricelist if any for each of the items quoted.</w:t>
      </w:r>
    </w:p>
    <w:p w:rsidR="00C009A9" w:rsidRPr="00A36679" w:rsidRDefault="00C009A9" w:rsidP="00C009A9">
      <w:pPr>
        <w:suppressAutoHyphens/>
        <w:spacing w:before="120" w:after="120" w:line="360" w:lineRule="atLeast"/>
        <w:ind w:left="360" w:hanging="360"/>
        <w:jc w:val="both"/>
        <w:rPr>
          <w:rFonts w:ascii="Arial" w:hAnsi="Arial" w:cs="Arial"/>
          <w:b/>
          <w:sz w:val="22"/>
          <w:szCs w:val="22"/>
          <w:lang w:val="en-GB"/>
        </w:rPr>
      </w:pPr>
      <w:r w:rsidRPr="00A36679">
        <w:rPr>
          <w:rFonts w:ascii="Arial" w:hAnsi="Arial" w:cs="Arial"/>
          <w:b/>
          <w:sz w:val="22"/>
          <w:szCs w:val="22"/>
          <w:lang w:val="en-GB"/>
        </w:rPr>
        <w:t xml:space="preserve">6 </w:t>
      </w:r>
      <w:r w:rsidRPr="00A36679">
        <w:rPr>
          <w:rFonts w:ascii="Arial" w:hAnsi="Arial" w:cs="Arial"/>
          <w:b/>
          <w:sz w:val="22"/>
          <w:szCs w:val="22"/>
          <w:lang w:val="en-GB"/>
        </w:rPr>
        <w:tab/>
      </w:r>
      <w:r w:rsidRPr="00A36679">
        <w:rPr>
          <w:rFonts w:ascii="Arial" w:hAnsi="Arial" w:cs="Arial"/>
          <w:b/>
          <w:sz w:val="22"/>
          <w:szCs w:val="22"/>
          <w:lang w:val="en-GB"/>
        </w:rPr>
        <w:tab/>
        <w:t>Solving Disputes:</w:t>
      </w:r>
    </w:p>
    <w:p w:rsidR="00C009A9" w:rsidRPr="00A36679" w:rsidRDefault="00C009A9" w:rsidP="00C009A9">
      <w:pPr>
        <w:spacing w:before="120" w:after="120" w:line="360" w:lineRule="atLeast"/>
        <w:ind w:left="720"/>
        <w:jc w:val="both"/>
        <w:rPr>
          <w:rFonts w:ascii="Arial" w:hAnsi="Arial" w:cs="Arial"/>
          <w:sz w:val="22"/>
          <w:szCs w:val="22"/>
        </w:rPr>
      </w:pPr>
      <w:r w:rsidRPr="00A36679">
        <w:rPr>
          <w:rFonts w:ascii="Arial" w:hAnsi="Arial" w:cs="Arial"/>
          <w:sz w:val="22"/>
          <w:szCs w:val="22"/>
        </w:rPr>
        <w:t>CET, the renderer and the manufacturer shall make all efforts to resolve amicably by direct informal negotiation on any disagreement or dispute arising between them under or in connection with this contract.</w:t>
      </w:r>
    </w:p>
    <w:p w:rsidR="00C009A9" w:rsidRPr="00A36679" w:rsidRDefault="00C009A9" w:rsidP="00C009A9">
      <w:pPr>
        <w:spacing w:before="120" w:after="120" w:line="360" w:lineRule="atLeast"/>
        <w:ind w:left="720"/>
        <w:jc w:val="both"/>
        <w:rPr>
          <w:rFonts w:ascii="Arial" w:hAnsi="Arial" w:cs="Arial"/>
          <w:sz w:val="22"/>
          <w:szCs w:val="22"/>
          <w:lang w:val="en-GB"/>
        </w:rPr>
      </w:pPr>
      <w:r w:rsidRPr="00A36679">
        <w:rPr>
          <w:rFonts w:ascii="Arial" w:hAnsi="Arial" w:cs="Arial"/>
          <w:sz w:val="22"/>
          <w:szCs w:val="22"/>
        </w:rPr>
        <w:t>All disputes arising out of the contract shall be referred to courts under the jurisdiction of the Bhubaneswar court only.</w:t>
      </w:r>
    </w:p>
    <w:p w:rsidR="00C009A9" w:rsidRPr="00A36679" w:rsidRDefault="00C009A9" w:rsidP="00C009A9">
      <w:pPr>
        <w:spacing w:before="120" w:after="120" w:line="360" w:lineRule="atLeast"/>
        <w:ind w:left="720"/>
        <w:jc w:val="both"/>
        <w:rPr>
          <w:rFonts w:ascii="Arial" w:hAnsi="Arial" w:cs="Arial"/>
          <w:sz w:val="22"/>
          <w:szCs w:val="22"/>
        </w:rPr>
      </w:pPr>
      <w:r w:rsidRPr="00A36679">
        <w:rPr>
          <w:rFonts w:ascii="Arial" w:hAnsi="Arial" w:cs="Arial"/>
          <w:b/>
          <w:bCs/>
          <w:i/>
          <w:iCs/>
          <w:sz w:val="22"/>
          <w:szCs w:val="22"/>
        </w:rPr>
        <w:t>The above terms and conditions except those otherwise agreed upon, shall form a part of the Purchase Order</w:t>
      </w:r>
      <w:r w:rsidRPr="00A36679">
        <w:rPr>
          <w:rFonts w:ascii="Arial" w:hAnsi="Arial" w:cs="Arial"/>
          <w:sz w:val="22"/>
          <w:szCs w:val="22"/>
        </w:rPr>
        <w:t>.</w:t>
      </w:r>
    </w:p>
    <w:p w:rsidR="00C009A9" w:rsidRPr="00A36679" w:rsidRDefault="00C009A9" w:rsidP="00C009A9">
      <w:pPr>
        <w:spacing w:before="120" w:after="120" w:line="360" w:lineRule="atLeast"/>
        <w:ind w:left="720"/>
        <w:jc w:val="both"/>
        <w:rPr>
          <w:rFonts w:ascii="Arial" w:hAnsi="Arial" w:cs="Arial"/>
          <w:b/>
          <w:i/>
          <w:sz w:val="22"/>
          <w:szCs w:val="22"/>
        </w:rPr>
      </w:pPr>
      <w:r w:rsidRPr="00A36679">
        <w:rPr>
          <w:rFonts w:ascii="Arial" w:hAnsi="Arial" w:cs="Arial"/>
          <w:b/>
          <w:i/>
          <w:sz w:val="22"/>
          <w:szCs w:val="22"/>
        </w:rPr>
        <w:t>Sign on each page of this tender document and Return it along with the offer enclosing this part together with the Technical Offer.</w:t>
      </w:r>
    </w:p>
    <w:p w:rsidR="007A2DC8" w:rsidRPr="00A36679" w:rsidRDefault="00C009A9" w:rsidP="005A0031">
      <w:pPr>
        <w:spacing w:before="120" w:after="120" w:line="360" w:lineRule="atLeast"/>
        <w:ind w:left="1440" w:hanging="720"/>
        <w:jc w:val="both"/>
        <w:rPr>
          <w:rFonts w:ascii="Arial" w:hAnsi="Arial" w:cs="Arial"/>
          <w:b/>
          <w:i/>
          <w:sz w:val="22"/>
          <w:szCs w:val="22"/>
        </w:rPr>
      </w:pPr>
      <w:r w:rsidRPr="00A36679">
        <w:rPr>
          <w:rFonts w:ascii="Arial" w:hAnsi="Arial" w:cs="Arial"/>
          <w:b/>
          <w:i/>
          <w:sz w:val="22"/>
          <w:szCs w:val="22"/>
        </w:rPr>
        <w:lastRenderedPageBreak/>
        <w:t xml:space="preserve">** </w:t>
      </w:r>
      <w:r w:rsidRPr="00A36679">
        <w:rPr>
          <w:rFonts w:ascii="Arial" w:hAnsi="Arial" w:cs="Arial"/>
          <w:b/>
          <w:i/>
          <w:sz w:val="22"/>
          <w:szCs w:val="22"/>
        </w:rPr>
        <w:tab/>
        <w:t>The CET authority has all rights to accept / reject any tender with</w:t>
      </w:r>
      <w:r w:rsidR="007B1988" w:rsidRPr="00A36679">
        <w:rPr>
          <w:rFonts w:ascii="Arial" w:hAnsi="Arial" w:cs="Arial"/>
          <w:b/>
          <w:i/>
          <w:sz w:val="22"/>
          <w:szCs w:val="22"/>
        </w:rPr>
        <w:t>out assigning any reasons there</w:t>
      </w:r>
      <w:r w:rsidRPr="00A36679">
        <w:rPr>
          <w:rFonts w:ascii="Arial" w:hAnsi="Arial" w:cs="Arial"/>
          <w:b/>
          <w:i/>
          <w:sz w:val="22"/>
          <w:szCs w:val="22"/>
        </w:rPr>
        <w:t>of.</w:t>
      </w:r>
    </w:p>
    <w:p w:rsidR="00C009A9" w:rsidRPr="00A36679" w:rsidRDefault="00C009A9" w:rsidP="00C009A9">
      <w:pPr>
        <w:pStyle w:val="Heading3"/>
        <w:suppressAutoHyphens/>
        <w:autoSpaceDE w:val="0"/>
        <w:spacing w:before="240" w:beforeAutospacing="0" w:after="240" w:afterAutospacing="0" w:line="360" w:lineRule="atLeast"/>
        <w:ind w:left="720" w:hanging="720"/>
        <w:jc w:val="both"/>
        <w:rPr>
          <w:color w:val="auto"/>
          <w:sz w:val="22"/>
          <w:szCs w:val="22"/>
        </w:rPr>
      </w:pPr>
      <w:r w:rsidRPr="00A36679">
        <w:rPr>
          <w:color w:val="auto"/>
          <w:sz w:val="22"/>
          <w:szCs w:val="22"/>
        </w:rPr>
        <w:t xml:space="preserve">7. </w:t>
      </w:r>
      <w:r w:rsidRPr="00A36679">
        <w:rPr>
          <w:color w:val="auto"/>
          <w:sz w:val="22"/>
          <w:szCs w:val="22"/>
        </w:rPr>
        <w:tab/>
        <w:t>Technical Specifications:</w:t>
      </w:r>
    </w:p>
    <w:p w:rsidR="00C009A9" w:rsidRPr="00A36679" w:rsidRDefault="00C009A9" w:rsidP="00C009A9">
      <w:pPr>
        <w:spacing w:line="360" w:lineRule="auto"/>
        <w:ind w:left="720"/>
        <w:jc w:val="both"/>
        <w:rPr>
          <w:rFonts w:ascii="Arial" w:hAnsi="Arial" w:cs="Arial"/>
          <w:sz w:val="22"/>
          <w:szCs w:val="22"/>
        </w:rPr>
      </w:pPr>
      <w:r w:rsidRPr="00A36679">
        <w:rPr>
          <w:rFonts w:ascii="Arial" w:hAnsi="Arial" w:cs="Arial"/>
          <w:sz w:val="22"/>
          <w:szCs w:val="22"/>
        </w:rPr>
        <w:t>The specified specifications are indicative and not exhaustive.</w:t>
      </w:r>
    </w:p>
    <w:p w:rsidR="00A36679" w:rsidRPr="00A36679" w:rsidRDefault="00C009A9" w:rsidP="00B52281">
      <w:pPr>
        <w:spacing w:line="360" w:lineRule="auto"/>
        <w:ind w:left="720"/>
        <w:jc w:val="both"/>
        <w:rPr>
          <w:rFonts w:ascii="Arial" w:hAnsi="Arial" w:cs="Arial"/>
          <w:sz w:val="22"/>
          <w:szCs w:val="22"/>
        </w:rPr>
      </w:pPr>
      <w:r w:rsidRPr="00A36679">
        <w:rPr>
          <w:rFonts w:ascii="Arial" w:hAnsi="Arial" w:cs="Arial"/>
          <w:sz w:val="22"/>
          <w:szCs w:val="22"/>
        </w:rPr>
        <w:t xml:space="preserve">The quoted materials should </w:t>
      </w:r>
      <w:r w:rsidR="00951B73">
        <w:rPr>
          <w:rFonts w:ascii="Arial" w:hAnsi="Arial" w:cs="Arial"/>
          <w:sz w:val="22"/>
          <w:szCs w:val="22"/>
        </w:rPr>
        <w:t xml:space="preserve">comply the below mentioned technical specification </w:t>
      </w:r>
    </w:p>
    <w:p w:rsidR="00085C58" w:rsidRPr="00951B73" w:rsidRDefault="00B52281" w:rsidP="00085C58">
      <w:pPr>
        <w:pStyle w:val="Heading1"/>
        <w:rPr>
          <w:rFonts w:ascii="Arial" w:hAnsi="Arial" w:cs="Arial"/>
          <w:bCs w:val="0"/>
          <w:color w:val="auto"/>
          <w:sz w:val="22"/>
          <w:szCs w:val="22"/>
        </w:rPr>
      </w:pPr>
      <w:r w:rsidRPr="00951B73">
        <w:rPr>
          <w:rFonts w:ascii="Arial" w:hAnsi="Arial" w:cs="Arial"/>
          <w:bCs w:val="0"/>
          <w:color w:val="auto"/>
          <w:sz w:val="22"/>
          <w:szCs w:val="22"/>
        </w:rPr>
        <w:t xml:space="preserve">DATA </w:t>
      </w:r>
      <w:r w:rsidR="005A0031">
        <w:rPr>
          <w:rFonts w:ascii="Arial" w:hAnsi="Arial" w:cs="Arial"/>
          <w:bCs w:val="0"/>
          <w:color w:val="auto"/>
          <w:sz w:val="22"/>
          <w:szCs w:val="22"/>
        </w:rPr>
        <w:t>ACCQUISITION</w:t>
      </w:r>
      <w:r w:rsidRPr="00951B73">
        <w:rPr>
          <w:rFonts w:ascii="Arial" w:hAnsi="Arial" w:cs="Arial"/>
          <w:bCs w:val="0"/>
          <w:color w:val="auto"/>
          <w:sz w:val="22"/>
          <w:szCs w:val="22"/>
        </w:rPr>
        <w:t xml:space="preserve"> SYSTEM WITH DATA STORAGE AND VISULAIZATION SYSTEM</w:t>
      </w:r>
    </w:p>
    <w:p w:rsidR="00085C58" w:rsidRPr="00085C58" w:rsidRDefault="00085C58" w:rsidP="00085C58">
      <w:pPr>
        <w:rPr>
          <w:rFonts w:ascii="Arial" w:hAnsi="Arial" w:cs="Arial"/>
        </w:rPr>
      </w:pPr>
    </w:p>
    <w:tbl>
      <w:tblPr>
        <w:tblStyle w:val="TableGrid"/>
        <w:tblW w:w="10745" w:type="dxa"/>
        <w:tblInd w:w="-572" w:type="dxa"/>
        <w:tblLook w:val="04A0"/>
      </w:tblPr>
      <w:tblGrid>
        <w:gridCol w:w="10745"/>
      </w:tblGrid>
      <w:tr w:rsidR="00951B73" w:rsidRPr="00CF35CE" w:rsidTr="00D00A81">
        <w:trPr>
          <w:trHeight w:val="416"/>
        </w:trPr>
        <w:tc>
          <w:tcPr>
            <w:tcW w:w="10745" w:type="dxa"/>
          </w:tcPr>
          <w:p w:rsidR="00951B73" w:rsidRPr="00CF35CE" w:rsidRDefault="00951B73" w:rsidP="00951B73">
            <w:pPr>
              <w:jc w:val="center"/>
              <w:rPr>
                <w:rFonts w:ascii="Bookman Old Style" w:hAnsi="Bookman Old Style"/>
                <w:b/>
                <w:bCs/>
                <w:iCs/>
                <w:sz w:val="26"/>
                <w:szCs w:val="26"/>
              </w:rPr>
            </w:pPr>
            <w:r>
              <w:rPr>
                <w:rFonts w:ascii="Bookman Old Style" w:hAnsi="Bookman Old Style"/>
                <w:b/>
                <w:bCs/>
                <w:iCs/>
                <w:sz w:val="26"/>
                <w:szCs w:val="26"/>
              </w:rPr>
              <w:t xml:space="preserve">Technical Specification for </w:t>
            </w:r>
            <w:r w:rsidRPr="00CF35CE">
              <w:rPr>
                <w:rFonts w:ascii="Bookman Old Style" w:hAnsi="Bookman Old Style"/>
                <w:b/>
                <w:bCs/>
                <w:iCs/>
                <w:sz w:val="26"/>
                <w:szCs w:val="26"/>
              </w:rPr>
              <w:t>Data Acquisition System</w:t>
            </w:r>
            <w:r>
              <w:rPr>
                <w:rFonts w:ascii="Bookman Old Style" w:hAnsi="Bookman Old Style"/>
                <w:b/>
                <w:bCs/>
                <w:iCs/>
                <w:sz w:val="26"/>
                <w:szCs w:val="26"/>
              </w:rPr>
              <w:t xml:space="preserve"> with Data Storage and Visualization Device</w:t>
            </w:r>
          </w:p>
        </w:tc>
      </w:tr>
      <w:tr w:rsidR="00951B73" w:rsidRPr="00CF35CE" w:rsidTr="00D00A81">
        <w:trPr>
          <w:trHeight w:val="594"/>
        </w:trPr>
        <w:tc>
          <w:tcPr>
            <w:tcW w:w="10745" w:type="dxa"/>
          </w:tcPr>
          <w:p w:rsidR="00951B73" w:rsidRPr="00BF1549" w:rsidRDefault="00951B73" w:rsidP="00937BA0">
            <w:pPr>
              <w:jc w:val="both"/>
              <w:rPr>
                <w:rFonts w:ascii="Arial" w:hAnsi="Arial" w:cs="Arial"/>
              </w:rPr>
            </w:pPr>
            <w:r w:rsidRPr="00BF1549">
              <w:rPr>
                <w:rFonts w:ascii="Arial" w:hAnsi="Arial" w:cs="Arial"/>
              </w:rPr>
              <w:t>Universal Inputs i.e. Input channels should be software configurable and should be capable of accepting Volts, Current, Temperature inputs from T/C, RTD etc</w:t>
            </w:r>
            <w:r w:rsidR="00937BA0">
              <w:rPr>
                <w:rFonts w:ascii="Arial" w:hAnsi="Arial" w:cs="Arial"/>
              </w:rPr>
              <w:t>.</w:t>
            </w:r>
          </w:p>
        </w:tc>
      </w:tr>
      <w:tr w:rsidR="00951B73" w:rsidRPr="00CF35CE" w:rsidTr="00D00A81">
        <w:trPr>
          <w:trHeight w:val="276"/>
        </w:trPr>
        <w:tc>
          <w:tcPr>
            <w:tcW w:w="10745" w:type="dxa"/>
          </w:tcPr>
          <w:p w:rsidR="00951B73" w:rsidRPr="00BF1549" w:rsidRDefault="00951B73" w:rsidP="00937BA0">
            <w:pPr>
              <w:jc w:val="both"/>
              <w:rPr>
                <w:rFonts w:ascii="Arial" w:hAnsi="Arial" w:cs="Arial"/>
              </w:rPr>
            </w:pPr>
            <w:r w:rsidRPr="00BF1549">
              <w:rPr>
                <w:rFonts w:ascii="Arial" w:hAnsi="Arial" w:cs="Arial"/>
              </w:rPr>
              <w:t>Measurement: 22 bit (6.5 Digits) resolution</w:t>
            </w:r>
          </w:p>
        </w:tc>
      </w:tr>
      <w:tr w:rsidR="00951B73" w:rsidRPr="00CF35CE" w:rsidTr="00D00A81">
        <w:trPr>
          <w:trHeight w:val="265"/>
        </w:trPr>
        <w:tc>
          <w:tcPr>
            <w:tcW w:w="10745" w:type="dxa"/>
          </w:tcPr>
          <w:p w:rsidR="00951B73" w:rsidRPr="00BF1549" w:rsidRDefault="00951B73" w:rsidP="00937BA0">
            <w:pPr>
              <w:jc w:val="both"/>
              <w:rPr>
                <w:rFonts w:ascii="Arial" w:hAnsi="Arial" w:cs="Arial"/>
              </w:rPr>
            </w:pPr>
            <w:r w:rsidRPr="00BF1549">
              <w:rPr>
                <w:rFonts w:ascii="Arial" w:hAnsi="Arial" w:cs="Arial"/>
              </w:rPr>
              <w:t>Programmable, Modular and expandable in nature.</w:t>
            </w:r>
          </w:p>
        </w:tc>
      </w:tr>
      <w:tr w:rsidR="00951B73" w:rsidRPr="00CF35CE" w:rsidTr="00D00A81">
        <w:trPr>
          <w:trHeight w:val="283"/>
        </w:trPr>
        <w:tc>
          <w:tcPr>
            <w:tcW w:w="10745" w:type="dxa"/>
          </w:tcPr>
          <w:p w:rsidR="00951B73" w:rsidRPr="00BF1549" w:rsidRDefault="00951B73" w:rsidP="00937BA0">
            <w:pPr>
              <w:jc w:val="both"/>
              <w:rPr>
                <w:rFonts w:ascii="Arial" w:hAnsi="Arial" w:cs="Arial"/>
              </w:rPr>
            </w:pPr>
            <w:r w:rsidRPr="00BF1549">
              <w:rPr>
                <w:rFonts w:ascii="Arial" w:hAnsi="Arial" w:cs="Arial"/>
              </w:rPr>
              <w:t>It should be able to work as a Standalone unit (if required) without the PC.</w:t>
            </w:r>
          </w:p>
        </w:tc>
      </w:tr>
      <w:tr w:rsidR="00951B73" w:rsidRPr="00CF35CE" w:rsidTr="00D00A81">
        <w:trPr>
          <w:trHeight w:val="556"/>
        </w:trPr>
        <w:tc>
          <w:tcPr>
            <w:tcW w:w="10745" w:type="dxa"/>
          </w:tcPr>
          <w:p w:rsidR="00951B73" w:rsidRPr="00BF1549" w:rsidRDefault="00951B73" w:rsidP="00937BA0">
            <w:pPr>
              <w:pStyle w:val="Default"/>
              <w:jc w:val="both"/>
              <w:rPr>
                <w:rFonts w:ascii="Arial" w:hAnsi="Arial" w:cs="Arial"/>
                <w:sz w:val="22"/>
                <w:szCs w:val="22"/>
              </w:rPr>
            </w:pPr>
            <w:r w:rsidRPr="00BF1549">
              <w:rPr>
                <w:rFonts w:ascii="Arial" w:hAnsi="Arial" w:cs="Arial"/>
                <w:sz w:val="22"/>
                <w:szCs w:val="22"/>
              </w:rPr>
              <w:t xml:space="preserve">Both LXI and USB (source and Device) should be available. Graphical web interface for monitoring should be available. </w:t>
            </w:r>
          </w:p>
        </w:tc>
      </w:tr>
      <w:tr w:rsidR="00951B73" w:rsidRPr="00CF35CE" w:rsidTr="00D00A81">
        <w:trPr>
          <w:trHeight w:val="409"/>
        </w:trPr>
        <w:tc>
          <w:tcPr>
            <w:tcW w:w="10745" w:type="dxa"/>
          </w:tcPr>
          <w:p w:rsidR="00951B73" w:rsidRPr="00BF1549" w:rsidRDefault="00951B73" w:rsidP="00937BA0">
            <w:pPr>
              <w:jc w:val="both"/>
              <w:rPr>
                <w:rFonts w:ascii="Arial" w:hAnsi="Arial" w:cs="Arial"/>
              </w:rPr>
            </w:pPr>
            <w:r w:rsidRPr="00BF1549">
              <w:rPr>
                <w:rFonts w:ascii="Arial" w:hAnsi="Arial" w:cs="Arial"/>
              </w:rPr>
              <w:t>Wide selection of different types of Multiplexer Units</w:t>
            </w:r>
          </w:p>
        </w:tc>
      </w:tr>
      <w:tr w:rsidR="00951B73" w:rsidRPr="00CF35CE" w:rsidTr="00D00A81">
        <w:trPr>
          <w:trHeight w:val="273"/>
        </w:trPr>
        <w:tc>
          <w:tcPr>
            <w:tcW w:w="10745" w:type="dxa"/>
          </w:tcPr>
          <w:p w:rsidR="00951B73" w:rsidRPr="00BF1549" w:rsidRDefault="00951B73" w:rsidP="00937BA0">
            <w:pPr>
              <w:jc w:val="both"/>
              <w:rPr>
                <w:rFonts w:ascii="Arial" w:hAnsi="Arial" w:cs="Arial"/>
              </w:rPr>
            </w:pPr>
            <w:r w:rsidRPr="00BF1549">
              <w:rPr>
                <w:rFonts w:ascii="Arial" w:hAnsi="Arial" w:cs="Arial"/>
              </w:rPr>
              <w:t>Window based Software for Data transfer to PC, Documentation etc.</w:t>
            </w:r>
          </w:p>
        </w:tc>
      </w:tr>
      <w:tr w:rsidR="00951B73" w:rsidRPr="00CF35CE" w:rsidTr="00D00A81">
        <w:trPr>
          <w:trHeight w:val="547"/>
        </w:trPr>
        <w:tc>
          <w:tcPr>
            <w:tcW w:w="10745" w:type="dxa"/>
          </w:tcPr>
          <w:p w:rsidR="00951B73" w:rsidRPr="00BF1549" w:rsidRDefault="00951B73" w:rsidP="00937BA0">
            <w:pPr>
              <w:jc w:val="both"/>
              <w:rPr>
                <w:rFonts w:ascii="Arial" w:hAnsi="Arial" w:cs="Arial"/>
              </w:rPr>
            </w:pPr>
            <w:r w:rsidRPr="00BF1549">
              <w:rPr>
                <w:rFonts w:ascii="Arial" w:hAnsi="Arial" w:cs="Arial"/>
              </w:rPr>
              <w:t>Measurement of different Parameters like Temperature with all types of thermocouples, RTDs, Thermistors, Voltages, Current, Frequency, Period, Capacitance.</w:t>
            </w:r>
          </w:p>
        </w:tc>
      </w:tr>
      <w:tr w:rsidR="00951B73" w:rsidRPr="00CF35CE" w:rsidTr="00D00A81">
        <w:trPr>
          <w:trHeight w:val="852"/>
        </w:trPr>
        <w:tc>
          <w:tcPr>
            <w:tcW w:w="10745" w:type="dxa"/>
          </w:tcPr>
          <w:p w:rsidR="00951B73" w:rsidRPr="00BF1549" w:rsidRDefault="00951B73" w:rsidP="00937BA0">
            <w:pPr>
              <w:pStyle w:val="Default"/>
              <w:jc w:val="both"/>
              <w:rPr>
                <w:rFonts w:ascii="Arial" w:hAnsi="Arial" w:cs="Arial"/>
              </w:rPr>
            </w:pPr>
            <w:r w:rsidRPr="00BF1549">
              <w:rPr>
                <w:rFonts w:ascii="Arial" w:hAnsi="Arial" w:cs="Arial"/>
                <w:sz w:val="22"/>
                <w:szCs w:val="22"/>
              </w:rPr>
              <w:t>Direct Measurement of Parameters without any separate front end unit. Software functions like Mx+B Scaling, Alarm settings</w:t>
            </w:r>
            <w:r w:rsidR="00937BA0">
              <w:rPr>
                <w:rFonts w:ascii="Arial" w:hAnsi="Arial" w:cs="Arial"/>
                <w:sz w:val="22"/>
                <w:szCs w:val="22"/>
              </w:rPr>
              <w:t>, X-T and X-Y recording of data</w:t>
            </w:r>
            <w:r w:rsidRPr="00BF1549">
              <w:rPr>
                <w:rFonts w:ascii="Arial" w:hAnsi="Arial" w:cs="Arial"/>
                <w:sz w:val="22"/>
                <w:szCs w:val="22"/>
              </w:rPr>
              <w:t xml:space="preserve">, Basic math functions. Software capable of </w:t>
            </w:r>
            <w:r w:rsidRPr="00BF1549">
              <w:rPr>
                <w:rFonts w:ascii="Arial" w:hAnsi="Arial" w:cs="Arial"/>
              </w:rPr>
              <w:t>Transferring data to other user packages like EXCEL.</w:t>
            </w:r>
          </w:p>
        </w:tc>
      </w:tr>
      <w:tr w:rsidR="00951B73" w:rsidRPr="00CF35CE" w:rsidTr="00D00A81">
        <w:trPr>
          <w:trHeight w:val="273"/>
        </w:trPr>
        <w:tc>
          <w:tcPr>
            <w:tcW w:w="10745" w:type="dxa"/>
          </w:tcPr>
          <w:p w:rsidR="00951B73" w:rsidRPr="00BF1549" w:rsidRDefault="00951B73" w:rsidP="00937BA0">
            <w:pPr>
              <w:jc w:val="both"/>
              <w:rPr>
                <w:rFonts w:ascii="Arial" w:hAnsi="Arial" w:cs="Arial"/>
              </w:rPr>
            </w:pPr>
            <w:r w:rsidRPr="00BF1549">
              <w:rPr>
                <w:rFonts w:ascii="Arial" w:hAnsi="Arial" w:cs="Arial"/>
              </w:rPr>
              <w:t>No. of Input Channels: 20, optionally expandable.</w:t>
            </w:r>
          </w:p>
        </w:tc>
      </w:tr>
      <w:tr w:rsidR="00951B73" w:rsidRPr="00CF35CE" w:rsidTr="00D00A81">
        <w:trPr>
          <w:trHeight w:val="419"/>
        </w:trPr>
        <w:tc>
          <w:tcPr>
            <w:tcW w:w="10745" w:type="dxa"/>
          </w:tcPr>
          <w:p w:rsidR="00951B73" w:rsidRPr="00BF1549" w:rsidRDefault="00951B73" w:rsidP="00937BA0">
            <w:pPr>
              <w:jc w:val="both"/>
              <w:rPr>
                <w:rFonts w:ascii="Arial" w:hAnsi="Arial" w:cs="Arial"/>
              </w:rPr>
            </w:pPr>
            <w:r w:rsidRPr="00BF1549">
              <w:rPr>
                <w:rFonts w:ascii="Arial" w:hAnsi="Arial" w:cs="Arial"/>
              </w:rPr>
              <w:t>Scan rates : up to 80 channels per second (Expandable up to 450 ch/sec)</w:t>
            </w:r>
          </w:p>
        </w:tc>
      </w:tr>
      <w:tr w:rsidR="00951B73" w:rsidRPr="00CF35CE" w:rsidTr="00D00A81">
        <w:trPr>
          <w:trHeight w:val="1269"/>
        </w:trPr>
        <w:tc>
          <w:tcPr>
            <w:tcW w:w="10745" w:type="dxa"/>
          </w:tcPr>
          <w:p w:rsidR="00951B73" w:rsidRPr="00BF1549" w:rsidRDefault="00951B73" w:rsidP="00937BA0">
            <w:pPr>
              <w:pStyle w:val="Default"/>
              <w:jc w:val="both"/>
              <w:rPr>
                <w:rFonts w:ascii="Arial" w:hAnsi="Arial" w:cs="Arial"/>
                <w:sz w:val="22"/>
                <w:szCs w:val="22"/>
              </w:rPr>
            </w:pPr>
            <w:r w:rsidRPr="00BF1549">
              <w:rPr>
                <w:rFonts w:ascii="Arial" w:hAnsi="Arial" w:cs="Arial"/>
                <w:sz w:val="22"/>
                <w:szCs w:val="22"/>
              </w:rPr>
              <w:t xml:space="preserve">l) Measurement range </w:t>
            </w:r>
          </w:p>
          <w:p w:rsidR="00951B73" w:rsidRPr="00BF1549" w:rsidRDefault="00951B73" w:rsidP="00937BA0">
            <w:pPr>
              <w:pStyle w:val="Default"/>
              <w:jc w:val="both"/>
              <w:rPr>
                <w:rFonts w:ascii="Arial" w:hAnsi="Arial" w:cs="Arial"/>
                <w:sz w:val="22"/>
                <w:szCs w:val="22"/>
              </w:rPr>
            </w:pPr>
            <w:r w:rsidRPr="00BF1549">
              <w:rPr>
                <w:rFonts w:ascii="Arial" w:hAnsi="Arial" w:cs="Arial"/>
                <w:sz w:val="22"/>
                <w:szCs w:val="22"/>
              </w:rPr>
              <w:t xml:space="preserve">a) DC Volt: 100 mvolt to 300 Volt. </w:t>
            </w:r>
          </w:p>
          <w:p w:rsidR="00951B73" w:rsidRPr="00BF1549" w:rsidRDefault="00951B73" w:rsidP="00937BA0">
            <w:pPr>
              <w:pStyle w:val="Default"/>
              <w:jc w:val="both"/>
              <w:rPr>
                <w:rFonts w:ascii="Arial" w:hAnsi="Arial" w:cs="Arial"/>
                <w:sz w:val="22"/>
                <w:szCs w:val="22"/>
              </w:rPr>
            </w:pPr>
            <w:r w:rsidRPr="00BF1549">
              <w:rPr>
                <w:rFonts w:ascii="Arial" w:hAnsi="Arial" w:cs="Arial"/>
                <w:sz w:val="22"/>
                <w:szCs w:val="22"/>
              </w:rPr>
              <w:t xml:space="preserve">b) Resistance: 100 ohm to 1000 Mohm. </w:t>
            </w:r>
          </w:p>
          <w:p w:rsidR="00951B73" w:rsidRPr="00BF1549" w:rsidRDefault="00951B73" w:rsidP="00937BA0">
            <w:pPr>
              <w:pStyle w:val="Default"/>
              <w:jc w:val="both"/>
              <w:rPr>
                <w:rFonts w:ascii="Arial" w:hAnsi="Arial" w:cs="Arial"/>
                <w:sz w:val="22"/>
                <w:szCs w:val="22"/>
              </w:rPr>
            </w:pPr>
            <w:r w:rsidRPr="00BF1549">
              <w:rPr>
                <w:rFonts w:ascii="Arial" w:hAnsi="Arial" w:cs="Arial"/>
                <w:sz w:val="22"/>
                <w:szCs w:val="22"/>
              </w:rPr>
              <w:t xml:space="preserve">c) Current: 1µA to 1 Amp. </w:t>
            </w:r>
          </w:p>
          <w:p w:rsidR="00951B73" w:rsidRPr="00BF1549" w:rsidRDefault="00951B73" w:rsidP="00937BA0">
            <w:pPr>
              <w:pStyle w:val="Default"/>
              <w:jc w:val="both"/>
              <w:rPr>
                <w:rFonts w:ascii="Arial" w:hAnsi="Arial" w:cs="Arial"/>
                <w:sz w:val="22"/>
                <w:szCs w:val="22"/>
              </w:rPr>
            </w:pPr>
            <w:r w:rsidRPr="00BF1549">
              <w:rPr>
                <w:rFonts w:ascii="Arial" w:hAnsi="Arial" w:cs="Arial"/>
                <w:sz w:val="22"/>
                <w:szCs w:val="22"/>
              </w:rPr>
              <w:t>d) Thermocouple : E,J,K,N,R,T</w:t>
            </w:r>
          </w:p>
          <w:p w:rsidR="00951B73" w:rsidRPr="00BF1549" w:rsidRDefault="00951B73" w:rsidP="00937BA0">
            <w:pPr>
              <w:pStyle w:val="Default"/>
              <w:jc w:val="both"/>
              <w:rPr>
                <w:rFonts w:ascii="Arial" w:hAnsi="Arial" w:cs="Arial"/>
                <w:sz w:val="22"/>
                <w:szCs w:val="22"/>
              </w:rPr>
            </w:pPr>
            <w:r w:rsidRPr="00BF1549">
              <w:rPr>
                <w:rFonts w:ascii="Arial" w:hAnsi="Arial" w:cs="Arial"/>
                <w:sz w:val="22"/>
                <w:szCs w:val="22"/>
              </w:rPr>
              <w:t>e) Capacitance: 1nF to 100µF</w:t>
            </w:r>
          </w:p>
          <w:p w:rsidR="00951B73" w:rsidRPr="00BF1549" w:rsidRDefault="00951B73" w:rsidP="00937BA0">
            <w:pPr>
              <w:pStyle w:val="Default"/>
              <w:jc w:val="both"/>
              <w:rPr>
                <w:rFonts w:ascii="Arial" w:hAnsi="Arial" w:cs="Arial"/>
                <w:sz w:val="22"/>
                <w:szCs w:val="22"/>
              </w:rPr>
            </w:pPr>
            <w:r w:rsidRPr="00BF1549">
              <w:rPr>
                <w:rFonts w:ascii="Arial" w:hAnsi="Arial" w:cs="Arial"/>
                <w:sz w:val="22"/>
                <w:szCs w:val="22"/>
              </w:rPr>
              <w:t xml:space="preserve">f)  Frequency: 3Hz to 300KHz </w:t>
            </w:r>
          </w:p>
        </w:tc>
      </w:tr>
      <w:tr w:rsidR="00951B73" w:rsidRPr="00CF35CE" w:rsidTr="00D00A81">
        <w:trPr>
          <w:trHeight w:val="551"/>
        </w:trPr>
        <w:tc>
          <w:tcPr>
            <w:tcW w:w="10745" w:type="dxa"/>
          </w:tcPr>
          <w:p w:rsidR="00951B73" w:rsidRPr="00BF1549" w:rsidRDefault="00951B73" w:rsidP="00937BA0">
            <w:pPr>
              <w:pStyle w:val="Default"/>
              <w:jc w:val="both"/>
              <w:rPr>
                <w:rFonts w:ascii="Arial" w:hAnsi="Arial" w:cs="Arial"/>
                <w:sz w:val="22"/>
                <w:szCs w:val="22"/>
              </w:rPr>
            </w:pPr>
            <w:r w:rsidRPr="00BF1549">
              <w:rPr>
                <w:rFonts w:ascii="Arial" w:hAnsi="Arial" w:cs="Arial"/>
                <w:sz w:val="22"/>
                <w:szCs w:val="22"/>
              </w:rPr>
              <w:t xml:space="preserve">Memory: 100K readings in Nonvolatile memory with time stamp. </w:t>
            </w:r>
          </w:p>
          <w:p w:rsidR="00951B73" w:rsidRPr="00BF1549" w:rsidRDefault="00951B73" w:rsidP="00937BA0">
            <w:pPr>
              <w:pStyle w:val="Default"/>
              <w:jc w:val="both"/>
              <w:rPr>
                <w:rFonts w:ascii="Arial" w:hAnsi="Arial" w:cs="Arial"/>
                <w:sz w:val="22"/>
                <w:szCs w:val="22"/>
              </w:rPr>
            </w:pPr>
            <w:r w:rsidRPr="00BF1549">
              <w:rPr>
                <w:rFonts w:ascii="Arial" w:hAnsi="Arial" w:cs="Arial"/>
                <w:sz w:val="22"/>
                <w:szCs w:val="22"/>
              </w:rPr>
              <w:t xml:space="preserve">Availability of Storage  option through in USB Drive </w:t>
            </w:r>
          </w:p>
        </w:tc>
      </w:tr>
      <w:tr w:rsidR="00951B73" w:rsidRPr="00CF35CE" w:rsidTr="00D00A81">
        <w:trPr>
          <w:trHeight w:val="395"/>
        </w:trPr>
        <w:tc>
          <w:tcPr>
            <w:tcW w:w="10745" w:type="dxa"/>
          </w:tcPr>
          <w:p w:rsidR="00951B73" w:rsidRPr="00BF1549" w:rsidRDefault="00951B73" w:rsidP="00937BA0">
            <w:pPr>
              <w:jc w:val="both"/>
              <w:rPr>
                <w:rFonts w:ascii="Arial" w:hAnsi="Arial" w:cs="Arial"/>
              </w:rPr>
            </w:pPr>
            <w:r w:rsidRPr="00BF1549">
              <w:rPr>
                <w:rFonts w:ascii="Arial" w:hAnsi="Arial" w:cs="Arial"/>
                <w:color w:val="000000"/>
                <w:lang w:bidi="hi-IN"/>
              </w:rPr>
              <w:t>Measurement accuracy: 0.0030+0.0004 in DCV.</w:t>
            </w:r>
          </w:p>
        </w:tc>
      </w:tr>
      <w:tr w:rsidR="00951B73" w:rsidRPr="00CF35CE" w:rsidTr="00D00A81">
        <w:trPr>
          <w:trHeight w:val="269"/>
        </w:trPr>
        <w:tc>
          <w:tcPr>
            <w:tcW w:w="10745" w:type="dxa"/>
          </w:tcPr>
          <w:p w:rsidR="00951B73" w:rsidRPr="00BF1549" w:rsidRDefault="00951B73" w:rsidP="00937BA0">
            <w:pPr>
              <w:jc w:val="both"/>
              <w:rPr>
                <w:rFonts w:ascii="Arial" w:hAnsi="Arial" w:cs="Arial"/>
                <w:color w:val="000000"/>
                <w:lang w:bidi="hi-IN"/>
              </w:rPr>
            </w:pPr>
            <w:r w:rsidRPr="00BF1549">
              <w:rPr>
                <w:rFonts w:ascii="Arial" w:hAnsi="Arial" w:cs="Arial"/>
                <w:color w:val="000000"/>
                <w:lang w:bidi="hi-IN"/>
              </w:rPr>
              <w:t>Single Channel Measurement rates</w:t>
            </w:r>
          </w:p>
        </w:tc>
      </w:tr>
      <w:tr w:rsidR="00951B73" w:rsidRPr="00CF35CE" w:rsidTr="00D00A81">
        <w:trPr>
          <w:trHeight w:val="269"/>
        </w:trPr>
        <w:tc>
          <w:tcPr>
            <w:tcW w:w="10745" w:type="dxa"/>
          </w:tcPr>
          <w:p w:rsidR="00951B73" w:rsidRPr="00CF35CE" w:rsidRDefault="00951B73" w:rsidP="00937BA0">
            <w:pPr>
              <w:jc w:val="both"/>
              <w:rPr>
                <w:rFonts w:ascii="Bookman Old Style" w:hAnsi="Bookman Old Style"/>
                <w:color w:val="000000"/>
                <w:lang w:bidi="hi-IN"/>
              </w:rPr>
            </w:pPr>
          </w:p>
        </w:tc>
      </w:tr>
      <w:tr w:rsidR="00951B73" w:rsidRPr="00BF1549" w:rsidTr="00D00A81">
        <w:trPr>
          <w:trHeight w:val="2733"/>
        </w:trPr>
        <w:tc>
          <w:tcPr>
            <w:tcW w:w="10745" w:type="dxa"/>
          </w:tcPr>
          <w:p w:rsidR="00951B73" w:rsidRPr="00BF1549" w:rsidRDefault="00951B73" w:rsidP="00937BA0">
            <w:pPr>
              <w:autoSpaceDE w:val="0"/>
              <w:autoSpaceDN w:val="0"/>
              <w:adjustRightInd w:val="0"/>
              <w:jc w:val="both"/>
              <w:rPr>
                <w:rFonts w:ascii="Arial" w:hAnsi="Arial" w:cs="Arial"/>
                <w:b/>
                <w:bCs/>
                <w:color w:val="000000"/>
                <w:lang w:bidi="hi-IN"/>
              </w:rPr>
            </w:pPr>
            <w:r w:rsidRPr="00BF1549">
              <w:rPr>
                <w:rFonts w:ascii="Arial" w:hAnsi="Arial" w:cs="Arial"/>
                <w:b/>
                <w:bCs/>
                <w:color w:val="000000"/>
                <w:lang w:bidi="hi-IN"/>
              </w:rPr>
              <w:lastRenderedPageBreak/>
              <w:t>Characteristics - Measured: Noise performance for DC voltage, current, and resistance</w:t>
            </w:r>
          </w:p>
          <w:p w:rsidR="00951B73" w:rsidRPr="00BF1549" w:rsidRDefault="00951B73" w:rsidP="00937BA0">
            <w:pPr>
              <w:autoSpaceDE w:val="0"/>
              <w:autoSpaceDN w:val="0"/>
              <w:adjustRightInd w:val="0"/>
              <w:jc w:val="both"/>
              <w:rPr>
                <w:rFonts w:ascii="Arial" w:hAnsi="Arial" w:cs="Arial"/>
                <w:b/>
                <w:bCs/>
                <w:color w:val="000000"/>
                <w:lang w:bidi="hi-IN"/>
              </w:rPr>
            </w:pPr>
          </w:p>
          <w:p w:rsidR="00951B73" w:rsidRPr="00BF1549" w:rsidRDefault="00951B73" w:rsidP="00937BA0">
            <w:pPr>
              <w:autoSpaceDE w:val="0"/>
              <w:autoSpaceDN w:val="0"/>
              <w:adjustRightInd w:val="0"/>
              <w:jc w:val="both"/>
              <w:rPr>
                <w:rFonts w:ascii="Arial" w:hAnsi="Arial" w:cs="Arial"/>
                <w:b/>
                <w:bCs/>
                <w:color w:val="000000"/>
                <w:lang w:bidi="hi-IN"/>
              </w:rPr>
            </w:pPr>
            <w:r w:rsidRPr="00BF1549">
              <w:rPr>
                <w:rFonts w:ascii="Arial" w:hAnsi="Arial" w:cs="Arial"/>
                <w:b/>
                <w:bCs/>
                <w:color w:val="000000"/>
                <w:lang w:bidi="hi-IN"/>
              </w:rPr>
              <w:t>Integration time               Digits                        RMS Noise adder (% of range + fixed base)</w:t>
            </w:r>
          </w:p>
          <w:p w:rsidR="00951B73" w:rsidRPr="00BF1549" w:rsidRDefault="00951B73" w:rsidP="00937BA0">
            <w:pPr>
              <w:autoSpaceDE w:val="0"/>
              <w:autoSpaceDN w:val="0"/>
              <w:adjustRightInd w:val="0"/>
              <w:jc w:val="both"/>
              <w:rPr>
                <w:rFonts w:ascii="Arial" w:hAnsi="Arial" w:cs="Arial"/>
                <w:b/>
                <w:color w:val="000000"/>
                <w:lang w:bidi="hi-IN"/>
              </w:rPr>
            </w:pPr>
            <w:r w:rsidRPr="00BF1549">
              <w:rPr>
                <w:rFonts w:ascii="Arial" w:hAnsi="Arial" w:cs="Arial"/>
                <w:color w:val="000000"/>
                <w:lang w:bidi="hi-IN"/>
              </w:rPr>
              <w:t xml:space="preserve">                                                                              </w:t>
            </w:r>
            <w:r w:rsidRPr="00BF1549">
              <w:rPr>
                <w:rFonts w:ascii="Arial" w:hAnsi="Arial" w:cs="Arial"/>
                <w:b/>
                <w:color w:val="000000"/>
                <w:lang w:bidi="hi-IN"/>
              </w:rPr>
              <w:t>DC volts       Ohms          DC current</w:t>
            </w:r>
          </w:p>
          <w:p w:rsidR="00951B73" w:rsidRPr="00BF1549" w:rsidRDefault="00951B73" w:rsidP="00937BA0">
            <w:pPr>
              <w:autoSpaceDE w:val="0"/>
              <w:autoSpaceDN w:val="0"/>
              <w:adjustRightInd w:val="0"/>
              <w:jc w:val="both"/>
              <w:rPr>
                <w:rFonts w:ascii="Arial" w:hAnsi="Arial" w:cs="Arial"/>
                <w:color w:val="000000"/>
                <w:lang w:bidi="hi-IN"/>
              </w:rPr>
            </w:pPr>
            <w:r w:rsidRPr="00BF1549">
              <w:rPr>
                <w:rFonts w:ascii="Arial" w:hAnsi="Arial" w:cs="Arial"/>
                <w:color w:val="000000"/>
                <w:lang w:bidi="hi-IN"/>
              </w:rPr>
              <w:t>100 PLC/1.67 s  (2 s)            6.5                               0                    0                       0</w:t>
            </w:r>
          </w:p>
          <w:p w:rsidR="00951B73" w:rsidRPr="00BF1549" w:rsidRDefault="00951B73" w:rsidP="00937BA0">
            <w:pPr>
              <w:autoSpaceDE w:val="0"/>
              <w:autoSpaceDN w:val="0"/>
              <w:adjustRightInd w:val="0"/>
              <w:jc w:val="both"/>
              <w:rPr>
                <w:rFonts w:ascii="Arial" w:hAnsi="Arial" w:cs="Arial"/>
                <w:color w:val="000000"/>
                <w:lang w:bidi="hi-IN"/>
              </w:rPr>
            </w:pPr>
            <w:r w:rsidRPr="00BF1549">
              <w:rPr>
                <w:rFonts w:ascii="Arial" w:hAnsi="Arial" w:cs="Arial"/>
                <w:color w:val="000000"/>
                <w:lang w:bidi="hi-IN"/>
              </w:rPr>
              <w:t>10 PLC/167 ms  (200 ms      6.5                               0                    0                       0</w:t>
            </w:r>
          </w:p>
          <w:p w:rsidR="00951B73" w:rsidRPr="00BF1549" w:rsidRDefault="00951B73" w:rsidP="00937BA0">
            <w:pPr>
              <w:autoSpaceDE w:val="0"/>
              <w:autoSpaceDN w:val="0"/>
              <w:adjustRightInd w:val="0"/>
              <w:jc w:val="both"/>
              <w:rPr>
                <w:rFonts w:ascii="Arial" w:hAnsi="Arial" w:cs="Arial"/>
                <w:color w:val="000000"/>
                <w:lang w:bidi="hi-IN"/>
              </w:rPr>
            </w:pPr>
            <w:r w:rsidRPr="00BF1549">
              <w:rPr>
                <w:rFonts w:ascii="Arial" w:hAnsi="Arial" w:cs="Arial"/>
                <w:color w:val="000000"/>
                <w:lang w:bidi="hi-IN"/>
              </w:rPr>
              <w:t>1 PLC/16.7 ms  (20 ms)        6.5                 0.0001+0.5</w:t>
            </w:r>
            <w:r w:rsidR="00C73FC3">
              <w:rPr>
                <w:rFonts w:ascii="Arial" w:hAnsi="Arial" w:cs="Arial"/>
                <w:color w:val="000000"/>
                <w:lang w:bidi="hi-IN"/>
              </w:rPr>
              <w:t>µ</w:t>
            </w:r>
            <w:r w:rsidRPr="00BF1549">
              <w:rPr>
                <w:rFonts w:ascii="Arial" w:hAnsi="Arial" w:cs="Arial"/>
                <w:color w:val="000000"/>
                <w:lang w:bidi="hi-IN"/>
              </w:rPr>
              <w:t>V   0.0001 + 0.5 mΩ   0.0006 + 0 .02 nA</w:t>
            </w:r>
          </w:p>
          <w:p w:rsidR="00951B73" w:rsidRPr="00BF1549" w:rsidRDefault="00951B73" w:rsidP="00937BA0">
            <w:pPr>
              <w:autoSpaceDE w:val="0"/>
              <w:autoSpaceDN w:val="0"/>
              <w:adjustRightInd w:val="0"/>
              <w:jc w:val="both"/>
              <w:rPr>
                <w:rFonts w:ascii="Arial" w:hAnsi="Arial" w:cs="Arial"/>
                <w:color w:val="000000"/>
                <w:lang w:bidi="hi-IN"/>
              </w:rPr>
            </w:pPr>
            <w:r w:rsidRPr="00BF1549">
              <w:rPr>
                <w:rFonts w:ascii="Arial" w:hAnsi="Arial" w:cs="Arial"/>
                <w:color w:val="000000"/>
                <w:lang w:bidi="hi-IN"/>
              </w:rPr>
              <w:t xml:space="preserve">0.2 PLC/3 ms (3 ms)             6.5                 0.0005 + 3 </w:t>
            </w:r>
            <w:r w:rsidR="00C73FC3">
              <w:rPr>
                <w:rFonts w:ascii="Arial" w:hAnsi="Arial" w:cs="Arial"/>
                <w:color w:val="000000"/>
                <w:lang w:bidi="hi-IN"/>
              </w:rPr>
              <w:t>µ</w:t>
            </w:r>
            <w:r w:rsidRPr="00BF1549">
              <w:rPr>
                <w:rFonts w:ascii="Arial" w:hAnsi="Arial" w:cs="Arial"/>
                <w:color w:val="000000"/>
                <w:lang w:bidi="hi-IN"/>
              </w:rPr>
              <w:t>V   0.0010 +10 mΩ     0.0050 + 5 nA</w:t>
            </w:r>
          </w:p>
          <w:p w:rsidR="00951B73" w:rsidRPr="00BF1549" w:rsidRDefault="00951B73" w:rsidP="00937BA0">
            <w:pPr>
              <w:autoSpaceDE w:val="0"/>
              <w:autoSpaceDN w:val="0"/>
              <w:adjustRightInd w:val="0"/>
              <w:jc w:val="both"/>
              <w:rPr>
                <w:rFonts w:ascii="Arial" w:hAnsi="Arial" w:cs="Arial"/>
                <w:color w:val="000000"/>
                <w:lang w:bidi="hi-IN"/>
              </w:rPr>
            </w:pPr>
            <w:r w:rsidRPr="00BF1549">
              <w:rPr>
                <w:rFonts w:ascii="Arial" w:hAnsi="Arial" w:cs="Arial"/>
                <w:color w:val="000000"/>
                <w:lang w:bidi="hi-IN"/>
              </w:rPr>
              <w:t xml:space="preserve">0.06 PLC/1 ms (1 ms)            6                   0.0020 + 3 </w:t>
            </w:r>
            <w:r w:rsidR="00C73FC3">
              <w:rPr>
                <w:rFonts w:ascii="Arial" w:hAnsi="Arial" w:cs="Arial"/>
                <w:color w:val="000000"/>
                <w:lang w:bidi="hi-IN"/>
              </w:rPr>
              <w:t>µ</w:t>
            </w:r>
            <w:r w:rsidRPr="00BF1549">
              <w:rPr>
                <w:rFonts w:ascii="Arial" w:hAnsi="Arial" w:cs="Arial"/>
                <w:color w:val="000000"/>
                <w:lang w:bidi="hi-IN"/>
              </w:rPr>
              <w:t>V   0.0020 + 10 mΩ    0.0070 + 10 nA</w:t>
            </w:r>
          </w:p>
          <w:p w:rsidR="00951B73" w:rsidRPr="00BF1549" w:rsidRDefault="00951B73" w:rsidP="00C73FC3">
            <w:pPr>
              <w:autoSpaceDE w:val="0"/>
              <w:autoSpaceDN w:val="0"/>
              <w:adjustRightInd w:val="0"/>
              <w:jc w:val="both"/>
              <w:rPr>
                <w:rFonts w:ascii="Arial" w:hAnsi="Arial" w:cs="Arial"/>
                <w:color w:val="000000"/>
                <w:lang w:bidi="hi-IN"/>
              </w:rPr>
            </w:pPr>
            <w:r w:rsidRPr="00BF1549">
              <w:rPr>
                <w:rFonts w:ascii="Arial" w:hAnsi="Arial" w:cs="Arial"/>
                <w:color w:val="000000"/>
                <w:lang w:bidi="hi-IN"/>
              </w:rPr>
              <w:t xml:space="preserve">0.02 PLC/400 µs (300 µs)       6                   0.0020 + 3 </w:t>
            </w:r>
            <w:r w:rsidR="00C73FC3">
              <w:rPr>
                <w:rFonts w:ascii="Arial" w:hAnsi="Arial" w:cs="Arial"/>
                <w:color w:val="000000"/>
                <w:lang w:bidi="hi-IN"/>
              </w:rPr>
              <w:t>µ</w:t>
            </w:r>
            <w:r w:rsidRPr="00BF1549">
              <w:rPr>
                <w:rFonts w:ascii="Arial" w:hAnsi="Arial" w:cs="Arial"/>
                <w:color w:val="000000"/>
                <w:lang w:bidi="hi-IN"/>
              </w:rPr>
              <w:t>V   0.0020 + 10 mΩ    0.0070 + 10 nA</w:t>
            </w:r>
          </w:p>
        </w:tc>
      </w:tr>
      <w:tr w:rsidR="00951B73" w:rsidRPr="00BF1549" w:rsidTr="00D00A81">
        <w:trPr>
          <w:trHeight w:val="269"/>
        </w:trPr>
        <w:tc>
          <w:tcPr>
            <w:tcW w:w="10745" w:type="dxa"/>
          </w:tcPr>
          <w:p w:rsidR="00951B73" w:rsidRPr="00BF1549" w:rsidRDefault="00951B73" w:rsidP="00937BA0">
            <w:pPr>
              <w:jc w:val="both"/>
              <w:rPr>
                <w:rFonts w:ascii="Arial" w:hAnsi="Arial" w:cs="Arial"/>
                <w:color w:val="000000"/>
                <w:lang w:bidi="hi-IN"/>
              </w:rPr>
            </w:pPr>
            <w:r w:rsidRPr="00BF1549">
              <w:rPr>
                <w:rFonts w:ascii="Arial" w:hAnsi="Arial" w:cs="Arial"/>
                <w:color w:val="000000"/>
                <w:lang w:bidi="hi-IN"/>
              </w:rPr>
              <w:t>Interface : Standard USB and LXI</w:t>
            </w:r>
          </w:p>
        </w:tc>
      </w:tr>
      <w:tr w:rsidR="00951B73" w:rsidRPr="00BF1549" w:rsidTr="00D00A81">
        <w:trPr>
          <w:trHeight w:val="419"/>
        </w:trPr>
        <w:tc>
          <w:tcPr>
            <w:tcW w:w="10745" w:type="dxa"/>
          </w:tcPr>
          <w:p w:rsidR="00951B73" w:rsidRPr="00BF1549" w:rsidRDefault="00951B73" w:rsidP="00937BA0">
            <w:pPr>
              <w:jc w:val="both"/>
              <w:rPr>
                <w:rFonts w:ascii="Arial" w:hAnsi="Arial" w:cs="Arial"/>
                <w:color w:val="000000"/>
                <w:lang w:bidi="hi-IN"/>
              </w:rPr>
            </w:pPr>
            <w:r w:rsidRPr="00BF1549">
              <w:rPr>
                <w:rFonts w:ascii="Arial" w:hAnsi="Arial" w:cs="Arial"/>
                <w:color w:val="000000"/>
                <w:lang w:bidi="hi-IN"/>
              </w:rPr>
              <w:t>Scan conditions : Programmable scan interval and conditions</w:t>
            </w:r>
          </w:p>
        </w:tc>
      </w:tr>
      <w:tr w:rsidR="00951B73" w:rsidRPr="00BF1549" w:rsidTr="00D00A81">
        <w:trPr>
          <w:trHeight w:val="425"/>
        </w:trPr>
        <w:tc>
          <w:tcPr>
            <w:tcW w:w="10745" w:type="dxa"/>
          </w:tcPr>
          <w:p w:rsidR="00951B73" w:rsidRPr="00BF1549" w:rsidRDefault="00951B73" w:rsidP="00937BA0">
            <w:pPr>
              <w:jc w:val="both"/>
              <w:rPr>
                <w:rFonts w:ascii="Arial" w:hAnsi="Arial" w:cs="Arial"/>
                <w:color w:val="000000"/>
                <w:lang w:bidi="hi-IN"/>
              </w:rPr>
            </w:pPr>
            <w:r w:rsidRPr="00BF1549">
              <w:rPr>
                <w:rFonts w:ascii="Arial" w:hAnsi="Arial" w:cs="Arial"/>
                <w:color w:val="000000"/>
                <w:lang w:bidi="hi-IN"/>
              </w:rPr>
              <w:t>Two, Three &amp; Four Wire configurable for measuring strain.</w:t>
            </w:r>
          </w:p>
        </w:tc>
      </w:tr>
      <w:tr w:rsidR="00951B73" w:rsidRPr="00BF1549" w:rsidTr="00D00A81">
        <w:trPr>
          <w:trHeight w:val="416"/>
        </w:trPr>
        <w:tc>
          <w:tcPr>
            <w:tcW w:w="10745" w:type="dxa"/>
          </w:tcPr>
          <w:p w:rsidR="00951B73" w:rsidRPr="00BF1549" w:rsidRDefault="00951B73" w:rsidP="00937BA0">
            <w:pPr>
              <w:jc w:val="both"/>
              <w:rPr>
                <w:rFonts w:ascii="Arial" w:hAnsi="Arial" w:cs="Arial"/>
                <w:color w:val="000000"/>
                <w:lang w:bidi="hi-IN"/>
              </w:rPr>
            </w:pPr>
            <w:r w:rsidRPr="00BF1549">
              <w:rPr>
                <w:rFonts w:ascii="Arial" w:hAnsi="Arial" w:cs="Arial"/>
                <w:color w:val="000000"/>
                <w:lang w:bidi="hi-IN"/>
              </w:rPr>
              <w:t>The equipment must be supplied with a compatible laptop( i5 with 8GB RAM and 1TB Hard disk for analyzing the result</w:t>
            </w:r>
          </w:p>
        </w:tc>
      </w:tr>
      <w:tr w:rsidR="00951B73" w:rsidRPr="00BF1549" w:rsidTr="00D00A81">
        <w:trPr>
          <w:trHeight w:val="412"/>
        </w:trPr>
        <w:tc>
          <w:tcPr>
            <w:tcW w:w="10745" w:type="dxa"/>
          </w:tcPr>
          <w:p w:rsidR="00951B73" w:rsidRPr="00BF1549" w:rsidRDefault="00951B73" w:rsidP="00937BA0">
            <w:pPr>
              <w:jc w:val="both"/>
              <w:rPr>
                <w:rFonts w:ascii="Arial" w:hAnsi="Arial" w:cs="Arial"/>
                <w:color w:val="000000"/>
                <w:lang w:bidi="hi-IN"/>
              </w:rPr>
            </w:pPr>
            <w:r w:rsidRPr="00BF1549">
              <w:rPr>
                <w:rFonts w:ascii="Arial" w:hAnsi="Arial" w:cs="Arial"/>
                <w:color w:val="000000"/>
                <w:lang w:bidi="hi-IN"/>
              </w:rPr>
              <w:t>User Manual &amp; Calibration/Test Certificate : Required</w:t>
            </w:r>
          </w:p>
        </w:tc>
      </w:tr>
      <w:tr w:rsidR="00951B73" w:rsidRPr="00BF1549" w:rsidTr="00D00A81">
        <w:trPr>
          <w:trHeight w:val="412"/>
        </w:trPr>
        <w:tc>
          <w:tcPr>
            <w:tcW w:w="10745" w:type="dxa"/>
          </w:tcPr>
          <w:p w:rsidR="00951B73" w:rsidRPr="00BF1549" w:rsidRDefault="00951B73" w:rsidP="00937BA0">
            <w:pPr>
              <w:jc w:val="both"/>
              <w:rPr>
                <w:rFonts w:ascii="Arial" w:hAnsi="Arial" w:cs="Arial"/>
                <w:color w:val="000000"/>
                <w:lang w:bidi="hi-IN"/>
              </w:rPr>
            </w:pPr>
            <w:r w:rsidRPr="00BF1549">
              <w:rPr>
                <w:rFonts w:ascii="Arial" w:hAnsi="Arial" w:cs="Arial"/>
                <w:color w:val="000000"/>
                <w:lang w:bidi="hi-IN"/>
              </w:rPr>
              <w:t>DAQ compatible Data Storage and Visualization Device/</w:t>
            </w:r>
            <w:r w:rsidR="00937BA0">
              <w:rPr>
                <w:rFonts w:ascii="Arial" w:hAnsi="Arial" w:cs="Arial"/>
                <w:color w:val="000000"/>
                <w:lang w:bidi="hi-IN"/>
              </w:rPr>
              <w:t>i5 laptop with 8GB RAM and 1</w:t>
            </w:r>
            <w:r w:rsidRPr="00BF1549">
              <w:rPr>
                <w:rFonts w:ascii="Arial" w:hAnsi="Arial" w:cs="Arial"/>
                <w:color w:val="000000"/>
                <w:lang w:bidi="hi-IN"/>
              </w:rPr>
              <w:t xml:space="preserve">TB Storage device for storing and visualizing the data.   </w:t>
            </w:r>
          </w:p>
        </w:tc>
      </w:tr>
    </w:tbl>
    <w:p w:rsidR="007A2DC8" w:rsidRPr="00BF1549" w:rsidRDefault="007A2DC8" w:rsidP="007A2DC8">
      <w:pPr>
        <w:rPr>
          <w:rFonts w:ascii="Arial" w:hAnsi="Arial" w:cs="Arial"/>
        </w:rPr>
      </w:pPr>
    </w:p>
    <w:p w:rsidR="006F7BDA" w:rsidRDefault="006F7BDA" w:rsidP="006F7BDA"/>
    <w:p w:rsidR="00A36679" w:rsidRDefault="00A36679" w:rsidP="00890FCD">
      <w:pPr>
        <w:pStyle w:val="Heading4"/>
        <w:jc w:val="center"/>
        <w:rPr>
          <w:rFonts w:ascii="Calibri" w:hAnsi="Calibri"/>
          <w:b/>
          <w:sz w:val="24"/>
        </w:rPr>
      </w:pPr>
    </w:p>
    <w:p w:rsidR="00A36679" w:rsidRDefault="00A36679" w:rsidP="00890FCD">
      <w:pPr>
        <w:pStyle w:val="Heading4"/>
        <w:jc w:val="center"/>
        <w:rPr>
          <w:rFonts w:ascii="Calibri" w:hAnsi="Calibri"/>
          <w:b/>
          <w:sz w:val="24"/>
        </w:rPr>
      </w:pPr>
    </w:p>
    <w:p w:rsidR="00A36679" w:rsidRDefault="00A36679" w:rsidP="00890FCD">
      <w:pPr>
        <w:pStyle w:val="Heading4"/>
        <w:jc w:val="center"/>
        <w:rPr>
          <w:rFonts w:ascii="Calibri" w:hAnsi="Calibri"/>
          <w:b/>
          <w:sz w:val="24"/>
        </w:rPr>
      </w:pPr>
    </w:p>
    <w:p w:rsidR="00A36679" w:rsidRDefault="00A36679" w:rsidP="00890FCD">
      <w:pPr>
        <w:pStyle w:val="Heading4"/>
        <w:jc w:val="center"/>
        <w:rPr>
          <w:rFonts w:ascii="Calibri" w:hAnsi="Calibri"/>
          <w:b/>
          <w:sz w:val="24"/>
        </w:rPr>
      </w:pPr>
    </w:p>
    <w:p w:rsidR="00A36679" w:rsidRDefault="00A36679" w:rsidP="00890FCD">
      <w:pPr>
        <w:pStyle w:val="Heading4"/>
        <w:jc w:val="center"/>
        <w:rPr>
          <w:rFonts w:ascii="Calibri" w:hAnsi="Calibri"/>
          <w:b/>
          <w:sz w:val="24"/>
        </w:rPr>
      </w:pPr>
    </w:p>
    <w:p w:rsidR="00A36679" w:rsidRDefault="00A36679" w:rsidP="00890FCD">
      <w:pPr>
        <w:pStyle w:val="Heading4"/>
        <w:jc w:val="center"/>
        <w:rPr>
          <w:rFonts w:ascii="Calibri" w:hAnsi="Calibri"/>
          <w:b/>
          <w:sz w:val="24"/>
        </w:rPr>
      </w:pPr>
    </w:p>
    <w:p w:rsidR="00A36679" w:rsidRDefault="00A36679" w:rsidP="00890FCD">
      <w:pPr>
        <w:pStyle w:val="Heading4"/>
        <w:jc w:val="center"/>
        <w:rPr>
          <w:rFonts w:ascii="Calibri" w:hAnsi="Calibri"/>
          <w:b/>
          <w:sz w:val="24"/>
        </w:rPr>
      </w:pPr>
    </w:p>
    <w:p w:rsidR="00A36679" w:rsidRDefault="00A36679" w:rsidP="00890FCD">
      <w:pPr>
        <w:pStyle w:val="Heading4"/>
        <w:jc w:val="center"/>
        <w:rPr>
          <w:rFonts w:ascii="Calibri" w:hAnsi="Calibri"/>
          <w:b/>
          <w:sz w:val="24"/>
        </w:rPr>
      </w:pPr>
    </w:p>
    <w:p w:rsidR="00951B73" w:rsidRDefault="00951B73" w:rsidP="00951B73">
      <w:pPr>
        <w:rPr>
          <w:rFonts w:ascii="Calibri" w:hAnsi="Calibri"/>
          <w:b/>
        </w:rPr>
      </w:pPr>
    </w:p>
    <w:p w:rsidR="00951B73" w:rsidRDefault="00951B73" w:rsidP="00951B73">
      <w:pPr>
        <w:rPr>
          <w:rFonts w:ascii="Calibri" w:hAnsi="Calibri"/>
          <w:b/>
        </w:rPr>
      </w:pPr>
    </w:p>
    <w:p w:rsidR="00951B73" w:rsidRDefault="00951B73" w:rsidP="00951B73">
      <w:pPr>
        <w:rPr>
          <w:rFonts w:ascii="Calibri" w:hAnsi="Calibri"/>
          <w:b/>
        </w:rPr>
      </w:pPr>
    </w:p>
    <w:p w:rsidR="00951B73" w:rsidRDefault="00951B73" w:rsidP="00951B73">
      <w:pPr>
        <w:rPr>
          <w:rFonts w:ascii="Calibri" w:hAnsi="Calibri"/>
          <w:b/>
        </w:rPr>
      </w:pPr>
    </w:p>
    <w:p w:rsidR="00830F7E" w:rsidRDefault="00830F7E" w:rsidP="00951B73">
      <w:pPr>
        <w:rPr>
          <w:rFonts w:ascii="Calibri" w:hAnsi="Calibri"/>
          <w:b/>
        </w:rPr>
      </w:pPr>
    </w:p>
    <w:p w:rsidR="00830F7E" w:rsidRDefault="00830F7E" w:rsidP="00951B73">
      <w:pPr>
        <w:rPr>
          <w:rFonts w:ascii="Calibri" w:hAnsi="Calibri"/>
          <w:b/>
        </w:rPr>
      </w:pPr>
    </w:p>
    <w:p w:rsidR="00830F7E" w:rsidRDefault="00830F7E" w:rsidP="00951B73">
      <w:pPr>
        <w:rPr>
          <w:rFonts w:ascii="Calibri" w:hAnsi="Calibri"/>
          <w:b/>
        </w:rPr>
      </w:pPr>
    </w:p>
    <w:p w:rsidR="00830F7E" w:rsidRDefault="00830F7E" w:rsidP="00951B73">
      <w:pPr>
        <w:rPr>
          <w:rFonts w:ascii="Calibri" w:hAnsi="Calibri"/>
          <w:b/>
        </w:rPr>
      </w:pPr>
    </w:p>
    <w:p w:rsidR="00830F7E" w:rsidRDefault="00830F7E" w:rsidP="00951B73">
      <w:pPr>
        <w:rPr>
          <w:rFonts w:ascii="Calibri" w:hAnsi="Calibri"/>
          <w:b/>
        </w:rPr>
      </w:pPr>
    </w:p>
    <w:p w:rsidR="00830F7E" w:rsidRDefault="00830F7E" w:rsidP="00951B73">
      <w:pPr>
        <w:rPr>
          <w:rFonts w:ascii="Calibri" w:hAnsi="Calibri"/>
          <w:b/>
        </w:rPr>
      </w:pPr>
    </w:p>
    <w:p w:rsidR="00830F7E" w:rsidRDefault="00830F7E" w:rsidP="00951B73">
      <w:pPr>
        <w:rPr>
          <w:rFonts w:ascii="Calibri" w:hAnsi="Calibri"/>
          <w:b/>
        </w:rPr>
      </w:pPr>
    </w:p>
    <w:p w:rsidR="00830F7E" w:rsidRDefault="00830F7E" w:rsidP="00951B73">
      <w:pPr>
        <w:rPr>
          <w:rFonts w:ascii="Calibri" w:hAnsi="Calibri"/>
          <w:b/>
        </w:rPr>
      </w:pPr>
    </w:p>
    <w:p w:rsidR="00830F7E" w:rsidRDefault="00830F7E" w:rsidP="00951B73">
      <w:pPr>
        <w:rPr>
          <w:rFonts w:ascii="Calibri" w:hAnsi="Calibri"/>
          <w:b/>
        </w:rPr>
      </w:pPr>
    </w:p>
    <w:p w:rsidR="00830F7E" w:rsidRDefault="00830F7E" w:rsidP="00951B73">
      <w:pPr>
        <w:rPr>
          <w:rFonts w:ascii="Calibri" w:hAnsi="Calibri"/>
          <w:b/>
        </w:rPr>
      </w:pPr>
    </w:p>
    <w:p w:rsidR="00830F7E" w:rsidRDefault="00830F7E" w:rsidP="00951B73">
      <w:pPr>
        <w:rPr>
          <w:rFonts w:ascii="Calibri" w:hAnsi="Calibri"/>
          <w:b/>
        </w:rPr>
      </w:pPr>
    </w:p>
    <w:p w:rsidR="00830F7E" w:rsidRDefault="00830F7E" w:rsidP="00951B73">
      <w:pPr>
        <w:rPr>
          <w:rFonts w:ascii="Calibri" w:hAnsi="Calibri"/>
          <w:b/>
        </w:rPr>
      </w:pPr>
    </w:p>
    <w:p w:rsidR="00854D8F" w:rsidRDefault="00854D8F" w:rsidP="00951B73">
      <w:pPr>
        <w:rPr>
          <w:rFonts w:ascii="Calibri" w:hAnsi="Calibri"/>
          <w:b/>
        </w:rPr>
      </w:pPr>
    </w:p>
    <w:p w:rsidR="00A36679" w:rsidRDefault="00A36679" w:rsidP="00C73FC3">
      <w:pPr>
        <w:pStyle w:val="Heading4"/>
        <w:rPr>
          <w:rFonts w:ascii="Calibri" w:hAnsi="Calibri"/>
          <w:b/>
          <w:sz w:val="24"/>
        </w:rPr>
      </w:pPr>
    </w:p>
    <w:p w:rsidR="00890FCD" w:rsidRPr="00836775" w:rsidRDefault="00890FCD" w:rsidP="00890FCD">
      <w:pPr>
        <w:pStyle w:val="Heading4"/>
        <w:jc w:val="center"/>
        <w:rPr>
          <w:rFonts w:ascii="Times New Roman" w:hAnsi="Times New Roman"/>
          <w:b/>
          <w:sz w:val="22"/>
          <w:szCs w:val="22"/>
        </w:rPr>
      </w:pPr>
      <w:r w:rsidRPr="00836775">
        <w:rPr>
          <w:rFonts w:ascii="Times New Roman" w:hAnsi="Times New Roman"/>
          <w:b/>
          <w:sz w:val="22"/>
          <w:szCs w:val="22"/>
        </w:rPr>
        <w:lastRenderedPageBreak/>
        <w:t>COLLEGE OF ENGINEERING &amp; TECHNOLOGY, BHUBANESWAR</w:t>
      </w:r>
    </w:p>
    <w:p w:rsidR="00890FCD" w:rsidRPr="00836775" w:rsidRDefault="00890FCD" w:rsidP="00890FCD">
      <w:pPr>
        <w:pStyle w:val="Heading4"/>
        <w:jc w:val="center"/>
        <w:rPr>
          <w:rFonts w:ascii="Times New Roman" w:hAnsi="Times New Roman"/>
          <w:b/>
          <w:sz w:val="22"/>
          <w:szCs w:val="22"/>
        </w:rPr>
      </w:pPr>
      <w:r w:rsidRPr="00836775">
        <w:rPr>
          <w:rFonts w:ascii="Times New Roman" w:hAnsi="Times New Roman"/>
          <w:b/>
          <w:sz w:val="22"/>
          <w:szCs w:val="22"/>
        </w:rPr>
        <w:t>DEPARTMENT OF P</w:t>
      </w:r>
      <w:r w:rsidR="0011295F" w:rsidRPr="00836775">
        <w:rPr>
          <w:rFonts w:ascii="Times New Roman" w:hAnsi="Times New Roman"/>
          <w:b/>
          <w:sz w:val="22"/>
          <w:szCs w:val="22"/>
        </w:rPr>
        <w:t>LANNING AND DEPARTMENT OF PHYSICS</w:t>
      </w:r>
    </w:p>
    <w:p w:rsidR="00890FCD" w:rsidRPr="00836775" w:rsidRDefault="00890FCD" w:rsidP="00890FCD">
      <w:pPr>
        <w:pStyle w:val="Heading4"/>
        <w:jc w:val="center"/>
        <w:rPr>
          <w:rFonts w:ascii="Times New Roman" w:hAnsi="Times New Roman"/>
          <w:b/>
          <w:sz w:val="22"/>
          <w:szCs w:val="22"/>
        </w:rPr>
      </w:pPr>
      <w:r w:rsidRPr="00836775">
        <w:rPr>
          <w:rFonts w:ascii="Times New Roman" w:hAnsi="Times New Roman"/>
          <w:b/>
          <w:sz w:val="22"/>
          <w:szCs w:val="22"/>
        </w:rPr>
        <w:t>(A Constituent College of BPUT, Odisha)</w:t>
      </w:r>
    </w:p>
    <w:p w:rsidR="00890FCD" w:rsidRPr="00836775" w:rsidRDefault="00937BA0" w:rsidP="00890FCD">
      <w:pPr>
        <w:pStyle w:val="Heading4"/>
        <w:jc w:val="center"/>
        <w:rPr>
          <w:rFonts w:ascii="Times New Roman" w:hAnsi="Times New Roman"/>
          <w:b/>
          <w:sz w:val="22"/>
          <w:szCs w:val="22"/>
        </w:rPr>
      </w:pPr>
      <w:r w:rsidRPr="00836775">
        <w:rPr>
          <w:rFonts w:ascii="Times New Roman" w:hAnsi="Times New Roman"/>
          <w:b/>
          <w:sz w:val="22"/>
          <w:szCs w:val="22"/>
        </w:rPr>
        <w:t>Techno Campus, P.O.</w:t>
      </w:r>
      <w:r w:rsidR="00890FCD" w:rsidRPr="00836775">
        <w:rPr>
          <w:rFonts w:ascii="Times New Roman" w:hAnsi="Times New Roman"/>
          <w:b/>
          <w:sz w:val="22"/>
          <w:szCs w:val="22"/>
        </w:rPr>
        <w:t>: Mahalaxmivihar</w:t>
      </w:r>
    </w:p>
    <w:p w:rsidR="00890FCD" w:rsidRPr="00836775" w:rsidRDefault="00890FCD" w:rsidP="00890FCD">
      <w:pPr>
        <w:pStyle w:val="Heading4"/>
        <w:jc w:val="center"/>
        <w:rPr>
          <w:rFonts w:ascii="Times New Roman" w:hAnsi="Times New Roman"/>
          <w:b/>
          <w:sz w:val="22"/>
          <w:szCs w:val="22"/>
        </w:rPr>
      </w:pPr>
      <w:r w:rsidRPr="00836775">
        <w:rPr>
          <w:rFonts w:ascii="Times New Roman" w:hAnsi="Times New Roman"/>
          <w:b/>
          <w:sz w:val="22"/>
          <w:szCs w:val="22"/>
        </w:rPr>
        <w:t>Bhuabaneswar,</w:t>
      </w:r>
      <w:r w:rsidR="00937BA0" w:rsidRPr="00836775">
        <w:rPr>
          <w:rFonts w:ascii="Times New Roman" w:hAnsi="Times New Roman"/>
          <w:b/>
          <w:sz w:val="22"/>
          <w:szCs w:val="22"/>
        </w:rPr>
        <w:t xml:space="preserve"> </w:t>
      </w:r>
      <w:r w:rsidRPr="00836775">
        <w:rPr>
          <w:rFonts w:ascii="Times New Roman" w:hAnsi="Times New Roman"/>
          <w:b/>
          <w:sz w:val="22"/>
          <w:szCs w:val="22"/>
        </w:rPr>
        <w:t>Pin-751029</w:t>
      </w:r>
    </w:p>
    <w:p w:rsidR="00890FCD" w:rsidRPr="00836775" w:rsidRDefault="00890FCD" w:rsidP="00890FCD">
      <w:pPr>
        <w:pStyle w:val="Heading4"/>
        <w:jc w:val="center"/>
        <w:rPr>
          <w:rFonts w:ascii="Times New Roman" w:hAnsi="Times New Roman"/>
          <w:b/>
          <w:color w:val="0000FF"/>
          <w:sz w:val="22"/>
          <w:szCs w:val="22"/>
        </w:rPr>
      </w:pPr>
      <w:r w:rsidRPr="00836775">
        <w:rPr>
          <w:rFonts w:ascii="Times New Roman" w:hAnsi="Times New Roman"/>
          <w:b/>
          <w:sz w:val="22"/>
          <w:szCs w:val="22"/>
        </w:rPr>
        <w:t>www.cet.edu.in</w:t>
      </w:r>
    </w:p>
    <w:p w:rsidR="00890FCD" w:rsidRPr="00836775" w:rsidRDefault="00890FCD" w:rsidP="00890FCD">
      <w:pPr>
        <w:pStyle w:val="Heading4"/>
        <w:jc w:val="center"/>
        <w:rPr>
          <w:rFonts w:ascii="Times New Roman" w:hAnsi="Times New Roman"/>
          <w:sz w:val="22"/>
          <w:szCs w:val="22"/>
        </w:rPr>
      </w:pPr>
      <w:r w:rsidRPr="00836775">
        <w:rPr>
          <w:rFonts w:ascii="Times New Roman" w:hAnsi="Times New Roman"/>
          <w:b/>
          <w:sz w:val="22"/>
          <w:szCs w:val="22"/>
        </w:rPr>
        <w:t>Email:principalcet@cet.edu.in</w:t>
      </w:r>
    </w:p>
    <w:p w:rsidR="00890FCD" w:rsidRPr="00836775" w:rsidRDefault="00890FCD" w:rsidP="00890FCD">
      <w:pPr>
        <w:widowControl w:val="0"/>
        <w:autoSpaceDE w:val="0"/>
        <w:autoSpaceDN w:val="0"/>
        <w:adjustRightInd w:val="0"/>
        <w:spacing w:line="4" w:lineRule="exact"/>
        <w:jc w:val="center"/>
        <w:rPr>
          <w:sz w:val="22"/>
          <w:szCs w:val="22"/>
        </w:rPr>
      </w:pPr>
    </w:p>
    <w:p w:rsidR="00890FCD" w:rsidRPr="00836775" w:rsidRDefault="00890FCD" w:rsidP="00890FCD">
      <w:pPr>
        <w:widowControl w:val="0"/>
        <w:autoSpaceDE w:val="0"/>
        <w:autoSpaceDN w:val="0"/>
        <w:adjustRightInd w:val="0"/>
        <w:ind w:left="580"/>
        <w:jc w:val="center"/>
        <w:rPr>
          <w:sz w:val="22"/>
          <w:szCs w:val="22"/>
        </w:rPr>
      </w:pPr>
      <w:r w:rsidRPr="00836775">
        <w:rPr>
          <w:b/>
          <w:bCs/>
          <w:sz w:val="22"/>
          <w:szCs w:val="22"/>
        </w:rPr>
        <w:t>***********************************************************************</w:t>
      </w:r>
    </w:p>
    <w:p w:rsidR="00890FCD" w:rsidRPr="00836775" w:rsidRDefault="00890FCD" w:rsidP="00890FCD">
      <w:pPr>
        <w:widowControl w:val="0"/>
        <w:autoSpaceDE w:val="0"/>
        <w:autoSpaceDN w:val="0"/>
        <w:adjustRightInd w:val="0"/>
        <w:spacing w:line="239" w:lineRule="auto"/>
        <w:ind w:left="4020"/>
        <w:rPr>
          <w:sz w:val="22"/>
          <w:szCs w:val="22"/>
        </w:rPr>
      </w:pPr>
      <w:r w:rsidRPr="00836775">
        <w:rPr>
          <w:b/>
          <w:bCs/>
          <w:sz w:val="22"/>
          <w:szCs w:val="22"/>
          <w:u w:val="single"/>
        </w:rPr>
        <w:t>TECHNICAL BID</w:t>
      </w:r>
    </w:p>
    <w:p w:rsidR="00890FCD" w:rsidRPr="00836775" w:rsidRDefault="00890FCD" w:rsidP="00890FCD">
      <w:pPr>
        <w:widowControl w:val="0"/>
        <w:autoSpaceDE w:val="0"/>
        <w:autoSpaceDN w:val="0"/>
        <w:adjustRightInd w:val="0"/>
        <w:spacing w:line="43" w:lineRule="exact"/>
        <w:rPr>
          <w:sz w:val="22"/>
          <w:szCs w:val="22"/>
        </w:rPr>
      </w:pPr>
    </w:p>
    <w:p w:rsidR="00890FCD" w:rsidRPr="00836775" w:rsidRDefault="00890FCD" w:rsidP="00BF1549">
      <w:pPr>
        <w:widowControl w:val="0"/>
        <w:autoSpaceDE w:val="0"/>
        <w:autoSpaceDN w:val="0"/>
        <w:adjustRightInd w:val="0"/>
        <w:spacing w:line="239" w:lineRule="auto"/>
        <w:ind w:left="2820"/>
        <w:rPr>
          <w:sz w:val="22"/>
          <w:szCs w:val="22"/>
        </w:rPr>
      </w:pPr>
      <w:r w:rsidRPr="00836775">
        <w:rPr>
          <w:sz w:val="22"/>
          <w:szCs w:val="22"/>
        </w:rPr>
        <w:t>(To be enclosed in separate sealed cover)</w:t>
      </w:r>
    </w:p>
    <w:p w:rsidR="00890FCD" w:rsidRPr="00836775" w:rsidRDefault="00890FCD" w:rsidP="00890FCD">
      <w:pPr>
        <w:widowControl w:val="0"/>
        <w:autoSpaceDE w:val="0"/>
        <w:autoSpaceDN w:val="0"/>
        <w:adjustRightInd w:val="0"/>
        <w:spacing w:line="239" w:lineRule="auto"/>
        <w:ind w:left="560"/>
        <w:rPr>
          <w:b/>
          <w:sz w:val="22"/>
          <w:szCs w:val="22"/>
        </w:rPr>
      </w:pPr>
      <w:r w:rsidRPr="00836775">
        <w:rPr>
          <w:b/>
          <w:sz w:val="22"/>
          <w:szCs w:val="22"/>
        </w:rPr>
        <w:t>Name and address of the bidder:</w:t>
      </w:r>
    </w:p>
    <w:p w:rsidR="00890FCD" w:rsidRPr="00836775" w:rsidRDefault="00890FCD" w:rsidP="00890FCD">
      <w:pPr>
        <w:widowControl w:val="0"/>
        <w:autoSpaceDE w:val="0"/>
        <w:autoSpaceDN w:val="0"/>
        <w:adjustRightInd w:val="0"/>
        <w:spacing w:line="239" w:lineRule="auto"/>
        <w:ind w:left="560"/>
        <w:jc w:val="both"/>
        <w:rPr>
          <w:sz w:val="22"/>
          <w:szCs w:val="22"/>
        </w:rPr>
      </w:pPr>
      <w:r w:rsidRPr="00836775">
        <w:rPr>
          <w:sz w:val="22"/>
          <w:szCs w:val="22"/>
        </w:rPr>
        <w:t xml:space="preserve">Note: A DD for </w:t>
      </w:r>
      <w:r w:rsidR="00593990" w:rsidRPr="00836775">
        <w:rPr>
          <w:sz w:val="22"/>
          <w:szCs w:val="22"/>
        </w:rPr>
        <w:t>EMD and</w:t>
      </w:r>
      <w:r w:rsidRPr="00836775">
        <w:rPr>
          <w:sz w:val="22"/>
          <w:szCs w:val="22"/>
        </w:rPr>
        <w:t xml:space="preserve"> Tender document </w:t>
      </w:r>
      <w:r w:rsidR="00593990" w:rsidRPr="00836775">
        <w:rPr>
          <w:sz w:val="22"/>
          <w:szCs w:val="22"/>
        </w:rPr>
        <w:t>fee should</w:t>
      </w:r>
      <w:r w:rsidRPr="00836775">
        <w:rPr>
          <w:sz w:val="22"/>
          <w:szCs w:val="22"/>
        </w:rPr>
        <w:t xml:space="preserve"> be enclosed with this bid s</w:t>
      </w:r>
      <w:r w:rsidR="00CC6AA3" w:rsidRPr="00836775">
        <w:rPr>
          <w:sz w:val="22"/>
          <w:szCs w:val="22"/>
        </w:rPr>
        <w:t xml:space="preserve">eparately as mentioned in </w:t>
      </w:r>
      <w:r w:rsidR="00937BA0" w:rsidRPr="00836775">
        <w:rPr>
          <w:sz w:val="22"/>
          <w:szCs w:val="22"/>
        </w:rPr>
        <w:t>Para</w:t>
      </w:r>
      <w:r w:rsidR="00CC6AA3" w:rsidRPr="00836775">
        <w:rPr>
          <w:sz w:val="22"/>
          <w:szCs w:val="22"/>
        </w:rPr>
        <w:t xml:space="preserve"> 4</w:t>
      </w:r>
      <w:r w:rsidRPr="00836775">
        <w:rPr>
          <w:sz w:val="22"/>
          <w:szCs w:val="22"/>
        </w:rPr>
        <w:t>.1 of tender paper</w:t>
      </w:r>
    </w:p>
    <w:p w:rsidR="00890FCD" w:rsidRPr="00836775" w:rsidRDefault="00890FCD" w:rsidP="00890FCD">
      <w:pPr>
        <w:widowControl w:val="0"/>
        <w:numPr>
          <w:ilvl w:val="0"/>
          <w:numId w:val="12"/>
        </w:numPr>
        <w:tabs>
          <w:tab w:val="clear" w:pos="720"/>
        </w:tabs>
        <w:overflowPunct w:val="0"/>
        <w:autoSpaceDE w:val="0"/>
        <w:autoSpaceDN w:val="0"/>
        <w:adjustRightInd w:val="0"/>
        <w:spacing w:line="239" w:lineRule="auto"/>
        <w:ind w:left="560"/>
        <w:jc w:val="both"/>
        <w:rPr>
          <w:sz w:val="22"/>
          <w:szCs w:val="22"/>
        </w:rPr>
      </w:pPr>
      <w:r w:rsidRPr="00836775">
        <w:rPr>
          <w:sz w:val="22"/>
          <w:szCs w:val="22"/>
        </w:rPr>
        <w:t xml:space="preserve">Name of the bidder </w:t>
      </w:r>
    </w:p>
    <w:p w:rsidR="00890FCD" w:rsidRPr="00836775" w:rsidRDefault="00890FCD" w:rsidP="00890FCD">
      <w:pPr>
        <w:widowControl w:val="0"/>
        <w:autoSpaceDE w:val="0"/>
        <w:autoSpaceDN w:val="0"/>
        <w:adjustRightInd w:val="0"/>
        <w:spacing w:line="38" w:lineRule="exact"/>
        <w:rPr>
          <w:sz w:val="22"/>
          <w:szCs w:val="22"/>
        </w:rPr>
      </w:pPr>
    </w:p>
    <w:p w:rsidR="00890FCD" w:rsidRPr="00836775" w:rsidRDefault="00890FCD" w:rsidP="00890FCD">
      <w:pPr>
        <w:widowControl w:val="0"/>
        <w:numPr>
          <w:ilvl w:val="1"/>
          <w:numId w:val="12"/>
        </w:numPr>
        <w:tabs>
          <w:tab w:val="clear" w:pos="1440"/>
        </w:tabs>
        <w:overflowPunct w:val="0"/>
        <w:autoSpaceDE w:val="0"/>
        <w:autoSpaceDN w:val="0"/>
        <w:adjustRightInd w:val="0"/>
        <w:spacing w:line="239" w:lineRule="auto"/>
        <w:ind w:left="920"/>
        <w:jc w:val="both"/>
        <w:rPr>
          <w:sz w:val="22"/>
          <w:szCs w:val="22"/>
        </w:rPr>
      </w:pPr>
      <w:r w:rsidRPr="00836775">
        <w:rPr>
          <w:sz w:val="22"/>
          <w:szCs w:val="22"/>
        </w:rPr>
        <w:t xml:space="preserve">Full postal address </w:t>
      </w:r>
    </w:p>
    <w:p w:rsidR="00890FCD" w:rsidRPr="00836775" w:rsidRDefault="00890FCD" w:rsidP="00890FCD">
      <w:pPr>
        <w:widowControl w:val="0"/>
        <w:autoSpaceDE w:val="0"/>
        <w:autoSpaceDN w:val="0"/>
        <w:adjustRightInd w:val="0"/>
        <w:spacing w:line="328" w:lineRule="exact"/>
        <w:rPr>
          <w:sz w:val="22"/>
          <w:szCs w:val="22"/>
        </w:rPr>
      </w:pPr>
    </w:p>
    <w:p w:rsidR="00890FCD" w:rsidRPr="00836775" w:rsidRDefault="00890FCD" w:rsidP="00890FCD">
      <w:pPr>
        <w:widowControl w:val="0"/>
        <w:numPr>
          <w:ilvl w:val="1"/>
          <w:numId w:val="12"/>
        </w:numPr>
        <w:tabs>
          <w:tab w:val="clear" w:pos="1440"/>
        </w:tabs>
        <w:overflowPunct w:val="0"/>
        <w:autoSpaceDE w:val="0"/>
        <w:autoSpaceDN w:val="0"/>
        <w:adjustRightInd w:val="0"/>
        <w:ind w:left="920"/>
        <w:jc w:val="both"/>
        <w:rPr>
          <w:sz w:val="22"/>
          <w:szCs w:val="22"/>
        </w:rPr>
      </w:pPr>
      <w:r w:rsidRPr="00836775">
        <w:rPr>
          <w:sz w:val="22"/>
          <w:szCs w:val="22"/>
        </w:rPr>
        <w:t xml:space="preserve">Full address of the premises </w:t>
      </w:r>
    </w:p>
    <w:p w:rsidR="00890FCD" w:rsidRPr="00836775" w:rsidRDefault="00890FCD" w:rsidP="00890FCD">
      <w:pPr>
        <w:widowControl w:val="0"/>
        <w:autoSpaceDE w:val="0"/>
        <w:autoSpaceDN w:val="0"/>
        <w:adjustRightInd w:val="0"/>
        <w:spacing w:line="330" w:lineRule="exact"/>
        <w:rPr>
          <w:sz w:val="22"/>
          <w:szCs w:val="22"/>
        </w:rPr>
      </w:pPr>
    </w:p>
    <w:p w:rsidR="00890FCD" w:rsidRPr="00836775" w:rsidRDefault="00890FCD" w:rsidP="00890FCD">
      <w:pPr>
        <w:widowControl w:val="0"/>
        <w:numPr>
          <w:ilvl w:val="1"/>
          <w:numId w:val="12"/>
        </w:numPr>
        <w:tabs>
          <w:tab w:val="clear" w:pos="1440"/>
        </w:tabs>
        <w:overflowPunct w:val="0"/>
        <w:autoSpaceDE w:val="0"/>
        <w:autoSpaceDN w:val="0"/>
        <w:adjustRightInd w:val="0"/>
        <w:ind w:left="920"/>
        <w:jc w:val="both"/>
        <w:rPr>
          <w:sz w:val="22"/>
          <w:szCs w:val="22"/>
        </w:rPr>
      </w:pPr>
      <w:r w:rsidRPr="00836775">
        <w:rPr>
          <w:sz w:val="22"/>
          <w:szCs w:val="22"/>
        </w:rPr>
        <w:t xml:space="preserve">Telegraphic address </w:t>
      </w:r>
    </w:p>
    <w:p w:rsidR="00890FCD" w:rsidRPr="00836775" w:rsidRDefault="00890FCD" w:rsidP="00890FCD">
      <w:pPr>
        <w:widowControl w:val="0"/>
        <w:autoSpaceDE w:val="0"/>
        <w:autoSpaceDN w:val="0"/>
        <w:adjustRightInd w:val="0"/>
        <w:spacing w:line="327" w:lineRule="exact"/>
        <w:rPr>
          <w:sz w:val="22"/>
          <w:szCs w:val="22"/>
        </w:rPr>
      </w:pPr>
    </w:p>
    <w:p w:rsidR="00890FCD" w:rsidRPr="00836775" w:rsidRDefault="00890FCD" w:rsidP="00890FCD">
      <w:pPr>
        <w:widowControl w:val="0"/>
        <w:numPr>
          <w:ilvl w:val="1"/>
          <w:numId w:val="12"/>
        </w:numPr>
        <w:tabs>
          <w:tab w:val="clear" w:pos="1440"/>
        </w:tabs>
        <w:overflowPunct w:val="0"/>
        <w:autoSpaceDE w:val="0"/>
        <w:autoSpaceDN w:val="0"/>
        <w:adjustRightInd w:val="0"/>
        <w:ind w:left="920"/>
        <w:jc w:val="both"/>
        <w:rPr>
          <w:sz w:val="22"/>
          <w:szCs w:val="22"/>
        </w:rPr>
      </w:pPr>
      <w:r w:rsidRPr="00836775">
        <w:rPr>
          <w:sz w:val="22"/>
          <w:szCs w:val="22"/>
        </w:rPr>
        <w:t xml:space="preserve">Telex number </w:t>
      </w:r>
    </w:p>
    <w:p w:rsidR="00890FCD" w:rsidRPr="00836775" w:rsidRDefault="00890FCD" w:rsidP="00890FCD">
      <w:pPr>
        <w:widowControl w:val="0"/>
        <w:autoSpaceDE w:val="0"/>
        <w:autoSpaceDN w:val="0"/>
        <w:adjustRightInd w:val="0"/>
        <w:spacing w:line="330" w:lineRule="exact"/>
        <w:rPr>
          <w:sz w:val="22"/>
          <w:szCs w:val="22"/>
        </w:rPr>
      </w:pPr>
    </w:p>
    <w:p w:rsidR="00890FCD" w:rsidRPr="00836775" w:rsidRDefault="00890FCD" w:rsidP="00890FCD">
      <w:pPr>
        <w:widowControl w:val="0"/>
        <w:numPr>
          <w:ilvl w:val="1"/>
          <w:numId w:val="12"/>
        </w:numPr>
        <w:tabs>
          <w:tab w:val="clear" w:pos="1440"/>
        </w:tabs>
        <w:overflowPunct w:val="0"/>
        <w:autoSpaceDE w:val="0"/>
        <w:autoSpaceDN w:val="0"/>
        <w:adjustRightInd w:val="0"/>
        <w:ind w:left="920"/>
        <w:jc w:val="both"/>
        <w:rPr>
          <w:sz w:val="22"/>
          <w:szCs w:val="22"/>
        </w:rPr>
      </w:pPr>
      <w:r w:rsidRPr="00836775">
        <w:rPr>
          <w:sz w:val="22"/>
          <w:szCs w:val="22"/>
        </w:rPr>
        <w:t xml:space="preserve">Telephone number </w:t>
      </w:r>
    </w:p>
    <w:p w:rsidR="00890FCD" w:rsidRPr="00836775" w:rsidRDefault="00890FCD" w:rsidP="00890FCD">
      <w:pPr>
        <w:widowControl w:val="0"/>
        <w:autoSpaceDE w:val="0"/>
        <w:autoSpaceDN w:val="0"/>
        <w:adjustRightInd w:val="0"/>
        <w:spacing w:line="327" w:lineRule="exact"/>
        <w:rPr>
          <w:sz w:val="22"/>
          <w:szCs w:val="22"/>
        </w:rPr>
      </w:pPr>
    </w:p>
    <w:p w:rsidR="00890FCD" w:rsidRPr="00836775" w:rsidRDefault="00890FCD" w:rsidP="00890FCD">
      <w:pPr>
        <w:widowControl w:val="0"/>
        <w:numPr>
          <w:ilvl w:val="1"/>
          <w:numId w:val="12"/>
        </w:numPr>
        <w:tabs>
          <w:tab w:val="clear" w:pos="1440"/>
        </w:tabs>
        <w:overflowPunct w:val="0"/>
        <w:autoSpaceDE w:val="0"/>
        <w:autoSpaceDN w:val="0"/>
        <w:adjustRightInd w:val="0"/>
        <w:ind w:left="920"/>
        <w:jc w:val="both"/>
        <w:rPr>
          <w:sz w:val="22"/>
          <w:szCs w:val="22"/>
        </w:rPr>
      </w:pPr>
      <w:r w:rsidRPr="00836775">
        <w:rPr>
          <w:sz w:val="22"/>
          <w:szCs w:val="22"/>
        </w:rPr>
        <w:t xml:space="preserve">     Fax number </w:t>
      </w:r>
    </w:p>
    <w:p w:rsidR="00890FCD" w:rsidRPr="00836775" w:rsidRDefault="00890FCD" w:rsidP="00890FCD">
      <w:pPr>
        <w:widowControl w:val="0"/>
        <w:autoSpaceDE w:val="0"/>
        <w:autoSpaceDN w:val="0"/>
        <w:adjustRightInd w:val="0"/>
        <w:spacing w:line="330" w:lineRule="exact"/>
        <w:rPr>
          <w:sz w:val="22"/>
          <w:szCs w:val="22"/>
        </w:rPr>
      </w:pPr>
    </w:p>
    <w:p w:rsidR="00890FCD" w:rsidRPr="00836775" w:rsidRDefault="00890FCD" w:rsidP="00890FCD">
      <w:pPr>
        <w:widowControl w:val="0"/>
        <w:numPr>
          <w:ilvl w:val="0"/>
          <w:numId w:val="12"/>
        </w:numPr>
        <w:tabs>
          <w:tab w:val="clear" w:pos="720"/>
        </w:tabs>
        <w:overflowPunct w:val="0"/>
        <w:autoSpaceDE w:val="0"/>
        <w:autoSpaceDN w:val="0"/>
        <w:adjustRightInd w:val="0"/>
        <w:ind w:left="560"/>
        <w:jc w:val="both"/>
        <w:rPr>
          <w:sz w:val="22"/>
          <w:szCs w:val="22"/>
        </w:rPr>
      </w:pPr>
      <w:r w:rsidRPr="00836775">
        <w:rPr>
          <w:sz w:val="22"/>
          <w:szCs w:val="22"/>
        </w:rPr>
        <w:t xml:space="preserve">Monthly supply capacity of goods quoted for </w:t>
      </w:r>
    </w:p>
    <w:p w:rsidR="00890FCD" w:rsidRPr="00836775" w:rsidRDefault="00890FCD" w:rsidP="00890FCD">
      <w:pPr>
        <w:widowControl w:val="0"/>
        <w:autoSpaceDE w:val="0"/>
        <w:autoSpaceDN w:val="0"/>
        <w:adjustRightInd w:val="0"/>
        <w:spacing w:line="327" w:lineRule="exact"/>
        <w:rPr>
          <w:sz w:val="22"/>
          <w:szCs w:val="22"/>
        </w:rPr>
      </w:pPr>
    </w:p>
    <w:p w:rsidR="00890FCD" w:rsidRPr="00836775" w:rsidRDefault="00890FCD" w:rsidP="00890FCD">
      <w:pPr>
        <w:widowControl w:val="0"/>
        <w:numPr>
          <w:ilvl w:val="1"/>
          <w:numId w:val="12"/>
        </w:numPr>
        <w:tabs>
          <w:tab w:val="clear" w:pos="1440"/>
        </w:tabs>
        <w:overflowPunct w:val="0"/>
        <w:autoSpaceDE w:val="0"/>
        <w:autoSpaceDN w:val="0"/>
        <w:adjustRightInd w:val="0"/>
        <w:ind w:left="920"/>
        <w:jc w:val="both"/>
        <w:rPr>
          <w:sz w:val="22"/>
          <w:szCs w:val="22"/>
        </w:rPr>
      </w:pPr>
      <w:r w:rsidRPr="00836775">
        <w:rPr>
          <w:sz w:val="22"/>
          <w:szCs w:val="22"/>
        </w:rPr>
        <w:t xml:space="preserve">Normal </w:t>
      </w:r>
    </w:p>
    <w:p w:rsidR="00890FCD" w:rsidRPr="00836775" w:rsidRDefault="00890FCD" w:rsidP="00890FCD">
      <w:pPr>
        <w:widowControl w:val="0"/>
        <w:autoSpaceDE w:val="0"/>
        <w:autoSpaceDN w:val="0"/>
        <w:adjustRightInd w:val="0"/>
        <w:spacing w:line="327" w:lineRule="exact"/>
        <w:rPr>
          <w:sz w:val="22"/>
          <w:szCs w:val="22"/>
        </w:rPr>
      </w:pPr>
    </w:p>
    <w:p w:rsidR="00890FCD" w:rsidRPr="00836775" w:rsidRDefault="00890FCD" w:rsidP="00890FCD">
      <w:pPr>
        <w:widowControl w:val="0"/>
        <w:numPr>
          <w:ilvl w:val="1"/>
          <w:numId w:val="12"/>
        </w:numPr>
        <w:tabs>
          <w:tab w:val="clear" w:pos="1440"/>
        </w:tabs>
        <w:overflowPunct w:val="0"/>
        <w:autoSpaceDE w:val="0"/>
        <w:autoSpaceDN w:val="0"/>
        <w:adjustRightInd w:val="0"/>
        <w:ind w:left="920"/>
        <w:jc w:val="both"/>
        <w:rPr>
          <w:sz w:val="22"/>
          <w:szCs w:val="22"/>
        </w:rPr>
      </w:pPr>
      <w:r w:rsidRPr="00836775">
        <w:rPr>
          <w:sz w:val="22"/>
          <w:szCs w:val="22"/>
        </w:rPr>
        <w:t xml:space="preserve">Maximum </w:t>
      </w:r>
    </w:p>
    <w:p w:rsidR="00890FCD" w:rsidRPr="00836775" w:rsidRDefault="00890FCD" w:rsidP="00890FCD">
      <w:pPr>
        <w:widowControl w:val="0"/>
        <w:autoSpaceDE w:val="0"/>
        <w:autoSpaceDN w:val="0"/>
        <w:adjustRightInd w:val="0"/>
        <w:spacing w:line="330" w:lineRule="exact"/>
        <w:rPr>
          <w:sz w:val="22"/>
          <w:szCs w:val="22"/>
        </w:rPr>
      </w:pPr>
    </w:p>
    <w:p w:rsidR="00890FCD" w:rsidRPr="00836775" w:rsidRDefault="00890FCD" w:rsidP="00890FCD">
      <w:pPr>
        <w:widowControl w:val="0"/>
        <w:numPr>
          <w:ilvl w:val="0"/>
          <w:numId w:val="12"/>
        </w:numPr>
        <w:tabs>
          <w:tab w:val="clear" w:pos="720"/>
        </w:tabs>
        <w:overflowPunct w:val="0"/>
        <w:autoSpaceDE w:val="0"/>
        <w:autoSpaceDN w:val="0"/>
        <w:adjustRightInd w:val="0"/>
        <w:spacing w:line="239" w:lineRule="auto"/>
        <w:ind w:left="560"/>
        <w:jc w:val="both"/>
        <w:rPr>
          <w:sz w:val="22"/>
          <w:szCs w:val="22"/>
        </w:rPr>
      </w:pPr>
      <w:r w:rsidRPr="00836775">
        <w:rPr>
          <w:sz w:val="22"/>
          <w:szCs w:val="22"/>
        </w:rPr>
        <w:t xml:space="preserve">Total annual turn-over(value in Rupees)(Previous year) </w:t>
      </w:r>
    </w:p>
    <w:p w:rsidR="00890FCD" w:rsidRPr="00836775" w:rsidRDefault="00890FCD" w:rsidP="00890FCD">
      <w:pPr>
        <w:widowControl w:val="0"/>
        <w:autoSpaceDE w:val="0"/>
        <w:autoSpaceDN w:val="0"/>
        <w:adjustRightInd w:val="0"/>
        <w:spacing w:line="38" w:lineRule="exact"/>
        <w:rPr>
          <w:sz w:val="22"/>
          <w:szCs w:val="22"/>
        </w:rPr>
      </w:pPr>
    </w:p>
    <w:p w:rsidR="00890FCD" w:rsidRPr="00836775" w:rsidRDefault="00890FCD" w:rsidP="00890FCD">
      <w:pPr>
        <w:widowControl w:val="0"/>
        <w:overflowPunct w:val="0"/>
        <w:autoSpaceDE w:val="0"/>
        <w:autoSpaceDN w:val="0"/>
        <w:adjustRightInd w:val="0"/>
        <w:ind w:left="560"/>
        <w:jc w:val="both"/>
        <w:rPr>
          <w:sz w:val="22"/>
          <w:szCs w:val="22"/>
        </w:rPr>
      </w:pPr>
      <w:r w:rsidRPr="00836775">
        <w:rPr>
          <w:sz w:val="22"/>
          <w:szCs w:val="22"/>
        </w:rPr>
        <w:t>(Copy of Balance Sheet</w:t>
      </w:r>
      <w:r w:rsidR="00BF1549" w:rsidRPr="00836775">
        <w:rPr>
          <w:sz w:val="22"/>
          <w:szCs w:val="22"/>
        </w:rPr>
        <w:t xml:space="preserve"> / Audit Statement / IT returns/ P.O. order for supplying same equipment to reputed Govt. institutes</w:t>
      </w:r>
      <w:r w:rsidRPr="00836775">
        <w:rPr>
          <w:sz w:val="22"/>
          <w:szCs w:val="22"/>
        </w:rPr>
        <w:t xml:space="preserve"> etc. to be attached as proof) </w:t>
      </w:r>
    </w:p>
    <w:p w:rsidR="00890FCD" w:rsidRPr="00836775" w:rsidRDefault="00890FCD" w:rsidP="00890FCD">
      <w:pPr>
        <w:widowControl w:val="0"/>
        <w:autoSpaceDE w:val="0"/>
        <w:autoSpaceDN w:val="0"/>
        <w:adjustRightInd w:val="0"/>
        <w:spacing w:line="330" w:lineRule="exact"/>
        <w:rPr>
          <w:sz w:val="22"/>
          <w:szCs w:val="22"/>
        </w:rPr>
      </w:pPr>
    </w:p>
    <w:p w:rsidR="00890FCD" w:rsidRPr="00836775" w:rsidRDefault="00890FCD" w:rsidP="00890FCD">
      <w:pPr>
        <w:widowControl w:val="0"/>
        <w:numPr>
          <w:ilvl w:val="0"/>
          <w:numId w:val="12"/>
        </w:numPr>
        <w:tabs>
          <w:tab w:val="clear" w:pos="720"/>
        </w:tabs>
        <w:overflowPunct w:val="0"/>
        <w:autoSpaceDE w:val="0"/>
        <w:autoSpaceDN w:val="0"/>
        <w:adjustRightInd w:val="0"/>
        <w:spacing w:line="327" w:lineRule="exact"/>
        <w:ind w:left="560"/>
        <w:jc w:val="both"/>
        <w:rPr>
          <w:sz w:val="22"/>
          <w:szCs w:val="22"/>
        </w:rPr>
      </w:pPr>
      <w:r w:rsidRPr="00836775">
        <w:rPr>
          <w:sz w:val="22"/>
          <w:szCs w:val="22"/>
        </w:rPr>
        <w:t>Past supply details for 3 years (Attach proof)</w:t>
      </w:r>
      <w:r w:rsidR="00BF1549" w:rsidRPr="00836775">
        <w:rPr>
          <w:sz w:val="22"/>
          <w:szCs w:val="22"/>
        </w:rPr>
        <w:t xml:space="preserve"> </w:t>
      </w:r>
    </w:p>
    <w:p w:rsidR="00BF1549" w:rsidRPr="00836775" w:rsidRDefault="00BF1549" w:rsidP="00BF1549">
      <w:pPr>
        <w:widowControl w:val="0"/>
        <w:overflowPunct w:val="0"/>
        <w:autoSpaceDE w:val="0"/>
        <w:autoSpaceDN w:val="0"/>
        <w:adjustRightInd w:val="0"/>
        <w:spacing w:line="327" w:lineRule="exact"/>
        <w:ind w:left="560"/>
        <w:jc w:val="both"/>
        <w:rPr>
          <w:sz w:val="22"/>
          <w:szCs w:val="22"/>
        </w:rPr>
      </w:pPr>
    </w:p>
    <w:p w:rsidR="00890FCD" w:rsidRPr="00836775" w:rsidRDefault="00890FCD" w:rsidP="00890FCD">
      <w:pPr>
        <w:widowControl w:val="0"/>
        <w:numPr>
          <w:ilvl w:val="0"/>
          <w:numId w:val="12"/>
        </w:numPr>
        <w:tabs>
          <w:tab w:val="clear" w:pos="720"/>
        </w:tabs>
        <w:overflowPunct w:val="0"/>
        <w:autoSpaceDE w:val="0"/>
        <w:autoSpaceDN w:val="0"/>
        <w:adjustRightInd w:val="0"/>
        <w:ind w:left="560"/>
        <w:jc w:val="both"/>
        <w:rPr>
          <w:b/>
          <w:bCs/>
          <w:sz w:val="22"/>
          <w:szCs w:val="22"/>
        </w:rPr>
      </w:pPr>
      <w:r w:rsidRPr="00836775">
        <w:rPr>
          <w:sz w:val="22"/>
          <w:szCs w:val="22"/>
        </w:rPr>
        <w:t xml:space="preserve">Whether similar job work undertaken in the past, if so details. </w:t>
      </w:r>
      <w:r w:rsidR="00937BA0" w:rsidRPr="00836775">
        <w:rPr>
          <w:sz w:val="22"/>
          <w:szCs w:val="22"/>
        </w:rPr>
        <w:t>(at least supply of three units of similar kind)</w:t>
      </w:r>
    </w:p>
    <w:p w:rsidR="00890FCD" w:rsidRPr="00836775" w:rsidRDefault="00890FCD" w:rsidP="00890FCD">
      <w:pPr>
        <w:widowControl w:val="0"/>
        <w:autoSpaceDE w:val="0"/>
        <w:autoSpaceDN w:val="0"/>
        <w:adjustRightInd w:val="0"/>
        <w:spacing w:line="37" w:lineRule="exact"/>
        <w:rPr>
          <w:sz w:val="22"/>
          <w:szCs w:val="22"/>
        </w:rPr>
      </w:pPr>
    </w:p>
    <w:p w:rsidR="00890FCD" w:rsidRPr="00836775" w:rsidRDefault="00890FCD" w:rsidP="00890FCD">
      <w:pPr>
        <w:widowControl w:val="0"/>
        <w:autoSpaceDE w:val="0"/>
        <w:autoSpaceDN w:val="0"/>
        <w:adjustRightInd w:val="0"/>
        <w:ind w:left="560"/>
        <w:rPr>
          <w:sz w:val="22"/>
          <w:szCs w:val="22"/>
        </w:rPr>
      </w:pPr>
      <w:r w:rsidRPr="00836775">
        <w:rPr>
          <w:sz w:val="22"/>
          <w:szCs w:val="22"/>
        </w:rPr>
        <w:t xml:space="preserve">(Demo of the Lab </w:t>
      </w:r>
      <w:r w:rsidR="00937BA0" w:rsidRPr="00836775">
        <w:rPr>
          <w:sz w:val="22"/>
          <w:szCs w:val="22"/>
        </w:rPr>
        <w:t>Equipment</w:t>
      </w:r>
      <w:r w:rsidRPr="00836775">
        <w:rPr>
          <w:sz w:val="22"/>
          <w:szCs w:val="22"/>
        </w:rPr>
        <w:t xml:space="preserve"> to be arranged if required)</w:t>
      </w:r>
    </w:p>
    <w:p w:rsidR="004E3D9B" w:rsidRPr="00836775" w:rsidRDefault="004E3D9B" w:rsidP="00890FCD">
      <w:pPr>
        <w:widowControl w:val="0"/>
        <w:autoSpaceDE w:val="0"/>
        <w:autoSpaceDN w:val="0"/>
        <w:adjustRightInd w:val="0"/>
        <w:ind w:left="560"/>
        <w:rPr>
          <w:sz w:val="22"/>
          <w:szCs w:val="22"/>
        </w:rPr>
      </w:pPr>
    </w:p>
    <w:p w:rsidR="004E3D9B" w:rsidRPr="00836775" w:rsidRDefault="004E3D9B" w:rsidP="004E3D9B">
      <w:pPr>
        <w:widowControl w:val="0"/>
        <w:tabs>
          <w:tab w:val="left" w:pos="3100"/>
          <w:tab w:val="left" w:pos="7100"/>
        </w:tabs>
        <w:autoSpaceDE w:val="0"/>
        <w:autoSpaceDN w:val="0"/>
        <w:adjustRightInd w:val="0"/>
        <w:ind w:left="560"/>
        <w:rPr>
          <w:sz w:val="22"/>
          <w:szCs w:val="22"/>
        </w:rPr>
      </w:pPr>
      <w:r w:rsidRPr="00836775">
        <w:rPr>
          <w:b/>
          <w:bCs/>
          <w:sz w:val="22"/>
          <w:szCs w:val="22"/>
        </w:rPr>
        <w:t>Customer</w:t>
      </w:r>
      <w:r w:rsidRPr="00836775">
        <w:rPr>
          <w:sz w:val="22"/>
          <w:szCs w:val="22"/>
        </w:rPr>
        <w:tab/>
      </w:r>
      <w:r w:rsidRPr="00836775">
        <w:rPr>
          <w:b/>
          <w:bCs/>
          <w:sz w:val="22"/>
          <w:szCs w:val="22"/>
        </w:rPr>
        <w:t>Quantity supplied</w:t>
      </w:r>
      <w:r w:rsidRPr="00836775">
        <w:rPr>
          <w:sz w:val="22"/>
          <w:szCs w:val="22"/>
        </w:rPr>
        <w:tab/>
      </w:r>
      <w:r w:rsidRPr="00836775">
        <w:rPr>
          <w:b/>
          <w:bCs/>
          <w:sz w:val="22"/>
          <w:szCs w:val="22"/>
        </w:rPr>
        <w:t>Year</w:t>
      </w:r>
    </w:p>
    <w:p w:rsidR="00890FCD" w:rsidRPr="00836775" w:rsidRDefault="00890FCD" w:rsidP="00890FCD">
      <w:pPr>
        <w:widowControl w:val="0"/>
        <w:autoSpaceDE w:val="0"/>
        <w:autoSpaceDN w:val="0"/>
        <w:adjustRightInd w:val="0"/>
        <w:spacing w:line="35" w:lineRule="exact"/>
        <w:rPr>
          <w:sz w:val="22"/>
          <w:szCs w:val="22"/>
        </w:rPr>
      </w:pPr>
    </w:p>
    <w:p w:rsidR="00890FCD" w:rsidRPr="00836775" w:rsidRDefault="00890FCD" w:rsidP="00890FCD">
      <w:pPr>
        <w:widowControl w:val="0"/>
        <w:autoSpaceDE w:val="0"/>
        <w:autoSpaceDN w:val="0"/>
        <w:adjustRightInd w:val="0"/>
        <w:spacing w:line="200" w:lineRule="exact"/>
        <w:rPr>
          <w:sz w:val="22"/>
          <w:szCs w:val="22"/>
        </w:rPr>
      </w:pPr>
    </w:p>
    <w:p w:rsidR="00890FCD" w:rsidRPr="00836775" w:rsidRDefault="00890FCD" w:rsidP="00890FCD">
      <w:pPr>
        <w:widowControl w:val="0"/>
        <w:autoSpaceDE w:val="0"/>
        <w:autoSpaceDN w:val="0"/>
        <w:adjustRightInd w:val="0"/>
        <w:ind w:left="200"/>
        <w:rPr>
          <w:sz w:val="22"/>
          <w:szCs w:val="22"/>
        </w:rPr>
      </w:pPr>
      <w:r w:rsidRPr="00836775">
        <w:rPr>
          <w:sz w:val="22"/>
          <w:szCs w:val="22"/>
        </w:rPr>
        <w:t xml:space="preserve">6.  </w:t>
      </w:r>
      <w:r w:rsidR="00FC7DD0" w:rsidRPr="00836775">
        <w:rPr>
          <w:sz w:val="22"/>
          <w:szCs w:val="22"/>
        </w:rPr>
        <w:t>GSTIN No.</w:t>
      </w:r>
    </w:p>
    <w:p w:rsidR="00890FCD" w:rsidRPr="00836775" w:rsidRDefault="00890FCD" w:rsidP="00890FCD">
      <w:pPr>
        <w:widowControl w:val="0"/>
        <w:autoSpaceDE w:val="0"/>
        <w:autoSpaceDN w:val="0"/>
        <w:adjustRightInd w:val="0"/>
        <w:ind w:left="200"/>
        <w:rPr>
          <w:sz w:val="22"/>
          <w:szCs w:val="22"/>
        </w:rPr>
      </w:pPr>
    </w:p>
    <w:p w:rsidR="00890FCD" w:rsidRPr="00836775" w:rsidRDefault="00890FCD" w:rsidP="00890FCD">
      <w:pPr>
        <w:widowControl w:val="0"/>
        <w:autoSpaceDE w:val="0"/>
        <w:autoSpaceDN w:val="0"/>
        <w:adjustRightInd w:val="0"/>
        <w:rPr>
          <w:sz w:val="22"/>
          <w:szCs w:val="22"/>
        </w:rPr>
      </w:pPr>
    </w:p>
    <w:p w:rsidR="00890FCD" w:rsidRPr="00836775" w:rsidRDefault="00890FCD" w:rsidP="00890FCD">
      <w:pPr>
        <w:rPr>
          <w:sz w:val="22"/>
          <w:szCs w:val="22"/>
        </w:rPr>
      </w:pPr>
    </w:p>
    <w:p w:rsidR="00890FCD" w:rsidRPr="00836775" w:rsidRDefault="00890FCD" w:rsidP="00890FCD">
      <w:pPr>
        <w:jc w:val="right"/>
        <w:rPr>
          <w:color w:val="000000"/>
          <w:sz w:val="22"/>
          <w:szCs w:val="22"/>
        </w:rPr>
      </w:pPr>
      <w:r w:rsidRPr="00836775">
        <w:rPr>
          <w:b/>
          <w:sz w:val="22"/>
          <w:szCs w:val="22"/>
        </w:rPr>
        <w:t>Signature and seal of the bidder</w:t>
      </w:r>
      <w:r w:rsidRPr="00836775">
        <w:rPr>
          <w:color w:val="000000"/>
          <w:sz w:val="22"/>
          <w:szCs w:val="22"/>
        </w:rPr>
        <w:t xml:space="preserve">                     </w:t>
      </w:r>
    </w:p>
    <w:p w:rsidR="00890FCD" w:rsidRPr="001C01DE" w:rsidRDefault="00890FCD" w:rsidP="00890FCD">
      <w:pPr>
        <w:sectPr w:rsidR="00890FCD" w:rsidRPr="001C01DE" w:rsidSect="00085C58">
          <w:footerReference w:type="default" r:id="rId13"/>
          <w:pgSz w:w="12240" w:h="15840"/>
          <w:pgMar w:top="720" w:right="1454" w:bottom="720" w:left="1598" w:header="720" w:footer="720" w:gutter="0"/>
          <w:cols w:space="720" w:equalWidth="0">
            <w:col w:w="9186"/>
          </w:cols>
          <w:noEndnote/>
          <w:docGrid w:linePitch="326"/>
        </w:sectPr>
      </w:pPr>
    </w:p>
    <w:p w:rsidR="00890FCD" w:rsidRPr="001C01DE" w:rsidRDefault="00890FCD" w:rsidP="00890FCD">
      <w:pPr>
        <w:widowControl w:val="0"/>
        <w:autoSpaceDE w:val="0"/>
        <w:autoSpaceDN w:val="0"/>
        <w:adjustRightInd w:val="0"/>
        <w:ind w:right="-540" w:hanging="270"/>
        <w:jc w:val="center"/>
        <w:rPr>
          <w:b/>
          <w:bCs/>
          <w:u w:val="single"/>
        </w:rPr>
      </w:pPr>
      <w:r w:rsidRPr="001C01DE">
        <w:rPr>
          <w:b/>
          <w:bCs/>
          <w:u w:val="single"/>
        </w:rPr>
        <w:lastRenderedPageBreak/>
        <w:t>COLLEGE OF ENGINEERING &amp; TECHNOLOGY, BHUBANESWAR</w:t>
      </w:r>
    </w:p>
    <w:p w:rsidR="00890FCD" w:rsidRPr="001C01DE" w:rsidRDefault="00890FCD" w:rsidP="00890FCD">
      <w:pPr>
        <w:widowControl w:val="0"/>
        <w:autoSpaceDE w:val="0"/>
        <w:autoSpaceDN w:val="0"/>
        <w:adjustRightInd w:val="0"/>
        <w:ind w:right="-540" w:hanging="270"/>
        <w:jc w:val="center"/>
      </w:pPr>
      <w:r w:rsidRPr="001C01DE">
        <w:rPr>
          <w:b/>
          <w:bCs/>
          <w:u w:val="single"/>
        </w:rPr>
        <w:t>DEPARTMENT OF   P</w:t>
      </w:r>
      <w:r w:rsidR="0011295F">
        <w:rPr>
          <w:b/>
          <w:bCs/>
          <w:u w:val="single"/>
        </w:rPr>
        <w:t>LANNING AND DEPARTMENT OF PHYSICS</w:t>
      </w:r>
    </w:p>
    <w:p w:rsidR="00890FCD" w:rsidRPr="001C01DE" w:rsidRDefault="00890FCD" w:rsidP="00890FCD">
      <w:pPr>
        <w:widowControl w:val="0"/>
        <w:autoSpaceDE w:val="0"/>
        <w:autoSpaceDN w:val="0"/>
        <w:adjustRightInd w:val="0"/>
        <w:ind w:right="-540" w:hanging="270"/>
        <w:jc w:val="center"/>
      </w:pPr>
      <w:r w:rsidRPr="001C01DE">
        <w:rPr>
          <w:b/>
          <w:bCs/>
        </w:rPr>
        <w:t>(A Constituent College of BPUT, Odisha.)</w:t>
      </w:r>
    </w:p>
    <w:p w:rsidR="00890FCD" w:rsidRPr="001C01DE" w:rsidRDefault="00890FCD" w:rsidP="00890FCD">
      <w:pPr>
        <w:widowControl w:val="0"/>
        <w:autoSpaceDE w:val="0"/>
        <w:autoSpaceDN w:val="0"/>
        <w:adjustRightInd w:val="0"/>
        <w:spacing w:line="54" w:lineRule="exact"/>
        <w:jc w:val="center"/>
      </w:pPr>
    </w:p>
    <w:p w:rsidR="00890FCD" w:rsidRPr="001C01DE" w:rsidRDefault="00890FCD" w:rsidP="00890FCD">
      <w:pPr>
        <w:widowControl w:val="0"/>
        <w:tabs>
          <w:tab w:val="left" w:pos="8460"/>
        </w:tabs>
        <w:overflowPunct w:val="0"/>
        <w:autoSpaceDE w:val="0"/>
        <w:autoSpaceDN w:val="0"/>
        <w:adjustRightInd w:val="0"/>
        <w:spacing w:line="225" w:lineRule="auto"/>
        <w:ind w:left="1840" w:right="-360" w:hanging="2110"/>
        <w:jc w:val="center"/>
        <w:rPr>
          <w:b/>
          <w:bCs/>
          <w:color w:val="0000FF"/>
        </w:rPr>
      </w:pPr>
      <w:r w:rsidRPr="001C01DE">
        <w:rPr>
          <w:b/>
          <w:bCs/>
        </w:rPr>
        <w:t xml:space="preserve">Techno Campus, P.O. : Mahalaxmivihar, </w:t>
      </w:r>
      <w:r w:rsidR="00593990" w:rsidRPr="001C01DE">
        <w:rPr>
          <w:b/>
          <w:bCs/>
        </w:rPr>
        <w:t>Bhubaneswar</w:t>
      </w:r>
      <w:r w:rsidRPr="001C01DE">
        <w:rPr>
          <w:b/>
          <w:bCs/>
        </w:rPr>
        <w:t>, Pin-</w:t>
      </w:r>
      <w:r w:rsidR="00593990" w:rsidRPr="001C01DE">
        <w:rPr>
          <w:b/>
          <w:bCs/>
        </w:rPr>
        <w:t xml:space="preserve">751029 </w:t>
      </w:r>
      <w:hyperlink r:id="rId14" w:history="1">
        <w:r w:rsidRPr="001C01DE">
          <w:rPr>
            <w:rStyle w:val="Hyperlink"/>
          </w:rPr>
          <w:t>www.cet.edu.in</w:t>
        </w:r>
      </w:hyperlink>
    </w:p>
    <w:p w:rsidR="00890FCD" w:rsidRPr="001C01DE" w:rsidRDefault="00890FCD" w:rsidP="00890FCD">
      <w:pPr>
        <w:widowControl w:val="0"/>
        <w:tabs>
          <w:tab w:val="left" w:pos="8460"/>
        </w:tabs>
        <w:overflowPunct w:val="0"/>
        <w:autoSpaceDE w:val="0"/>
        <w:autoSpaceDN w:val="0"/>
        <w:adjustRightInd w:val="0"/>
        <w:spacing w:line="225" w:lineRule="auto"/>
        <w:ind w:left="1840" w:right="-360" w:hanging="2110"/>
        <w:jc w:val="center"/>
      </w:pPr>
      <w:r w:rsidRPr="001C01DE">
        <w:rPr>
          <w:b/>
          <w:bCs/>
        </w:rPr>
        <w:t>Email:principalcet@cet.edu.in</w:t>
      </w:r>
    </w:p>
    <w:p w:rsidR="00890FCD" w:rsidRPr="001C01DE" w:rsidRDefault="00890FCD" w:rsidP="00890FCD">
      <w:pPr>
        <w:widowControl w:val="0"/>
        <w:tabs>
          <w:tab w:val="left" w:pos="8460"/>
        </w:tabs>
        <w:overflowPunct w:val="0"/>
        <w:autoSpaceDE w:val="0"/>
        <w:autoSpaceDN w:val="0"/>
        <w:adjustRightInd w:val="0"/>
        <w:spacing w:line="225" w:lineRule="auto"/>
        <w:ind w:left="1840" w:right="-360" w:hanging="2110"/>
        <w:jc w:val="center"/>
      </w:pPr>
      <w:r w:rsidRPr="001C01DE">
        <w:t>*************</w:t>
      </w:r>
      <w:r w:rsidRPr="001C01DE">
        <w:rPr>
          <w:b/>
          <w:bCs/>
        </w:rPr>
        <w:t>****************************************************************</w:t>
      </w:r>
    </w:p>
    <w:p w:rsidR="00890FCD" w:rsidRPr="001C01DE" w:rsidRDefault="00890FCD" w:rsidP="00890FCD">
      <w:pPr>
        <w:widowControl w:val="0"/>
        <w:autoSpaceDE w:val="0"/>
        <w:autoSpaceDN w:val="0"/>
        <w:adjustRightInd w:val="0"/>
        <w:ind w:left="2880" w:firstLine="720"/>
      </w:pPr>
      <w:r w:rsidRPr="001C01DE">
        <w:rPr>
          <w:b/>
          <w:bCs/>
          <w:u w:val="single"/>
        </w:rPr>
        <w:t>FINANCIAL BID</w:t>
      </w:r>
    </w:p>
    <w:p w:rsidR="00890FCD" w:rsidRPr="001C01DE" w:rsidRDefault="00890FCD" w:rsidP="00890FCD">
      <w:pPr>
        <w:widowControl w:val="0"/>
        <w:autoSpaceDE w:val="0"/>
        <w:autoSpaceDN w:val="0"/>
        <w:adjustRightInd w:val="0"/>
      </w:pPr>
      <w:r w:rsidRPr="001C01DE">
        <w:t xml:space="preserve">                                        (To be enclosed in separate sealed cover)</w:t>
      </w:r>
    </w:p>
    <w:p w:rsidR="00890FCD" w:rsidRPr="001C01DE" w:rsidRDefault="00890FCD" w:rsidP="00890FCD">
      <w:pPr>
        <w:widowControl w:val="0"/>
        <w:autoSpaceDE w:val="0"/>
        <w:autoSpaceDN w:val="0"/>
        <w:adjustRightInd w:val="0"/>
        <w:spacing w:line="261" w:lineRule="exact"/>
        <w:ind w:left="360"/>
        <w:rPr>
          <w:b/>
        </w:rPr>
      </w:pPr>
    </w:p>
    <w:tbl>
      <w:tblPr>
        <w:tblW w:w="106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55"/>
        <w:gridCol w:w="3330"/>
        <w:gridCol w:w="990"/>
        <w:gridCol w:w="1260"/>
        <w:gridCol w:w="1170"/>
        <w:gridCol w:w="1080"/>
        <w:gridCol w:w="945"/>
        <w:gridCol w:w="1159"/>
      </w:tblGrid>
      <w:tr w:rsidR="00BF1549" w:rsidRPr="001C01DE" w:rsidTr="00BF1549">
        <w:trPr>
          <w:trHeight w:val="540"/>
          <w:jc w:val="center"/>
        </w:trPr>
        <w:tc>
          <w:tcPr>
            <w:tcW w:w="755" w:type="dxa"/>
            <w:vMerge w:val="restart"/>
            <w:vAlign w:val="bottom"/>
          </w:tcPr>
          <w:p w:rsidR="00BF1549" w:rsidRPr="006D1276" w:rsidRDefault="00BF1549" w:rsidP="006D1276">
            <w:pPr>
              <w:widowControl w:val="0"/>
              <w:autoSpaceDE w:val="0"/>
              <w:autoSpaceDN w:val="0"/>
              <w:adjustRightInd w:val="0"/>
            </w:pPr>
            <w:r w:rsidRPr="006D1276">
              <w:rPr>
                <w:b/>
                <w:bCs/>
              </w:rPr>
              <w:t>Sl. No</w:t>
            </w:r>
          </w:p>
        </w:tc>
        <w:tc>
          <w:tcPr>
            <w:tcW w:w="3330" w:type="dxa"/>
            <w:vMerge w:val="restart"/>
            <w:vAlign w:val="center"/>
          </w:tcPr>
          <w:p w:rsidR="00BF1549" w:rsidRPr="006D1276" w:rsidRDefault="00BF1549" w:rsidP="001D0CCA">
            <w:pPr>
              <w:pStyle w:val="NoSpacing"/>
              <w:tabs>
                <w:tab w:val="left" w:pos="3004"/>
              </w:tabs>
              <w:rPr>
                <w:b/>
                <w:color w:val="333333"/>
              </w:rPr>
            </w:pPr>
            <w:r w:rsidRPr="006D1276">
              <w:rPr>
                <w:b/>
                <w:bCs/>
              </w:rPr>
              <w:t xml:space="preserve">  Item Description</w:t>
            </w:r>
          </w:p>
        </w:tc>
        <w:tc>
          <w:tcPr>
            <w:tcW w:w="990" w:type="dxa"/>
            <w:vMerge w:val="restart"/>
          </w:tcPr>
          <w:p w:rsidR="00BF1549" w:rsidRPr="006D1276" w:rsidRDefault="00BF1549" w:rsidP="001D0CCA">
            <w:pPr>
              <w:widowControl w:val="0"/>
              <w:autoSpaceDE w:val="0"/>
              <w:autoSpaceDN w:val="0"/>
              <w:adjustRightInd w:val="0"/>
            </w:pPr>
            <w:r w:rsidRPr="006D1276">
              <w:rPr>
                <w:b/>
                <w:bCs/>
              </w:rPr>
              <w:t>Make / Model</w:t>
            </w:r>
          </w:p>
        </w:tc>
        <w:tc>
          <w:tcPr>
            <w:tcW w:w="1260" w:type="dxa"/>
            <w:vMerge w:val="restart"/>
            <w:vAlign w:val="bottom"/>
          </w:tcPr>
          <w:p w:rsidR="00BF1549" w:rsidRPr="006D1276" w:rsidRDefault="00BF1549" w:rsidP="001D0CCA">
            <w:pPr>
              <w:widowControl w:val="0"/>
              <w:autoSpaceDE w:val="0"/>
              <w:autoSpaceDN w:val="0"/>
              <w:adjustRightInd w:val="0"/>
              <w:rPr>
                <w:b/>
                <w:bCs/>
              </w:rPr>
            </w:pPr>
            <w:r w:rsidRPr="006D1276">
              <w:rPr>
                <w:b/>
                <w:bCs/>
              </w:rPr>
              <w:t>Quantity</w:t>
            </w:r>
          </w:p>
          <w:p w:rsidR="00BF1549" w:rsidRPr="006D1276" w:rsidRDefault="00BF1549" w:rsidP="001D0CCA">
            <w:pPr>
              <w:widowControl w:val="0"/>
              <w:autoSpaceDE w:val="0"/>
              <w:autoSpaceDN w:val="0"/>
              <w:adjustRightInd w:val="0"/>
              <w:ind w:left="80"/>
            </w:pPr>
            <w:r w:rsidRPr="006D1276">
              <w:rPr>
                <w:b/>
                <w:bCs/>
              </w:rPr>
              <w:t>Required</w:t>
            </w:r>
          </w:p>
        </w:tc>
        <w:tc>
          <w:tcPr>
            <w:tcW w:w="1170" w:type="dxa"/>
          </w:tcPr>
          <w:p w:rsidR="00BF1549" w:rsidRPr="006D1276" w:rsidRDefault="00BF1549" w:rsidP="001D0CCA">
            <w:r w:rsidRPr="006D1276">
              <w:rPr>
                <w:b/>
                <w:bCs/>
              </w:rPr>
              <w:t>Unit Cost</w:t>
            </w:r>
          </w:p>
        </w:tc>
        <w:tc>
          <w:tcPr>
            <w:tcW w:w="1080" w:type="dxa"/>
          </w:tcPr>
          <w:p w:rsidR="00BF1549" w:rsidRPr="006D1276" w:rsidRDefault="00BF1549" w:rsidP="001D0CCA">
            <w:pPr>
              <w:rPr>
                <w:b/>
                <w:bCs/>
              </w:rPr>
            </w:pPr>
            <w:r w:rsidRPr="006D1276">
              <w:rPr>
                <w:b/>
                <w:bCs/>
              </w:rPr>
              <w:t>Total</w:t>
            </w:r>
          </w:p>
          <w:p w:rsidR="00BF1549" w:rsidRPr="006D1276" w:rsidRDefault="00BF1549" w:rsidP="001D0CCA">
            <w:r w:rsidRPr="006D1276">
              <w:rPr>
                <w:b/>
                <w:bCs/>
              </w:rPr>
              <w:t xml:space="preserve">Cost </w:t>
            </w:r>
          </w:p>
        </w:tc>
        <w:tc>
          <w:tcPr>
            <w:tcW w:w="945" w:type="dxa"/>
          </w:tcPr>
          <w:p w:rsidR="00BF1549" w:rsidRPr="006D1276" w:rsidRDefault="00BF1549" w:rsidP="001D0CCA">
            <w:pPr>
              <w:jc w:val="center"/>
              <w:rPr>
                <w:b/>
              </w:rPr>
            </w:pPr>
            <w:r w:rsidRPr="006D1276">
              <w:rPr>
                <w:b/>
              </w:rPr>
              <w:t>GST %</w:t>
            </w:r>
          </w:p>
        </w:tc>
        <w:tc>
          <w:tcPr>
            <w:tcW w:w="1159" w:type="dxa"/>
          </w:tcPr>
          <w:p w:rsidR="00BF1549" w:rsidRPr="006D1276" w:rsidRDefault="00BF1549" w:rsidP="001D0CCA">
            <w:pPr>
              <w:rPr>
                <w:b/>
              </w:rPr>
            </w:pPr>
            <w:r w:rsidRPr="006D1276">
              <w:rPr>
                <w:b/>
              </w:rPr>
              <w:t xml:space="preserve">Total Amount </w:t>
            </w:r>
          </w:p>
        </w:tc>
      </w:tr>
      <w:tr w:rsidR="00BF1549" w:rsidRPr="001C01DE" w:rsidTr="00BF1549">
        <w:trPr>
          <w:trHeight w:val="549"/>
          <w:jc w:val="center"/>
        </w:trPr>
        <w:tc>
          <w:tcPr>
            <w:tcW w:w="755" w:type="dxa"/>
            <w:vMerge/>
            <w:vAlign w:val="bottom"/>
          </w:tcPr>
          <w:p w:rsidR="00BF1549" w:rsidRPr="006D1276" w:rsidRDefault="00BF1549" w:rsidP="006D1276">
            <w:pPr>
              <w:widowControl w:val="0"/>
              <w:autoSpaceDE w:val="0"/>
              <w:autoSpaceDN w:val="0"/>
              <w:adjustRightInd w:val="0"/>
              <w:rPr>
                <w:b/>
                <w:bCs/>
              </w:rPr>
            </w:pPr>
          </w:p>
        </w:tc>
        <w:tc>
          <w:tcPr>
            <w:tcW w:w="3330" w:type="dxa"/>
            <w:vMerge/>
            <w:vAlign w:val="center"/>
          </w:tcPr>
          <w:p w:rsidR="00BF1549" w:rsidRPr="006D1276" w:rsidRDefault="00BF1549" w:rsidP="001D0CCA">
            <w:pPr>
              <w:pStyle w:val="NoSpacing"/>
              <w:tabs>
                <w:tab w:val="left" w:pos="3004"/>
              </w:tabs>
              <w:rPr>
                <w:b/>
                <w:bCs/>
              </w:rPr>
            </w:pPr>
          </w:p>
        </w:tc>
        <w:tc>
          <w:tcPr>
            <w:tcW w:w="990" w:type="dxa"/>
            <w:vMerge/>
          </w:tcPr>
          <w:p w:rsidR="00BF1549" w:rsidRPr="006D1276" w:rsidRDefault="00BF1549" w:rsidP="001D0CCA">
            <w:pPr>
              <w:widowControl w:val="0"/>
              <w:autoSpaceDE w:val="0"/>
              <w:autoSpaceDN w:val="0"/>
              <w:adjustRightInd w:val="0"/>
              <w:rPr>
                <w:b/>
                <w:bCs/>
              </w:rPr>
            </w:pPr>
          </w:p>
        </w:tc>
        <w:tc>
          <w:tcPr>
            <w:tcW w:w="1260" w:type="dxa"/>
            <w:vMerge/>
            <w:vAlign w:val="bottom"/>
          </w:tcPr>
          <w:p w:rsidR="00BF1549" w:rsidRPr="006D1276" w:rsidRDefault="00BF1549" w:rsidP="001D0CCA">
            <w:pPr>
              <w:widowControl w:val="0"/>
              <w:autoSpaceDE w:val="0"/>
              <w:autoSpaceDN w:val="0"/>
              <w:adjustRightInd w:val="0"/>
              <w:ind w:left="80"/>
              <w:rPr>
                <w:b/>
                <w:bCs/>
              </w:rPr>
            </w:pPr>
          </w:p>
        </w:tc>
        <w:tc>
          <w:tcPr>
            <w:tcW w:w="1170" w:type="dxa"/>
          </w:tcPr>
          <w:p w:rsidR="00BF1549" w:rsidRPr="006D1276" w:rsidRDefault="00BF1549" w:rsidP="001D0CCA">
            <w:pPr>
              <w:rPr>
                <w:b/>
                <w:bCs/>
              </w:rPr>
            </w:pPr>
            <w:r w:rsidRPr="006D1276">
              <w:rPr>
                <w:b/>
                <w:bCs/>
              </w:rPr>
              <w:t>Without GST</w:t>
            </w:r>
          </w:p>
        </w:tc>
        <w:tc>
          <w:tcPr>
            <w:tcW w:w="1080" w:type="dxa"/>
          </w:tcPr>
          <w:p w:rsidR="00BF1549" w:rsidRPr="006D1276" w:rsidRDefault="00BF1549" w:rsidP="001D0CCA">
            <w:pPr>
              <w:rPr>
                <w:b/>
                <w:bCs/>
              </w:rPr>
            </w:pPr>
            <w:r>
              <w:rPr>
                <w:b/>
                <w:bCs/>
              </w:rPr>
              <w:t>W</w:t>
            </w:r>
            <w:r w:rsidRPr="006D1276">
              <w:rPr>
                <w:b/>
                <w:bCs/>
              </w:rPr>
              <w:t>ithout GST</w:t>
            </w:r>
          </w:p>
        </w:tc>
        <w:tc>
          <w:tcPr>
            <w:tcW w:w="945" w:type="dxa"/>
          </w:tcPr>
          <w:p w:rsidR="00BF1549" w:rsidRPr="006D1276" w:rsidRDefault="00BF1549" w:rsidP="001D0CCA">
            <w:pPr>
              <w:jc w:val="center"/>
              <w:rPr>
                <w:b/>
              </w:rPr>
            </w:pPr>
            <w:r w:rsidRPr="006D1276">
              <w:rPr>
                <w:b/>
              </w:rPr>
              <w:t>GST cost</w:t>
            </w:r>
          </w:p>
        </w:tc>
        <w:tc>
          <w:tcPr>
            <w:tcW w:w="1159" w:type="dxa"/>
          </w:tcPr>
          <w:p w:rsidR="00BF1549" w:rsidRPr="006D1276" w:rsidRDefault="00BF1549" w:rsidP="001D0CCA">
            <w:pPr>
              <w:rPr>
                <w:b/>
              </w:rPr>
            </w:pPr>
            <w:r w:rsidRPr="006D1276">
              <w:rPr>
                <w:b/>
              </w:rPr>
              <w:t>with GST</w:t>
            </w:r>
          </w:p>
        </w:tc>
      </w:tr>
      <w:tr w:rsidR="006D1276" w:rsidRPr="001C01DE" w:rsidTr="00BF1549">
        <w:trPr>
          <w:trHeight w:val="475"/>
          <w:jc w:val="center"/>
        </w:trPr>
        <w:tc>
          <w:tcPr>
            <w:tcW w:w="755" w:type="dxa"/>
          </w:tcPr>
          <w:p w:rsidR="00B42441" w:rsidRPr="001C01DE" w:rsidRDefault="00267F64" w:rsidP="00B42441">
            <w:pPr>
              <w:widowControl w:val="0"/>
              <w:autoSpaceDE w:val="0"/>
              <w:autoSpaceDN w:val="0"/>
              <w:adjustRightInd w:val="0"/>
              <w:spacing w:line="252" w:lineRule="exact"/>
              <w:jc w:val="center"/>
            </w:pPr>
            <w:r>
              <w:t xml:space="preserve"> </w:t>
            </w:r>
            <w:r w:rsidR="00B42441">
              <w:t>1</w:t>
            </w:r>
          </w:p>
        </w:tc>
        <w:tc>
          <w:tcPr>
            <w:tcW w:w="3330" w:type="dxa"/>
          </w:tcPr>
          <w:p w:rsidR="00B42441" w:rsidRPr="00E32E55" w:rsidRDefault="00BF1549" w:rsidP="00836775">
            <w:pPr>
              <w:shd w:val="clear" w:color="auto" w:fill="FFFFFF"/>
              <w:rPr>
                <w:bCs/>
              </w:rPr>
            </w:pPr>
            <w:r>
              <w:rPr>
                <w:bCs/>
              </w:rPr>
              <w:t>20 channel Data Ac</w:t>
            </w:r>
            <w:r w:rsidR="00836775">
              <w:rPr>
                <w:bCs/>
              </w:rPr>
              <w:t xml:space="preserve">quisition </w:t>
            </w:r>
            <w:r>
              <w:rPr>
                <w:bCs/>
              </w:rPr>
              <w:t xml:space="preserve">System with Data Storage and Visualization </w:t>
            </w:r>
            <w:r w:rsidR="00836775">
              <w:rPr>
                <w:bCs/>
              </w:rPr>
              <w:t>Device</w:t>
            </w:r>
            <w:r>
              <w:rPr>
                <w:bCs/>
              </w:rPr>
              <w:t xml:space="preserve"> </w:t>
            </w:r>
          </w:p>
        </w:tc>
        <w:tc>
          <w:tcPr>
            <w:tcW w:w="990" w:type="dxa"/>
          </w:tcPr>
          <w:p w:rsidR="00B42441" w:rsidRPr="001C01DE" w:rsidRDefault="00B42441" w:rsidP="00B42441">
            <w:pPr>
              <w:widowControl w:val="0"/>
              <w:autoSpaceDE w:val="0"/>
              <w:autoSpaceDN w:val="0"/>
              <w:adjustRightInd w:val="0"/>
            </w:pPr>
          </w:p>
        </w:tc>
        <w:tc>
          <w:tcPr>
            <w:tcW w:w="1260" w:type="dxa"/>
          </w:tcPr>
          <w:p w:rsidR="005C6F77" w:rsidRPr="001C01DE" w:rsidRDefault="00085C58" w:rsidP="00085C58">
            <w:r>
              <w:t>1</w:t>
            </w:r>
          </w:p>
        </w:tc>
        <w:tc>
          <w:tcPr>
            <w:tcW w:w="1170" w:type="dxa"/>
          </w:tcPr>
          <w:p w:rsidR="00B42441" w:rsidRPr="001C01DE" w:rsidRDefault="00B42441" w:rsidP="001D0CCA"/>
        </w:tc>
        <w:tc>
          <w:tcPr>
            <w:tcW w:w="1080" w:type="dxa"/>
          </w:tcPr>
          <w:p w:rsidR="00B42441" w:rsidRPr="001C01DE" w:rsidRDefault="00B42441" w:rsidP="001D0CCA"/>
        </w:tc>
        <w:tc>
          <w:tcPr>
            <w:tcW w:w="945" w:type="dxa"/>
          </w:tcPr>
          <w:p w:rsidR="00B42441" w:rsidRPr="001C01DE" w:rsidRDefault="00B42441" w:rsidP="001D0CCA"/>
        </w:tc>
        <w:tc>
          <w:tcPr>
            <w:tcW w:w="1159" w:type="dxa"/>
          </w:tcPr>
          <w:p w:rsidR="00B42441" w:rsidRPr="001C01DE" w:rsidRDefault="00B42441" w:rsidP="001D0CCA"/>
        </w:tc>
      </w:tr>
      <w:tr w:rsidR="00B42441" w:rsidRPr="001C01DE" w:rsidTr="00C95CC5">
        <w:trPr>
          <w:trHeight w:val="475"/>
          <w:jc w:val="center"/>
        </w:trPr>
        <w:tc>
          <w:tcPr>
            <w:tcW w:w="10689" w:type="dxa"/>
            <w:gridSpan w:val="8"/>
          </w:tcPr>
          <w:p w:rsidR="00B42441" w:rsidRPr="00403839" w:rsidRDefault="00B42441" w:rsidP="00193F28">
            <w:pPr>
              <w:rPr>
                <w:b/>
              </w:rPr>
            </w:pPr>
            <w:r w:rsidRPr="00403839">
              <w:rPr>
                <w:b/>
              </w:rPr>
              <w:t>Total amount in words</w:t>
            </w:r>
            <w:r w:rsidR="00681B8E">
              <w:rPr>
                <w:b/>
              </w:rPr>
              <w:t>:</w:t>
            </w:r>
          </w:p>
        </w:tc>
      </w:tr>
    </w:tbl>
    <w:p w:rsidR="00890FCD" w:rsidRPr="001C01DE" w:rsidRDefault="00890FCD" w:rsidP="00890FCD">
      <w:pPr>
        <w:widowControl w:val="0"/>
        <w:autoSpaceDE w:val="0"/>
        <w:autoSpaceDN w:val="0"/>
        <w:adjustRightInd w:val="0"/>
        <w:jc w:val="right"/>
        <w:rPr>
          <w:b/>
          <w:bCs/>
        </w:rPr>
      </w:pPr>
    </w:p>
    <w:p w:rsidR="00890FCD" w:rsidRPr="001C01DE" w:rsidRDefault="00890FCD" w:rsidP="00890FCD">
      <w:pPr>
        <w:widowControl w:val="0"/>
        <w:autoSpaceDE w:val="0"/>
        <w:autoSpaceDN w:val="0"/>
        <w:adjustRightInd w:val="0"/>
        <w:jc w:val="right"/>
        <w:rPr>
          <w:b/>
          <w:bCs/>
        </w:rPr>
      </w:pPr>
    </w:p>
    <w:p w:rsidR="00890FCD" w:rsidRPr="001C01DE" w:rsidRDefault="00890FCD" w:rsidP="00890FCD">
      <w:pPr>
        <w:widowControl w:val="0"/>
        <w:autoSpaceDE w:val="0"/>
        <w:autoSpaceDN w:val="0"/>
        <w:adjustRightInd w:val="0"/>
        <w:jc w:val="center"/>
        <w:rPr>
          <w:b/>
          <w:bCs/>
        </w:rPr>
      </w:pPr>
      <w:r w:rsidRPr="001C01DE">
        <w:rPr>
          <w:b/>
          <w:bCs/>
        </w:rPr>
        <w:t xml:space="preserve">                                                                                        Signature and seal of the bidder</w:t>
      </w:r>
    </w:p>
    <w:p w:rsidR="007A2DC8" w:rsidRDefault="007A2DC8" w:rsidP="00890FCD">
      <w:pPr>
        <w:pStyle w:val="Heading1"/>
        <w:spacing w:before="0"/>
        <w:jc w:val="center"/>
        <w:rPr>
          <w:rFonts w:ascii="Calibri" w:hAnsi="Calibri"/>
          <w:color w:val="000000"/>
          <w:sz w:val="24"/>
          <w:szCs w:val="24"/>
          <w:u w:val="single"/>
        </w:rPr>
      </w:pPr>
    </w:p>
    <w:p w:rsidR="007A2DC8" w:rsidRDefault="007A2DC8" w:rsidP="007A2DC8"/>
    <w:p w:rsidR="00A36679" w:rsidRDefault="00A36679" w:rsidP="007A2DC8"/>
    <w:p w:rsidR="00A36679" w:rsidRDefault="00A36679" w:rsidP="007A2DC8"/>
    <w:p w:rsidR="00A36679" w:rsidRDefault="00A36679" w:rsidP="007A2DC8"/>
    <w:p w:rsidR="00A36679" w:rsidRDefault="00A36679" w:rsidP="007A2DC8"/>
    <w:p w:rsidR="00A36679" w:rsidRDefault="00A36679" w:rsidP="007A2DC8"/>
    <w:p w:rsidR="00A36679" w:rsidRDefault="00A36679" w:rsidP="007A2DC8"/>
    <w:p w:rsidR="00A36679" w:rsidRDefault="00A36679" w:rsidP="007A2DC8"/>
    <w:p w:rsidR="00A36679" w:rsidRDefault="00A36679" w:rsidP="007A2DC8"/>
    <w:p w:rsidR="00A36679" w:rsidRDefault="00A36679" w:rsidP="007A2DC8"/>
    <w:p w:rsidR="00A36679" w:rsidRDefault="00A36679" w:rsidP="007A2DC8"/>
    <w:p w:rsidR="00A36679" w:rsidRDefault="00A36679" w:rsidP="007A2DC8"/>
    <w:p w:rsidR="00A36679" w:rsidRDefault="00A36679" w:rsidP="007A2DC8"/>
    <w:p w:rsidR="00A36679" w:rsidRDefault="00A36679" w:rsidP="007A2DC8"/>
    <w:p w:rsidR="00A36679" w:rsidRDefault="00A36679" w:rsidP="007A2DC8"/>
    <w:p w:rsidR="00A36679" w:rsidRDefault="00A36679" w:rsidP="007A2DC8"/>
    <w:p w:rsidR="00A36679" w:rsidRDefault="00A36679" w:rsidP="007A2DC8"/>
    <w:p w:rsidR="00A36679" w:rsidRDefault="00A36679" w:rsidP="007A2DC8"/>
    <w:p w:rsidR="00A36679" w:rsidRDefault="00A36679" w:rsidP="007A2DC8"/>
    <w:p w:rsidR="00A36679" w:rsidRDefault="00A36679" w:rsidP="007A2DC8"/>
    <w:p w:rsidR="00A36679" w:rsidRDefault="00A36679" w:rsidP="007A2DC8"/>
    <w:p w:rsidR="00A36679" w:rsidRDefault="00A36679" w:rsidP="007A2DC8"/>
    <w:p w:rsidR="00A36679" w:rsidRDefault="00A36679" w:rsidP="007A2DC8"/>
    <w:p w:rsidR="00A36679" w:rsidRDefault="00A36679" w:rsidP="007A2DC8"/>
    <w:p w:rsidR="00890FCD" w:rsidRPr="001C01DE" w:rsidRDefault="00890FCD" w:rsidP="00FA1053">
      <w:pPr>
        <w:pStyle w:val="Heading1"/>
        <w:spacing w:before="0"/>
        <w:rPr>
          <w:rFonts w:ascii="Calibri" w:hAnsi="Calibri"/>
          <w:sz w:val="24"/>
          <w:szCs w:val="24"/>
        </w:rPr>
      </w:pPr>
      <w:r w:rsidRPr="001C01DE">
        <w:rPr>
          <w:rFonts w:ascii="Calibri" w:hAnsi="Calibri"/>
          <w:color w:val="000000"/>
          <w:sz w:val="24"/>
          <w:szCs w:val="24"/>
          <w:u w:val="single"/>
        </w:rPr>
        <w:lastRenderedPageBreak/>
        <w:t>PROFORMA FOR SUBMITTING ELIGIBILITY REQUIREMENT AND UNDERTAKING</w:t>
      </w:r>
    </w:p>
    <w:p w:rsidR="00BD1FD5" w:rsidRDefault="00BD1FD5" w:rsidP="00890FCD">
      <w:pPr>
        <w:pStyle w:val="NoSpacing"/>
        <w:rPr>
          <w:rFonts w:ascii="Calibri" w:hAnsi="Calibri"/>
        </w:rPr>
      </w:pPr>
    </w:p>
    <w:p w:rsidR="00890FCD" w:rsidRPr="00984A5B" w:rsidRDefault="00890FCD" w:rsidP="00890FCD">
      <w:pPr>
        <w:pStyle w:val="NoSpacing"/>
        <w:rPr>
          <w:b/>
        </w:rPr>
      </w:pPr>
      <w:r w:rsidRPr="00984A5B">
        <w:rPr>
          <w:b/>
        </w:rPr>
        <w:t>To</w:t>
      </w:r>
    </w:p>
    <w:p w:rsidR="00890FCD" w:rsidRPr="00984A5B" w:rsidRDefault="00890FCD" w:rsidP="00890FCD">
      <w:pPr>
        <w:pStyle w:val="NoSpacing"/>
        <w:rPr>
          <w:b/>
        </w:rPr>
      </w:pPr>
      <w:r w:rsidRPr="00984A5B">
        <w:rPr>
          <w:b/>
        </w:rPr>
        <w:t>The Principal,</w:t>
      </w:r>
    </w:p>
    <w:p w:rsidR="00890FCD" w:rsidRPr="00984A5B" w:rsidRDefault="00890FCD" w:rsidP="00890FCD">
      <w:pPr>
        <w:pStyle w:val="NoSpacing"/>
        <w:rPr>
          <w:b/>
        </w:rPr>
      </w:pPr>
      <w:r w:rsidRPr="00984A5B">
        <w:rPr>
          <w:b/>
        </w:rPr>
        <w:t>CET, Bhubaneswar</w:t>
      </w:r>
    </w:p>
    <w:p w:rsidR="00890FCD" w:rsidRPr="00BD1FD5" w:rsidRDefault="00890FCD" w:rsidP="00890FCD">
      <w:pPr>
        <w:pStyle w:val="NoSpacing"/>
        <w:rPr>
          <w:rFonts w:ascii="Calibri" w:hAnsi="Calibri"/>
          <w:b/>
        </w:rPr>
      </w:pPr>
    </w:p>
    <w:p w:rsidR="00890FCD" w:rsidRPr="001C01DE" w:rsidRDefault="00890FCD" w:rsidP="00984A5B">
      <w:pPr>
        <w:widowControl w:val="0"/>
        <w:autoSpaceDE w:val="0"/>
        <w:autoSpaceDN w:val="0"/>
        <w:adjustRightInd w:val="0"/>
        <w:ind w:right="130"/>
        <w:jc w:val="both"/>
      </w:pPr>
      <w:r w:rsidRPr="001C01DE">
        <w:rPr>
          <w:b/>
          <w:bCs/>
        </w:rPr>
        <w:t xml:space="preserve">Sub: Submission of </w:t>
      </w:r>
      <w:r w:rsidR="00156B1F" w:rsidRPr="00346FC0">
        <w:rPr>
          <w:b/>
        </w:rPr>
        <w:t>Tender</w:t>
      </w:r>
      <w:r w:rsidR="00BF1549">
        <w:rPr>
          <w:b/>
        </w:rPr>
        <w:t xml:space="preserve"> documents for </w:t>
      </w:r>
      <w:r w:rsidR="00156B1F" w:rsidRPr="00346FC0">
        <w:rPr>
          <w:b/>
        </w:rPr>
        <w:t xml:space="preserve">Supply and installation of </w:t>
      </w:r>
      <w:r w:rsidR="00BF1549">
        <w:rPr>
          <w:b/>
        </w:rPr>
        <w:t>a “</w:t>
      </w:r>
      <w:r w:rsidR="00BF1549" w:rsidRPr="00BF1549">
        <w:rPr>
          <w:b/>
        </w:rPr>
        <w:t xml:space="preserve">20 Channel </w:t>
      </w:r>
      <w:r w:rsidR="00BF1549" w:rsidRPr="00BF1549">
        <w:rPr>
          <w:b/>
          <w:bCs/>
        </w:rPr>
        <w:t>Data Ac</w:t>
      </w:r>
      <w:r w:rsidR="00836775">
        <w:rPr>
          <w:b/>
          <w:bCs/>
        </w:rPr>
        <w:t>quisition</w:t>
      </w:r>
      <w:r w:rsidR="00BF1549" w:rsidRPr="00BF1549">
        <w:rPr>
          <w:b/>
          <w:bCs/>
        </w:rPr>
        <w:t xml:space="preserve"> System with Data Storage and Visualization System”</w:t>
      </w:r>
      <w:r w:rsidR="00BF1549">
        <w:rPr>
          <w:bCs/>
        </w:rPr>
        <w:t xml:space="preserve"> </w:t>
      </w:r>
      <w:r w:rsidR="00156B1F" w:rsidRPr="00346FC0">
        <w:rPr>
          <w:b/>
        </w:rPr>
        <w:t>for the</w:t>
      </w:r>
      <w:r w:rsidR="00BF1549">
        <w:rPr>
          <w:b/>
        </w:rPr>
        <w:t xml:space="preserve"> DST Sponsored Project</w:t>
      </w:r>
      <w:r w:rsidR="00156B1F" w:rsidRPr="00346FC0">
        <w:rPr>
          <w:b/>
        </w:rPr>
        <w:t xml:space="preserve"> </w:t>
      </w:r>
      <w:r w:rsidR="00BF1549">
        <w:rPr>
          <w:b/>
        </w:rPr>
        <w:t xml:space="preserve">in the </w:t>
      </w:r>
      <w:r w:rsidR="00156B1F" w:rsidRPr="00346FC0">
        <w:rPr>
          <w:b/>
        </w:rPr>
        <w:t>Department of Mechanical Engineering</w:t>
      </w:r>
      <w:r w:rsidRPr="001C01DE">
        <w:rPr>
          <w:b/>
          <w:bCs/>
        </w:rPr>
        <w:t>.</w:t>
      </w:r>
    </w:p>
    <w:p w:rsidR="00EC5A0D" w:rsidRDefault="00EC5A0D" w:rsidP="00890FCD">
      <w:pPr>
        <w:widowControl w:val="0"/>
        <w:autoSpaceDE w:val="0"/>
        <w:autoSpaceDN w:val="0"/>
        <w:adjustRightInd w:val="0"/>
        <w:spacing w:line="239" w:lineRule="auto"/>
      </w:pPr>
    </w:p>
    <w:p w:rsidR="00890FCD" w:rsidRPr="001C01DE" w:rsidRDefault="00890FCD" w:rsidP="00890FCD">
      <w:pPr>
        <w:widowControl w:val="0"/>
        <w:autoSpaceDE w:val="0"/>
        <w:autoSpaceDN w:val="0"/>
        <w:adjustRightInd w:val="0"/>
        <w:spacing w:line="239" w:lineRule="auto"/>
      </w:pPr>
      <w:r w:rsidRPr="001C01DE">
        <w:t>Sir / Madam,</w:t>
      </w:r>
    </w:p>
    <w:p w:rsidR="00890FCD" w:rsidRPr="001C01DE" w:rsidRDefault="00890FCD" w:rsidP="00890FCD">
      <w:pPr>
        <w:widowControl w:val="0"/>
        <w:autoSpaceDE w:val="0"/>
        <w:autoSpaceDN w:val="0"/>
        <w:adjustRightInd w:val="0"/>
        <w:spacing w:line="84" w:lineRule="exact"/>
      </w:pPr>
    </w:p>
    <w:p w:rsidR="00890FCD" w:rsidRPr="001C01DE" w:rsidRDefault="00EC5A0D" w:rsidP="00890FCD">
      <w:pPr>
        <w:widowControl w:val="0"/>
        <w:overflowPunct w:val="0"/>
        <w:autoSpaceDE w:val="0"/>
        <w:autoSpaceDN w:val="0"/>
        <w:adjustRightInd w:val="0"/>
        <w:spacing w:line="254" w:lineRule="auto"/>
        <w:jc w:val="both"/>
      </w:pPr>
      <w:r>
        <w:t xml:space="preserve">         </w:t>
      </w:r>
      <w:r w:rsidR="00890FCD" w:rsidRPr="001C01DE">
        <w:t xml:space="preserve">Having examined the conditions of contract and specifications including agenda, I/we, the undersigned, offer to undertake Supply, Installation, Commissioning of above mentioned items at Department of </w:t>
      </w:r>
      <w:r w:rsidR="00156B1F">
        <w:t>Mechanical Engineering,</w:t>
      </w:r>
      <w:r w:rsidR="008E1255">
        <w:t xml:space="preserve"> </w:t>
      </w:r>
      <w:r w:rsidR="00890FCD" w:rsidRPr="001C01DE">
        <w:t>CET, Bhubaneswar, in conformity with the specifications, terms &amp; conditions of Tender.</w:t>
      </w:r>
    </w:p>
    <w:p w:rsidR="00890FCD" w:rsidRPr="001C01DE" w:rsidRDefault="00890FCD" w:rsidP="00890FCD">
      <w:pPr>
        <w:widowControl w:val="0"/>
        <w:autoSpaceDE w:val="0"/>
        <w:autoSpaceDN w:val="0"/>
        <w:adjustRightInd w:val="0"/>
        <w:spacing w:line="70" w:lineRule="exact"/>
      </w:pPr>
    </w:p>
    <w:p w:rsidR="00890FCD" w:rsidRPr="001C01DE" w:rsidRDefault="00890FCD" w:rsidP="00890FCD">
      <w:pPr>
        <w:widowControl w:val="0"/>
        <w:numPr>
          <w:ilvl w:val="0"/>
          <w:numId w:val="13"/>
        </w:numPr>
        <w:tabs>
          <w:tab w:val="clear" w:pos="720"/>
          <w:tab w:val="num" w:pos="180"/>
        </w:tabs>
        <w:overflowPunct w:val="0"/>
        <w:autoSpaceDE w:val="0"/>
        <w:autoSpaceDN w:val="0"/>
        <w:adjustRightInd w:val="0"/>
        <w:spacing w:line="236" w:lineRule="auto"/>
        <w:ind w:left="0" w:right="20" w:firstLine="0"/>
        <w:jc w:val="both"/>
      </w:pPr>
      <w:r w:rsidRPr="001C01DE">
        <w:t xml:space="preserve">I/We agree to abide by the terms and provisions of the said conditions of the contract and provisions contained in the notice inviting tender. I/We hereby unconditionally accept(s) the tender conditions.  </w:t>
      </w:r>
    </w:p>
    <w:p w:rsidR="00890FCD" w:rsidRPr="001C01DE" w:rsidRDefault="00890FCD" w:rsidP="00890FCD">
      <w:pPr>
        <w:widowControl w:val="0"/>
        <w:autoSpaceDE w:val="0"/>
        <w:autoSpaceDN w:val="0"/>
        <w:adjustRightInd w:val="0"/>
        <w:spacing w:line="83" w:lineRule="exact"/>
      </w:pPr>
    </w:p>
    <w:p w:rsidR="00890FCD" w:rsidRPr="001C01DE" w:rsidRDefault="00890FCD" w:rsidP="00890FCD">
      <w:pPr>
        <w:widowControl w:val="0"/>
        <w:overflowPunct w:val="0"/>
        <w:autoSpaceDE w:val="0"/>
        <w:autoSpaceDN w:val="0"/>
        <w:adjustRightInd w:val="0"/>
        <w:spacing w:line="262" w:lineRule="auto"/>
        <w:jc w:val="both"/>
      </w:pPr>
      <w:r w:rsidRPr="001C01DE">
        <w:t>It is certified that I/we have not stipulated any condition(s) in our tender offer. In case</w:t>
      </w:r>
      <w:r w:rsidR="00937BA0">
        <w:t>,</w:t>
      </w:r>
      <w:r w:rsidRPr="001C01DE">
        <w:t xml:space="preserve"> any condition(s) are found in our tender offer violated after opening tender, I/We agree that the tender shall be rejected without prejudice to any other right or remedy be at liberty to forfeit the EMD absolutely. </w:t>
      </w:r>
    </w:p>
    <w:p w:rsidR="00890FCD" w:rsidRPr="001C01DE" w:rsidRDefault="00890FCD" w:rsidP="00890FCD">
      <w:pPr>
        <w:widowControl w:val="0"/>
        <w:numPr>
          <w:ilvl w:val="0"/>
          <w:numId w:val="13"/>
        </w:numPr>
        <w:tabs>
          <w:tab w:val="clear" w:pos="720"/>
          <w:tab w:val="num" w:pos="242"/>
        </w:tabs>
        <w:overflowPunct w:val="0"/>
        <w:autoSpaceDE w:val="0"/>
        <w:autoSpaceDN w:val="0"/>
        <w:adjustRightInd w:val="0"/>
        <w:spacing w:line="299" w:lineRule="exact"/>
        <w:ind w:left="0" w:right="20" w:firstLine="0"/>
        <w:jc w:val="both"/>
      </w:pPr>
      <w:r w:rsidRPr="001C01DE">
        <w:t xml:space="preserve">I/We hereby submit the earnest money of [INR…………..……….……] for the Tender for the above mentioned work in the form of demand draft. </w:t>
      </w:r>
    </w:p>
    <w:p w:rsidR="00890FCD" w:rsidRPr="001C01DE" w:rsidRDefault="00890FCD" w:rsidP="00890FCD">
      <w:pPr>
        <w:widowControl w:val="0"/>
        <w:numPr>
          <w:ilvl w:val="0"/>
          <w:numId w:val="13"/>
        </w:numPr>
        <w:tabs>
          <w:tab w:val="clear" w:pos="720"/>
          <w:tab w:val="num" w:pos="278"/>
        </w:tabs>
        <w:overflowPunct w:val="0"/>
        <w:autoSpaceDE w:val="0"/>
        <w:autoSpaceDN w:val="0"/>
        <w:adjustRightInd w:val="0"/>
        <w:spacing w:line="254" w:lineRule="exact"/>
        <w:ind w:left="0" w:firstLine="0"/>
        <w:jc w:val="both"/>
      </w:pPr>
      <w:r w:rsidRPr="001C01DE">
        <w:t>That, I/We declare that I/We have not paid and shall not pay any bribe to any officer of CET for awarding this contract at any stage during its execution or at the time of payment of bills, and further if any officer of CET asks for bribe/gratification</w:t>
      </w:r>
      <w:r w:rsidR="00937BA0">
        <w:t>/undue favour</w:t>
      </w:r>
      <w:r w:rsidRPr="001C01DE">
        <w:t xml:space="preserve">, I/We shall immediately report it to the CET authorities. </w:t>
      </w:r>
    </w:p>
    <w:p w:rsidR="00890FCD" w:rsidRPr="001C01DE" w:rsidRDefault="00890FCD" w:rsidP="00890FCD">
      <w:pPr>
        <w:widowControl w:val="0"/>
        <w:numPr>
          <w:ilvl w:val="0"/>
          <w:numId w:val="13"/>
        </w:numPr>
        <w:tabs>
          <w:tab w:val="clear" w:pos="720"/>
          <w:tab w:val="num" w:pos="280"/>
        </w:tabs>
        <w:overflowPunct w:val="0"/>
        <w:autoSpaceDE w:val="0"/>
        <w:autoSpaceDN w:val="0"/>
        <w:adjustRightInd w:val="0"/>
        <w:spacing w:line="251" w:lineRule="exact"/>
        <w:ind w:left="280" w:hanging="280"/>
        <w:jc w:val="both"/>
      </w:pPr>
      <w:r w:rsidRPr="001C01DE">
        <w:t xml:space="preserve">That, I/We undertake that CET’s tender document shall form part of contract agreement. </w:t>
      </w:r>
    </w:p>
    <w:p w:rsidR="00890FCD" w:rsidRPr="001C01DE" w:rsidRDefault="00890FCD" w:rsidP="00890FCD">
      <w:pPr>
        <w:widowControl w:val="0"/>
        <w:autoSpaceDE w:val="0"/>
        <w:autoSpaceDN w:val="0"/>
        <w:adjustRightInd w:val="0"/>
      </w:pPr>
      <w:r w:rsidRPr="001C01DE">
        <w:t>I/We understand that you are not bound to accept the lowest or any bid, you shall receive.</w:t>
      </w:r>
    </w:p>
    <w:p w:rsidR="00890FCD" w:rsidRPr="001C01DE" w:rsidRDefault="00890FCD" w:rsidP="00890FCD">
      <w:pPr>
        <w:pStyle w:val="NoSpacing"/>
        <w:rPr>
          <w:rFonts w:ascii="Calibri" w:hAnsi="Calibri"/>
        </w:rPr>
      </w:pPr>
      <w:r w:rsidRPr="001C01DE">
        <w:rPr>
          <w:rFonts w:ascii="Calibri" w:hAnsi="Calibri"/>
        </w:rPr>
        <w:t>Thanking you</w:t>
      </w:r>
    </w:p>
    <w:p w:rsidR="00593990" w:rsidRDefault="00890FCD" w:rsidP="00890FCD">
      <w:pPr>
        <w:pStyle w:val="NoSpacing"/>
        <w:rPr>
          <w:rFonts w:ascii="Calibri" w:hAnsi="Calibri"/>
        </w:rPr>
      </w:pPr>
      <w:r w:rsidRPr="001C01DE">
        <w:rPr>
          <w:rFonts w:ascii="Calibri" w:hAnsi="Calibri"/>
        </w:rPr>
        <w:t xml:space="preserve">                                                                                                                </w:t>
      </w:r>
      <w:r w:rsidR="00593990">
        <w:rPr>
          <w:rFonts w:ascii="Calibri" w:hAnsi="Calibri"/>
        </w:rPr>
        <w:t xml:space="preserve">         </w:t>
      </w:r>
    </w:p>
    <w:p w:rsidR="00593990" w:rsidRPr="00193F28" w:rsidRDefault="00890FCD" w:rsidP="00593990">
      <w:pPr>
        <w:pStyle w:val="NoSpacing"/>
        <w:jc w:val="right"/>
      </w:pPr>
      <w:r w:rsidRPr="00193F28">
        <w:t>Yours faithfully</w:t>
      </w:r>
      <w:r w:rsidR="00593990" w:rsidRPr="00193F28">
        <w:t xml:space="preserve"> </w:t>
      </w:r>
    </w:p>
    <w:p w:rsidR="00890FCD" w:rsidRPr="00193F28" w:rsidRDefault="00890FCD" w:rsidP="00890FCD">
      <w:pPr>
        <w:pStyle w:val="NoSpacing"/>
      </w:pPr>
      <w:r w:rsidRPr="00193F28">
        <w:t>Dated:</w:t>
      </w:r>
    </w:p>
    <w:p w:rsidR="00890FCD" w:rsidRPr="00193F28" w:rsidRDefault="00890FCD" w:rsidP="00593990">
      <w:pPr>
        <w:pStyle w:val="NoSpacing"/>
        <w:jc w:val="right"/>
      </w:pPr>
      <w:r w:rsidRPr="001C01DE">
        <w:rPr>
          <w:rFonts w:ascii="Calibri" w:hAnsi="Calibri"/>
        </w:rPr>
        <w:t xml:space="preserve">                                                                                                           </w:t>
      </w:r>
      <w:r w:rsidRPr="00193F28">
        <w:t>Signature of Bidder</w:t>
      </w:r>
    </w:p>
    <w:p w:rsidR="00890FCD" w:rsidRPr="0081458E" w:rsidRDefault="00890FCD" w:rsidP="00475190">
      <w:pPr>
        <w:pStyle w:val="NoSpacing"/>
        <w:jc w:val="right"/>
      </w:pPr>
      <w:r w:rsidRPr="001C01DE">
        <w:rPr>
          <w:rFonts w:ascii="Calibri" w:hAnsi="Calibri"/>
        </w:rPr>
        <w:t xml:space="preserve">                                                                                   </w:t>
      </w:r>
      <w:r w:rsidR="0081458E">
        <w:rPr>
          <w:rFonts w:ascii="Calibri" w:hAnsi="Calibri"/>
        </w:rPr>
        <w:t xml:space="preserve">                  </w:t>
      </w:r>
      <w:r w:rsidR="00193F28">
        <w:t>Name: ………………</w:t>
      </w:r>
    </w:p>
    <w:p w:rsidR="0081458E" w:rsidRDefault="00890FCD" w:rsidP="00475190">
      <w:pPr>
        <w:pStyle w:val="NoSpacing"/>
        <w:jc w:val="right"/>
      </w:pPr>
      <w:r w:rsidRPr="0081458E">
        <w:t xml:space="preserve">                                                                                   </w:t>
      </w:r>
      <w:r w:rsidR="0081458E">
        <w:t xml:space="preserve">                         </w:t>
      </w:r>
      <w:r w:rsidR="00193F28">
        <w:t>Telephone:…………..</w:t>
      </w:r>
      <w:r w:rsidRPr="0081458E">
        <w:t xml:space="preserve">                                                   </w:t>
      </w:r>
      <w:r w:rsidR="0081458E">
        <w:t xml:space="preserve">                             </w:t>
      </w:r>
    </w:p>
    <w:p w:rsidR="00890FCD" w:rsidRPr="0081458E" w:rsidRDefault="00890FCD" w:rsidP="00475190">
      <w:pPr>
        <w:pStyle w:val="NoSpacing"/>
        <w:jc w:val="right"/>
      </w:pPr>
      <w:r w:rsidRPr="0081458E">
        <w:t xml:space="preserve">Witness…...................                                                                                                                   Signature....................                                                                                                              </w:t>
      </w:r>
      <w:r w:rsidR="00475190">
        <w:t xml:space="preserve">    </w:t>
      </w:r>
      <w:r w:rsidRPr="0081458E">
        <w:t>Address......................</w:t>
      </w:r>
    </w:p>
    <w:p w:rsidR="00890FCD" w:rsidRPr="00193F28" w:rsidRDefault="00593990" w:rsidP="00593990">
      <w:pPr>
        <w:pStyle w:val="NoSpacing"/>
        <w:jc w:val="both"/>
      </w:pPr>
      <w:r w:rsidRPr="00193F28">
        <w:t>Enclosures:</w:t>
      </w:r>
    </w:p>
    <w:sectPr w:rsidR="00890FCD" w:rsidRPr="00193F28" w:rsidSect="00085C58">
      <w:pgSz w:w="12240" w:h="15840"/>
      <w:pgMar w:top="1440" w:right="1800"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C00BA" w:rsidRDefault="00CC00BA" w:rsidP="00485F28">
      <w:r>
        <w:separator/>
      </w:r>
    </w:p>
  </w:endnote>
  <w:endnote w:type="continuationSeparator" w:id="1">
    <w:p w:rsidR="00CC00BA" w:rsidRDefault="00CC00BA" w:rsidP="00485F2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4649643"/>
      <w:docPartObj>
        <w:docPartGallery w:val="Page Numbers (Bottom of Page)"/>
        <w:docPartUnique/>
      </w:docPartObj>
    </w:sdtPr>
    <w:sdtEndPr>
      <w:rPr>
        <w:noProof/>
      </w:rPr>
    </w:sdtEndPr>
    <w:sdtContent>
      <w:p w:rsidR="00571D2E" w:rsidRDefault="007B2DA6">
        <w:pPr>
          <w:pStyle w:val="Footer"/>
          <w:jc w:val="right"/>
        </w:pPr>
        <w:r>
          <w:fldChar w:fldCharType="begin"/>
        </w:r>
        <w:r w:rsidR="00571D2E">
          <w:instrText xml:space="preserve"> PAGE   \* MERGEFORMAT </w:instrText>
        </w:r>
        <w:r>
          <w:fldChar w:fldCharType="separate"/>
        </w:r>
        <w:r w:rsidR="00315937">
          <w:rPr>
            <w:noProof/>
          </w:rPr>
          <w:t>13</w:t>
        </w:r>
        <w:r>
          <w:rPr>
            <w:noProof/>
          </w:rPr>
          <w:fldChar w:fldCharType="end"/>
        </w:r>
      </w:p>
    </w:sdtContent>
  </w:sdt>
  <w:p w:rsidR="00571D2E" w:rsidRDefault="00571D2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C00BA" w:rsidRDefault="00CC00BA" w:rsidP="00485F28">
      <w:r>
        <w:separator/>
      </w:r>
    </w:p>
  </w:footnote>
  <w:footnote w:type="continuationSeparator" w:id="1">
    <w:p w:rsidR="00CC00BA" w:rsidRDefault="00CC00BA" w:rsidP="00485F2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2350"/>
    <w:multiLevelType w:val="hybridMultilevel"/>
    <w:tmpl w:val="000022EE"/>
    <w:lvl w:ilvl="0" w:tplc="00004B40">
      <w:start w:val="1"/>
      <w:numFmt w:val="lowerRoman"/>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nsid w:val="000056AE"/>
    <w:multiLevelType w:val="hybridMultilevel"/>
    <w:tmpl w:val="10B8A8D4"/>
    <w:lvl w:ilvl="0" w:tplc="6A48C2F8">
      <w:start w:val="1"/>
      <w:numFmt w:val="decimal"/>
      <w:lvlText w:val="%1."/>
      <w:lvlJc w:val="left"/>
      <w:pPr>
        <w:tabs>
          <w:tab w:val="num" w:pos="720"/>
        </w:tabs>
        <w:ind w:left="720" w:hanging="360"/>
      </w:pPr>
      <w:rPr>
        <w:rFonts w:cs="Times New Roman"/>
        <w:b w:val="0"/>
      </w:rPr>
    </w:lvl>
    <w:lvl w:ilvl="1" w:tplc="0000759A">
      <w:start w:val="1"/>
      <w:numFmt w:val="lowerLetter"/>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nsid w:val="00AA211F"/>
    <w:multiLevelType w:val="hybridMultilevel"/>
    <w:tmpl w:val="BEC2ADE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11C4718"/>
    <w:multiLevelType w:val="multilevel"/>
    <w:tmpl w:val="726897E0"/>
    <w:lvl w:ilvl="0">
      <w:start w:val="5"/>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
    <w:nsid w:val="0F6D74C7"/>
    <w:multiLevelType w:val="multilevel"/>
    <w:tmpl w:val="B560B9B6"/>
    <w:lvl w:ilvl="0">
      <w:start w:val="4"/>
      <w:numFmt w:val="decimal"/>
      <w:lvlText w:val="%1."/>
      <w:lvlJc w:val="left"/>
      <w:pPr>
        <w:tabs>
          <w:tab w:val="num" w:pos="720"/>
        </w:tabs>
        <w:ind w:left="720" w:hanging="360"/>
      </w:pPr>
    </w:lvl>
    <w:lvl w:ilvl="1">
      <w:start w:val="1"/>
      <w:numFmt w:val="decimal"/>
      <w:isLgl/>
      <w:lvlText w:val="%1.%2"/>
      <w:lvlJc w:val="left"/>
      <w:pPr>
        <w:tabs>
          <w:tab w:val="num" w:pos="720"/>
        </w:tabs>
        <w:ind w:left="720" w:hanging="720"/>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5">
    <w:nsid w:val="135E2747"/>
    <w:multiLevelType w:val="hybridMultilevel"/>
    <w:tmpl w:val="319ED496"/>
    <w:lvl w:ilvl="0" w:tplc="04090001">
      <w:start w:val="1"/>
      <w:numFmt w:val="bullet"/>
      <w:lvlText w:val=""/>
      <w:lvlJc w:val="left"/>
      <w:pPr>
        <w:ind w:left="502" w:hanging="360"/>
      </w:pPr>
      <w:rPr>
        <w:rFonts w:ascii="Symbol" w:hAnsi="Symbol" w:hint="default"/>
      </w:rPr>
    </w:lvl>
    <w:lvl w:ilvl="1" w:tplc="40090003" w:tentative="1">
      <w:start w:val="1"/>
      <w:numFmt w:val="bullet"/>
      <w:lvlText w:val="o"/>
      <w:lvlJc w:val="left"/>
      <w:pPr>
        <w:ind w:left="1222" w:hanging="360"/>
      </w:pPr>
      <w:rPr>
        <w:rFonts w:ascii="Courier New" w:hAnsi="Courier New" w:cs="Courier New" w:hint="default"/>
      </w:rPr>
    </w:lvl>
    <w:lvl w:ilvl="2" w:tplc="40090005" w:tentative="1">
      <w:start w:val="1"/>
      <w:numFmt w:val="bullet"/>
      <w:lvlText w:val=""/>
      <w:lvlJc w:val="left"/>
      <w:pPr>
        <w:ind w:left="1942" w:hanging="360"/>
      </w:pPr>
      <w:rPr>
        <w:rFonts w:ascii="Wingdings" w:hAnsi="Wingdings" w:hint="default"/>
      </w:rPr>
    </w:lvl>
    <w:lvl w:ilvl="3" w:tplc="40090001" w:tentative="1">
      <w:start w:val="1"/>
      <w:numFmt w:val="bullet"/>
      <w:lvlText w:val=""/>
      <w:lvlJc w:val="left"/>
      <w:pPr>
        <w:ind w:left="2662" w:hanging="360"/>
      </w:pPr>
      <w:rPr>
        <w:rFonts w:ascii="Symbol" w:hAnsi="Symbol" w:hint="default"/>
      </w:rPr>
    </w:lvl>
    <w:lvl w:ilvl="4" w:tplc="40090003" w:tentative="1">
      <w:start w:val="1"/>
      <w:numFmt w:val="bullet"/>
      <w:lvlText w:val="o"/>
      <w:lvlJc w:val="left"/>
      <w:pPr>
        <w:ind w:left="3382" w:hanging="360"/>
      </w:pPr>
      <w:rPr>
        <w:rFonts w:ascii="Courier New" w:hAnsi="Courier New" w:cs="Courier New" w:hint="default"/>
      </w:rPr>
    </w:lvl>
    <w:lvl w:ilvl="5" w:tplc="40090005" w:tentative="1">
      <w:start w:val="1"/>
      <w:numFmt w:val="bullet"/>
      <w:lvlText w:val=""/>
      <w:lvlJc w:val="left"/>
      <w:pPr>
        <w:ind w:left="4102" w:hanging="360"/>
      </w:pPr>
      <w:rPr>
        <w:rFonts w:ascii="Wingdings" w:hAnsi="Wingdings" w:hint="default"/>
      </w:rPr>
    </w:lvl>
    <w:lvl w:ilvl="6" w:tplc="40090001" w:tentative="1">
      <w:start w:val="1"/>
      <w:numFmt w:val="bullet"/>
      <w:lvlText w:val=""/>
      <w:lvlJc w:val="left"/>
      <w:pPr>
        <w:ind w:left="4822" w:hanging="360"/>
      </w:pPr>
      <w:rPr>
        <w:rFonts w:ascii="Symbol" w:hAnsi="Symbol" w:hint="default"/>
      </w:rPr>
    </w:lvl>
    <w:lvl w:ilvl="7" w:tplc="40090003" w:tentative="1">
      <w:start w:val="1"/>
      <w:numFmt w:val="bullet"/>
      <w:lvlText w:val="o"/>
      <w:lvlJc w:val="left"/>
      <w:pPr>
        <w:ind w:left="5542" w:hanging="360"/>
      </w:pPr>
      <w:rPr>
        <w:rFonts w:ascii="Courier New" w:hAnsi="Courier New" w:cs="Courier New" w:hint="default"/>
      </w:rPr>
    </w:lvl>
    <w:lvl w:ilvl="8" w:tplc="40090005" w:tentative="1">
      <w:start w:val="1"/>
      <w:numFmt w:val="bullet"/>
      <w:lvlText w:val=""/>
      <w:lvlJc w:val="left"/>
      <w:pPr>
        <w:ind w:left="6262" w:hanging="360"/>
      </w:pPr>
      <w:rPr>
        <w:rFonts w:ascii="Wingdings" w:hAnsi="Wingdings" w:hint="default"/>
      </w:rPr>
    </w:lvl>
  </w:abstractNum>
  <w:abstractNum w:abstractNumId="6">
    <w:nsid w:val="1C7A2EC9"/>
    <w:multiLevelType w:val="hybridMultilevel"/>
    <w:tmpl w:val="2F9259FC"/>
    <w:lvl w:ilvl="0" w:tplc="DF1E0AB8">
      <w:start w:val="1"/>
      <w:numFmt w:val="decimal"/>
      <w:lvlText w:val="%1."/>
      <w:lvlJc w:val="left"/>
      <w:pPr>
        <w:tabs>
          <w:tab w:val="num" w:pos="576"/>
        </w:tabs>
        <w:ind w:left="576" w:hanging="576"/>
      </w:pPr>
      <w:rPr>
        <w:rFonts w:ascii="Times New Roman" w:hAnsi="Times New Roman" w:cs="Times New Roman" w:hint="default"/>
        <w:b/>
        <w:i w:val="0"/>
        <w:sz w:val="24"/>
        <w:szCs w:val="24"/>
      </w:rPr>
    </w:lvl>
    <w:lvl w:ilvl="1" w:tplc="04090019">
      <w:start w:val="1"/>
      <w:numFmt w:val="lowerLetter"/>
      <w:lvlText w:val="%2."/>
      <w:lvlJc w:val="left"/>
      <w:pPr>
        <w:tabs>
          <w:tab w:val="num" w:pos="1440"/>
        </w:tabs>
        <w:ind w:left="1440" w:hanging="360"/>
      </w:pPr>
    </w:lvl>
    <w:lvl w:ilvl="2" w:tplc="D4684EF6">
      <w:start w:val="1"/>
      <w:numFmt w:val="decimal"/>
      <w:lvlText w:val="%3."/>
      <w:lvlJc w:val="left"/>
      <w:pPr>
        <w:tabs>
          <w:tab w:val="num" w:pos="720"/>
        </w:tabs>
        <w:ind w:left="720" w:hanging="720"/>
      </w:pPr>
      <w:rPr>
        <w:rFonts w:ascii="Times New Roman" w:hAnsi="Times New Roman" w:cs="Times New Roman" w:hint="default"/>
        <w:b/>
        <w:i w:val="0"/>
        <w:sz w:val="28"/>
        <w:szCs w:val="28"/>
      </w:rPr>
    </w:lvl>
    <w:lvl w:ilvl="3" w:tplc="15FCE4C4">
      <w:start w:val="1"/>
      <w:numFmt w:val="decimal"/>
      <w:lvlText w:val="%4."/>
      <w:lvlJc w:val="left"/>
      <w:pPr>
        <w:tabs>
          <w:tab w:val="num" w:pos="1296"/>
        </w:tabs>
        <w:ind w:left="1296" w:hanging="576"/>
      </w:pPr>
      <w:rPr>
        <w:rFonts w:ascii="Times New Roman" w:hAnsi="Times New Roman" w:cs="Times New Roman" w:hint="default"/>
        <w:b w:val="0"/>
        <w:i w:val="0"/>
        <w:sz w:val="24"/>
        <w:szCs w:val="24"/>
      </w:r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nsid w:val="1F801B28"/>
    <w:multiLevelType w:val="hybridMultilevel"/>
    <w:tmpl w:val="FA8A2DF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nsid w:val="208677B4"/>
    <w:multiLevelType w:val="hybridMultilevel"/>
    <w:tmpl w:val="D1AE84BC"/>
    <w:lvl w:ilvl="0" w:tplc="6C16F736">
      <w:start w:val="1"/>
      <w:numFmt w:val="decimal"/>
      <w:lvlText w:val="%1."/>
      <w:lvlJc w:val="left"/>
      <w:pPr>
        <w:tabs>
          <w:tab w:val="num" w:pos="1296"/>
        </w:tabs>
        <w:ind w:left="1296" w:hanging="576"/>
      </w:pPr>
      <w:rPr>
        <w:rFonts w:ascii="Times New Roman" w:hAnsi="Times New Roman" w:cs="Times New Roman" w:hint="default"/>
        <w:b w:val="0"/>
        <w:i w:val="0"/>
        <w:sz w:val="24"/>
        <w:szCs w:val="24"/>
      </w:rPr>
    </w:lvl>
    <w:lvl w:ilvl="1" w:tplc="881628B4">
      <w:start w:val="1"/>
      <w:numFmt w:val="lowerLetter"/>
      <w:lvlText w:val="%2)"/>
      <w:lvlJc w:val="left"/>
      <w:pPr>
        <w:tabs>
          <w:tab w:val="num" w:pos="1656"/>
        </w:tabs>
        <w:ind w:left="1656" w:hanging="576"/>
      </w:pPr>
      <w:rPr>
        <w:b w:val="0"/>
        <w:i w:val="0"/>
        <w:sz w:val="24"/>
        <w:szCs w:val="24"/>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nsid w:val="2542132A"/>
    <w:multiLevelType w:val="hybridMultilevel"/>
    <w:tmpl w:val="AE78E18A"/>
    <w:lvl w:ilvl="0" w:tplc="9760DFE8">
      <w:start w:val="1"/>
      <w:numFmt w:val="lowerLetter"/>
      <w:lvlText w:val="%1)"/>
      <w:lvlJc w:val="left"/>
      <w:pPr>
        <w:tabs>
          <w:tab w:val="num" w:pos="1296"/>
        </w:tabs>
        <w:ind w:left="1296" w:hanging="576"/>
      </w:pPr>
      <w:rPr>
        <w:b w:val="0"/>
        <w:i w:val="0"/>
        <w:sz w:val="24"/>
        <w:szCs w:val="24"/>
      </w:rPr>
    </w:lvl>
    <w:lvl w:ilvl="1" w:tplc="04090019">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nsid w:val="37C65540"/>
    <w:multiLevelType w:val="multilevel"/>
    <w:tmpl w:val="8C98418A"/>
    <w:lvl w:ilvl="0">
      <w:start w:val="2"/>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1">
    <w:nsid w:val="457E3AF9"/>
    <w:multiLevelType w:val="hybridMultilevel"/>
    <w:tmpl w:val="67B2A33C"/>
    <w:lvl w:ilvl="0" w:tplc="9760DFE8">
      <w:start w:val="1"/>
      <w:numFmt w:val="lowerLetter"/>
      <w:lvlText w:val="%1)"/>
      <w:lvlJc w:val="left"/>
      <w:pPr>
        <w:tabs>
          <w:tab w:val="num" w:pos="1296"/>
        </w:tabs>
        <w:ind w:left="1296" w:hanging="576"/>
      </w:pPr>
      <w:rPr>
        <w:b w:val="0"/>
        <w:i w:val="0"/>
        <w:sz w:val="24"/>
        <w:szCs w:val="24"/>
      </w:rPr>
    </w:lvl>
    <w:lvl w:ilvl="1" w:tplc="04090019">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nsid w:val="47A67EE8"/>
    <w:multiLevelType w:val="hybridMultilevel"/>
    <w:tmpl w:val="52F28A44"/>
    <w:lvl w:ilvl="0" w:tplc="A51E2270">
      <w:start w:val="1"/>
      <w:numFmt w:val="lowerLetter"/>
      <w:lvlText w:val="%1)"/>
      <w:lvlJc w:val="left"/>
      <w:pPr>
        <w:tabs>
          <w:tab w:val="num" w:pos="1296"/>
        </w:tabs>
        <w:ind w:left="1296" w:hanging="576"/>
      </w:pPr>
      <w:rPr>
        <w:b w:val="0"/>
        <w:i w:val="0"/>
        <w:sz w:val="24"/>
        <w:szCs w:val="24"/>
      </w:rPr>
    </w:lvl>
    <w:lvl w:ilvl="1" w:tplc="AAFAB10C">
      <w:start w:val="1"/>
      <w:numFmt w:val="decimal"/>
      <w:lvlText w:val="%2."/>
      <w:lvlJc w:val="left"/>
      <w:pPr>
        <w:tabs>
          <w:tab w:val="num" w:pos="1440"/>
        </w:tabs>
        <w:ind w:left="1440" w:hanging="360"/>
      </w:pPr>
      <w:rPr>
        <w:rFonts w:ascii="Arial" w:hAnsi="Arial" w:cs="Arial" w:hint="default"/>
      </w:rPr>
    </w:lvl>
    <w:lvl w:ilvl="2" w:tplc="04090003">
      <w:start w:val="1"/>
      <w:numFmt w:val="bullet"/>
      <w:lvlText w:val="o"/>
      <w:lvlJc w:val="left"/>
      <w:pPr>
        <w:tabs>
          <w:tab w:val="num" w:pos="2340"/>
        </w:tabs>
        <w:ind w:left="2340" w:hanging="360"/>
      </w:pPr>
      <w:rPr>
        <w:rFonts w:ascii="Courier New" w:hAnsi="Courier New" w:cs="Courier New" w:hint="default"/>
        <w:b w:val="0"/>
        <w:i w:val="0"/>
        <w:sz w:val="24"/>
        <w:szCs w:val="24"/>
      </w:r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nsid w:val="48B51D01"/>
    <w:multiLevelType w:val="multilevel"/>
    <w:tmpl w:val="E9FAB8F4"/>
    <w:lvl w:ilvl="0">
      <w:start w:val="2"/>
      <w:numFmt w:val="decimal"/>
      <w:lvlText w:val="%1"/>
      <w:lvlJc w:val="left"/>
      <w:pPr>
        <w:tabs>
          <w:tab w:val="num" w:pos="720"/>
        </w:tabs>
        <w:ind w:left="720" w:hanging="720"/>
      </w:pPr>
    </w:lvl>
    <w:lvl w:ilvl="1">
      <w:start w:val="2"/>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620"/>
        </w:tabs>
        <w:ind w:left="16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4">
    <w:nsid w:val="52973EEA"/>
    <w:multiLevelType w:val="hybridMultilevel"/>
    <w:tmpl w:val="52E6C6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4AA55D1"/>
    <w:multiLevelType w:val="hybridMultilevel"/>
    <w:tmpl w:val="07906F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86E345D"/>
    <w:multiLevelType w:val="multilevel"/>
    <w:tmpl w:val="129423FC"/>
    <w:lvl w:ilvl="0">
      <w:start w:val="3"/>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7">
    <w:nsid w:val="609321FC"/>
    <w:multiLevelType w:val="multilevel"/>
    <w:tmpl w:val="14BEFE92"/>
    <w:lvl w:ilvl="0">
      <w:start w:val="6"/>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num>
  <w:num w:numId="13">
    <w:abstractNumId w:val="0"/>
  </w:num>
  <w:num w:numId="14">
    <w:abstractNumId w:val="14"/>
  </w:num>
  <w:num w:numId="15">
    <w:abstractNumId w:val="7"/>
  </w:num>
  <w:num w:numId="16">
    <w:abstractNumId w:val="5"/>
  </w:num>
  <w:num w:numId="17">
    <w:abstractNumId w:val="15"/>
  </w:num>
  <w:num w:numId="1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characterSpacingControl w:val="doNotCompress"/>
  <w:footnotePr>
    <w:footnote w:id="0"/>
    <w:footnote w:id="1"/>
  </w:footnotePr>
  <w:endnotePr>
    <w:endnote w:id="0"/>
    <w:endnote w:id="1"/>
  </w:endnotePr>
  <w:compat/>
  <w:rsids>
    <w:rsidRoot w:val="00856783"/>
    <w:rsid w:val="00004B82"/>
    <w:rsid w:val="00005135"/>
    <w:rsid w:val="00007FC3"/>
    <w:rsid w:val="00010F95"/>
    <w:rsid w:val="00015B5E"/>
    <w:rsid w:val="00021249"/>
    <w:rsid w:val="00032D9F"/>
    <w:rsid w:val="000535A7"/>
    <w:rsid w:val="00063AB0"/>
    <w:rsid w:val="000656F1"/>
    <w:rsid w:val="00066B9C"/>
    <w:rsid w:val="0007543B"/>
    <w:rsid w:val="000835E9"/>
    <w:rsid w:val="00083AC4"/>
    <w:rsid w:val="00085C00"/>
    <w:rsid w:val="00085C58"/>
    <w:rsid w:val="000864F5"/>
    <w:rsid w:val="000C4251"/>
    <w:rsid w:val="000D6040"/>
    <w:rsid w:val="000E128C"/>
    <w:rsid w:val="000E44FD"/>
    <w:rsid w:val="000F2767"/>
    <w:rsid w:val="000F3A19"/>
    <w:rsid w:val="00101CFC"/>
    <w:rsid w:val="0011295F"/>
    <w:rsid w:val="00115908"/>
    <w:rsid w:val="0012424E"/>
    <w:rsid w:val="00126D87"/>
    <w:rsid w:val="00140D28"/>
    <w:rsid w:val="00150A4C"/>
    <w:rsid w:val="00150B7B"/>
    <w:rsid w:val="00156B1F"/>
    <w:rsid w:val="001848CC"/>
    <w:rsid w:val="00187E71"/>
    <w:rsid w:val="00191614"/>
    <w:rsid w:val="00193F28"/>
    <w:rsid w:val="00195D02"/>
    <w:rsid w:val="001A3F50"/>
    <w:rsid w:val="001C6AB4"/>
    <w:rsid w:val="001D0CCA"/>
    <w:rsid w:val="001D0FB3"/>
    <w:rsid w:val="001F659A"/>
    <w:rsid w:val="00222BA5"/>
    <w:rsid w:val="0024055F"/>
    <w:rsid w:val="00243881"/>
    <w:rsid w:val="00243B7E"/>
    <w:rsid w:val="00246271"/>
    <w:rsid w:val="00266D45"/>
    <w:rsid w:val="00267F64"/>
    <w:rsid w:val="00274E9E"/>
    <w:rsid w:val="00287C98"/>
    <w:rsid w:val="002906AA"/>
    <w:rsid w:val="00291053"/>
    <w:rsid w:val="0029220A"/>
    <w:rsid w:val="002B1BD2"/>
    <w:rsid w:val="002B3466"/>
    <w:rsid w:val="002B671A"/>
    <w:rsid w:val="002F088C"/>
    <w:rsid w:val="002F0BED"/>
    <w:rsid w:val="00310787"/>
    <w:rsid w:val="00312BCB"/>
    <w:rsid w:val="00315937"/>
    <w:rsid w:val="00336E91"/>
    <w:rsid w:val="00346FC0"/>
    <w:rsid w:val="00361E63"/>
    <w:rsid w:val="00370A66"/>
    <w:rsid w:val="00371BEA"/>
    <w:rsid w:val="0037455C"/>
    <w:rsid w:val="003765A8"/>
    <w:rsid w:val="003767D5"/>
    <w:rsid w:val="00384FB6"/>
    <w:rsid w:val="00395B4E"/>
    <w:rsid w:val="003A0F00"/>
    <w:rsid w:val="003B167E"/>
    <w:rsid w:val="003B1D37"/>
    <w:rsid w:val="003B7C59"/>
    <w:rsid w:val="003D2245"/>
    <w:rsid w:val="003D32D3"/>
    <w:rsid w:val="003D4C43"/>
    <w:rsid w:val="003E3CD5"/>
    <w:rsid w:val="003E3F21"/>
    <w:rsid w:val="003F2A21"/>
    <w:rsid w:val="00403839"/>
    <w:rsid w:val="00417E8D"/>
    <w:rsid w:val="004330DB"/>
    <w:rsid w:val="004338FA"/>
    <w:rsid w:val="0044688D"/>
    <w:rsid w:val="00447C8F"/>
    <w:rsid w:val="004616BC"/>
    <w:rsid w:val="004626BA"/>
    <w:rsid w:val="00470C9E"/>
    <w:rsid w:val="00475190"/>
    <w:rsid w:val="004752BF"/>
    <w:rsid w:val="0048415C"/>
    <w:rsid w:val="00484465"/>
    <w:rsid w:val="00485F28"/>
    <w:rsid w:val="0049184A"/>
    <w:rsid w:val="00493D77"/>
    <w:rsid w:val="00496A25"/>
    <w:rsid w:val="004A156E"/>
    <w:rsid w:val="004A5C24"/>
    <w:rsid w:val="004B0E9A"/>
    <w:rsid w:val="004B18BB"/>
    <w:rsid w:val="004B63AA"/>
    <w:rsid w:val="004B71A9"/>
    <w:rsid w:val="004C4C15"/>
    <w:rsid w:val="004E3D9B"/>
    <w:rsid w:val="004E4C9E"/>
    <w:rsid w:val="004E4E51"/>
    <w:rsid w:val="004E61EC"/>
    <w:rsid w:val="004F0C8A"/>
    <w:rsid w:val="00501E5B"/>
    <w:rsid w:val="00511EB4"/>
    <w:rsid w:val="005146AA"/>
    <w:rsid w:val="005235CF"/>
    <w:rsid w:val="00531256"/>
    <w:rsid w:val="00535AFB"/>
    <w:rsid w:val="00540559"/>
    <w:rsid w:val="005459C9"/>
    <w:rsid w:val="00551B18"/>
    <w:rsid w:val="00556378"/>
    <w:rsid w:val="00571BE3"/>
    <w:rsid w:val="00571D2E"/>
    <w:rsid w:val="00591754"/>
    <w:rsid w:val="00593990"/>
    <w:rsid w:val="005947FF"/>
    <w:rsid w:val="005A0031"/>
    <w:rsid w:val="005A0EEF"/>
    <w:rsid w:val="005A382B"/>
    <w:rsid w:val="005C035C"/>
    <w:rsid w:val="005C66C4"/>
    <w:rsid w:val="005C6D30"/>
    <w:rsid w:val="005C6F77"/>
    <w:rsid w:val="005F17C6"/>
    <w:rsid w:val="005F3773"/>
    <w:rsid w:val="006059BB"/>
    <w:rsid w:val="0060781C"/>
    <w:rsid w:val="00610CD0"/>
    <w:rsid w:val="006306D2"/>
    <w:rsid w:val="00633ACB"/>
    <w:rsid w:val="006370A2"/>
    <w:rsid w:val="006408D6"/>
    <w:rsid w:val="00654E7E"/>
    <w:rsid w:val="00674604"/>
    <w:rsid w:val="00677234"/>
    <w:rsid w:val="00681B8E"/>
    <w:rsid w:val="006A0F56"/>
    <w:rsid w:val="006A30D3"/>
    <w:rsid w:val="006A61B8"/>
    <w:rsid w:val="006B5FA6"/>
    <w:rsid w:val="006C1405"/>
    <w:rsid w:val="006C3DAE"/>
    <w:rsid w:val="006C5A3D"/>
    <w:rsid w:val="006C7671"/>
    <w:rsid w:val="006D1276"/>
    <w:rsid w:val="006D2004"/>
    <w:rsid w:val="006D7534"/>
    <w:rsid w:val="006E5A0F"/>
    <w:rsid w:val="006F1A92"/>
    <w:rsid w:val="006F1D05"/>
    <w:rsid w:val="006F308B"/>
    <w:rsid w:val="006F53CB"/>
    <w:rsid w:val="006F5524"/>
    <w:rsid w:val="006F7BDA"/>
    <w:rsid w:val="007007E2"/>
    <w:rsid w:val="00706FE5"/>
    <w:rsid w:val="007100DE"/>
    <w:rsid w:val="007309A3"/>
    <w:rsid w:val="007329A0"/>
    <w:rsid w:val="0073438A"/>
    <w:rsid w:val="00770B0F"/>
    <w:rsid w:val="00772920"/>
    <w:rsid w:val="00773DCA"/>
    <w:rsid w:val="0078040D"/>
    <w:rsid w:val="0079133B"/>
    <w:rsid w:val="007A1515"/>
    <w:rsid w:val="007A2DC8"/>
    <w:rsid w:val="007B1988"/>
    <w:rsid w:val="007B2DA6"/>
    <w:rsid w:val="007B7057"/>
    <w:rsid w:val="007C1CE7"/>
    <w:rsid w:val="007C6405"/>
    <w:rsid w:val="007F6855"/>
    <w:rsid w:val="0081458E"/>
    <w:rsid w:val="00824CD6"/>
    <w:rsid w:val="00830F7E"/>
    <w:rsid w:val="008335A5"/>
    <w:rsid w:val="0083649B"/>
    <w:rsid w:val="00836775"/>
    <w:rsid w:val="00844656"/>
    <w:rsid w:val="00854D8F"/>
    <w:rsid w:val="00856783"/>
    <w:rsid w:val="00857509"/>
    <w:rsid w:val="00862FC9"/>
    <w:rsid w:val="0086516F"/>
    <w:rsid w:val="00870A0D"/>
    <w:rsid w:val="00872634"/>
    <w:rsid w:val="00873BC8"/>
    <w:rsid w:val="00877A30"/>
    <w:rsid w:val="00890FCD"/>
    <w:rsid w:val="008910FD"/>
    <w:rsid w:val="00894EA6"/>
    <w:rsid w:val="008A1ED4"/>
    <w:rsid w:val="008A22C5"/>
    <w:rsid w:val="008A720B"/>
    <w:rsid w:val="008B01AE"/>
    <w:rsid w:val="008C0FDB"/>
    <w:rsid w:val="008C5A0E"/>
    <w:rsid w:val="008C761C"/>
    <w:rsid w:val="008E1255"/>
    <w:rsid w:val="008E21DF"/>
    <w:rsid w:val="008F4978"/>
    <w:rsid w:val="0090265F"/>
    <w:rsid w:val="00920EE9"/>
    <w:rsid w:val="00922E76"/>
    <w:rsid w:val="00925C9C"/>
    <w:rsid w:val="00935E5D"/>
    <w:rsid w:val="00937BA0"/>
    <w:rsid w:val="00944835"/>
    <w:rsid w:val="00951B73"/>
    <w:rsid w:val="00962287"/>
    <w:rsid w:val="00964F86"/>
    <w:rsid w:val="00971964"/>
    <w:rsid w:val="009775B6"/>
    <w:rsid w:val="009819FB"/>
    <w:rsid w:val="00982F93"/>
    <w:rsid w:val="00984A5B"/>
    <w:rsid w:val="0098545D"/>
    <w:rsid w:val="0098594B"/>
    <w:rsid w:val="00986F4A"/>
    <w:rsid w:val="0099214F"/>
    <w:rsid w:val="009A1EC4"/>
    <w:rsid w:val="009B39A2"/>
    <w:rsid w:val="009B5E3B"/>
    <w:rsid w:val="009B73DC"/>
    <w:rsid w:val="009D0E70"/>
    <w:rsid w:val="009D6084"/>
    <w:rsid w:val="009E7701"/>
    <w:rsid w:val="009F44D2"/>
    <w:rsid w:val="00A059ED"/>
    <w:rsid w:val="00A12762"/>
    <w:rsid w:val="00A21047"/>
    <w:rsid w:val="00A31905"/>
    <w:rsid w:val="00A36679"/>
    <w:rsid w:val="00A370B6"/>
    <w:rsid w:val="00A51413"/>
    <w:rsid w:val="00A56C55"/>
    <w:rsid w:val="00A6003E"/>
    <w:rsid w:val="00A60071"/>
    <w:rsid w:val="00A65334"/>
    <w:rsid w:val="00A704C6"/>
    <w:rsid w:val="00A75DDE"/>
    <w:rsid w:val="00A81B94"/>
    <w:rsid w:val="00A84379"/>
    <w:rsid w:val="00A92F68"/>
    <w:rsid w:val="00A97D49"/>
    <w:rsid w:val="00AA2761"/>
    <w:rsid w:val="00AB198A"/>
    <w:rsid w:val="00AD04BE"/>
    <w:rsid w:val="00AD1946"/>
    <w:rsid w:val="00AD5991"/>
    <w:rsid w:val="00AF50B1"/>
    <w:rsid w:val="00B07170"/>
    <w:rsid w:val="00B11210"/>
    <w:rsid w:val="00B13B16"/>
    <w:rsid w:val="00B13D77"/>
    <w:rsid w:val="00B23A16"/>
    <w:rsid w:val="00B36777"/>
    <w:rsid w:val="00B405FF"/>
    <w:rsid w:val="00B42441"/>
    <w:rsid w:val="00B44414"/>
    <w:rsid w:val="00B52281"/>
    <w:rsid w:val="00B54533"/>
    <w:rsid w:val="00B60EB4"/>
    <w:rsid w:val="00B6119F"/>
    <w:rsid w:val="00B65627"/>
    <w:rsid w:val="00B7291A"/>
    <w:rsid w:val="00BA5D3D"/>
    <w:rsid w:val="00BB3DAD"/>
    <w:rsid w:val="00BB6EFC"/>
    <w:rsid w:val="00BB7A08"/>
    <w:rsid w:val="00BC2D83"/>
    <w:rsid w:val="00BC3D57"/>
    <w:rsid w:val="00BD1620"/>
    <w:rsid w:val="00BD1FD5"/>
    <w:rsid w:val="00BD2502"/>
    <w:rsid w:val="00BE5DDD"/>
    <w:rsid w:val="00BF1549"/>
    <w:rsid w:val="00BF2550"/>
    <w:rsid w:val="00BF685A"/>
    <w:rsid w:val="00BF724D"/>
    <w:rsid w:val="00BF7E53"/>
    <w:rsid w:val="00C004DF"/>
    <w:rsid w:val="00C009A9"/>
    <w:rsid w:val="00C272F6"/>
    <w:rsid w:val="00C32F08"/>
    <w:rsid w:val="00C4004C"/>
    <w:rsid w:val="00C57F36"/>
    <w:rsid w:val="00C61269"/>
    <w:rsid w:val="00C67C50"/>
    <w:rsid w:val="00C708A6"/>
    <w:rsid w:val="00C73FC3"/>
    <w:rsid w:val="00C925EF"/>
    <w:rsid w:val="00C94171"/>
    <w:rsid w:val="00C95CC5"/>
    <w:rsid w:val="00C96FB5"/>
    <w:rsid w:val="00CB02E3"/>
    <w:rsid w:val="00CB081F"/>
    <w:rsid w:val="00CC00BA"/>
    <w:rsid w:val="00CC02E5"/>
    <w:rsid w:val="00CC64F5"/>
    <w:rsid w:val="00CC6AA3"/>
    <w:rsid w:val="00CD52BE"/>
    <w:rsid w:val="00CD7A4D"/>
    <w:rsid w:val="00CD7EA4"/>
    <w:rsid w:val="00CE2C80"/>
    <w:rsid w:val="00CE3C4A"/>
    <w:rsid w:val="00CF29E6"/>
    <w:rsid w:val="00CF69DD"/>
    <w:rsid w:val="00D1614D"/>
    <w:rsid w:val="00D27953"/>
    <w:rsid w:val="00D335B1"/>
    <w:rsid w:val="00D34B3F"/>
    <w:rsid w:val="00D444F0"/>
    <w:rsid w:val="00D54892"/>
    <w:rsid w:val="00D6142D"/>
    <w:rsid w:val="00D90EDD"/>
    <w:rsid w:val="00DA47A3"/>
    <w:rsid w:val="00DA66C2"/>
    <w:rsid w:val="00DB0AD7"/>
    <w:rsid w:val="00DC470C"/>
    <w:rsid w:val="00DC6FB9"/>
    <w:rsid w:val="00DD51CE"/>
    <w:rsid w:val="00DD5C49"/>
    <w:rsid w:val="00DE7B3F"/>
    <w:rsid w:val="00DF2329"/>
    <w:rsid w:val="00DF56C4"/>
    <w:rsid w:val="00DF7CD6"/>
    <w:rsid w:val="00E020B8"/>
    <w:rsid w:val="00E05AE6"/>
    <w:rsid w:val="00E15390"/>
    <w:rsid w:val="00E2117A"/>
    <w:rsid w:val="00E23348"/>
    <w:rsid w:val="00E23F0A"/>
    <w:rsid w:val="00E244F2"/>
    <w:rsid w:val="00E24949"/>
    <w:rsid w:val="00E30D3A"/>
    <w:rsid w:val="00E322FF"/>
    <w:rsid w:val="00E32E55"/>
    <w:rsid w:val="00E335B3"/>
    <w:rsid w:val="00E41DAF"/>
    <w:rsid w:val="00E5139C"/>
    <w:rsid w:val="00E52E47"/>
    <w:rsid w:val="00E53498"/>
    <w:rsid w:val="00E63726"/>
    <w:rsid w:val="00E72A28"/>
    <w:rsid w:val="00E72FE0"/>
    <w:rsid w:val="00E76281"/>
    <w:rsid w:val="00E76670"/>
    <w:rsid w:val="00E85FE6"/>
    <w:rsid w:val="00E906F6"/>
    <w:rsid w:val="00E91AAE"/>
    <w:rsid w:val="00E922E5"/>
    <w:rsid w:val="00E93D4D"/>
    <w:rsid w:val="00E94E2F"/>
    <w:rsid w:val="00EC0065"/>
    <w:rsid w:val="00EC2CA5"/>
    <w:rsid w:val="00EC31B3"/>
    <w:rsid w:val="00EC406C"/>
    <w:rsid w:val="00EC5A0D"/>
    <w:rsid w:val="00ED03FC"/>
    <w:rsid w:val="00ED33A4"/>
    <w:rsid w:val="00EE6923"/>
    <w:rsid w:val="00EF5CD0"/>
    <w:rsid w:val="00EF7BD6"/>
    <w:rsid w:val="00F020F7"/>
    <w:rsid w:val="00F032DF"/>
    <w:rsid w:val="00F062A5"/>
    <w:rsid w:val="00F14B6F"/>
    <w:rsid w:val="00F16454"/>
    <w:rsid w:val="00F214D3"/>
    <w:rsid w:val="00F2272D"/>
    <w:rsid w:val="00F600B5"/>
    <w:rsid w:val="00F700D3"/>
    <w:rsid w:val="00F70260"/>
    <w:rsid w:val="00F73CA0"/>
    <w:rsid w:val="00F93311"/>
    <w:rsid w:val="00FA1053"/>
    <w:rsid w:val="00FA3611"/>
    <w:rsid w:val="00FA652E"/>
    <w:rsid w:val="00FB2AF6"/>
    <w:rsid w:val="00FB3DC8"/>
    <w:rsid w:val="00FC7DD0"/>
    <w:rsid w:val="00FE062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6783"/>
    <w:rPr>
      <w:sz w:val="24"/>
      <w:szCs w:val="24"/>
    </w:rPr>
  </w:style>
  <w:style w:type="paragraph" w:styleId="Heading1">
    <w:name w:val="heading 1"/>
    <w:basedOn w:val="Normal"/>
    <w:next w:val="Normal"/>
    <w:link w:val="Heading1Char"/>
    <w:uiPriority w:val="9"/>
    <w:qFormat/>
    <w:rsid w:val="00890FCD"/>
    <w:pPr>
      <w:keepNext/>
      <w:keepLines/>
      <w:spacing w:before="480" w:line="276" w:lineRule="auto"/>
      <w:outlineLvl w:val="0"/>
    </w:pPr>
    <w:rPr>
      <w:rFonts w:ascii="Cambria" w:hAnsi="Cambria"/>
      <w:b/>
      <w:bCs/>
      <w:color w:val="365F91"/>
      <w:sz w:val="28"/>
      <w:szCs w:val="28"/>
    </w:rPr>
  </w:style>
  <w:style w:type="paragraph" w:styleId="Heading3">
    <w:name w:val="heading 3"/>
    <w:basedOn w:val="Normal"/>
    <w:next w:val="Normal"/>
    <w:link w:val="Heading3Char"/>
    <w:qFormat/>
    <w:rsid w:val="00856783"/>
    <w:pPr>
      <w:keepNext/>
      <w:spacing w:before="100" w:beforeAutospacing="1" w:after="100" w:afterAutospacing="1"/>
      <w:ind w:firstLine="720"/>
      <w:jc w:val="right"/>
      <w:outlineLvl w:val="2"/>
    </w:pPr>
    <w:rPr>
      <w:rFonts w:ascii="Arial" w:hAnsi="Arial" w:cs="Arial"/>
      <w:b/>
      <w:bCs/>
      <w:color w:val="000080"/>
      <w:sz w:val="20"/>
      <w:szCs w:val="20"/>
    </w:rPr>
  </w:style>
  <w:style w:type="paragraph" w:styleId="Heading4">
    <w:name w:val="heading 4"/>
    <w:basedOn w:val="Normal"/>
    <w:next w:val="Normal"/>
    <w:link w:val="Heading4Char"/>
    <w:qFormat/>
    <w:rsid w:val="00856783"/>
    <w:pPr>
      <w:autoSpaceDE w:val="0"/>
      <w:autoSpaceDN w:val="0"/>
      <w:adjustRightInd w:val="0"/>
      <w:outlineLvl w:val="3"/>
    </w:pPr>
    <w:rPr>
      <w:rFonts w:ascii="TimesNewRoman,Bold" w:hAnsi="TimesNewRoman,Bold"/>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856783"/>
    <w:pPr>
      <w:spacing w:before="100" w:beforeAutospacing="1" w:after="100" w:afterAutospacing="1"/>
    </w:pPr>
    <w:rPr>
      <w:rFonts w:ascii="Arial Unicode MS" w:eastAsia="Arial Unicode MS" w:hAnsi="Arial Unicode MS" w:cs="Arial Unicode MS"/>
    </w:rPr>
  </w:style>
  <w:style w:type="paragraph" w:styleId="BodyTextIndent">
    <w:name w:val="Body Text Indent"/>
    <w:basedOn w:val="Normal"/>
    <w:rsid w:val="00856783"/>
    <w:pPr>
      <w:spacing w:after="120"/>
      <w:ind w:left="360"/>
    </w:pPr>
  </w:style>
  <w:style w:type="paragraph" w:customStyle="1" w:styleId="Normal1">
    <w:name w:val="Normal1"/>
    <w:basedOn w:val="Normal"/>
    <w:rsid w:val="00856783"/>
    <w:pPr>
      <w:suppressAutoHyphens/>
    </w:pPr>
    <w:rPr>
      <w:rFonts w:ascii="Book Antiqua" w:hAnsi="Book Antiqua"/>
      <w:lang w:eastAsia="ar-SA"/>
    </w:rPr>
  </w:style>
  <w:style w:type="character" w:customStyle="1" w:styleId="Normal2">
    <w:name w:val="Normal2"/>
    <w:rsid w:val="00856783"/>
    <w:rPr>
      <w:sz w:val="24"/>
      <w:szCs w:val="24"/>
      <w:lang w:val="en-US"/>
    </w:rPr>
  </w:style>
  <w:style w:type="table" w:styleId="TableGrid">
    <w:name w:val="Table Grid"/>
    <w:basedOn w:val="TableNormal"/>
    <w:uiPriority w:val="59"/>
    <w:rsid w:val="0007543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yperlink">
    <w:name w:val="Hyperlink"/>
    <w:rsid w:val="00935E5D"/>
    <w:rPr>
      <w:color w:val="0000FF"/>
      <w:u w:val="single"/>
    </w:rPr>
  </w:style>
  <w:style w:type="paragraph" w:styleId="Header">
    <w:name w:val="header"/>
    <w:basedOn w:val="Normal"/>
    <w:link w:val="HeaderChar"/>
    <w:uiPriority w:val="99"/>
    <w:unhideWhenUsed/>
    <w:rsid w:val="00485F28"/>
    <w:pPr>
      <w:tabs>
        <w:tab w:val="center" w:pos="4680"/>
        <w:tab w:val="right" w:pos="9360"/>
      </w:tabs>
    </w:pPr>
  </w:style>
  <w:style w:type="character" w:customStyle="1" w:styleId="HeaderChar">
    <w:name w:val="Header Char"/>
    <w:link w:val="Header"/>
    <w:uiPriority w:val="99"/>
    <w:rsid w:val="00485F28"/>
    <w:rPr>
      <w:sz w:val="24"/>
      <w:szCs w:val="24"/>
    </w:rPr>
  </w:style>
  <w:style w:type="paragraph" w:styleId="Footer">
    <w:name w:val="footer"/>
    <w:basedOn w:val="Normal"/>
    <w:link w:val="FooterChar"/>
    <w:uiPriority w:val="99"/>
    <w:unhideWhenUsed/>
    <w:rsid w:val="00485F28"/>
    <w:pPr>
      <w:tabs>
        <w:tab w:val="center" w:pos="4680"/>
        <w:tab w:val="right" w:pos="9360"/>
      </w:tabs>
    </w:pPr>
  </w:style>
  <w:style w:type="character" w:customStyle="1" w:styleId="FooterChar">
    <w:name w:val="Footer Char"/>
    <w:link w:val="Footer"/>
    <w:uiPriority w:val="99"/>
    <w:rsid w:val="00485F28"/>
    <w:rPr>
      <w:sz w:val="24"/>
      <w:szCs w:val="24"/>
    </w:rPr>
  </w:style>
  <w:style w:type="paragraph" w:styleId="BalloonText">
    <w:name w:val="Balloon Text"/>
    <w:basedOn w:val="Normal"/>
    <w:link w:val="BalloonTextChar"/>
    <w:uiPriority w:val="99"/>
    <w:semiHidden/>
    <w:unhideWhenUsed/>
    <w:rsid w:val="00BB6EFC"/>
    <w:rPr>
      <w:rFonts w:ascii="Tahoma" w:hAnsi="Tahoma" w:cs="Tahoma"/>
      <w:sz w:val="16"/>
      <w:szCs w:val="16"/>
    </w:rPr>
  </w:style>
  <w:style w:type="character" w:customStyle="1" w:styleId="BalloonTextChar">
    <w:name w:val="Balloon Text Char"/>
    <w:link w:val="BalloonText"/>
    <w:uiPriority w:val="99"/>
    <w:semiHidden/>
    <w:rsid w:val="00BB6EFC"/>
    <w:rPr>
      <w:rFonts w:ascii="Tahoma" w:hAnsi="Tahoma" w:cs="Tahoma"/>
      <w:sz w:val="16"/>
      <w:szCs w:val="16"/>
      <w:lang w:val="en-US" w:eastAsia="en-US"/>
    </w:rPr>
  </w:style>
  <w:style w:type="character" w:customStyle="1" w:styleId="Heading3Char">
    <w:name w:val="Heading 3 Char"/>
    <w:link w:val="Heading3"/>
    <w:rsid w:val="00C009A9"/>
    <w:rPr>
      <w:rFonts w:ascii="Arial" w:hAnsi="Arial" w:cs="Arial"/>
      <w:b/>
      <w:bCs/>
      <w:color w:val="000080"/>
    </w:rPr>
  </w:style>
  <w:style w:type="character" w:customStyle="1" w:styleId="Heading4Char">
    <w:name w:val="Heading 4 Char"/>
    <w:link w:val="Heading4"/>
    <w:rsid w:val="00C009A9"/>
    <w:rPr>
      <w:rFonts w:ascii="TimesNewRoman,Bold" w:hAnsi="TimesNewRoman,Bold"/>
      <w:szCs w:val="24"/>
    </w:rPr>
  </w:style>
  <w:style w:type="character" w:customStyle="1" w:styleId="BodyTextChar">
    <w:name w:val="Body Text Char"/>
    <w:link w:val="BodyText"/>
    <w:rsid w:val="00C009A9"/>
    <w:rPr>
      <w:rFonts w:ascii="Arial Unicode MS" w:eastAsia="Arial Unicode MS" w:hAnsi="Arial Unicode MS" w:cs="Arial Unicode MS"/>
      <w:sz w:val="24"/>
      <w:szCs w:val="24"/>
    </w:rPr>
  </w:style>
  <w:style w:type="paragraph" w:styleId="ListParagraph">
    <w:name w:val="List Paragraph"/>
    <w:basedOn w:val="Normal"/>
    <w:uiPriority w:val="34"/>
    <w:qFormat/>
    <w:rsid w:val="0083649B"/>
    <w:pPr>
      <w:ind w:left="720"/>
      <w:contextualSpacing/>
    </w:pPr>
  </w:style>
  <w:style w:type="paragraph" w:styleId="NoSpacing">
    <w:name w:val="No Spacing"/>
    <w:link w:val="NoSpacingChar"/>
    <w:uiPriority w:val="1"/>
    <w:qFormat/>
    <w:rsid w:val="00083AC4"/>
    <w:rPr>
      <w:sz w:val="24"/>
      <w:szCs w:val="24"/>
    </w:rPr>
  </w:style>
  <w:style w:type="character" w:customStyle="1" w:styleId="NoSpacingChar">
    <w:name w:val="No Spacing Char"/>
    <w:link w:val="NoSpacing"/>
    <w:uiPriority w:val="1"/>
    <w:locked/>
    <w:rsid w:val="000E44FD"/>
    <w:rPr>
      <w:sz w:val="24"/>
      <w:szCs w:val="24"/>
      <w:lang w:val="en-US" w:eastAsia="en-US" w:bidi="ar-SA"/>
    </w:rPr>
  </w:style>
  <w:style w:type="character" w:customStyle="1" w:styleId="Heading1Char">
    <w:name w:val="Heading 1 Char"/>
    <w:link w:val="Heading1"/>
    <w:uiPriority w:val="9"/>
    <w:rsid w:val="00890FCD"/>
    <w:rPr>
      <w:rFonts w:ascii="Cambria" w:eastAsia="Times New Roman" w:hAnsi="Cambria" w:cs="Times New Roman"/>
      <w:b/>
      <w:bCs/>
      <w:color w:val="365F91"/>
      <w:sz w:val="28"/>
      <w:szCs w:val="28"/>
    </w:rPr>
  </w:style>
  <w:style w:type="paragraph" w:customStyle="1" w:styleId="Default">
    <w:name w:val="Default"/>
    <w:rsid w:val="00951B73"/>
    <w:pPr>
      <w:autoSpaceDE w:val="0"/>
      <w:autoSpaceDN w:val="0"/>
      <w:adjustRightInd w:val="0"/>
    </w:pPr>
    <w:rPr>
      <w:rFonts w:ascii="Calibri" w:hAnsi="Calibri" w:cs="Calibri"/>
      <w:color w:val="000000"/>
      <w:sz w:val="24"/>
      <w:szCs w:val="24"/>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6783"/>
    <w:rPr>
      <w:sz w:val="24"/>
      <w:szCs w:val="24"/>
    </w:rPr>
  </w:style>
  <w:style w:type="paragraph" w:styleId="Heading1">
    <w:name w:val="heading 1"/>
    <w:basedOn w:val="Normal"/>
    <w:next w:val="Normal"/>
    <w:link w:val="Heading1Char"/>
    <w:uiPriority w:val="9"/>
    <w:qFormat/>
    <w:rsid w:val="00890FCD"/>
    <w:pPr>
      <w:keepNext/>
      <w:keepLines/>
      <w:spacing w:before="480" w:line="276" w:lineRule="auto"/>
      <w:outlineLvl w:val="0"/>
    </w:pPr>
    <w:rPr>
      <w:rFonts w:ascii="Cambria" w:hAnsi="Cambria"/>
      <w:b/>
      <w:bCs/>
      <w:color w:val="365F91"/>
      <w:sz w:val="28"/>
      <w:szCs w:val="28"/>
    </w:rPr>
  </w:style>
  <w:style w:type="paragraph" w:styleId="Heading3">
    <w:name w:val="heading 3"/>
    <w:basedOn w:val="Normal"/>
    <w:next w:val="Normal"/>
    <w:link w:val="Heading3Char"/>
    <w:qFormat/>
    <w:rsid w:val="00856783"/>
    <w:pPr>
      <w:keepNext/>
      <w:spacing w:before="100" w:beforeAutospacing="1" w:after="100" w:afterAutospacing="1"/>
      <w:ind w:firstLine="720"/>
      <w:jc w:val="right"/>
      <w:outlineLvl w:val="2"/>
    </w:pPr>
    <w:rPr>
      <w:rFonts w:ascii="Arial" w:hAnsi="Arial" w:cs="Arial"/>
      <w:b/>
      <w:bCs/>
      <w:color w:val="000080"/>
      <w:sz w:val="20"/>
      <w:szCs w:val="20"/>
    </w:rPr>
  </w:style>
  <w:style w:type="paragraph" w:styleId="Heading4">
    <w:name w:val="heading 4"/>
    <w:basedOn w:val="Normal"/>
    <w:next w:val="Normal"/>
    <w:link w:val="Heading4Char"/>
    <w:qFormat/>
    <w:rsid w:val="00856783"/>
    <w:pPr>
      <w:autoSpaceDE w:val="0"/>
      <w:autoSpaceDN w:val="0"/>
      <w:adjustRightInd w:val="0"/>
      <w:outlineLvl w:val="3"/>
    </w:pPr>
    <w:rPr>
      <w:rFonts w:ascii="TimesNewRoman,Bold" w:hAnsi="TimesNewRoman,Bold"/>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856783"/>
    <w:pPr>
      <w:spacing w:before="100" w:beforeAutospacing="1" w:after="100" w:afterAutospacing="1"/>
    </w:pPr>
    <w:rPr>
      <w:rFonts w:ascii="Arial Unicode MS" w:eastAsia="Arial Unicode MS" w:hAnsi="Arial Unicode MS" w:cs="Arial Unicode MS"/>
    </w:rPr>
  </w:style>
  <w:style w:type="paragraph" w:styleId="BodyTextIndent">
    <w:name w:val="Body Text Indent"/>
    <w:basedOn w:val="Normal"/>
    <w:rsid w:val="00856783"/>
    <w:pPr>
      <w:spacing w:after="120"/>
      <w:ind w:left="360"/>
    </w:pPr>
  </w:style>
  <w:style w:type="paragraph" w:customStyle="1" w:styleId="Normal1">
    <w:name w:val="Normal1"/>
    <w:basedOn w:val="Normal"/>
    <w:rsid w:val="00856783"/>
    <w:pPr>
      <w:suppressAutoHyphens/>
    </w:pPr>
    <w:rPr>
      <w:rFonts w:ascii="Book Antiqua" w:hAnsi="Book Antiqua"/>
      <w:lang w:eastAsia="ar-SA"/>
    </w:rPr>
  </w:style>
  <w:style w:type="character" w:customStyle="1" w:styleId="Normal2">
    <w:name w:val="Normal2"/>
    <w:rsid w:val="00856783"/>
    <w:rPr>
      <w:sz w:val="24"/>
      <w:szCs w:val="24"/>
      <w:lang w:val="en-US"/>
    </w:rPr>
  </w:style>
  <w:style w:type="table" w:styleId="TableGrid">
    <w:name w:val="Table Grid"/>
    <w:basedOn w:val="TableNormal"/>
    <w:uiPriority w:val="59"/>
    <w:rsid w:val="0007543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yperlink">
    <w:name w:val="Hyperlink"/>
    <w:rsid w:val="00935E5D"/>
    <w:rPr>
      <w:color w:val="0000FF"/>
      <w:u w:val="single"/>
    </w:rPr>
  </w:style>
  <w:style w:type="paragraph" w:styleId="Header">
    <w:name w:val="header"/>
    <w:basedOn w:val="Normal"/>
    <w:link w:val="HeaderChar"/>
    <w:uiPriority w:val="99"/>
    <w:unhideWhenUsed/>
    <w:rsid w:val="00485F28"/>
    <w:pPr>
      <w:tabs>
        <w:tab w:val="center" w:pos="4680"/>
        <w:tab w:val="right" w:pos="9360"/>
      </w:tabs>
    </w:pPr>
  </w:style>
  <w:style w:type="character" w:customStyle="1" w:styleId="HeaderChar">
    <w:name w:val="Header Char"/>
    <w:link w:val="Header"/>
    <w:uiPriority w:val="99"/>
    <w:rsid w:val="00485F28"/>
    <w:rPr>
      <w:sz w:val="24"/>
      <w:szCs w:val="24"/>
    </w:rPr>
  </w:style>
  <w:style w:type="paragraph" w:styleId="Footer">
    <w:name w:val="footer"/>
    <w:basedOn w:val="Normal"/>
    <w:link w:val="FooterChar"/>
    <w:uiPriority w:val="99"/>
    <w:unhideWhenUsed/>
    <w:rsid w:val="00485F28"/>
    <w:pPr>
      <w:tabs>
        <w:tab w:val="center" w:pos="4680"/>
        <w:tab w:val="right" w:pos="9360"/>
      </w:tabs>
    </w:pPr>
  </w:style>
  <w:style w:type="character" w:customStyle="1" w:styleId="FooterChar">
    <w:name w:val="Footer Char"/>
    <w:link w:val="Footer"/>
    <w:uiPriority w:val="99"/>
    <w:rsid w:val="00485F28"/>
    <w:rPr>
      <w:sz w:val="24"/>
      <w:szCs w:val="24"/>
    </w:rPr>
  </w:style>
  <w:style w:type="paragraph" w:styleId="BalloonText">
    <w:name w:val="Balloon Text"/>
    <w:basedOn w:val="Normal"/>
    <w:link w:val="BalloonTextChar"/>
    <w:uiPriority w:val="99"/>
    <w:semiHidden/>
    <w:unhideWhenUsed/>
    <w:rsid w:val="00BB6EFC"/>
    <w:rPr>
      <w:rFonts w:ascii="Tahoma" w:hAnsi="Tahoma" w:cs="Tahoma"/>
      <w:sz w:val="16"/>
      <w:szCs w:val="16"/>
    </w:rPr>
  </w:style>
  <w:style w:type="character" w:customStyle="1" w:styleId="BalloonTextChar">
    <w:name w:val="Balloon Text Char"/>
    <w:link w:val="BalloonText"/>
    <w:uiPriority w:val="99"/>
    <w:semiHidden/>
    <w:rsid w:val="00BB6EFC"/>
    <w:rPr>
      <w:rFonts w:ascii="Tahoma" w:hAnsi="Tahoma" w:cs="Tahoma"/>
      <w:sz w:val="16"/>
      <w:szCs w:val="16"/>
      <w:lang w:val="en-US" w:eastAsia="en-US"/>
    </w:rPr>
  </w:style>
  <w:style w:type="character" w:customStyle="1" w:styleId="Heading3Char">
    <w:name w:val="Heading 3 Char"/>
    <w:link w:val="Heading3"/>
    <w:rsid w:val="00C009A9"/>
    <w:rPr>
      <w:rFonts w:ascii="Arial" w:hAnsi="Arial" w:cs="Arial"/>
      <w:b/>
      <w:bCs/>
      <w:color w:val="000080"/>
    </w:rPr>
  </w:style>
  <w:style w:type="character" w:customStyle="1" w:styleId="Heading4Char">
    <w:name w:val="Heading 4 Char"/>
    <w:link w:val="Heading4"/>
    <w:rsid w:val="00C009A9"/>
    <w:rPr>
      <w:rFonts w:ascii="TimesNewRoman,Bold" w:hAnsi="TimesNewRoman,Bold"/>
      <w:szCs w:val="24"/>
    </w:rPr>
  </w:style>
  <w:style w:type="character" w:customStyle="1" w:styleId="BodyTextChar">
    <w:name w:val="Body Text Char"/>
    <w:link w:val="BodyText"/>
    <w:rsid w:val="00C009A9"/>
    <w:rPr>
      <w:rFonts w:ascii="Arial Unicode MS" w:eastAsia="Arial Unicode MS" w:hAnsi="Arial Unicode MS" w:cs="Arial Unicode MS"/>
      <w:sz w:val="24"/>
      <w:szCs w:val="24"/>
    </w:rPr>
  </w:style>
  <w:style w:type="paragraph" w:styleId="ListParagraph">
    <w:name w:val="List Paragraph"/>
    <w:basedOn w:val="Normal"/>
    <w:uiPriority w:val="34"/>
    <w:qFormat/>
    <w:rsid w:val="0083649B"/>
    <w:pPr>
      <w:ind w:left="720"/>
      <w:contextualSpacing/>
    </w:pPr>
  </w:style>
  <w:style w:type="paragraph" w:styleId="NoSpacing">
    <w:name w:val="No Spacing"/>
    <w:link w:val="NoSpacingChar"/>
    <w:uiPriority w:val="1"/>
    <w:qFormat/>
    <w:rsid w:val="00083AC4"/>
    <w:rPr>
      <w:sz w:val="24"/>
      <w:szCs w:val="24"/>
    </w:rPr>
  </w:style>
  <w:style w:type="character" w:customStyle="1" w:styleId="NoSpacingChar">
    <w:name w:val="No Spacing Char"/>
    <w:link w:val="NoSpacing"/>
    <w:uiPriority w:val="1"/>
    <w:locked/>
    <w:rsid w:val="000E44FD"/>
    <w:rPr>
      <w:sz w:val="24"/>
      <w:szCs w:val="24"/>
      <w:lang w:val="en-US" w:eastAsia="en-US" w:bidi="ar-SA"/>
    </w:rPr>
  </w:style>
  <w:style w:type="character" w:customStyle="1" w:styleId="Heading1Char">
    <w:name w:val="Heading 1 Char"/>
    <w:link w:val="Heading1"/>
    <w:uiPriority w:val="9"/>
    <w:rsid w:val="00890FCD"/>
    <w:rPr>
      <w:rFonts w:ascii="Cambria" w:eastAsia="Times New Roman" w:hAnsi="Cambria" w:cs="Times New Roman"/>
      <w:b/>
      <w:bCs/>
      <w:color w:val="365F91"/>
      <w:sz w:val="28"/>
      <w:szCs w:val="28"/>
    </w:rPr>
  </w:style>
  <w:style w:type="paragraph" w:customStyle="1" w:styleId="Default">
    <w:name w:val="Default"/>
    <w:rsid w:val="00951B73"/>
    <w:pPr>
      <w:autoSpaceDE w:val="0"/>
      <w:autoSpaceDN w:val="0"/>
      <w:adjustRightInd w:val="0"/>
    </w:pPr>
    <w:rPr>
      <w:rFonts w:ascii="Calibri" w:hAnsi="Calibri" w:cs="Calibri"/>
      <w:color w:val="000000"/>
      <w:sz w:val="24"/>
      <w:szCs w:val="24"/>
      <w:lang w:val="en-GB" w:eastAsia="en-GB"/>
    </w:rPr>
  </w:style>
</w:styles>
</file>

<file path=word/webSettings.xml><?xml version="1.0" encoding="utf-8"?>
<w:webSettings xmlns:r="http://schemas.openxmlformats.org/officeDocument/2006/relationships" xmlns:w="http://schemas.openxmlformats.org/wordprocessingml/2006/main">
  <w:divs>
    <w:div w:id="105078422">
      <w:bodyDiv w:val="1"/>
      <w:marLeft w:val="0"/>
      <w:marRight w:val="0"/>
      <w:marTop w:val="0"/>
      <w:marBottom w:val="0"/>
      <w:divBdr>
        <w:top w:val="none" w:sz="0" w:space="0" w:color="auto"/>
        <w:left w:val="none" w:sz="0" w:space="0" w:color="auto"/>
        <w:bottom w:val="none" w:sz="0" w:space="0" w:color="auto"/>
        <w:right w:val="none" w:sz="0" w:space="0" w:color="auto"/>
      </w:divBdr>
    </w:div>
    <w:div w:id="445004098">
      <w:bodyDiv w:val="1"/>
      <w:marLeft w:val="0"/>
      <w:marRight w:val="0"/>
      <w:marTop w:val="0"/>
      <w:marBottom w:val="0"/>
      <w:divBdr>
        <w:top w:val="none" w:sz="0" w:space="0" w:color="auto"/>
        <w:left w:val="none" w:sz="0" w:space="0" w:color="auto"/>
        <w:bottom w:val="none" w:sz="0" w:space="0" w:color="auto"/>
        <w:right w:val="none" w:sz="0" w:space="0" w:color="auto"/>
      </w:divBdr>
    </w:div>
    <w:div w:id="1072584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nitdgp.ac.in" TargetMode="External"/><Relationship Id="rId17"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cet.edu.in" TargetMode="External"/><Relationship Id="rId4" Type="http://schemas.openxmlformats.org/officeDocument/2006/relationships/settings" Target="settings.xml"/><Relationship Id="rId9" Type="http://schemas.openxmlformats.org/officeDocument/2006/relationships/hyperlink" Target="http://www.cet.edu.in" TargetMode="External"/><Relationship Id="rId14" Type="http://schemas.openxmlformats.org/officeDocument/2006/relationships/hyperlink" Target="http://www.cet.edu.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41F0B6-E7D9-4E00-855D-900ACDAB87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4314</Words>
  <Characters>24595</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28852</CharactersWithSpaces>
  <SharedDoc>false</SharedDoc>
  <HLinks>
    <vt:vector size="24" baseType="variant">
      <vt:variant>
        <vt:i4>6946879</vt:i4>
      </vt:variant>
      <vt:variant>
        <vt:i4>9</vt:i4>
      </vt:variant>
      <vt:variant>
        <vt:i4>0</vt:i4>
      </vt:variant>
      <vt:variant>
        <vt:i4>5</vt:i4>
      </vt:variant>
      <vt:variant>
        <vt:lpwstr>http://www.cet.edu.in/</vt:lpwstr>
      </vt:variant>
      <vt:variant>
        <vt:lpwstr/>
      </vt:variant>
      <vt:variant>
        <vt:i4>6094860</vt:i4>
      </vt:variant>
      <vt:variant>
        <vt:i4>6</vt:i4>
      </vt:variant>
      <vt:variant>
        <vt:i4>0</vt:i4>
      </vt:variant>
      <vt:variant>
        <vt:i4>5</vt:i4>
      </vt:variant>
      <vt:variant>
        <vt:lpwstr>http://www.nitdgp.ac.in/</vt:lpwstr>
      </vt:variant>
      <vt:variant>
        <vt:lpwstr/>
      </vt:variant>
      <vt:variant>
        <vt:i4>6946879</vt:i4>
      </vt:variant>
      <vt:variant>
        <vt:i4>3</vt:i4>
      </vt:variant>
      <vt:variant>
        <vt:i4>0</vt:i4>
      </vt:variant>
      <vt:variant>
        <vt:i4>5</vt:i4>
      </vt:variant>
      <vt:variant>
        <vt:lpwstr>http://www.cet.edu.in/</vt:lpwstr>
      </vt:variant>
      <vt:variant>
        <vt:lpwstr/>
      </vt:variant>
      <vt:variant>
        <vt:i4>6946879</vt:i4>
      </vt:variant>
      <vt:variant>
        <vt:i4>0</vt:i4>
      </vt:variant>
      <vt:variant>
        <vt:i4>0</vt:i4>
      </vt:variant>
      <vt:variant>
        <vt:i4>5</vt:i4>
      </vt:variant>
      <vt:variant>
        <vt:lpwstr>http://www.cet.edu.in/</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Sweety</cp:lastModifiedBy>
  <cp:revision>6</cp:revision>
  <cp:lastPrinted>2019-11-24T18:03:00Z</cp:lastPrinted>
  <dcterms:created xsi:type="dcterms:W3CDTF">2019-11-28T14:37:00Z</dcterms:created>
  <dcterms:modified xsi:type="dcterms:W3CDTF">2019-11-29T06:00:00Z</dcterms:modified>
</cp:coreProperties>
</file>