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0EB" w:rsidRPr="00A910EB" w:rsidRDefault="00CD4678" w:rsidP="00A910EB">
      <w:pPr>
        <w:pStyle w:val="NoSpacing1"/>
        <w:rPr>
          <w:rFonts w:ascii="Times New Roman" w:hAnsi="Times New Roman"/>
          <w:b/>
          <w:sz w:val="24"/>
          <w:szCs w:val="24"/>
        </w:rPr>
      </w:pPr>
      <w:r w:rsidRPr="00A910EB">
        <w:rPr>
          <w:rFonts w:ascii="Times New Roman" w:hAnsi="Times New Roman"/>
          <w:b/>
          <w:noProof/>
          <w:sz w:val="24"/>
          <w:szCs w:val="24"/>
          <w:lang w:val="en-IN" w:eastAsia="en-IN"/>
        </w:rPr>
        <w:drawing>
          <wp:anchor distT="0" distB="0" distL="114300" distR="114300" simplePos="0" relativeHeight="251659264" behindDoc="0" locked="0" layoutInCell="1" allowOverlap="1">
            <wp:simplePos x="0" y="0"/>
            <wp:positionH relativeFrom="column">
              <wp:align>left</wp:align>
            </wp:positionH>
            <wp:positionV relativeFrom="paragraph">
              <wp:posOffset>-89535</wp:posOffset>
            </wp:positionV>
            <wp:extent cx="1040130" cy="699135"/>
            <wp:effectExtent l="19050" t="0" r="7620" b="0"/>
            <wp:wrapSquare wrapText="right"/>
            <wp:docPr id="1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6" r:link="rId7"/>
                    <a:srcRect/>
                    <a:stretch>
                      <a:fillRect/>
                    </a:stretch>
                  </pic:blipFill>
                  <pic:spPr bwMode="auto">
                    <a:xfrm>
                      <a:off x="0" y="0"/>
                      <a:ext cx="1040130" cy="699135"/>
                    </a:xfrm>
                    <a:prstGeom prst="rect">
                      <a:avLst/>
                    </a:prstGeom>
                    <a:noFill/>
                    <a:ln w="9525">
                      <a:noFill/>
                      <a:miter lim="800000"/>
                      <a:headEnd/>
                      <a:tailEnd/>
                    </a:ln>
                  </pic:spPr>
                </pic:pic>
              </a:graphicData>
            </a:graphic>
          </wp:anchor>
        </w:drawing>
      </w:r>
      <w:r w:rsidR="00A910EB">
        <w:rPr>
          <w:rFonts w:ascii="Times New Roman" w:hAnsi="Times New Roman"/>
          <w:b/>
          <w:sz w:val="24"/>
          <w:szCs w:val="24"/>
        </w:rPr>
        <w:t xml:space="preserve">  </w:t>
      </w:r>
      <w:r w:rsidRPr="00A910EB">
        <w:rPr>
          <w:rFonts w:ascii="Times New Roman" w:hAnsi="Times New Roman"/>
          <w:b/>
          <w:sz w:val="24"/>
          <w:szCs w:val="24"/>
        </w:rPr>
        <w:t xml:space="preserve">ODISHA UNIVERSITY OF TECHNOLOGY AND RESEARCH  </w:t>
      </w:r>
    </w:p>
    <w:p w:rsidR="00CD4678" w:rsidRPr="00A910EB" w:rsidRDefault="00A910EB" w:rsidP="00A910EB">
      <w:pPr>
        <w:pStyle w:val="NoSpacing1"/>
        <w:rPr>
          <w:rFonts w:ascii="Times New Roman" w:hAnsi="Times New Roman"/>
          <w:b/>
          <w:sz w:val="24"/>
          <w:szCs w:val="24"/>
        </w:rPr>
      </w:pPr>
      <w:r>
        <w:rPr>
          <w:rFonts w:ascii="Times New Roman" w:hAnsi="Times New Roman"/>
          <w:b/>
          <w:sz w:val="24"/>
          <w:szCs w:val="24"/>
        </w:rPr>
        <w:t xml:space="preserve">   </w:t>
      </w:r>
      <w:r w:rsidR="00CD4678" w:rsidRPr="00A910EB">
        <w:rPr>
          <w:rFonts w:ascii="Times New Roman" w:hAnsi="Times New Roman"/>
          <w:b/>
          <w:sz w:val="24"/>
          <w:szCs w:val="24"/>
        </w:rPr>
        <w:t xml:space="preserve">Techno Campus, </w:t>
      </w:r>
      <w:proofErr w:type="spellStart"/>
      <w:r w:rsidR="00CD4678" w:rsidRPr="00A910EB">
        <w:rPr>
          <w:rFonts w:ascii="Times New Roman" w:hAnsi="Times New Roman"/>
          <w:b/>
          <w:sz w:val="24"/>
          <w:szCs w:val="24"/>
        </w:rPr>
        <w:t>Ghatikia</w:t>
      </w:r>
      <w:proofErr w:type="spellEnd"/>
      <w:r w:rsidR="00CD4678" w:rsidRPr="00A910EB">
        <w:rPr>
          <w:rFonts w:ascii="Times New Roman" w:hAnsi="Times New Roman"/>
          <w:b/>
          <w:sz w:val="24"/>
          <w:szCs w:val="24"/>
        </w:rPr>
        <w:t xml:space="preserve">, P.O. - </w:t>
      </w:r>
      <w:proofErr w:type="spellStart"/>
      <w:r w:rsidR="00CD4678" w:rsidRPr="00A910EB">
        <w:rPr>
          <w:rFonts w:ascii="Times New Roman" w:hAnsi="Times New Roman"/>
          <w:b/>
          <w:sz w:val="24"/>
          <w:szCs w:val="24"/>
        </w:rPr>
        <w:t>Mahalaxmivihar</w:t>
      </w:r>
      <w:proofErr w:type="spellEnd"/>
      <w:r w:rsidR="00CD4678" w:rsidRPr="00A910EB">
        <w:rPr>
          <w:rFonts w:ascii="Times New Roman" w:hAnsi="Times New Roman"/>
          <w:b/>
          <w:sz w:val="24"/>
          <w:szCs w:val="24"/>
        </w:rPr>
        <w:t>,</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t>BHUBANESWAR-751029, ODISHA</w:t>
      </w:r>
    </w:p>
    <w:p w:rsidR="00CD4678" w:rsidRPr="00417AA1" w:rsidRDefault="00CD4678" w:rsidP="00CD4678">
      <w:pPr>
        <w:pStyle w:val="NoSpacing"/>
        <w:rPr>
          <w:rFonts w:ascii="Times New Roman" w:hAnsi="Times New Roman"/>
          <w:sz w:val="28"/>
          <w:szCs w:val="28"/>
        </w:rPr>
      </w:pPr>
    </w:p>
    <w:p w:rsidR="00303123" w:rsidRPr="00EF156E" w:rsidRDefault="00303123" w:rsidP="00A30E9E">
      <w:pPr>
        <w:pStyle w:val="NoSpacing"/>
        <w:rPr>
          <w:rFonts w:ascii="Times New Roman" w:hAnsi="Times New Roman"/>
          <w:b/>
          <w:sz w:val="28"/>
          <w:szCs w:val="28"/>
          <w:u w:val="single"/>
        </w:rPr>
      </w:pPr>
      <w:r>
        <w:rPr>
          <w:rFonts w:ascii="Times New Roman" w:hAnsi="Times New Roman"/>
          <w:sz w:val="28"/>
          <w:szCs w:val="28"/>
        </w:rPr>
        <w:t xml:space="preserve">                  </w:t>
      </w:r>
      <w:proofErr w:type="gramStart"/>
      <w:r w:rsidRPr="00EF156E">
        <w:rPr>
          <w:rFonts w:ascii="Times New Roman" w:hAnsi="Times New Roman"/>
          <w:sz w:val="28"/>
          <w:szCs w:val="28"/>
        </w:rPr>
        <w:t>Ref.</w:t>
      </w:r>
      <w:proofErr w:type="gramEnd"/>
      <w:r w:rsidRPr="00EF156E">
        <w:rPr>
          <w:rFonts w:ascii="Times New Roman" w:hAnsi="Times New Roman"/>
          <w:sz w:val="28"/>
          <w:szCs w:val="28"/>
        </w:rPr>
        <w:t xml:space="preserve"> </w:t>
      </w:r>
      <w:r>
        <w:rPr>
          <w:rFonts w:ascii="Times New Roman" w:hAnsi="Times New Roman"/>
          <w:sz w:val="28"/>
          <w:szCs w:val="28"/>
        </w:rPr>
        <w:t xml:space="preserve"> </w:t>
      </w:r>
      <w:r w:rsidRPr="00EF156E">
        <w:rPr>
          <w:rFonts w:ascii="Times New Roman" w:hAnsi="Times New Roman"/>
          <w:sz w:val="28"/>
          <w:szCs w:val="28"/>
        </w:rPr>
        <w:t xml:space="preserve">No. </w:t>
      </w:r>
      <w:r>
        <w:rPr>
          <w:rFonts w:ascii="Times New Roman" w:hAnsi="Times New Roman"/>
          <w:sz w:val="28"/>
          <w:szCs w:val="28"/>
        </w:rPr>
        <w:t>3607</w:t>
      </w:r>
      <w:proofErr w:type="gramStart"/>
      <w:r>
        <w:rPr>
          <w:rFonts w:ascii="Times New Roman" w:hAnsi="Times New Roman"/>
          <w:sz w:val="28"/>
          <w:szCs w:val="28"/>
        </w:rPr>
        <w:t>/(</w:t>
      </w:r>
      <w:proofErr w:type="spellStart"/>
      <w:proofErr w:type="gramEnd"/>
      <w:r>
        <w:rPr>
          <w:rFonts w:ascii="Times New Roman" w:hAnsi="Times New Roman"/>
          <w:sz w:val="28"/>
          <w:szCs w:val="28"/>
        </w:rPr>
        <w:t>Phy</w:t>
      </w:r>
      <w:proofErr w:type="spellEnd"/>
      <w:r>
        <w:rPr>
          <w:rFonts w:ascii="Times New Roman" w:hAnsi="Times New Roman"/>
          <w:sz w:val="28"/>
          <w:szCs w:val="28"/>
        </w:rPr>
        <w:t>)/</w:t>
      </w:r>
      <w:proofErr w:type="spellStart"/>
      <w:r>
        <w:rPr>
          <w:rFonts w:ascii="Times New Roman" w:hAnsi="Times New Roman"/>
          <w:sz w:val="28"/>
          <w:szCs w:val="28"/>
        </w:rPr>
        <w:t>OUTR</w:t>
      </w:r>
      <w:proofErr w:type="spellEnd"/>
      <w:r w:rsidRPr="00EF156E">
        <w:rPr>
          <w:rFonts w:ascii="Times New Roman" w:hAnsi="Times New Roman"/>
          <w:sz w:val="28"/>
          <w:szCs w:val="28"/>
        </w:rPr>
        <w:t xml:space="preserve">    </w:t>
      </w:r>
      <w:r>
        <w:rPr>
          <w:rFonts w:ascii="Times New Roman" w:hAnsi="Times New Roman"/>
          <w:sz w:val="28"/>
          <w:szCs w:val="28"/>
        </w:rPr>
        <w:t xml:space="preserve"> </w:t>
      </w:r>
      <w:r w:rsidRPr="00EF156E">
        <w:rPr>
          <w:rFonts w:ascii="Times New Roman" w:hAnsi="Times New Roman"/>
          <w:sz w:val="28"/>
          <w:szCs w:val="28"/>
        </w:rPr>
        <w:t xml:space="preserve">               Date: </w:t>
      </w:r>
      <w:r>
        <w:rPr>
          <w:rFonts w:ascii="Times New Roman" w:hAnsi="Times New Roman"/>
          <w:sz w:val="28"/>
          <w:szCs w:val="28"/>
        </w:rPr>
        <w:t>14.11.2023</w:t>
      </w:r>
    </w:p>
    <w:p w:rsidR="00CD4678" w:rsidRPr="00417AA1" w:rsidRDefault="00CD4678" w:rsidP="00CD4678">
      <w:pPr>
        <w:jc w:val="center"/>
        <w:rPr>
          <w:rFonts w:ascii="Times New Roman" w:hAnsi="Times New Roman" w:cs="Times New Roman"/>
          <w:b/>
          <w:sz w:val="28"/>
          <w:szCs w:val="28"/>
          <w:u w:val="single"/>
        </w:rPr>
      </w:pPr>
    </w:p>
    <w:p w:rsidR="00CD4678" w:rsidRPr="00417AA1" w:rsidRDefault="00CD4678" w:rsidP="00CD4678">
      <w:pPr>
        <w:jc w:val="center"/>
        <w:rPr>
          <w:rFonts w:ascii="Times New Roman" w:hAnsi="Times New Roman" w:cs="Times New Roman"/>
          <w:sz w:val="28"/>
          <w:szCs w:val="28"/>
        </w:rPr>
      </w:pPr>
      <w:r w:rsidRPr="00417AA1">
        <w:rPr>
          <w:rFonts w:ascii="Times New Roman" w:hAnsi="Times New Roman" w:cs="Times New Roman"/>
          <w:b/>
          <w:sz w:val="28"/>
          <w:szCs w:val="28"/>
          <w:u w:val="single"/>
        </w:rPr>
        <w:t>TENDER CALL NOTICE</w:t>
      </w:r>
    </w:p>
    <w:p w:rsidR="00CD4678" w:rsidRPr="00417AA1" w:rsidRDefault="00CD4678" w:rsidP="00CD4678">
      <w:pPr>
        <w:pStyle w:val="NoSpacing"/>
        <w:jc w:val="both"/>
        <w:rPr>
          <w:rFonts w:ascii="Times New Roman" w:hAnsi="Times New Roman"/>
          <w:sz w:val="28"/>
          <w:szCs w:val="28"/>
        </w:rPr>
      </w:pPr>
      <w:r w:rsidRPr="00417AA1">
        <w:rPr>
          <w:rFonts w:ascii="Times New Roman" w:hAnsi="Times New Roman"/>
          <w:sz w:val="28"/>
          <w:szCs w:val="28"/>
        </w:rPr>
        <w:t xml:space="preserve">Sealed tenders are invited under two bid systems from reputed Original Equipment Manufacturers (OEM)/Registered Firms/Authorised Dealers/Agencies for Supply, installation and commissioning of “Laboratory Equipments” </w:t>
      </w:r>
      <w:r w:rsidRPr="00417AA1">
        <w:rPr>
          <w:rStyle w:val="Normal2"/>
          <w:rFonts w:ascii="Times New Roman" w:hAnsi="Times New Roman"/>
          <w:color w:val="000000"/>
          <w:sz w:val="28"/>
          <w:szCs w:val="28"/>
        </w:rPr>
        <w:t xml:space="preserve">to the </w:t>
      </w:r>
      <w:r w:rsidRPr="00417AA1">
        <w:rPr>
          <w:rStyle w:val="Normal2"/>
          <w:rFonts w:ascii="Times New Roman" w:hAnsi="Times New Roman"/>
          <w:b/>
          <w:color w:val="000000"/>
          <w:sz w:val="28"/>
          <w:szCs w:val="28"/>
        </w:rPr>
        <w:t xml:space="preserve">Department of Physics, OUTR, </w:t>
      </w:r>
      <w:r w:rsidRPr="00417AA1">
        <w:rPr>
          <w:rFonts w:ascii="Times New Roman" w:hAnsi="Times New Roman"/>
          <w:b/>
          <w:sz w:val="28"/>
          <w:szCs w:val="28"/>
        </w:rPr>
        <w:t>Bhubaneswar</w:t>
      </w:r>
      <w:r w:rsidRPr="00417AA1">
        <w:rPr>
          <w:rFonts w:ascii="Times New Roman" w:hAnsi="Times New Roman"/>
          <w:sz w:val="28"/>
          <w:szCs w:val="28"/>
        </w:rPr>
        <w:t xml:space="preserve"> The tender bid documents with other details</w:t>
      </w:r>
      <w:r w:rsidR="009C1A1A">
        <w:rPr>
          <w:rFonts w:ascii="Times New Roman" w:hAnsi="Times New Roman"/>
          <w:sz w:val="28"/>
          <w:szCs w:val="28"/>
        </w:rPr>
        <w:t xml:space="preserve"> are to be downloaded from the </w:t>
      </w:r>
      <w:proofErr w:type="gramStart"/>
      <w:r w:rsidR="009C1A1A">
        <w:rPr>
          <w:rFonts w:ascii="Times New Roman" w:hAnsi="Times New Roman"/>
          <w:sz w:val="28"/>
          <w:szCs w:val="28"/>
        </w:rPr>
        <w:t>w</w:t>
      </w:r>
      <w:r w:rsidRPr="00417AA1">
        <w:rPr>
          <w:rFonts w:ascii="Times New Roman" w:hAnsi="Times New Roman"/>
          <w:sz w:val="28"/>
          <w:szCs w:val="28"/>
        </w:rPr>
        <w:t>ebsite :</w:t>
      </w:r>
      <w:proofErr w:type="gramEnd"/>
      <w:r w:rsidRPr="00417AA1">
        <w:rPr>
          <w:rFonts w:ascii="Times New Roman" w:hAnsi="Times New Roman"/>
          <w:sz w:val="28"/>
          <w:szCs w:val="28"/>
        </w:rPr>
        <w:t xml:space="preserve"> </w:t>
      </w:r>
      <w:hyperlink w:history="1">
        <w:r w:rsidR="00951A9F" w:rsidRPr="009C1A1A">
          <w:rPr>
            <w:rStyle w:val="Hyperlink"/>
            <w:rFonts w:ascii="Times New Roman" w:hAnsi="Times New Roman"/>
            <w:b/>
            <w:sz w:val="28"/>
            <w:szCs w:val="28"/>
          </w:rPr>
          <w:t>www.outr.ac.in</w:t>
        </w:r>
        <w:r w:rsidR="00951A9F" w:rsidRPr="00417AA1">
          <w:rPr>
            <w:rStyle w:val="Hyperlink"/>
            <w:rFonts w:ascii="Times New Roman" w:hAnsi="Times New Roman"/>
            <w:sz w:val="28"/>
            <w:szCs w:val="28"/>
          </w:rPr>
          <w:t xml:space="preserve"> </w:t>
        </w:r>
      </w:hyperlink>
      <w:r w:rsidRPr="00417AA1">
        <w:rPr>
          <w:rFonts w:ascii="Times New Roman" w:hAnsi="Times New Roman"/>
          <w:b/>
          <w:sz w:val="28"/>
          <w:szCs w:val="28"/>
        </w:rPr>
        <w:t xml:space="preserve">The last date of tender submission is </w:t>
      </w:r>
      <w:r w:rsidR="009C1A1A" w:rsidRPr="009C1A1A">
        <w:rPr>
          <w:rFonts w:ascii="Times New Roman" w:hAnsi="Times New Roman"/>
          <w:b/>
          <w:sz w:val="28"/>
          <w:szCs w:val="28"/>
        </w:rPr>
        <w:t>15</w:t>
      </w:r>
      <w:r w:rsidRPr="009C1A1A">
        <w:rPr>
          <w:rFonts w:ascii="Times New Roman" w:hAnsi="Times New Roman"/>
          <w:b/>
          <w:sz w:val="28"/>
          <w:szCs w:val="28"/>
        </w:rPr>
        <w:t>.12.2023</w:t>
      </w:r>
      <w:r w:rsidRPr="00417AA1">
        <w:rPr>
          <w:rFonts w:ascii="Times New Roman" w:hAnsi="Times New Roman"/>
          <w:b/>
          <w:sz w:val="28"/>
          <w:szCs w:val="28"/>
        </w:rPr>
        <w:t xml:space="preserve"> by 4:00P.M.</w:t>
      </w:r>
      <w:r w:rsidRPr="00417AA1">
        <w:rPr>
          <w:rFonts w:ascii="Times New Roman" w:hAnsi="Times New Roman"/>
          <w:sz w:val="28"/>
          <w:szCs w:val="28"/>
        </w:rPr>
        <w:t xml:space="preserve"> The sealed tender will be received by speed post/registered post only. </w:t>
      </w:r>
      <w:r w:rsidRPr="00417AA1">
        <w:rPr>
          <w:rFonts w:ascii="Times New Roman" w:hAnsi="Times New Roman"/>
          <w:b/>
          <w:sz w:val="28"/>
          <w:szCs w:val="28"/>
        </w:rPr>
        <w:t xml:space="preserve">The authority will not be held responsible for any postal delay. </w:t>
      </w:r>
      <w:r w:rsidRPr="00417AA1">
        <w:rPr>
          <w:rFonts w:ascii="Times New Roman" w:hAnsi="Times New Roman"/>
          <w:sz w:val="28"/>
          <w:szCs w:val="28"/>
        </w:rPr>
        <w:t>Tender received after the scheduled date and time will not be accepted. The authority reserves the right to reject/cancel the tenders in whole or in part without assigning any reason thereof.</w:t>
      </w:r>
    </w:p>
    <w:p w:rsidR="00CD4678" w:rsidRPr="00417AA1" w:rsidRDefault="00CD4678" w:rsidP="00CD4678">
      <w:pPr>
        <w:pStyle w:val="NoSpacing"/>
        <w:jc w:val="both"/>
        <w:rPr>
          <w:rFonts w:ascii="Times New Roman" w:hAnsi="Times New Roman"/>
          <w:b/>
          <w:sz w:val="28"/>
          <w:szCs w:val="28"/>
        </w:rPr>
      </w:pPr>
    </w:p>
    <w:p w:rsidR="00CD4678" w:rsidRPr="00417AA1" w:rsidRDefault="00CD4678" w:rsidP="00CD4678">
      <w:pPr>
        <w:pStyle w:val="NoSpacing"/>
        <w:jc w:val="both"/>
        <w:rPr>
          <w:rFonts w:ascii="Times New Roman" w:hAnsi="Times New Roman"/>
          <w:b/>
          <w:sz w:val="28"/>
          <w:szCs w:val="28"/>
        </w:rPr>
      </w:pPr>
    </w:p>
    <w:p w:rsidR="00CD4678" w:rsidRPr="00417AA1" w:rsidRDefault="00CD4678" w:rsidP="00CD4678">
      <w:pPr>
        <w:spacing w:line="360" w:lineRule="atLeast"/>
        <w:rPr>
          <w:rFonts w:ascii="Times New Roman" w:hAnsi="Times New Roman" w:cs="Times New Roman"/>
          <w:b/>
          <w:sz w:val="28"/>
          <w:szCs w:val="28"/>
        </w:rPr>
      </w:pPr>
    </w:p>
    <w:p w:rsidR="00CD4678" w:rsidRPr="00417AA1" w:rsidRDefault="00CD4678" w:rsidP="00CD4678">
      <w:pPr>
        <w:spacing w:line="360" w:lineRule="atLeast"/>
        <w:rPr>
          <w:rFonts w:ascii="Times New Roman" w:hAnsi="Times New Roman" w:cs="Times New Roman"/>
          <w:b/>
          <w:sz w:val="28"/>
          <w:szCs w:val="28"/>
        </w:rPr>
      </w:pPr>
      <w:r w:rsidRPr="00417AA1">
        <w:rPr>
          <w:rFonts w:ascii="Times New Roman" w:hAnsi="Times New Roman" w:cs="Times New Roman"/>
          <w:b/>
          <w:sz w:val="28"/>
          <w:szCs w:val="28"/>
        </w:rPr>
        <w:t xml:space="preserve">                                                                                                REGISTRAR</w:t>
      </w:r>
    </w:p>
    <w:p w:rsidR="00CD4678" w:rsidRPr="00417AA1" w:rsidRDefault="00CD4678" w:rsidP="00CD4678">
      <w:pPr>
        <w:spacing w:line="360" w:lineRule="atLeast"/>
        <w:rPr>
          <w:rFonts w:ascii="Times New Roman" w:hAnsi="Times New Roman" w:cs="Times New Roman"/>
          <w:b/>
          <w:sz w:val="28"/>
          <w:szCs w:val="28"/>
        </w:rPr>
      </w:pPr>
    </w:p>
    <w:p w:rsidR="00CD4678" w:rsidRPr="00D43D4A" w:rsidRDefault="00CD4678" w:rsidP="00CD4678">
      <w:pPr>
        <w:spacing w:line="360" w:lineRule="atLeast"/>
        <w:rPr>
          <w:rFonts w:ascii="Times New Roman" w:hAnsi="Times New Roman" w:cs="Times New Roman"/>
          <w:b/>
          <w:sz w:val="20"/>
          <w:szCs w:val="20"/>
        </w:rPr>
      </w:pPr>
    </w:p>
    <w:p w:rsidR="00CD4678" w:rsidRPr="00D43D4A" w:rsidRDefault="00CD4678" w:rsidP="00CD4678">
      <w:pPr>
        <w:spacing w:line="360" w:lineRule="atLeast"/>
        <w:rPr>
          <w:rFonts w:ascii="Times New Roman" w:hAnsi="Times New Roman" w:cs="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CD4678" w:rsidRPr="00D43D4A" w:rsidRDefault="00CD4678" w:rsidP="00CD4678">
      <w:pPr>
        <w:pStyle w:val="NoSpacing1"/>
        <w:rPr>
          <w:rFonts w:ascii="Times New Roman" w:hAnsi="Times New Roman"/>
          <w:b/>
          <w:sz w:val="20"/>
          <w:szCs w:val="20"/>
        </w:rPr>
      </w:pPr>
    </w:p>
    <w:p w:rsidR="00A910EB" w:rsidRDefault="00A910EB" w:rsidP="00CD4678">
      <w:pPr>
        <w:spacing w:before="100" w:beforeAutospacing="1" w:after="100" w:afterAutospacing="1"/>
        <w:rPr>
          <w:rFonts w:ascii="Times New Roman" w:hAnsi="Times New Roman" w:cs="Times New Roman"/>
          <w:b/>
          <w:color w:val="000000"/>
        </w:rPr>
      </w:pPr>
      <w:r>
        <w:rPr>
          <w:rFonts w:ascii="Times New Roman" w:hAnsi="Times New Roman" w:cs="Times New Roman"/>
          <w:b/>
          <w:color w:val="000000"/>
        </w:rPr>
        <w:t xml:space="preserve">         </w:t>
      </w:r>
    </w:p>
    <w:p w:rsidR="00CD4678" w:rsidRPr="00A910EB" w:rsidRDefault="00A910EB" w:rsidP="00CD4678">
      <w:pPr>
        <w:spacing w:before="100" w:beforeAutospacing="1" w:after="100" w:afterAutospacing="1"/>
        <w:rPr>
          <w:rFonts w:ascii="Times New Roman" w:hAnsi="Times New Roman" w:cs="Times New Roman"/>
          <w:b/>
          <w:color w:val="000000"/>
          <w:sz w:val="24"/>
          <w:szCs w:val="24"/>
        </w:rPr>
      </w:pPr>
      <w:r>
        <w:rPr>
          <w:rFonts w:ascii="Times New Roman" w:hAnsi="Times New Roman" w:cs="Times New Roman"/>
          <w:b/>
          <w:color w:val="000000"/>
        </w:rPr>
        <w:lastRenderedPageBreak/>
        <w:t xml:space="preserve">            </w:t>
      </w:r>
      <w:r w:rsidR="00CD4678" w:rsidRPr="00A910EB">
        <w:rPr>
          <w:rFonts w:ascii="Times New Roman" w:hAnsi="Times New Roman" w:cs="Times New Roman"/>
          <w:b/>
          <w:color w:val="000000"/>
          <w:sz w:val="24"/>
          <w:szCs w:val="24"/>
        </w:rPr>
        <w:t xml:space="preserve">BID Ref No. </w:t>
      </w:r>
      <w:r w:rsidR="00A30E9E">
        <w:rPr>
          <w:rFonts w:ascii="Times New Roman" w:hAnsi="Times New Roman"/>
          <w:sz w:val="28"/>
          <w:szCs w:val="28"/>
        </w:rPr>
        <w:t>3607</w:t>
      </w:r>
      <w:proofErr w:type="gramStart"/>
      <w:r w:rsidR="00A30E9E">
        <w:rPr>
          <w:rFonts w:ascii="Times New Roman" w:hAnsi="Times New Roman"/>
          <w:sz w:val="28"/>
          <w:szCs w:val="28"/>
        </w:rPr>
        <w:t>/(</w:t>
      </w:r>
      <w:proofErr w:type="spellStart"/>
      <w:proofErr w:type="gramEnd"/>
      <w:r w:rsidR="00A30E9E">
        <w:rPr>
          <w:rFonts w:ascii="Times New Roman" w:hAnsi="Times New Roman"/>
          <w:sz w:val="28"/>
          <w:szCs w:val="28"/>
        </w:rPr>
        <w:t>Phy</w:t>
      </w:r>
      <w:proofErr w:type="spellEnd"/>
      <w:r w:rsidR="00A30E9E">
        <w:rPr>
          <w:rFonts w:ascii="Times New Roman" w:hAnsi="Times New Roman"/>
          <w:sz w:val="28"/>
          <w:szCs w:val="28"/>
        </w:rPr>
        <w:t>)/</w:t>
      </w:r>
      <w:proofErr w:type="spellStart"/>
      <w:r w:rsidR="00A30E9E">
        <w:rPr>
          <w:rFonts w:ascii="Times New Roman" w:hAnsi="Times New Roman"/>
          <w:sz w:val="28"/>
          <w:szCs w:val="28"/>
        </w:rPr>
        <w:t>OUTR</w:t>
      </w:r>
      <w:proofErr w:type="spellEnd"/>
      <w:r w:rsidR="00A30E9E" w:rsidRPr="00EF156E">
        <w:rPr>
          <w:rFonts w:ascii="Times New Roman" w:hAnsi="Times New Roman"/>
          <w:sz w:val="28"/>
          <w:szCs w:val="28"/>
        </w:rPr>
        <w:t xml:space="preserve">    </w:t>
      </w:r>
      <w:r w:rsidR="00A30E9E">
        <w:rPr>
          <w:rFonts w:ascii="Times New Roman" w:hAnsi="Times New Roman"/>
          <w:sz w:val="28"/>
          <w:szCs w:val="28"/>
        </w:rPr>
        <w:t xml:space="preserve"> </w:t>
      </w:r>
      <w:r w:rsidR="00A30E9E" w:rsidRPr="00EF156E">
        <w:rPr>
          <w:rFonts w:ascii="Times New Roman" w:hAnsi="Times New Roman"/>
          <w:sz w:val="28"/>
          <w:szCs w:val="28"/>
        </w:rPr>
        <w:t xml:space="preserve">               </w:t>
      </w:r>
      <w:r w:rsidR="00CD4678" w:rsidRPr="00A910EB">
        <w:rPr>
          <w:rFonts w:ascii="Times New Roman" w:hAnsi="Times New Roman" w:cs="Times New Roman"/>
          <w:b/>
          <w:color w:val="000000"/>
          <w:sz w:val="24"/>
          <w:szCs w:val="24"/>
        </w:rPr>
        <w:t xml:space="preserve">      Dated :</w:t>
      </w:r>
      <w:r w:rsidR="00A30E9E" w:rsidRPr="00A30E9E">
        <w:rPr>
          <w:rFonts w:ascii="Times New Roman" w:hAnsi="Times New Roman"/>
          <w:sz w:val="28"/>
          <w:szCs w:val="28"/>
        </w:rPr>
        <w:t xml:space="preserve"> </w:t>
      </w:r>
      <w:r w:rsidR="00A30E9E">
        <w:rPr>
          <w:rFonts w:ascii="Times New Roman" w:hAnsi="Times New Roman"/>
          <w:sz w:val="28"/>
          <w:szCs w:val="28"/>
        </w:rPr>
        <w:t>14.11.2023</w:t>
      </w: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BID PARTICULARS AND INSTRUCTIONS OF TENDER CALL NOTICE</w:t>
      </w:r>
    </w:p>
    <w:p w:rsidR="00A910EB" w:rsidRPr="00A910EB" w:rsidRDefault="00CD4678" w:rsidP="00CD4678">
      <w:pPr>
        <w:spacing w:before="100" w:beforeAutospacing="1" w:after="100" w:afterAutospacing="1"/>
        <w:jc w:val="center"/>
        <w:rPr>
          <w:rFonts w:ascii="Times New Roman" w:hAnsi="Times New Roman" w:cs="Times New Roman"/>
          <w:b/>
          <w:sz w:val="24"/>
          <w:szCs w:val="24"/>
        </w:rPr>
      </w:pPr>
      <w:r w:rsidRPr="00A910EB">
        <w:rPr>
          <w:rFonts w:ascii="Times New Roman" w:hAnsi="Times New Roman" w:cs="Times New Roman"/>
          <w:b/>
          <w:color w:val="000000"/>
          <w:sz w:val="24"/>
          <w:szCs w:val="24"/>
        </w:rPr>
        <w:t xml:space="preserve">FOR </w:t>
      </w:r>
      <w:r w:rsidRPr="00A910EB">
        <w:rPr>
          <w:rFonts w:ascii="Times New Roman" w:hAnsi="Times New Roman" w:cs="Times New Roman"/>
          <w:b/>
          <w:sz w:val="24"/>
          <w:szCs w:val="24"/>
        </w:rPr>
        <w:t xml:space="preserve">SUPPLY, INSTALLATION AND COMMISSIONING OF      </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sz w:val="24"/>
          <w:szCs w:val="24"/>
        </w:rPr>
        <w:t xml:space="preserve">            “</w:t>
      </w:r>
      <w:r w:rsidR="00951A9F" w:rsidRPr="00A910EB">
        <w:rPr>
          <w:rFonts w:ascii="Times New Roman" w:hAnsi="Times New Roman" w:cs="Times New Roman"/>
          <w:b/>
          <w:sz w:val="24"/>
          <w:szCs w:val="24"/>
        </w:rPr>
        <w:t>LABORATORY EQUIPMENTS</w:t>
      </w:r>
      <w:r w:rsidRPr="00A910EB">
        <w:rPr>
          <w:rFonts w:ascii="Times New Roman" w:hAnsi="Times New Roman" w:cs="Times New Roman"/>
          <w:b/>
          <w:sz w:val="24"/>
          <w:szCs w:val="24"/>
        </w:rPr>
        <w:t>”</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AT </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DEPARTMENT OF PHYSICS </w:t>
      </w:r>
    </w:p>
    <w:p w:rsidR="00CD4678" w:rsidRPr="00A910EB" w:rsidRDefault="00CD4678" w:rsidP="00CD4678">
      <w:pPr>
        <w:spacing w:before="100" w:beforeAutospacing="1" w:after="100" w:afterAutospacing="1"/>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w:t>
      </w:r>
      <w:r w:rsidR="00A910EB" w:rsidRPr="00A910EB">
        <w:rPr>
          <w:rFonts w:ascii="Times New Roman" w:hAnsi="Times New Roman" w:cs="Times New Roman"/>
          <w:b/>
          <w:color w:val="000000"/>
          <w:sz w:val="24"/>
          <w:szCs w:val="24"/>
        </w:rPr>
        <w:t xml:space="preserve">                    </w:t>
      </w:r>
      <w:r w:rsidRPr="00A910EB">
        <w:rPr>
          <w:rFonts w:ascii="Times New Roman" w:hAnsi="Times New Roman" w:cs="Times New Roman"/>
          <w:b/>
          <w:color w:val="000000"/>
          <w:sz w:val="24"/>
          <w:szCs w:val="24"/>
        </w:rPr>
        <w:t xml:space="preserve"> SCHOOL OF BASIC SCIENCES AND HUMANITIES, OUTR</w:t>
      </w: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r w:rsidRPr="00A910EB">
        <w:rPr>
          <w:rFonts w:ascii="Times New Roman" w:hAnsi="Times New Roman" w:cs="Times New Roman"/>
          <w:b/>
          <w:noProof/>
          <w:color w:val="000000"/>
          <w:sz w:val="24"/>
          <w:szCs w:val="24"/>
          <w:lang w:val="en-IN" w:eastAsia="en-IN"/>
        </w:rPr>
        <w:drawing>
          <wp:anchor distT="0" distB="0" distL="114300" distR="114300" simplePos="0" relativeHeight="251660288" behindDoc="0" locked="0" layoutInCell="1" allowOverlap="1">
            <wp:simplePos x="0" y="0"/>
            <wp:positionH relativeFrom="column">
              <wp:posOffset>2143760</wp:posOffset>
            </wp:positionH>
            <wp:positionV relativeFrom="paragraph">
              <wp:posOffset>75565</wp:posOffset>
            </wp:positionV>
            <wp:extent cx="1443990" cy="1092835"/>
            <wp:effectExtent l="0" t="0" r="0" b="0"/>
            <wp:wrapSquare wrapText="right"/>
            <wp:docPr id="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6" r:link="rId7"/>
                    <a:srcRect/>
                    <a:stretch>
                      <a:fillRect/>
                    </a:stretch>
                  </pic:blipFill>
                  <pic:spPr bwMode="auto">
                    <a:xfrm>
                      <a:off x="0" y="0"/>
                      <a:ext cx="1443990" cy="1092835"/>
                    </a:xfrm>
                    <a:prstGeom prst="rect">
                      <a:avLst/>
                    </a:prstGeom>
                    <a:noFill/>
                    <a:ln w="9525">
                      <a:noFill/>
                      <a:miter lim="800000"/>
                      <a:headEnd/>
                      <a:tailEnd/>
                    </a:ln>
                  </pic:spPr>
                </pic:pic>
              </a:graphicData>
            </a:graphic>
          </wp:anchor>
        </w:drawing>
      </w:r>
    </w:p>
    <w:tbl>
      <w:tblPr>
        <w:tblW w:w="10341" w:type="dxa"/>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CD4678" w:rsidRPr="00A910EB" w:rsidTr="002737DC">
        <w:tc>
          <w:tcPr>
            <w:tcW w:w="10341" w:type="dxa"/>
            <w:tcBorders>
              <w:top w:val="nil"/>
              <w:left w:val="nil"/>
              <w:bottom w:val="nil"/>
              <w:right w:val="nil"/>
            </w:tcBorders>
          </w:tcPr>
          <w:p w:rsidR="00CD4678" w:rsidRPr="00A910EB" w:rsidRDefault="00CD4678" w:rsidP="002737DC">
            <w:pPr>
              <w:pStyle w:val="NoSpacing1"/>
              <w:jc w:val="center"/>
              <w:rPr>
                <w:rFonts w:ascii="Times New Roman" w:hAnsi="Times New Roman"/>
                <w:b/>
                <w:sz w:val="24"/>
                <w:szCs w:val="24"/>
              </w:rPr>
            </w:pPr>
          </w:p>
          <w:p w:rsidR="00CD4678" w:rsidRPr="00A910EB" w:rsidRDefault="00CD4678" w:rsidP="002737DC">
            <w:pPr>
              <w:pStyle w:val="NoSpacing1"/>
              <w:jc w:val="center"/>
              <w:rPr>
                <w:rFonts w:ascii="Times New Roman" w:hAnsi="Times New Roman"/>
                <w:b/>
                <w:sz w:val="24"/>
                <w:szCs w:val="24"/>
              </w:rPr>
            </w:pPr>
          </w:p>
          <w:p w:rsidR="00CD4678" w:rsidRPr="00A910EB" w:rsidRDefault="00CD4678" w:rsidP="002737DC">
            <w:pPr>
              <w:pStyle w:val="NoSpacing1"/>
              <w:jc w:val="center"/>
              <w:rPr>
                <w:rFonts w:ascii="Times New Roman" w:hAnsi="Times New Roman"/>
                <w:b/>
                <w:sz w:val="24"/>
                <w:szCs w:val="24"/>
              </w:rPr>
            </w:pPr>
            <w:r w:rsidRPr="00A910EB">
              <w:rPr>
                <w:rFonts w:ascii="Times New Roman" w:hAnsi="Times New Roman"/>
                <w:b/>
                <w:sz w:val="24"/>
                <w:szCs w:val="24"/>
              </w:rPr>
              <w:t>ODISHA UNIVERSITY OF TECHNOLOGY AND RESEARCH (OUTR)</w:t>
            </w:r>
          </w:p>
          <w:p w:rsidR="00CD4678" w:rsidRPr="00A910EB" w:rsidRDefault="00CD4678" w:rsidP="002737DC">
            <w:pPr>
              <w:pStyle w:val="NoSpacing1"/>
              <w:jc w:val="center"/>
              <w:rPr>
                <w:rFonts w:ascii="Times New Roman" w:hAnsi="Times New Roman"/>
                <w:b/>
                <w:sz w:val="24"/>
                <w:szCs w:val="24"/>
              </w:rPr>
            </w:pPr>
            <w:r w:rsidRPr="00A910EB">
              <w:rPr>
                <w:rFonts w:ascii="Times New Roman" w:hAnsi="Times New Roman"/>
                <w:b/>
                <w:sz w:val="24"/>
                <w:szCs w:val="24"/>
              </w:rPr>
              <w:t xml:space="preserve">  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2737DC">
            <w:pPr>
              <w:pStyle w:val="NoSpacing1"/>
              <w:pBdr>
                <w:bottom w:val="single" w:sz="12" w:space="1" w:color="auto"/>
              </w:pBdr>
              <w:jc w:val="center"/>
              <w:rPr>
                <w:rFonts w:ascii="Times New Roman" w:hAnsi="Times New Roman"/>
                <w:sz w:val="24"/>
                <w:szCs w:val="24"/>
                <w:lang w:val="en-GB" w:eastAsia="ar-SA"/>
              </w:rPr>
            </w:pPr>
            <w:r w:rsidRPr="00A910EB">
              <w:rPr>
                <w:rFonts w:ascii="Times New Roman" w:hAnsi="Times New Roman"/>
                <w:b/>
                <w:sz w:val="24"/>
                <w:szCs w:val="24"/>
              </w:rPr>
              <w:t>BHUBANESWAR-751029, ODISHA</w:t>
            </w:r>
          </w:p>
        </w:tc>
      </w:tr>
    </w:tbl>
    <w:p w:rsidR="00CD4678" w:rsidRPr="00A910EB" w:rsidRDefault="00CD4678" w:rsidP="00CD4678">
      <w:pPr>
        <w:rPr>
          <w:rFonts w:ascii="Times New Roman" w:hAnsi="Times New Roman" w:cs="Times New Roman"/>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widowControl w:val="0"/>
        <w:autoSpaceDE w:val="0"/>
        <w:autoSpaceDN w:val="0"/>
        <w:adjustRightInd w:val="0"/>
        <w:spacing w:before="28"/>
        <w:ind w:left="2160" w:hanging="2070"/>
        <w:jc w:val="center"/>
        <w:rPr>
          <w:rFonts w:ascii="Times New Roman" w:hAnsi="Times New Roman" w:cs="Times New Roman"/>
          <w:b/>
          <w:bCs/>
          <w:spacing w:val="-4"/>
          <w:sz w:val="24"/>
          <w:szCs w:val="24"/>
          <w:u w:val="single"/>
        </w:rPr>
      </w:pPr>
      <w:r w:rsidRPr="00A910EB">
        <w:rPr>
          <w:rFonts w:ascii="Times New Roman" w:hAnsi="Times New Roman" w:cs="Times New Roman"/>
          <w:b/>
          <w:bCs/>
          <w:spacing w:val="-2"/>
          <w:sz w:val="24"/>
          <w:szCs w:val="24"/>
          <w:u w:val="single"/>
        </w:rPr>
        <w:t>IN</w:t>
      </w:r>
      <w:r w:rsidRPr="00A910EB">
        <w:rPr>
          <w:rFonts w:ascii="Times New Roman" w:hAnsi="Times New Roman" w:cs="Times New Roman"/>
          <w:b/>
          <w:bCs/>
          <w:spacing w:val="-6"/>
          <w:sz w:val="24"/>
          <w:szCs w:val="24"/>
          <w:u w:val="single"/>
        </w:rPr>
        <w:t>V</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5"/>
          <w:sz w:val="24"/>
          <w:szCs w:val="24"/>
          <w:u w:val="single"/>
        </w:rPr>
        <w:t>T</w:t>
      </w:r>
      <w:r w:rsidRPr="00A910EB">
        <w:rPr>
          <w:rFonts w:ascii="Times New Roman" w:hAnsi="Times New Roman" w:cs="Times New Roman"/>
          <w:b/>
          <w:bCs/>
          <w:spacing w:val="-2"/>
          <w:sz w:val="24"/>
          <w:szCs w:val="24"/>
          <w:u w:val="single"/>
        </w:rPr>
        <w:t>A</w:t>
      </w:r>
      <w:r w:rsidRPr="00A910EB">
        <w:rPr>
          <w:rFonts w:ascii="Times New Roman" w:hAnsi="Times New Roman" w:cs="Times New Roman"/>
          <w:b/>
          <w:bCs/>
          <w:sz w:val="24"/>
          <w:szCs w:val="24"/>
          <w:u w:val="single"/>
        </w:rPr>
        <w:t>T</w:t>
      </w:r>
      <w:r w:rsidRPr="00A910EB">
        <w:rPr>
          <w:rFonts w:ascii="Times New Roman" w:hAnsi="Times New Roman" w:cs="Times New Roman"/>
          <w:b/>
          <w:bCs/>
          <w:spacing w:val="-6"/>
          <w:sz w:val="24"/>
          <w:szCs w:val="24"/>
          <w:u w:val="single"/>
        </w:rPr>
        <w:t>I</w:t>
      </w:r>
      <w:r w:rsidRPr="00A910EB">
        <w:rPr>
          <w:rFonts w:ascii="Times New Roman" w:hAnsi="Times New Roman" w:cs="Times New Roman"/>
          <w:b/>
          <w:bCs/>
          <w:spacing w:val="-3"/>
          <w:sz w:val="24"/>
          <w:szCs w:val="24"/>
          <w:u w:val="single"/>
        </w:rPr>
        <w:t>O</w:t>
      </w:r>
      <w:r w:rsidRPr="00A910EB">
        <w:rPr>
          <w:rFonts w:ascii="Times New Roman" w:hAnsi="Times New Roman" w:cs="Times New Roman"/>
          <w:b/>
          <w:bCs/>
          <w:sz w:val="24"/>
          <w:szCs w:val="24"/>
          <w:u w:val="single"/>
        </w:rPr>
        <w:t xml:space="preserve">N </w:t>
      </w:r>
      <w:r w:rsidRPr="00A910EB">
        <w:rPr>
          <w:rFonts w:ascii="Times New Roman" w:hAnsi="Times New Roman" w:cs="Times New Roman"/>
          <w:b/>
          <w:bCs/>
          <w:spacing w:val="-8"/>
          <w:sz w:val="24"/>
          <w:szCs w:val="24"/>
          <w:u w:val="single"/>
        </w:rPr>
        <w:t>F</w:t>
      </w:r>
      <w:r w:rsidRPr="00A910EB">
        <w:rPr>
          <w:rFonts w:ascii="Times New Roman" w:hAnsi="Times New Roman" w:cs="Times New Roman"/>
          <w:b/>
          <w:bCs/>
          <w:spacing w:val="2"/>
          <w:sz w:val="24"/>
          <w:szCs w:val="24"/>
          <w:u w:val="single"/>
        </w:rPr>
        <w:t>O</w:t>
      </w:r>
      <w:r w:rsidRPr="00A910EB">
        <w:rPr>
          <w:rFonts w:ascii="Times New Roman" w:hAnsi="Times New Roman" w:cs="Times New Roman"/>
          <w:b/>
          <w:bCs/>
          <w:sz w:val="24"/>
          <w:szCs w:val="24"/>
          <w:u w:val="single"/>
        </w:rPr>
        <w:t>R B</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6"/>
          <w:sz w:val="24"/>
          <w:szCs w:val="24"/>
          <w:u w:val="single"/>
        </w:rPr>
        <w:t>D</w:t>
      </w:r>
      <w:r w:rsidRPr="00A910EB">
        <w:rPr>
          <w:rFonts w:ascii="Times New Roman" w:hAnsi="Times New Roman" w:cs="Times New Roman"/>
          <w:b/>
          <w:bCs/>
          <w:sz w:val="24"/>
          <w:szCs w:val="24"/>
          <w:u w:val="single"/>
        </w:rPr>
        <w:t>S</w:t>
      </w:r>
    </w:p>
    <w:p w:rsidR="00CD4678" w:rsidRPr="00A910EB" w:rsidRDefault="00CD4678" w:rsidP="00CD4678">
      <w:pPr>
        <w:pStyle w:val="NoSpacing"/>
        <w:jc w:val="both"/>
        <w:rPr>
          <w:rFonts w:ascii="Times New Roman" w:hAnsi="Times New Roman"/>
          <w:b/>
          <w:sz w:val="24"/>
          <w:szCs w:val="24"/>
        </w:rPr>
      </w:pPr>
      <w:r w:rsidRPr="00A910EB">
        <w:rPr>
          <w:rFonts w:ascii="Times New Roman" w:hAnsi="Times New Roman"/>
          <w:sz w:val="24"/>
          <w:szCs w:val="24"/>
        </w:rPr>
        <w:t>The Registrar,</w:t>
      </w:r>
      <w:r w:rsidRPr="00A910EB">
        <w:rPr>
          <w:rFonts w:ascii="Times New Roman" w:hAnsi="Times New Roman"/>
          <w:b/>
          <w:sz w:val="24"/>
          <w:szCs w:val="24"/>
        </w:rPr>
        <w:t xml:space="preserve"> </w:t>
      </w:r>
      <w:proofErr w:type="spellStart"/>
      <w:r w:rsidRPr="00A910EB">
        <w:rPr>
          <w:rStyle w:val="Normal2"/>
          <w:rFonts w:ascii="Times New Roman" w:hAnsi="Times New Roman"/>
          <w:color w:val="000000"/>
        </w:rPr>
        <w:t>Odisha</w:t>
      </w:r>
      <w:proofErr w:type="spellEnd"/>
      <w:r w:rsidRPr="00A910EB">
        <w:rPr>
          <w:rStyle w:val="Normal2"/>
          <w:rFonts w:ascii="Times New Roman" w:hAnsi="Times New Roman"/>
          <w:color w:val="000000"/>
        </w:rPr>
        <w:t xml:space="preserve"> University of Technology and Research (</w:t>
      </w:r>
      <w:proofErr w:type="spellStart"/>
      <w:r w:rsidRPr="00A910EB">
        <w:rPr>
          <w:rStyle w:val="Normal2"/>
          <w:rFonts w:ascii="Times New Roman" w:hAnsi="Times New Roman"/>
          <w:color w:val="000000"/>
        </w:rPr>
        <w:t>OUTR</w:t>
      </w:r>
      <w:proofErr w:type="spellEnd"/>
      <w:r w:rsidRPr="00A910EB">
        <w:rPr>
          <w:rStyle w:val="Normal2"/>
          <w:rFonts w:ascii="Times New Roman" w:hAnsi="Times New Roman"/>
          <w:color w:val="000000"/>
        </w:rPr>
        <w:t xml:space="preserve">), </w:t>
      </w:r>
      <w:r w:rsidRPr="00A910EB">
        <w:rPr>
          <w:rFonts w:ascii="Times New Roman" w:hAnsi="Times New Roman"/>
          <w:sz w:val="24"/>
          <w:szCs w:val="24"/>
        </w:rPr>
        <w:t xml:space="preserve">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 xml:space="preserve">, 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w:t>
      </w:r>
      <w:proofErr w:type="spellStart"/>
      <w:r w:rsidRPr="00A910EB">
        <w:rPr>
          <w:rFonts w:ascii="Times New Roman" w:hAnsi="Times New Roman"/>
          <w:sz w:val="24"/>
          <w:szCs w:val="24"/>
        </w:rPr>
        <w:t>Odisha</w:t>
      </w:r>
      <w:proofErr w:type="spellEnd"/>
      <w:r w:rsidRPr="00A910EB">
        <w:rPr>
          <w:rFonts w:ascii="Times New Roman" w:hAnsi="Times New Roman"/>
          <w:sz w:val="24"/>
          <w:szCs w:val="24"/>
        </w:rPr>
        <w:t xml:space="preserve"> invites sealed tenders from reputed Original Equipment Manufacturers (OEM)/Suppliers/Agencies for </w:t>
      </w:r>
      <w:r w:rsidR="00951A9F" w:rsidRPr="00A910EB">
        <w:rPr>
          <w:rFonts w:ascii="Times New Roman" w:hAnsi="Times New Roman"/>
          <w:sz w:val="24"/>
          <w:szCs w:val="24"/>
        </w:rPr>
        <w:t>s</w:t>
      </w:r>
      <w:r w:rsidRPr="00A910EB">
        <w:rPr>
          <w:rFonts w:ascii="Times New Roman" w:hAnsi="Times New Roman"/>
          <w:sz w:val="24"/>
          <w:szCs w:val="24"/>
        </w:rPr>
        <w:t>upply</w:t>
      </w:r>
      <w:r w:rsidR="00951A9F" w:rsidRPr="00A910EB">
        <w:rPr>
          <w:rFonts w:ascii="Times New Roman" w:hAnsi="Times New Roman"/>
          <w:sz w:val="24"/>
          <w:szCs w:val="24"/>
        </w:rPr>
        <w:t>,</w:t>
      </w:r>
      <w:r w:rsidR="002737DC" w:rsidRPr="00A910EB">
        <w:rPr>
          <w:rFonts w:ascii="Times New Roman" w:hAnsi="Times New Roman"/>
          <w:sz w:val="24"/>
          <w:szCs w:val="24"/>
        </w:rPr>
        <w:t xml:space="preserve"> </w:t>
      </w:r>
      <w:r w:rsidR="00951A9F" w:rsidRPr="00A910EB">
        <w:rPr>
          <w:rFonts w:ascii="Times New Roman" w:hAnsi="Times New Roman"/>
          <w:sz w:val="24"/>
          <w:szCs w:val="24"/>
        </w:rPr>
        <w:t xml:space="preserve">installation ,commissioning and testing </w:t>
      </w:r>
      <w:r w:rsidRPr="00A910EB">
        <w:rPr>
          <w:rFonts w:ascii="Times New Roman" w:hAnsi="Times New Roman"/>
          <w:sz w:val="24"/>
          <w:szCs w:val="24"/>
        </w:rPr>
        <w:t>of</w:t>
      </w:r>
      <w:r w:rsidRPr="00A910EB">
        <w:rPr>
          <w:rFonts w:ascii="Times New Roman" w:hAnsi="Times New Roman"/>
          <w:b/>
          <w:sz w:val="24"/>
          <w:szCs w:val="24"/>
        </w:rPr>
        <w:t xml:space="preserve"> </w:t>
      </w:r>
      <w:r w:rsidR="00951A9F" w:rsidRPr="00A910EB">
        <w:rPr>
          <w:rFonts w:ascii="Times New Roman" w:hAnsi="Times New Roman"/>
          <w:sz w:val="24"/>
          <w:szCs w:val="24"/>
        </w:rPr>
        <w:t xml:space="preserve">Laboratory </w:t>
      </w:r>
      <w:proofErr w:type="spellStart"/>
      <w:r w:rsidR="00951A9F" w:rsidRPr="00A910EB">
        <w:rPr>
          <w:rFonts w:ascii="Times New Roman" w:hAnsi="Times New Roman"/>
          <w:sz w:val="24"/>
          <w:szCs w:val="24"/>
        </w:rPr>
        <w:t>Equipments</w:t>
      </w:r>
      <w:proofErr w:type="spellEnd"/>
      <w:r w:rsidRPr="00A910EB">
        <w:rPr>
          <w:rFonts w:ascii="Times New Roman" w:hAnsi="Times New Roman"/>
          <w:sz w:val="24"/>
          <w:szCs w:val="24"/>
        </w:rPr>
        <w:t xml:space="preserve"> </w:t>
      </w:r>
      <w:r w:rsidRPr="00A910EB">
        <w:rPr>
          <w:rStyle w:val="Normal2"/>
          <w:rFonts w:ascii="Times New Roman" w:hAnsi="Times New Roman"/>
          <w:color w:val="000000"/>
        </w:rPr>
        <w:t>at Department of Physics</w:t>
      </w:r>
      <w:r w:rsidRPr="00A910EB">
        <w:rPr>
          <w:rFonts w:ascii="Times New Roman" w:hAnsi="Times New Roman"/>
          <w:sz w:val="24"/>
          <w:szCs w:val="24"/>
        </w:rPr>
        <w:t>,</w:t>
      </w:r>
      <w:r w:rsidR="00951A9F" w:rsidRPr="00A910EB">
        <w:rPr>
          <w:rFonts w:ascii="Times New Roman" w:hAnsi="Times New Roman"/>
          <w:sz w:val="24"/>
          <w:szCs w:val="24"/>
        </w:rPr>
        <w:t xml:space="preserve"> </w:t>
      </w:r>
      <w:proofErr w:type="spellStart"/>
      <w:r w:rsidRPr="00A910EB">
        <w:rPr>
          <w:rStyle w:val="Normal2"/>
          <w:rFonts w:ascii="Times New Roman" w:hAnsi="Times New Roman"/>
          <w:color w:val="000000"/>
        </w:rPr>
        <w:t>Odisha</w:t>
      </w:r>
      <w:proofErr w:type="spellEnd"/>
      <w:r w:rsidRPr="00A910EB">
        <w:rPr>
          <w:rStyle w:val="Normal2"/>
          <w:rFonts w:ascii="Times New Roman" w:hAnsi="Times New Roman"/>
          <w:color w:val="000000"/>
        </w:rPr>
        <w:t xml:space="preserve"> University of Technology and Research (OUTR),</w:t>
      </w:r>
      <w:r w:rsidRPr="00A910EB">
        <w:rPr>
          <w:rFonts w:ascii="Times New Roman" w:hAnsi="Times New Roman"/>
          <w:sz w:val="24"/>
          <w:szCs w:val="24"/>
        </w:rPr>
        <w:t xml:space="preserve">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w:t>
      </w:r>
      <w:r w:rsidR="00951A9F" w:rsidRPr="00A910EB">
        <w:rPr>
          <w:rFonts w:ascii="Times New Roman" w:hAnsi="Times New Roman"/>
          <w:sz w:val="24"/>
          <w:szCs w:val="24"/>
        </w:rPr>
        <w:t xml:space="preserve">   </w:t>
      </w:r>
      <w:r w:rsidRPr="00A910EB">
        <w:rPr>
          <w:rFonts w:ascii="Times New Roman" w:hAnsi="Times New Roman"/>
          <w:sz w:val="24"/>
          <w:szCs w:val="24"/>
        </w:rPr>
        <w:t xml:space="preserve">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w:t>
      </w:r>
      <w:proofErr w:type="spellStart"/>
      <w:r w:rsidRPr="00A910EB">
        <w:rPr>
          <w:rFonts w:ascii="Times New Roman" w:hAnsi="Times New Roman"/>
          <w:sz w:val="24"/>
          <w:szCs w:val="24"/>
        </w:rPr>
        <w:t>Odisha</w:t>
      </w:r>
      <w:proofErr w:type="spellEnd"/>
      <w:r w:rsidRPr="00A910EB">
        <w:rPr>
          <w:rFonts w:ascii="Times New Roman" w:hAnsi="Times New Roman"/>
          <w:sz w:val="24"/>
          <w:szCs w:val="24"/>
        </w:rPr>
        <w:t>.</w:t>
      </w:r>
    </w:p>
    <w:p w:rsidR="00CD4678" w:rsidRPr="00A910EB" w:rsidRDefault="00CD4678" w:rsidP="00CD4678">
      <w:pPr>
        <w:spacing w:before="120" w:after="120" w:line="300" w:lineRule="atLeast"/>
        <w:ind w:firstLine="720"/>
        <w:jc w:val="both"/>
        <w:rPr>
          <w:rFonts w:ascii="Times New Roman" w:hAnsi="Times New Roman" w:cs="Times New Roman"/>
          <w:color w:val="000000"/>
          <w:sz w:val="24"/>
          <w:szCs w:val="24"/>
        </w:rPr>
      </w:pPr>
    </w:p>
    <w:p w:rsidR="00CD4678" w:rsidRPr="00A910EB" w:rsidRDefault="00CD4678" w:rsidP="00CD4678">
      <w:pPr>
        <w:widowControl w:val="0"/>
        <w:tabs>
          <w:tab w:val="left" w:pos="780"/>
          <w:tab w:val="left" w:pos="810"/>
          <w:tab w:val="left" w:pos="7650"/>
        </w:tabs>
        <w:autoSpaceDE w:val="0"/>
        <w:autoSpaceDN w:val="0"/>
        <w:adjustRightInd w:val="0"/>
        <w:ind w:right="593"/>
        <w:jc w:val="both"/>
        <w:rPr>
          <w:rFonts w:ascii="Times New Roman" w:hAnsi="Times New Roman" w:cs="Times New Roman"/>
          <w:b/>
          <w:sz w:val="24"/>
          <w:szCs w:val="24"/>
        </w:rPr>
      </w:pPr>
      <w:r w:rsidRPr="00A910EB">
        <w:rPr>
          <w:rFonts w:ascii="Times New Roman" w:hAnsi="Times New Roman" w:cs="Times New Roman"/>
          <w:spacing w:val="-5"/>
          <w:sz w:val="24"/>
          <w:szCs w:val="24"/>
        </w:rPr>
        <w:t>I</w:t>
      </w:r>
      <w:r w:rsidRPr="00A910EB">
        <w:rPr>
          <w:rFonts w:ascii="Times New Roman" w:hAnsi="Times New Roman" w:cs="Times New Roman"/>
          <w:sz w:val="24"/>
          <w:szCs w:val="24"/>
        </w:rPr>
        <w:t>n</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pacing w:val="5"/>
          <w:sz w:val="24"/>
          <w:szCs w:val="24"/>
        </w:rPr>
        <w:t>r</w:t>
      </w:r>
      <w:r w:rsidRPr="00A910EB">
        <w:rPr>
          <w:rFonts w:ascii="Times New Roman" w:hAnsi="Times New Roman" w:cs="Times New Roman"/>
          <w:spacing w:val="-8"/>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d </w:t>
      </w:r>
      <w:r w:rsidRPr="00A910EB">
        <w:rPr>
          <w:rFonts w:ascii="Times New Roman" w:hAnsi="Times New Roman" w:cs="Times New Roman"/>
          <w:spacing w:val="-8"/>
          <w:sz w:val="24"/>
          <w:szCs w:val="24"/>
        </w:rPr>
        <w:t>e</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g</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l</w:t>
      </w:r>
      <w:r w:rsidRPr="00A910EB">
        <w:rPr>
          <w:rFonts w:ascii="Times New Roman" w:hAnsi="Times New Roman" w:cs="Times New Roman"/>
          <w:sz w:val="24"/>
          <w:szCs w:val="24"/>
        </w:rPr>
        <w:t xml:space="preserve">e </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w:t>
      </w:r>
      <w:r w:rsidRPr="00A910EB">
        <w:rPr>
          <w:rFonts w:ascii="Times New Roman" w:hAnsi="Times New Roman" w:cs="Times New Roman"/>
          <w:sz w:val="24"/>
          <w:szCs w:val="24"/>
        </w:rPr>
        <w:t>d</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rs </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ob</w:t>
      </w:r>
      <w:r w:rsidRPr="00A910EB">
        <w:rPr>
          <w:rFonts w:ascii="Times New Roman" w:hAnsi="Times New Roman" w:cs="Times New Roman"/>
          <w:spacing w:val="2"/>
          <w:sz w:val="24"/>
          <w:szCs w:val="24"/>
        </w:rPr>
        <w:t>t</w:t>
      </w:r>
      <w:r w:rsidRPr="00A910EB">
        <w:rPr>
          <w:rFonts w:ascii="Times New Roman" w:hAnsi="Times New Roman" w:cs="Times New Roman"/>
          <w:spacing w:val="-3"/>
          <w:sz w:val="24"/>
          <w:szCs w:val="24"/>
        </w:rPr>
        <w:t>ai</w:t>
      </w:r>
      <w:r w:rsidRPr="00A910EB">
        <w:rPr>
          <w:rFonts w:ascii="Times New Roman" w:hAnsi="Times New Roman" w:cs="Times New Roman"/>
          <w:sz w:val="24"/>
          <w:szCs w:val="24"/>
        </w:rPr>
        <w:t>n</w:t>
      </w:r>
      <w:r w:rsidRPr="00A910EB">
        <w:rPr>
          <w:rFonts w:ascii="Times New Roman" w:hAnsi="Times New Roman" w:cs="Times New Roman"/>
          <w:spacing w:val="4"/>
          <w:sz w:val="24"/>
          <w:szCs w:val="24"/>
        </w:rPr>
        <w:t xml:space="preserve"> detail information and list of items with technical specifications </w:t>
      </w:r>
      <w:r w:rsidRPr="00A910EB">
        <w:rPr>
          <w:rFonts w:ascii="Times New Roman" w:hAnsi="Times New Roman" w:cs="Times New Roman"/>
          <w:spacing w:val="-10"/>
          <w:sz w:val="24"/>
          <w:szCs w:val="24"/>
        </w:rPr>
        <w:t>f</w:t>
      </w:r>
      <w:r w:rsidRPr="00A910EB">
        <w:rPr>
          <w:rFonts w:ascii="Times New Roman" w:hAnsi="Times New Roman" w:cs="Times New Roman"/>
          <w:spacing w:val="5"/>
          <w:sz w:val="24"/>
          <w:szCs w:val="24"/>
        </w:rPr>
        <w:t>r</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m </w:t>
      </w:r>
      <w:r w:rsidRPr="00A910EB">
        <w:rPr>
          <w:rFonts w:ascii="Times New Roman" w:hAnsi="Times New Roman" w:cs="Times New Roman"/>
          <w:b/>
          <w:bCs/>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6"/>
          <w:sz w:val="24"/>
          <w:szCs w:val="24"/>
        </w:rPr>
        <w:t>w</w:t>
      </w:r>
      <w:r w:rsidRPr="00A910EB">
        <w:rPr>
          <w:rFonts w:ascii="Times New Roman" w:hAnsi="Times New Roman" w:cs="Times New Roman"/>
          <w:b/>
          <w:bCs/>
          <w:spacing w:val="2"/>
          <w:sz w:val="24"/>
          <w:szCs w:val="24"/>
        </w:rPr>
        <w:t>e</w:t>
      </w:r>
      <w:r w:rsidRPr="00A910EB">
        <w:rPr>
          <w:rFonts w:ascii="Times New Roman" w:hAnsi="Times New Roman" w:cs="Times New Roman"/>
          <w:b/>
          <w:bCs/>
          <w:spacing w:val="-2"/>
          <w:sz w:val="24"/>
          <w:szCs w:val="24"/>
        </w:rPr>
        <w:t>b</w:t>
      </w:r>
      <w:r w:rsidRPr="00A910EB">
        <w:rPr>
          <w:rFonts w:ascii="Times New Roman" w:hAnsi="Times New Roman" w:cs="Times New Roman"/>
          <w:b/>
          <w:bCs/>
          <w:spacing w:val="-6"/>
          <w:sz w:val="24"/>
          <w:szCs w:val="24"/>
        </w:rPr>
        <w:t>s</w:t>
      </w:r>
      <w:r w:rsidRPr="00A910EB">
        <w:rPr>
          <w:rFonts w:ascii="Times New Roman" w:hAnsi="Times New Roman" w:cs="Times New Roman"/>
          <w:b/>
          <w:bCs/>
          <w:spacing w:val="-3"/>
          <w:sz w:val="24"/>
          <w:szCs w:val="24"/>
        </w:rPr>
        <w:t>i</w:t>
      </w:r>
      <w:r w:rsidRPr="00A910EB">
        <w:rPr>
          <w:rFonts w:ascii="Times New Roman" w:hAnsi="Times New Roman" w:cs="Times New Roman"/>
          <w:b/>
          <w:bCs/>
          <w:spacing w:val="-5"/>
          <w:sz w:val="24"/>
          <w:szCs w:val="24"/>
        </w:rPr>
        <w:t>t</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5"/>
          <w:sz w:val="24"/>
          <w:szCs w:val="24"/>
        </w:rPr>
        <w:t>o</w:t>
      </w:r>
      <w:r w:rsidRPr="00A910EB">
        <w:rPr>
          <w:rFonts w:ascii="Times New Roman" w:hAnsi="Times New Roman" w:cs="Times New Roman"/>
          <w:b/>
          <w:bCs/>
          <w:sz w:val="24"/>
          <w:szCs w:val="24"/>
        </w:rPr>
        <w:t xml:space="preserve">f </w:t>
      </w:r>
      <w:r w:rsidRPr="00A910EB">
        <w:rPr>
          <w:rFonts w:ascii="Times New Roman" w:hAnsi="Times New Roman" w:cs="Times New Roman"/>
          <w:b/>
          <w:bCs/>
          <w:spacing w:val="-5"/>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1"/>
          <w:sz w:val="24"/>
          <w:szCs w:val="24"/>
        </w:rPr>
        <w:t xml:space="preserve">University </w:t>
      </w:r>
      <w:hyperlink r:id="rId8" w:history="1">
        <w:r w:rsidRPr="00A910EB">
          <w:rPr>
            <w:rFonts w:ascii="Times New Roman" w:hAnsi="Times New Roman" w:cs="Times New Roman"/>
            <w:b/>
            <w:bCs/>
            <w:spacing w:val="-2"/>
            <w:sz w:val="24"/>
            <w:szCs w:val="24"/>
          </w:rPr>
          <w:t>w</w:t>
        </w:r>
        <w:r w:rsidRPr="00A910EB">
          <w:rPr>
            <w:rFonts w:ascii="Times New Roman" w:hAnsi="Times New Roman" w:cs="Times New Roman"/>
            <w:b/>
            <w:bCs/>
            <w:spacing w:val="-6"/>
            <w:sz w:val="24"/>
            <w:szCs w:val="24"/>
          </w:rPr>
          <w:t>ww</w:t>
        </w:r>
        <w:r w:rsidRPr="00A910EB">
          <w:rPr>
            <w:rFonts w:ascii="Times New Roman" w:hAnsi="Times New Roman" w:cs="Times New Roman"/>
            <w:b/>
            <w:bCs/>
            <w:spacing w:val="2"/>
            <w:sz w:val="24"/>
            <w:szCs w:val="24"/>
          </w:rPr>
          <w:t>.</w:t>
        </w:r>
      </w:hyperlink>
      <w:r w:rsidRPr="00A910EB">
        <w:rPr>
          <w:rFonts w:ascii="Times New Roman" w:hAnsi="Times New Roman" w:cs="Times New Roman"/>
          <w:b/>
          <w:sz w:val="24"/>
          <w:szCs w:val="24"/>
        </w:rPr>
        <w:t>outr.ac.in</w:t>
      </w:r>
    </w:p>
    <w:p w:rsidR="00CD4678" w:rsidRPr="00A910EB" w:rsidRDefault="00CD4678" w:rsidP="00CD4678">
      <w:pPr>
        <w:widowControl w:val="0"/>
        <w:tabs>
          <w:tab w:val="left" w:pos="820"/>
        </w:tabs>
        <w:autoSpaceDE w:val="0"/>
        <w:autoSpaceDN w:val="0"/>
        <w:adjustRightInd w:val="0"/>
        <w:ind w:left="113"/>
        <w:jc w:val="both"/>
        <w:rPr>
          <w:rFonts w:ascii="Times New Roman" w:hAnsi="Times New Roman" w:cs="Times New Roman"/>
          <w:sz w:val="24"/>
          <w:szCs w:val="24"/>
        </w:rPr>
      </w:pPr>
      <w:r w:rsidRPr="00A910EB">
        <w:rPr>
          <w:rFonts w:ascii="Times New Roman" w:hAnsi="Times New Roman" w:cs="Times New Roman"/>
          <w:spacing w:val="-2"/>
          <w:sz w:val="24"/>
          <w:szCs w:val="24"/>
        </w:rPr>
        <w:t xml:space="preserve"> P</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r</w:t>
      </w:r>
      <w:r w:rsidRPr="00A910EB">
        <w:rPr>
          <w:rFonts w:ascii="Times New Roman" w:hAnsi="Times New Roman" w:cs="Times New Roman"/>
          <w:spacing w:val="-3"/>
          <w:sz w:val="24"/>
          <w:szCs w:val="24"/>
        </w:rPr>
        <w:t>t</w:t>
      </w:r>
      <w:r w:rsidRPr="00A910EB">
        <w:rPr>
          <w:rFonts w:ascii="Times New Roman" w:hAnsi="Times New Roman" w:cs="Times New Roman"/>
          <w:spacing w:val="2"/>
          <w:sz w:val="24"/>
          <w:szCs w:val="24"/>
        </w:rPr>
        <w:t>i</w:t>
      </w:r>
      <w:r w:rsidRPr="00A910EB">
        <w:rPr>
          <w:rFonts w:ascii="Times New Roman" w:hAnsi="Times New Roman" w:cs="Times New Roman"/>
          <w:spacing w:val="-8"/>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3"/>
          <w:sz w:val="24"/>
          <w:szCs w:val="24"/>
        </w:rPr>
        <w:t>la</w:t>
      </w:r>
      <w:r w:rsidRPr="00A910EB">
        <w:rPr>
          <w:rFonts w:ascii="Times New Roman" w:hAnsi="Times New Roman" w:cs="Times New Roman"/>
          <w:spacing w:val="5"/>
          <w:sz w:val="24"/>
          <w:szCs w:val="24"/>
        </w:rPr>
        <w:t>r</w:t>
      </w:r>
      <w:r w:rsidRPr="00A910EB">
        <w:rPr>
          <w:rFonts w:ascii="Times New Roman" w:hAnsi="Times New Roman" w:cs="Times New Roman"/>
          <w:sz w:val="24"/>
          <w:szCs w:val="24"/>
        </w:rPr>
        <w:t xml:space="preserve">s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bou</w:t>
      </w:r>
      <w:r w:rsidRPr="00A910EB">
        <w:rPr>
          <w:rFonts w:ascii="Times New Roman" w:hAnsi="Times New Roman" w:cs="Times New Roman"/>
          <w:sz w:val="24"/>
          <w:szCs w:val="24"/>
        </w:rPr>
        <w:t xml:space="preserve">t </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u</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i</w:t>
      </w:r>
      <w:r w:rsidRPr="00A910EB">
        <w:rPr>
          <w:rFonts w:ascii="Times New Roman" w:hAnsi="Times New Roman" w:cs="Times New Roman"/>
          <w:spacing w:val="-6"/>
          <w:sz w:val="24"/>
          <w:szCs w:val="24"/>
        </w:rPr>
        <w:t>s</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nts</w:t>
      </w:r>
      <w:r w:rsidRPr="00A910EB">
        <w:rPr>
          <w:rFonts w:ascii="Times New Roman" w:hAnsi="Times New Roman" w:cs="Times New Roman"/>
          <w:spacing w:val="-3"/>
          <w:sz w:val="24"/>
          <w:szCs w:val="24"/>
        </w:rPr>
        <w:t xml:space="preserve"> a</w:t>
      </w:r>
      <w:r w:rsidRPr="00A910EB">
        <w:rPr>
          <w:rFonts w:ascii="Times New Roman" w:hAnsi="Times New Roman" w:cs="Times New Roman"/>
          <w:sz w:val="24"/>
          <w:szCs w:val="24"/>
        </w:rPr>
        <w:t xml:space="preserve">re </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fo</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l</w:t>
      </w:r>
      <w:r w:rsidRPr="00A910EB">
        <w:rPr>
          <w:rFonts w:ascii="Times New Roman" w:hAnsi="Times New Roman" w:cs="Times New Roman"/>
          <w:spacing w:val="-5"/>
          <w:sz w:val="24"/>
          <w:szCs w:val="24"/>
        </w:rPr>
        <w:t>o</w:t>
      </w:r>
      <w:r w:rsidRPr="00A910EB">
        <w:rPr>
          <w:rFonts w:ascii="Times New Roman" w:hAnsi="Times New Roman" w:cs="Times New Roman"/>
          <w:spacing w:val="-6"/>
          <w:sz w:val="24"/>
          <w:szCs w:val="24"/>
        </w:rPr>
        <w:t>w</w:t>
      </w:r>
      <w:r w:rsidRPr="00A910EB">
        <w:rPr>
          <w:rFonts w:ascii="Times New Roman" w:hAnsi="Times New Roman" w:cs="Times New Roman"/>
          <w:sz w:val="24"/>
          <w:szCs w:val="24"/>
        </w:rPr>
        <w:t>s</w:t>
      </w:r>
      <w:r w:rsidRPr="00A910EB">
        <w:rPr>
          <w:rFonts w:ascii="Times New Roman" w:hAnsi="Times New Roman" w:cs="Times New Roman"/>
          <w:w w:val="101"/>
          <w:sz w:val="24"/>
          <w:szCs w:val="24"/>
        </w:rPr>
        <w:t>:</w:t>
      </w:r>
    </w:p>
    <w:p w:rsidR="00CD4678" w:rsidRPr="00A910EB" w:rsidRDefault="00CD4678" w:rsidP="00CD4678">
      <w:pPr>
        <w:widowControl w:val="0"/>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(a) </w:t>
      </w:r>
      <w:r w:rsidRPr="00A910EB">
        <w:rPr>
          <w:rFonts w:ascii="Times New Roman" w:hAnsi="Times New Roman" w:cs="Times New Roman"/>
          <w:spacing w:val="-6"/>
          <w:sz w:val="24"/>
          <w:szCs w:val="24"/>
        </w:rPr>
        <w:t>P</w:t>
      </w:r>
      <w:r w:rsidRPr="00A910EB">
        <w:rPr>
          <w:rFonts w:ascii="Times New Roman" w:hAnsi="Times New Roman" w:cs="Times New Roman"/>
          <w:sz w:val="24"/>
          <w:szCs w:val="24"/>
        </w:rPr>
        <w:t>r</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c</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5"/>
          <w:sz w:val="24"/>
          <w:szCs w:val="24"/>
        </w:rPr>
        <w:t>(</w:t>
      </w:r>
      <w:r w:rsidRPr="00A910EB">
        <w:rPr>
          <w:rFonts w:ascii="Times New Roman" w:hAnsi="Times New Roman" w:cs="Times New Roman"/>
          <w:spacing w:val="5"/>
          <w:sz w:val="24"/>
          <w:szCs w:val="24"/>
        </w:rPr>
        <w:t>n</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spacing w:val="-5"/>
          <w:sz w:val="24"/>
          <w:szCs w:val="24"/>
        </w:rPr>
        <w:t>-</w:t>
      </w:r>
      <w:r w:rsidRPr="00A910EB">
        <w:rPr>
          <w:rFonts w:ascii="Times New Roman" w:hAnsi="Times New Roman" w:cs="Times New Roman"/>
          <w:spacing w:val="5"/>
          <w:sz w:val="24"/>
          <w:szCs w:val="24"/>
        </w:rPr>
        <w:t>r</w:t>
      </w:r>
      <w:r w:rsidRPr="00A910EB">
        <w:rPr>
          <w:rFonts w:ascii="Times New Roman" w:hAnsi="Times New Roman" w:cs="Times New Roman"/>
          <w:spacing w:val="-3"/>
          <w:w w:val="101"/>
          <w:sz w:val="24"/>
          <w:szCs w:val="24"/>
        </w:rPr>
        <w:t>e</w:t>
      </w:r>
      <w:r w:rsidRPr="00A910EB">
        <w:rPr>
          <w:rFonts w:ascii="Times New Roman" w:hAnsi="Times New Roman" w:cs="Times New Roman"/>
          <w:spacing w:val="-5"/>
          <w:sz w:val="24"/>
          <w:szCs w:val="24"/>
        </w:rPr>
        <w:t>fu</w:t>
      </w:r>
      <w:r w:rsidRPr="00A910EB">
        <w:rPr>
          <w:rFonts w:ascii="Times New Roman" w:hAnsi="Times New Roman" w:cs="Times New Roman"/>
          <w:sz w:val="24"/>
          <w:szCs w:val="24"/>
        </w:rPr>
        <w:t>n</w:t>
      </w:r>
      <w:r w:rsidRPr="00A910EB">
        <w:rPr>
          <w:rFonts w:ascii="Times New Roman" w:hAnsi="Times New Roman" w:cs="Times New Roman"/>
          <w:spacing w:val="-5"/>
          <w:sz w:val="24"/>
          <w:szCs w:val="24"/>
        </w:rPr>
        <w:t>d</w:t>
      </w:r>
      <w:r w:rsidRPr="00A910EB">
        <w:rPr>
          <w:rFonts w:ascii="Times New Roman" w:hAnsi="Times New Roman" w:cs="Times New Roman"/>
          <w:spacing w:val="2"/>
          <w:w w:val="101"/>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w w:val="101"/>
          <w:sz w:val="24"/>
          <w:szCs w:val="24"/>
        </w:rPr>
        <w:t>l</w:t>
      </w:r>
      <w:r w:rsidRPr="00A910EB">
        <w:rPr>
          <w:rFonts w:ascii="Times New Roman" w:hAnsi="Times New Roman" w:cs="Times New Roman"/>
          <w:spacing w:val="-3"/>
          <w:w w:val="101"/>
          <w:sz w:val="24"/>
          <w:szCs w:val="24"/>
        </w:rPr>
        <w:t>e</w:t>
      </w:r>
      <w:proofErr w:type="gramStart"/>
      <w:r w:rsidRPr="00A910EB">
        <w:rPr>
          <w:rFonts w:ascii="Times New Roman" w:hAnsi="Times New Roman" w:cs="Times New Roman"/>
          <w:sz w:val="24"/>
          <w:szCs w:val="24"/>
        </w:rPr>
        <w:t xml:space="preserve">) </w:t>
      </w:r>
      <w:r w:rsidRPr="00A910EB">
        <w:rPr>
          <w:rFonts w:ascii="Times New Roman" w:hAnsi="Times New Roman" w:cs="Times New Roman"/>
          <w:spacing w:val="2"/>
          <w:sz w:val="24"/>
          <w:szCs w:val="24"/>
        </w:rPr>
        <w:t>:</w:t>
      </w:r>
      <w:proofErr w:type="gramEnd"/>
      <w:r w:rsidRPr="00A910EB">
        <w:rPr>
          <w:rFonts w:ascii="Times New Roman" w:hAnsi="Times New Roman" w:cs="Times New Roman"/>
          <w:spacing w:val="2"/>
          <w:sz w:val="24"/>
          <w:szCs w:val="24"/>
        </w:rPr>
        <w:t xml:space="preserve">  </w:t>
      </w:r>
      <w:r w:rsidRPr="00A910EB">
        <w:rPr>
          <w:rFonts w:ascii="Times New Roman" w:hAnsi="Times New Roman" w:cs="Times New Roman"/>
          <w:b/>
          <w:bCs/>
          <w:spacing w:val="-2"/>
          <w:sz w:val="24"/>
          <w:szCs w:val="24"/>
        </w:rPr>
        <w:t>R</w:t>
      </w:r>
      <w:r w:rsidRPr="00A910EB">
        <w:rPr>
          <w:rFonts w:ascii="Times New Roman" w:hAnsi="Times New Roman" w:cs="Times New Roman"/>
          <w:b/>
          <w:bCs/>
          <w:spacing w:val="-6"/>
          <w:sz w:val="24"/>
          <w:szCs w:val="24"/>
        </w:rPr>
        <w:t>s</w:t>
      </w:r>
      <w:r w:rsidRPr="00A910EB">
        <w:rPr>
          <w:rFonts w:ascii="Times New Roman" w:hAnsi="Times New Roman" w:cs="Times New Roman"/>
          <w:b/>
          <w:bCs/>
          <w:spacing w:val="-2"/>
          <w:sz w:val="24"/>
          <w:szCs w:val="24"/>
        </w:rPr>
        <w:t>.</w:t>
      </w:r>
      <w:r w:rsidR="00E07DA6">
        <w:rPr>
          <w:rFonts w:ascii="Times New Roman" w:hAnsi="Times New Roman" w:cs="Times New Roman"/>
          <w:b/>
          <w:bCs/>
          <w:spacing w:val="-2"/>
          <w:sz w:val="24"/>
          <w:szCs w:val="24"/>
        </w:rPr>
        <w:t>4</w:t>
      </w:r>
      <w:r w:rsidRPr="00A910EB">
        <w:rPr>
          <w:rFonts w:ascii="Times New Roman" w:hAnsi="Times New Roman" w:cs="Times New Roman"/>
          <w:b/>
          <w:bCs/>
          <w:spacing w:val="-2"/>
          <w:sz w:val="24"/>
          <w:szCs w:val="24"/>
        </w:rPr>
        <w:t>000</w:t>
      </w:r>
      <w:r w:rsidR="00E07DA6">
        <w:rPr>
          <w:rFonts w:ascii="Times New Roman" w:hAnsi="Times New Roman" w:cs="Times New Roman"/>
          <w:b/>
          <w:bCs/>
          <w:spacing w:val="-2"/>
          <w:sz w:val="24"/>
          <w:szCs w:val="24"/>
        </w:rPr>
        <w:t>/-</w:t>
      </w:r>
    </w:p>
    <w:p w:rsidR="00CD4678" w:rsidRPr="00A910EB" w:rsidRDefault="00CD4678" w:rsidP="00CD4678">
      <w:pPr>
        <w:widowControl w:val="0"/>
        <w:tabs>
          <w:tab w:val="left" w:pos="1540"/>
          <w:tab w:val="left" w:pos="5140"/>
        </w:tabs>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b</w:t>
      </w:r>
      <w:r w:rsidRPr="00A910EB">
        <w:rPr>
          <w:rFonts w:ascii="Times New Roman" w:hAnsi="Times New Roman" w:cs="Times New Roman"/>
          <w:sz w:val="24"/>
          <w:szCs w:val="24"/>
        </w:rPr>
        <w:t xml:space="preserve">) </w:t>
      </w:r>
      <w:r w:rsidRPr="00A910EB">
        <w:rPr>
          <w:rFonts w:ascii="Times New Roman" w:hAnsi="Times New Roman" w:cs="Times New Roman"/>
          <w:spacing w:val="-2"/>
          <w:sz w:val="24"/>
          <w:szCs w:val="24"/>
        </w:rPr>
        <w:t>F</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r</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 xml:space="preserve">t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v</w:t>
      </w:r>
      <w:r w:rsidRPr="00A910EB">
        <w:rPr>
          <w:rFonts w:ascii="Times New Roman" w:hAnsi="Times New Roman" w:cs="Times New Roman"/>
          <w:spacing w:val="2"/>
          <w:sz w:val="24"/>
          <w:szCs w:val="24"/>
        </w:rPr>
        <w:t>a</w:t>
      </w:r>
      <w:r w:rsidRPr="00A910EB">
        <w:rPr>
          <w:rFonts w:ascii="Times New Roman" w:hAnsi="Times New Roman" w:cs="Times New Roman"/>
          <w:spacing w:val="-3"/>
          <w:sz w:val="24"/>
          <w:szCs w:val="24"/>
        </w:rPr>
        <w:t>il</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li</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 </w:t>
      </w:r>
      <w:r w:rsidRPr="00A910EB">
        <w:rPr>
          <w:rFonts w:ascii="Times New Roman" w:hAnsi="Times New Roman" w:cs="Times New Roman"/>
          <w:spacing w:val="-8"/>
          <w:w w:val="101"/>
          <w:sz w:val="24"/>
          <w:szCs w:val="24"/>
        </w:rPr>
        <w:t>t</w:t>
      </w:r>
      <w:r w:rsidRPr="00A910EB">
        <w:rPr>
          <w:rFonts w:ascii="Times New Roman" w:hAnsi="Times New Roman" w:cs="Times New Roman"/>
          <w:sz w:val="24"/>
          <w:szCs w:val="24"/>
        </w:rPr>
        <w:t xml:space="preserve">he </w:t>
      </w:r>
      <w:r w:rsidRPr="00A910EB">
        <w:rPr>
          <w:rFonts w:ascii="Times New Roman" w:hAnsi="Times New Roman" w:cs="Times New Roman"/>
          <w:spacing w:val="-6"/>
          <w:sz w:val="24"/>
          <w:szCs w:val="24"/>
        </w:rPr>
        <w:t>w</w:t>
      </w:r>
      <w:r w:rsidRPr="00A910EB">
        <w:rPr>
          <w:rFonts w:ascii="Times New Roman" w:hAnsi="Times New Roman" w:cs="Times New Roman"/>
          <w:spacing w:val="-3"/>
          <w:sz w:val="24"/>
          <w:szCs w:val="24"/>
        </w:rPr>
        <w:t>e</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it</w:t>
      </w:r>
      <w:r w:rsidRPr="00A910EB">
        <w:rPr>
          <w:rFonts w:ascii="Times New Roman" w:hAnsi="Times New Roman" w:cs="Times New Roman"/>
          <w:sz w:val="24"/>
          <w:szCs w:val="24"/>
        </w:rPr>
        <w:t xml:space="preserve">e: </w:t>
      </w:r>
      <w:r w:rsidR="00515AE6">
        <w:rPr>
          <w:rFonts w:ascii="Times New Roman" w:hAnsi="Times New Roman" w:cs="Times New Roman"/>
          <w:b/>
          <w:spacing w:val="1"/>
          <w:sz w:val="24"/>
          <w:szCs w:val="24"/>
        </w:rPr>
        <w:t>15</w:t>
      </w:r>
      <w:r w:rsidRPr="00A910EB">
        <w:rPr>
          <w:rFonts w:ascii="Times New Roman" w:hAnsi="Times New Roman" w:cs="Times New Roman"/>
          <w:b/>
          <w:spacing w:val="1"/>
          <w:sz w:val="24"/>
          <w:szCs w:val="24"/>
        </w:rPr>
        <w:t>.11.2023</w:t>
      </w:r>
    </w:p>
    <w:p w:rsidR="00CD4678" w:rsidRPr="00A910EB" w:rsidRDefault="00CD4678" w:rsidP="00CD4678">
      <w:pPr>
        <w:widowControl w:val="0"/>
        <w:autoSpaceDE w:val="0"/>
        <w:autoSpaceDN w:val="0"/>
        <w:adjustRightInd w:val="0"/>
        <w:ind w:left="5254"/>
        <w:jc w:val="both"/>
        <w:rPr>
          <w:rFonts w:ascii="Times New Roman" w:hAnsi="Times New Roman" w:cs="Times New Roman"/>
          <w:sz w:val="24"/>
          <w:szCs w:val="24"/>
        </w:rPr>
      </w:pPr>
    </w:p>
    <w:p w:rsidR="00CD4678" w:rsidRPr="00A910EB" w:rsidRDefault="00CD4678" w:rsidP="00CD4678">
      <w:pPr>
        <w:widowControl w:val="0"/>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c</w:t>
      </w: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a</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t 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submission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 xml:space="preserve">ds        </w:t>
      </w:r>
      <w:proofErr w:type="gramStart"/>
      <w:r w:rsidR="00515AE6">
        <w:rPr>
          <w:rFonts w:ascii="Times New Roman" w:hAnsi="Times New Roman" w:cs="Times New Roman"/>
          <w:b/>
          <w:sz w:val="24"/>
          <w:szCs w:val="24"/>
        </w:rPr>
        <w:t>:15</w:t>
      </w:r>
      <w:r w:rsidRPr="00A910EB">
        <w:rPr>
          <w:rFonts w:ascii="Times New Roman" w:hAnsi="Times New Roman" w:cs="Times New Roman"/>
          <w:b/>
          <w:sz w:val="24"/>
          <w:szCs w:val="24"/>
        </w:rPr>
        <w:t>.12.2023</w:t>
      </w:r>
      <w:proofErr w:type="gramEnd"/>
      <w:r w:rsidRPr="00A910EB">
        <w:rPr>
          <w:rFonts w:ascii="Times New Roman" w:hAnsi="Times New Roman" w:cs="Times New Roman"/>
          <w:b/>
          <w:sz w:val="24"/>
          <w:szCs w:val="24"/>
        </w:rPr>
        <w:t xml:space="preserve"> </w:t>
      </w:r>
      <w:proofErr w:type="spellStart"/>
      <w:r w:rsidRPr="00A910EB">
        <w:rPr>
          <w:rFonts w:ascii="Times New Roman" w:hAnsi="Times New Roman" w:cs="Times New Roman"/>
          <w:b/>
          <w:bCs/>
          <w:spacing w:val="-7"/>
          <w:sz w:val="24"/>
          <w:szCs w:val="24"/>
        </w:rPr>
        <w:t>upto</w:t>
      </w:r>
      <w:proofErr w:type="spellEnd"/>
      <w:r w:rsidRPr="00A910EB">
        <w:rPr>
          <w:rFonts w:ascii="Times New Roman" w:hAnsi="Times New Roman" w:cs="Times New Roman"/>
          <w:b/>
          <w:bCs/>
          <w:spacing w:val="-7"/>
          <w:sz w:val="24"/>
          <w:szCs w:val="24"/>
        </w:rPr>
        <w:t xml:space="preserve"> </w:t>
      </w:r>
      <w:r w:rsidRPr="00A910EB">
        <w:rPr>
          <w:rFonts w:ascii="Times New Roman" w:hAnsi="Times New Roman" w:cs="Times New Roman"/>
          <w:b/>
          <w:bCs/>
          <w:spacing w:val="-4"/>
          <w:sz w:val="24"/>
          <w:szCs w:val="24"/>
        </w:rPr>
        <w:t>4</w:t>
      </w:r>
      <w:r w:rsidR="000458EE">
        <w:rPr>
          <w:rFonts w:ascii="Times New Roman" w:hAnsi="Times New Roman" w:cs="Times New Roman"/>
          <w:b/>
          <w:bCs/>
          <w:spacing w:val="-4"/>
          <w:sz w:val="24"/>
          <w:szCs w:val="24"/>
        </w:rPr>
        <w:t>:</w:t>
      </w:r>
      <w:r w:rsidRPr="00A910EB">
        <w:rPr>
          <w:rFonts w:ascii="Times New Roman" w:hAnsi="Times New Roman" w:cs="Times New Roman"/>
          <w:b/>
          <w:bCs/>
          <w:spacing w:val="-4"/>
          <w:sz w:val="24"/>
          <w:szCs w:val="24"/>
        </w:rPr>
        <w:t>00</w:t>
      </w:r>
      <w:r w:rsidRPr="00A910EB">
        <w:rPr>
          <w:rFonts w:ascii="Times New Roman" w:hAnsi="Times New Roman" w:cs="Times New Roman"/>
          <w:b/>
          <w:bCs/>
          <w:spacing w:val="-7"/>
          <w:sz w:val="24"/>
          <w:szCs w:val="24"/>
        </w:rPr>
        <w:t xml:space="preserve"> p</w:t>
      </w:r>
      <w:r w:rsidRPr="00A910EB">
        <w:rPr>
          <w:rFonts w:ascii="Times New Roman" w:hAnsi="Times New Roman" w:cs="Times New Roman"/>
          <w:b/>
          <w:bCs/>
          <w:spacing w:val="2"/>
          <w:sz w:val="24"/>
          <w:szCs w:val="24"/>
        </w:rPr>
        <w:t>.</w:t>
      </w:r>
      <w:r w:rsidRPr="00A910EB">
        <w:rPr>
          <w:rFonts w:ascii="Times New Roman" w:hAnsi="Times New Roman" w:cs="Times New Roman"/>
          <w:b/>
          <w:bCs/>
          <w:spacing w:val="-10"/>
          <w:sz w:val="24"/>
          <w:szCs w:val="24"/>
        </w:rPr>
        <w:t>m</w:t>
      </w:r>
      <w:r w:rsidRPr="00A910EB">
        <w:rPr>
          <w:rFonts w:ascii="Times New Roman" w:hAnsi="Times New Roman" w:cs="Times New Roman"/>
          <w:b/>
          <w:bCs/>
          <w:sz w:val="24"/>
          <w:szCs w:val="24"/>
        </w:rPr>
        <w:t>.</w:t>
      </w:r>
    </w:p>
    <w:p w:rsidR="00CD4678" w:rsidRPr="00A910EB" w:rsidRDefault="00CD4678" w:rsidP="00CD4678">
      <w:pPr>
        <w:widowControl w:val="0"/>
        <w:autoSpaceDE w:val="0"/>
        <w:autoSpaceDN w:val="0"/>
        <w:adjustRightInd w:val="0"/>
        <w:ind w:left="1553" w:hanging="743"/>
        <w:jc w:val="both"/>
        <w:rPr>
          <w:rFonts w:ascii="Times New Roman" w:hAnsi="Times New Roman" w:cs="Times New Roman"/>
          <w:b/>
          <w:sz w:val="24"/>
          <w:szCs w:val="24"/>
        </w:rPr>
      </w:pPr>
    </w:p>
    <w:p w:rsidR="00CD4678" w:rsidRPr="00A910EB" w:rsidRDefault="00CD4678" w:rsidP="00CD4678">
      <w:pPr>
        <w:widowControl w:val="0"/>
        <w:autoSpaceDE w:val="0"/>
        <w:autoSpaceDN w:val="0"/>
        <w:adjustRightInd w:val="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d</w:t>
      </w:r>
      <w:r w:rsidRPr="00A910EB">
        <w:rPr>
          <w:rFonts w:ascii="Times New Roman" w:hAnsi="Times New Roman" w:cs="Times New Roman"/>
          <w:sz w:val="24"/>
          <w:szCs w:val="24"/>
        </w:rPr>
        <w:t>)</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p</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ng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ds</w:t>
      </w:r>
      <w:r w:rsidRPr="00A910EB">
        <w:rPr>
          <w:rFonts w:ascii="Times New Roman" w:hAnsi="Times New Roman" w:cs="Times New Roman"/>
          <w:sz w:val="24"/>
          <w:szCs w:val="24"/>
        </w:rPr>
        <w:tab/>
        <w:t xml:space="preserve">      :    </w:t>
      </w:r>
      <w:r w:rsidR="00515AE6">
        <w:rPr>
          <w:rFonts w:ascii="Times New Roman" w:hAnsi="Times New Roman" w:cs="Times New Roman"/>
          <w:b/>
          <w:sz w:val="24"/>
          <w:szCs w:val="24"/>
        </w:rPr>
        <w:t>16</w:t>
      </w:r>
      <w:r w:rsidRPr="00A910EB">
        <w:rPr>
          <w:rFonts w:ascii="Times New Roman" w:hAnsi="Times New Roman" w:cs="Times New Roman"/>
          <w:b/>
          <w:sz w:val="24"/>
          <w:szCs w:val="24"/>
        </w:rPr>
        <w:t>.12.2023</w:t>
      </w:r>
      <w:r w:rsidRPr="00A910EB">
        <w:rPr>
          <w:rFonts w:ascii="Times New Roman" w:hAnsi="Times New Roman" w:cs="Times New Roman"/>
          <w:b/>
          <w:spacing w:val="1"/>
          <w:sz w:val="24"/>
          <w:szCs w:val="24"/>
        </w:rPr>
        <w:t xml:space="preserve"> </w:t>
      </w:r>
      <w:r w:rsidRPr="00A910EB">
        <w:rPr>
          <w:rFonts w:ascii="Times New Roman" w:hAnsi="Times New Roman" w:cs="Times New Roman"/>
          <w:b/>
          <w:bCs/>
          <w:spacing w:val="-5"/>
          <w:sz w:val="24"/>
          <w:szCs w:val="24"/>
        </w:rPr>
        <w:t>a</w:t>
      </w:r>
      <w:r w:rsidRPr="00A910EB">
        <w:rPr>
          <w:rFonts w:ascii="Times New Roman" w:hAnsi="Times New Roman" w:cs="Times New Roman"/>
          <w:b/>
          <w:bCs/>
          <w:sz w:val="24"/>
          <w:szCs w:val="24"/>
        </w:rPr>
        <w:t>t</w:t>
      </w:r>
      <w:r w:rsidR="0078622B">
        <w:rPr>
          <w:rFonts w:ascii="Times New Roman" w:hAnsi="Times New Roman" w:cs="Times New Roman"/>
          <w:b/>
          <w:bCs/>
          <w:sz w:val="24"/>
          <w:szCs w:val="24"/>
        </w:rPr>
        <w:t xml:space="preserve"> 3</w:t>
      </w:r>
      <w:r w:rsidR="000458EE">
        <w:rPr>
          <w:rFonts w:ascii="Times New Roman" w:hAnsi="Times New Roman" w:cs="Times New Roman"/>
          <w:b/>
          <w:bCs/>
          <w:sz w:val="24"/>
          <w:szCs w:val="24"/>
        </w:rPr>
        <w:t>:</w:t>
      </w:r>
      <w:r w:rsidRPr="00A910EB">
        <w:rPr>
          <w:rFonts w:ascii="Times New Roman" w:hAnsi="Times New Roman" w:cs="Times New Roman"/>
          <w:b/>
          <w:bCs/>
          <w:spacing w:val="-5"/>
          <w:sz w:val="24"/>
          <w:szCs w:val="24"/>
        </w:rPr>
        <w:t>0</w:t>
      </w:r>
      <w:r w:rsidRPr="00A910EB">
        <w:rPr>
          <w:rFonts w:ascii="Times New Roman" w:hAnsi="Times New Roman" w:cs="Times New Roman"/>
          <w:b/>
          <w:bCs/>
          <w:sz w:val="24"/>
          <w:szCs w:val="24"/>
        </w:rPr>
        <w:t>0</w:t>
      </w:r>
      <w:r w:rsidRPr="00A910EB">
        <w:rPr>
          <w:rFonts w:ascii="Times New Roman" w:hAnsi="Times New Roman" w:cs="Times New Roman"/>
          <w:b/>
          <w:bCs/>
          <w:spacing w:val="-7"/>
          <w:sz w:val="24"/>
          <w:szCs w:val="24"/>
        </w:rPr>
        <w:t xml:space="preserve"> p</w:t>
      </w:r>
      <w:r w:rsidRPr="00A910EB">
        <w:rPr>
          <w:rFonts w:ascii="Times New Roman" w:hAnsi="Times New Roman" w:cs="Times New Roman"/>
          <w:b/>
          <w:bCs/>
          <w:spacing w:val="2"/>
          <w:sz w:val="24"/>
          <w:szCs w:val="24"/>
        </w:rPr>
        <w:t>.</w:t>
      </w:r>
      <w:r w:rsidRPr="00A910EB">
        <w:rPr>
          <w:rFonts w:ascii="Times New Roman" w:hAnsi="Times New Roman" w:cs="Times New Roman"/>
          <w:b/>
          <w:bCs/>
          <w:spacing w:val="-5"/>
          <w:sz w:val="24"/>
          <w:szCs w:val="24"/>
        </w:rPr>
        <w:t>m</w:t>
      </w:r>
      <w:r w:rsidRPr="00A910EB">
        <w:rPr>
          <w:rFonts w:ascii="Times New Roman" w:hAnsi="Times New Roman" w:cs="Times New Roman"/>
          <w:bCs/>
          <w:sz w:val="24"/>
          <w:szCs w:val="24"/>
        </w:rPr>
        <w:t>.</w:t>
      </w:r>
    </w:p>
    <w:p w:rsidR="00CD4678" w:rsidRPr="00A910EB" w:rsidRDefault="00CD4678" w:rsidP="00CD4678">
      <w:pPr>
        <w:widowControl w:val="0"/>
        <w:autoSpaceDE w:val="0"/>
        <w:autoSpaceDN w:val="0"/>
        <w:adjustRightInd w:val="0"/>
        <w:spacing w:before="11" w:line="220" w:lineRule="exact"/>
        <w:jc w:val="both"/>
        <w:rPr>
          <w:rFonts w:ascii="Times New Roman" w:hAnsi="Times New Roman" w:cs="Times New Roman"/>
          <w:sz w:val="24"/>
          <w:szCs w:val="24"/>
        </w:rPr>
      </w:pPr>
    </w:p>
    <w:p w:rsidR="00CD4678" w:rsidRPr="00A910EB" w:rsidRDefault="00CD4678" w:rsidP="00CD4678">
      <w:pPr>
        <w:widowControl w:val="0"/>
        <w:tabs>
          <w:tab w:val="left" w:pos="1540"/>
          <w:tab w:val="left" w:pos="5040"/>
          <w:tab w:val="left" w:pos="7380"/>
        </w:tabs>
        <w:autoSpaceDE w:val="0"/>
        <w:autoSpaceDN w:val="0"/>
        <w:adjustRightInd w:val="0"/>
        <w:ind w:right="-11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e</w:t>
      </w:r>
      <w:r w:rsidRPr="00A910EB">
        <w:rPr>
          <w:rFonts w:ascii="Times New Roman" w:hAnsi="Times New Roman" w:cs="Times New Roman"/>
          <w:sz w:val="24"/>
          <w:szCs w:val="24"/>
        </w:rPr>
        <w:t xml:space="preserve">)  </w:t>
      </w:r>
      <w:r w:rsidRPr="00A910EB">
        <w:rPr>
          <w:rFonts w:ascii="Times New Roman" w:hAnsi="Times New Roman" w:cs="Times New Roman"/>
          <w:b/>
          <w:spacing w:val="-2"/>
          <w:sz w:val="24"/>
          <w:szCs w:val="24"/>
        </w:rPr>
        <w:t>P</w:t>
      </w:r>
      <w:r w:rsidRPr="00A910EB">
        <w:rPr>
          <w:rFonts w:ascii="Times New Roman" w:hAnsi="Times New Roman" w:cs="Times New Roman"/>
          <w:b/>
          <w:spacing w:val="-3"/>
          <w:sz w:val="24"/>
          <w:szCs w:val="24"/>
        </w:rPr>
        <w:t>l</w:t>
      </w:r>
      <w:r w:rsidRPr="00A910EB">
        <w:rPr>
          <w:rFonts w:ascii="Times New Roman" w:hAnsi="Times New Roman" w:cs="Times New Roman"/>
          <w:b/>
          <w:spacing w:val="2"/>
          <w:sz w:val="24"/>
          <w:szCs w:val="24"/>
        </w:rPr>
        <w:t>a</w:t>
      </w:r>
      <w:r w:rsidRPr="00A910EB">
        <w:rPr>
          <w:rFonts w:ascii="Times New Roman" w:hAnsi="Times New Roman" w:cs="Times New Roman"/>
          <w:b/>
          <w:spacing w:val="-3"/>
          <w:sz w:val="24"/>
          <w:szCs w:val="24"/>
        </w:rPr>
        <w:t>c</w:t>
      </w:r>
      <w:r w:rsidRPr="00A910EB">
        <w:rPr>
          <w:rFonts w:ascii="Times New Roman" w:hAnsi="Times New Roman" w:cs="Times New Roman"/>
          <w:b/>
          <w:sz w:val="24"/>
          <w:szCs w:val="24"/>
        </w:rPr>
        <w:t xml:space="preserve">e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p</w:t>
      </w:r>
      <w:r w:rsidRPr="00A910EB">
        <w:rPr>
          <w:rFonts w:ascii="Times New Roman" w:hAnsi="Times New Roman" w:cs="Times New Roman"/>
          <w:b/>
          <w:spacing w:val="-8"/>
          <w:sz w:val="24"/>
          <w:szCs w:val="24"/>
        </w:rPr>
        <w:t>e</w:t>
      </w:r>
      <w:r w:rsidRPr="00A910EB">
        <w:rPr>
          <w:rFonts w:ascii="Times New Roman" w:hAnsi="Times New Roman" w:cs="Times New Roman"/>
          <w:b/>
          <w:sz w:val="24"/>
          <w:szCs w:val="24"/>
        </w:rPr>
        <w:t>n</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ng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b</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ds: </w:t>
      </w:r>
      <w:r w:rsidRPr="00A910EB">
        <w:rPr>
          <w:rFonts w:ascii="Times New Roman" w:hAnsi="Times New Roman" w:cs="Times New Roman"/>
          <w:sz w:val="24"/>
          <w:szCs w:val="24"/>
        </w:rPr>
        <w:t xml:space="preserve">Office Chamber of </w:t>
      </w:r>
      <w:proofErr w:type="gramStart"/>
      <w:r w:rsidRPr="00A910EB">
        <w:rPr>
          <w:rFonts w:ascii="Times New Roman" w:hAnsi="Times New Roman" w:cs="Times New Roman"/>
          <w:sz w:val="24"/>
          <w:szCs w:val="24"/>
        </w:rPr>
        <w:t xml:space="preserve">the  </w:t>
      </w:r>
      <w:r w:rsidRPr="00A910EB">
        <w:rPr>
          <w:rFonts w:ascii="Times New Roman" w:hAnsi="Times New Roman" w:cs="Times New Roman"/>
          <w:color w:val="000000"/>
          <w:sz w:val="24"/>
          <w:szCs w:val="24"/>
        </w:rPr>
        <w:t>Registrar</w:t>
      </w:r>
      <w:proofErr w:type="gramEnd"/>
      <w:r w:rsidRPr="00A910EB">
        <w:rPr>
          <w:rFonts w:ascii="Times New Roman" w:hAnsi="Times New Roman" w:cs="Times New Roman"/>
          <w:color w:val="000000"/>
          <w:sz w:val="24"/>
          <w:szCs w:val="24"/>
        </w:rPr>
        <w:t xml:space="preserve"> ,</w:t>
      </w:r>
      <w:proofErr w:type="spellStart"/>
      <w:r w:rsidRPr="00A910EB">
        <w:rPr>
          <w:rStyle w:val="Normal2"/>
          <w:rFonts w:ascii="Times New Roman" w:hAnsi="Times New Roman" w:cs="Times New Roman"/>
          <w:color w:val="000000"/>
        </w:rPr>
        <w:t>Odisha</w:t>
      </w:r>
      <w:proofErr w:type="spellEnd"/>
      <w:r w:rsidRPr="00A910EB">
        <w:rPr>
          <w:rStyle w:val="Normal2"/>
          <w:rFonts w:ascii="Times New Roman" w:hAnsi="Times New Roman" w:cs="Times New Roman"/>
          <w:color w:val="000000"/>
        </w:rPr>
        <w:t xml:space="preserve"> University of Technology and Research (</w:t>
      </w:r>
      <w:proofErr w:type="spellStart"/>
      <w:r w:rsidRPr="00A910EB">
        <w:rPr>
          <w:rStyle w:val="Normal2"/>
          <w:rFonts w:ascii="Times New Roman" w:hAnsi="Times New Roman" w:cs="Times New Roman"/>
          <w:color w:val="000000"/>
        </w:rPr>
        <w:t>OUTR</w:t>
      </w:r>
      <w:proofErr w:type="spellEnd"/>
      <w:r w:rsidRPr="00A910EB">
        <w:rPr>
          <w:rStyle w:val="Normal2"/>
          <w:rFonts w:ascii="Times New Roman" w:hAnsi="Times New Roman" w:cs="Times New Roman"/>
          <w:color w:val="000000"/>
        </w:rPr>
        <w:t>),</w:t>
      </w:r>
      <w:r w:rsidRPr="00A910EB">
        <w:rPr>
          <w:rFonts w:ascii="Times New Roman" w:hAnsi="Times New Roman" w:cs="Times New Roman"/>
          <w:sz w:val="24"/>
          <w:szCs w:val="24"/>
        </w:rPr>
        <w:t xml:space="preserve">Techno Campus, </w:t>
      </w:r>
      <w:proofErr w:type="spellStart"/>
      <w:r w:rsidRPr="00A910EB">
        <w:rPr>
          <w:rFonts w:ascii="Times New Roman" w:hAnsi="Times New Roman" w:cs="Times New Roman"/>
          <w:sz w:val="24"/>
          <w:szCs w:val="24"/>
        </w:rPr>
        <w:t>Ghatikia</w:t>
      </w:r>
      <w:proofErr w:type="spellEnd"/>
      <w:r w:rsidRPr="00A910EB">
        <w:rPr>
          <w:rFonts w:ascii="Times New Roman" w:hAnsi="Times New Roman" w:cs="Times New Roman"/>
          <w:sz w:val="24"/>
          <w:szCs w:val="24"/>
        </w:rPr>
        <w:t xml:space="preserve">, PO: </w:t>
      </w:r>
      <w:proofErr w:type="spellStart"/>
      <w:r w:rsidRPr="00A910EB">
        <w:rPr>
          <w:rFonts w:ascii="Times New Roman" w:hAnsi="Times New Roman" w:cs="Times New Roman"/>
          <w:sz w:val="24"/>
          <w:szCs w:val="24"/>
        </w:rPr>
        <w:t>Mahalaxmivihar</w:t>
      </w:r>
      <w:proofErr w:type="spellEnd"/>
      <w:r w:rsidRPr="00A910EB">
        <w:rPr>
          <w:rFonts w:ascii="Times New Roman" w:hAnsi="Times New Roman" w:cs="Times New Roman"/>
          <w:sz w:val="24"/>
          <w:szCs w:val="24"/>
        </w:rPr>
        <w:t xml:space="preserve">, Bhubaneswar – 751029, </w:t>
      </w:r>
      <w:proofErr w:type="spellStart"/>
      <w:r w:rsidRPr="00A910EB">
        <w:rPr>
          <w:rFonts w:ascii="Times New Roman" w:hAnsi="Times New Roman" w:cs="Times New Roman"/>
          <w:sz w:val="24"/>
          <w:szCs w:val="24"/>
        </w:rPr>
        <w:t>Odisha</w:t>
      </w:r>
      <w:proofErr w:type="spellEnd"/>
    </w:p>
    <w:p w:rsidR="00CD4678" w:rsidRPr="00A910EB" w:rsidRDefault="00CD4678" w:rsidP="00CD4678">
      <w:pPr>
        <w:pStyle w:val="Heading3"/>
        <w:rPr>
          <w:rFonts w:ascii="Times New Roman" w:hAnsi="Times New Roman" w:cs="Times New Roman"/>
          <w:b w:val="0"/>
          <w:bCs w:val="0"/>
          <w:sz w:val="24"/>
          <w:szCs w:val="24"/>
        </w:rPr>
      </w:pPr>
      <w:r w:rsidRPr="00A910EB">
        <w:rPr>
          <w:rFonts w:ascii="Times New Roman" w:hAnsi="Times New Roman" w:cs="Times New Roman"/>
          <w:b w:val="0"/>
          <w:sz w:val="24"/>
          <w:szCs w:val="24"/>
        </w:rPr>
        <w:t xml:space="preserve">    (</w:t>
      </w:r>
      <w:r w:rsidRPr="00A910EB">
        <w:rPr>
          <w:rFonts w:ascii="Times New Roman" w:hAnsi="Times New Roman" w:cs="Times New Roman"/>
          <w:b w:val="0"/>
          <w:spacing w:val="-5"/>
          <w:sz w:val="24"/>
          <w:szCs w:val="24"/>
        </w:rPr>
        <w:t>f</w:t>
      </w:r>
      <w:r w:rsidRPr="00A910EB">
        <w:rPr>
          <w:rFonts w:ascii="Times New Roman" w:hAnsi="Times New Roman" w:cs="Times New Roman"/>
          <w:b w:val="0"/>
          <w:sz w:val="24"/>
          <w:szCs w:val="24"/>
        </w:rPr>
        <w:t xml:space="preserve">)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dd</w:t>
      </w:r>
      <w:r w:rsidRPr="00A910EB">
        <w:rPr>
          <w:rFonts w:ascii="Times New Roman" w:hAnsi="Times New Roman" w:cs="Times New Roman"/>
          <w:spacing w:val="5"/>
          <w:sz w:val="24"/>
          <w:szCs w:val="24"/>
        </w:rPr>
        <w:t>r</w:t>
      </w:r>
      <w:r w:rsidRPr="00A910EB">
        <w:rPr>
          <w:rFonts w:ascii="Times New Roman" w:hAnsi="Times New Roman" w:cs="Times New Roman"/>
          <w:spacing w:val="-3"/>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w:t>
      </w:r>
      <w:r w:rsidRPr="00A910EB">
        <w:rPr>
          <w:rFonts w:ascii="Times New Roman" w:hAnsi="Times New Roman" w:cs="Times New Roman"/>
          <w:spacing w:val="-3"/>
          <w:sz w:val="24"/>
          <w:szCs w:val="24"/>
        </w:rPr>
        <w:t>c</w:t>
      </w:r>
      <w:r w:rsidRPr="00A910EB">
        <w:rPr>
          <w:rFonts w:ascii="Times New Roman" w:hAnsi="Times New Roman" w:cs="Times New Roman"/>
          <w:spacing w:val="-10"/>
          <w:sz w:val="24"/>
          <w:szCs w:val="24"/>
        </w:rPr>
        <w:t>o</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m</w:t>
      </w:r>
      <w:r w:rsidRPr="00A910EB">
        <w:rPr>
          <w:rFonts w:ascii="Times New Roman" w:hAnsi="Times New Roman" w:cs="Times New Roman"/>
          <w:spacing w:val="-5"/>
          <w:sz w:val="24"/>
          <w:szCs w:val="24"/>
        </w:rPr>
        <w:t>u</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icat</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b w:val="0"/>
          <w:sz w:val="24"/>
          <w:szCs w:val="24"/>
        </w:rPr>
        <w:t xml:space="preserve">     :</w:t>
      </w:r>
      <w:r w:rsidRPr="00A910EB">
        <w:rPr>
          <w:rFonts w:ascii="Times New Roman" w:hAnsi="Times New Roman" w:cs="Times New Roman"/>
          <w:b w:val="0"/>
          <w:color w:val="000000"/>
          <w:sz w:val="24"/>
          <w:szCs w:val="24"/>
        </w:rPr>
        <w:t xml:space="preserve"> The </w:t>
      </w:r>
      <w:proofErr w:type="gramStart"/>
      <w:r w:rsidRPr="00A910EB">
        <w:rPr>
          <w:rFonts w:ascii="Times New Roman" w:hAnsi="Times New Roman" w:cs="Times New Roman"/>
          <w:b w:val="0"/>
          <w:color w:val="000000"/>
          <w:sz w:val="24"/>
          <w:szCs w:val="24"/>
        </w:rPr>
        <w:t>Registrar ,</w:t>
      </w:r>
      <w:proofErr w:type="spellStart"/>
      <w:r w:rsidRPr="00A910EB">
        <w:rPr>
          <w:rStyle w:val="Normal2"/>
          <w:rFonts w:ascii="Times New Roman" w:hAnsi="Times New Roman" w:cs="Times New Roman"/>
          <w:b w:val="0"/>
          <w:color w:val="000000"/>
        </w:rPr>
        <w:t>Odisha</w:t>
      </w:r>
      <w:proofErr w:type="spellEnd"/>
      <w:proofErr w:type="gramEnd"/>
      <w:r w:rsidRPr="00A910EB">
        <w:rPr>
          <w:rStyle w:val="Normal2"/>
          <w:rFonts w:ascii="Times New Roman" w:hAnsi="Times New Roman" w:cs="Times New Roman"/>
          <w:b w:val="0"/>
          <w:color w:val="000000"/>
        </w:rPr>
        <w:t xml:space="preserve"> University of Technology and Research (OUTR),</w:t>
      </w:r>
      <w:r w:rsidRPr="00A910EB">
        <w:rPr>
          <w:rFonts w:ascii="Times New Roman" w:hAnsi="Times New Roman" w:cs="Times New Roman"/>
          <w:b w:val="0"/>
          <w:sz w:val="24"/>
          <w:szCs w:val="24"/>
        </w:rPr>
        <w:t xml:space="preserve"> Techno Campus, </w:t>
      </w:r>
      <w:proofErr w:type="spellStart"/>
      <w:r w:rsidRPr="00A910EB">
        <w:rPr>
          <w:rFonts w:ascii="Times New Roman" w:hAnsi="Times New Roman" w:cs="Times New Roman"/>
          <w:b w:val="0"/>
          <w:sz w:val="24"/>
          <w:szCs w:val="24"/>
        </w:rPr>
        <w:t>Ghatikia</w:t>
      </w:r>
      <w:proofErr w:type="spellEnd"/>
      <w:r w:rsidRPr="00A910EB">
        <w:rPr>
          <w:rFonts w:ascii="Times New Roman" w:hAnsi="Times New Roman" w:cs="Times New Roman"/>
          <w:b w:val="0"/>
          <w:sz w:val="24"/>
          <w:szCs w:val="24"/>
        </w:rPr>
        <w:t xml:space="preserve">, PO: </w:t>
      </w:r>
      <w:proofErr w:type="spellStart"/>
      <w:r w:rsidRPr="00A910EB">
        <w:rPr>
          <w:rFonts w:ascii="Times New Roman" w:hAnsi="Times New Roman" w:cs="Times New Roman"/>
          <w:b w:val="0"/>
          <w:sz w:val="24"/>
          <w:szCs w:val="24"/>
        </w:rPr>
        <w:t>Mahalaxmivihar</w:t>
      </w:r>
      <w:proofErr w:type="spellEnd"/>
      <w:r w:rsidRPr="00A910EB">
        <w:rPr>
          <w:rFonts w:ascii="Times New Roman" w:hAnsi="Times New Roman" w:cs="Times New Roman"/>
          <w:b w:val="0"/>
          <w:sz w:val="24"/>
          <w:szCs w:val="24"/>
        </w:rPr>
        <w:t xml:space="preserve">, Bhubaneswar – 751029, </w:t>
      </w:r>
      <w:proofErr w:type="spellStart"/>
      <w:r w:rsidRPr="00A910EB">
        <w:rPr>
          <w:rFonts w:ascii="Times New Roman" w:hAnsi="Times New Roman" w:cs="Times New Roman"/>
          <w:b w:val="0"/>
          <w:sz w:val="24"/>
          <w:szCs w:val="24"/>
        </w:rPr>
        <w:t>Odisha</w:t>
      </w:r>
      <w:proofErr w:type="spellEnd"/>
      <w:r w:rsidRPr="00A910EB">
        <w:rPr>
          <w:rFonts w:ascii="Times New Roman" w:hAnsi="Times New Roman" w:cs="Times New Roman"/>
          <w:b w:val="0"/>
          <w:bCs w:val="0"/>
          <w:sz w:val="24"/>
          <w:szCs w:val="24"/>
        </w:rPr>
        <w:tab/>
      </w:r>
      <w:r w:rsidRPr="00A910EB">
        <w:rPr>
          <w:rFonts w:ascii="Times New Roman" w:hAnsi="Times New Roman" w:cs="Times New Roman"/>
          <w:b w:val="0"/>
          <w:bCs w:val="0"/>
          <w:sz w:val="24"/>
          <w:szCs w:val="24"/>
        </w:rPr>
        <w:tab/>
      </w:r>
      <w:r w:rsidRPr="00A910EB">
        <w:rPr>
          <w:rFonts w:ascii="Times New Roman" w:hAnsi="Times New Roman" w:cs="Times New Roman"/>
          <w:b w:val="0"/>
          <w:bCs w:val="0"/>
          <w:sz w:val="24"/>
          <w:szCs w:val="24"/>
        </w:rPr>
        <w:tab/>
      </w:r>
      <w:r w:rsidRPr="00A910EB">
        <w:rPr>
          <w:rFonts w:ascii="Times New Roman" w:hAnsi="Times New Roman" w:cs="Times New Roman"/>
          <w:b w:val="0"/>
          <w:bCs w:val="0"/>
          <w:sz w:val="24"/>
          <w:szCs w:val="24"/>
        </w:rPr>
        <w:tab/>
      </w:r>
      <w:r w:rsidRPr="00A910EB">
        <w:rPr>
          <w:rFonts w:ascii="Times New Roman" w:hAnsi="Times New Roman" w:cs="Times New Roman"/>
          <w:b w:val="0"/>
          <w:bCs w:val="0"/>
          <w:sz w:val="24"/>
          <w:szCs w:val="24"/>
        </w:rPr>
        <w:tab/>
      </w:r>
      <w:r w:rsidRPr="00A910EB">
        <w:rPr>
          <w:rFonts w:ascii="Times New Roman" w:hAnsi="Times New Roman" w:cs="Times New Roman"/>
          <w:b w:val="0"/>
          <w:bCs w:val="0"/>
          <w:sz w:val="24"/>
          <w:szCs w:val="24"/>
        </w:rPr>
        <w:tab/>
      </w:r>
      <w:r w:rsidRPr="00A910EB">
        <w:rPr>
          <w:rFonts w:ascii="Times New Roman" w:hAnsi="Times New Roman" w:cs="Times New Roman"/>
          <w:b w:val="0"/>
          <w:bCs w:val="0"/>
          <w:sz w:val="24"/>
          <w:szCs w:val="24"/>
        </w:rPr>
        <w:tab/>
      </w:r>
    </w:p>
    <w:p w:rsidR="00CD4678" w:rsidRPr="00A910EB" w:rsidRDefault="00CD4678" w:rsidP="00CD4678">
      <w:pPr>
        <w:pStyle w:val="BodyTextIndent"/>
        <w:spacing w:before="100" w:beforeAutospacing="1" w:after="100" w:afterAutospacing="1" w:line="259" w:lineRule="exact"/>
        <w:jc w:val="center"/>
        <w:rPr>
          <w:b/>
          <w:bCs/>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spacing w:before="100" w:beforeAutospacing="1" w:after="100" w:afterAutospacing="1"/>
        <w:jc w:val="center"/>
        <w:rPr>
          <w:rFonts w:ascii="Times New Roman" w:hAnsi="Times New Roman" w:cs="Times New Roman"/>
          <w:b/>
          <w:color w:val="000000"/>
          <w:sz w:val="24"/>
          <w:szCs w:val="24"/>
        </w:rPr>
      </w:pPr>
    </w:p>
    <w:p w:rsidR="00CD4678" w:rsidRPr="00A910EB" w:rsidRDefault="00CD4678" w:rsidP="00CD4678">
      <w:pPr>
        <w:pStyle w:val="Heading3"/>
        <w:numPr>
          <w:ilvl w:val="0"/>
          <w:numId w:val="7"/>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Eligibility of bidders and General Instructions:</w:t>
      </w:r>
    </w:p>
    <w:p w:rsidR="00CD4678" w:rsidRPr="00A910EB" w:rsidRDefault="00CD4678" w:rsidP="00CD4678">
      <w:pPr>
        <w:pStyle w:val="Heading3"/>
        <w:tabs>
          <w:tab w:val="clear" w:pos="0"/>
        </w:tab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1.1 Eligibility: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Those who fulfill the following criteria are eligible to participate in the tender.</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be a reputed </w:t>
      </w:r>
      <w:r w:rsidRPr="00A910EB">
        <w:rPr>
          <w:rFonts w:ascii="Times New Roman" w:hAnsi="Times New Roman" w:cs="Times New Roman"/>
          <w:b/>
          <w:color w:val="000000"/>
          <w:sz w:val="24"/>
          <w:szCs w:val="24"/>
        </w:rPr>
        <w:t>OEM</w:t>
      </w:r>
      <w:r w:rsidRPr="00A910EB">
        <w:rPr>
          <w:rFonts w:ascii="Times New Roman" w:hAnsi="Times New Roman" w:cs="Times New Roman"/>
          <w:color w:val="000000"/>
          <w:sz w:val="24"/>
          <w:szCs w:val="24"/>
        </w:rPr>
        <w:t xml:space="preserve"> manufacturer and/or the Authorized Dealer/Supplier of a reputed manufacturer. Manufacturers should provide all documents relating to their Manufacturing Capabilities</w:t>
      </w:r>
      <w:r w:rsidRPr="00A910EB">
        <w:rPr>
          <w:rFonts w:ascii="Times New Roman" w:hAnsi="Times New Roman" w:cs="Times New Roman"/>
          <w:b/>
          <w:color w:val="000000"/>
          <w:sz w:val="24"/>
          <w:szCs w:val="24"/>
        </w:rPr>
        <w:t>.</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must have both sales and service center with qualified Service Engineers. All after sales support should be provided directly by the manufacturer only.</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must have the willingness for providing comprehensive maintenance support of the Equipment supplied by him.</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provide evidence of successful execution of supply orders with installation and successful after sales support in reputed organizations </w:t>
      </w:r>
    </w:p>
    <w:p w:rsidR="00CD4678" w:rsidRPr="00A910EB" w:rsidRDefault="00CD4678" w:rsidP="00CD4678">
      <w:pPr>
        <w:numPr>
          <w:ilvl w:val="0"/>
          <w:numId w:val="1"/>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have GSTIN No. and Income Tax Return up-to- date. Attested copies of GSTIN Certificate or non-assessment certificate from the concerned Authority valid up-to-date and attested copy of Income Tax Clearance Certificate or non-assessment certificate, as the case may be, from the competent authority, up-to-date. </w:t>
      </w:r>
      <w:proofErr w:type="gramStart"/>
      <w:r w:rsidRPr="00A910EB">
        <w:rPr>
          <w:rFonts w:ascii="Times New Roman" w:hAnsi="Times New Roman" w:cs="Times New Roman"/>
          <w:color w:val="000000"/>
          <w:sz w:val="24"/>
          <w:szCs w:val="24"/>
        </w:rPr>
        <w:t>and/or</w:t>
      </w:r>
      <w:proofErr w:type="gramEnd"/>
      <w:r w:rsidRPr="00A910EB">
        <w:rPr>
          <w:rFonts w:ascii="Times New Roman" w:hAnsi="Times New Roman" w:cs="Times New Roman"/>
          <w:color w:val="000000"/>
          <w:sz w:val="24"/>
          <w:szCs w:val="24"/>
        </w:rPr>
        <w:t xml:space="preserve"> PAN Number must be enclosed along with the Tender documents.</w:t>
      </w:r>
    </w:p>
    <w:p w:rsidR="00CD4678" w:rsidRPr="00A910EB" w:rsidRDefault="00CD4678" w:rsidP="00CD4678">
      <w:pPr>
        <w:pStyle w:val="Heading3"/>
        <w:tabs>
          <w:tab w:val="clear" w:pos="0"/>
        </w:tab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2. General Instructions: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bidders who </w:t>
      </w:r>
      <w:proofErr w:type="gramStart"/>
      <w:r w:rsidRPr="00A910EB">
        <w:rPr>
          <w:rFonts w:ascii="Times New Roman" w:hAnsi="Times New Roman" w:cs="Times New Roman"/>
          <w:color w:val="000000"/>
          <w:sz w:val="24"/>
          <w:szCs w:val="24"/>
        </w:rPr>
        <w:t xml:space="preserve">are </w:t>
      </w:r>
      <w:r w:rsidRPr="00A910EB">
        <w:rPr>
          <w:rFonts w:ascii="Times New Roman" w:hAnsi="Times New Roman" w:cs="Times New Roman"/>
          <w:b/>
          <w:color w:val="000000"/>
          <w:sz w:val="24"/>
          <w:szCs w:val="24"/>
        </w:rPr>
        <w:t xml:space="preserve"> Original</w:t>
      </w:r>
      <w:proofErr w:type="gramEnd"/>
      <w:r w:rsidRPr="00A910EB">
        <w:rPr>
          <w:rFonts w:ascii="Times New Roman" w:hAnsi="Times New Roman" w:cs="Times New Roman"/>
          <w:b/>
          <w:color w:val="000000"/>
          <w:sz w:val="24"/>
          <w:szCs w:val="24"/>
        </w:rPr>
        <w:t xml:space="preserve"> Equipment Manufacturers (OEM)</w:t>
      </w:r>
      <w:r w:rsidRPr="00A910EB">
        <w:rPr>
          <w:rFonts w:ascii="Times New Roman" w:hAnsi="Times New Roman" w:cs="Times New Roman"/>
          <w:color w:val="000000"/>
          <w:sz w:val="24"/>
          <w:szCs w:val="24"/>
        </w:rPr>
        <w:t xml:space="preserve"> of the product must be manufacturing the complete product, selling under the specified brand name and model are the eligible participants. Registered Firms/Authorized Dealers/Agencies can supply the product with necessary Authorized certificates/documents of the Manufacturers for specified brand and model. </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selection for procurement of equipment will be based on quality and performance along with cost. In this context decision of technical committee is final based on documentary evidence or actual physical verification.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tenders will be opened on </w:t>
      </w:r>
      <w:r w:rsidR="00BB44A3" w:rsidRPr="0078622B">
        <w:rPr>
          <w:rFonts w:ascii="Times New Roman" w:hAnsi="Times New Roman" w:cs="Times New Roman"/>
          <w:b/>
          <w:sz w:val="24"/>
          <w:szCs w:val="24"/>
        </w:rPr>
        <w:t>16</w:t>
      </w:r>
      <w:r w:rsidRPr="0078622B">
        <w:rPr>
          <w:rFonts w:ascii="Times New Roman" w:hAnsi="Times New Roman" w:cs="Times New Roman"/>
          <w:b/>
          <w:sz w:val="24"/>
          <w:szCs w:val="24"/>
        </w:rPr>
        <w:t>.12.2023</w:t>
      </w:r>
      <w:r w:rsidRPr="00A910EB">
        <w:rPr>
          <w:rFonts w:ascii="Times New Roman" w:hAnsi="Times New Roman" w:cs="Times New Roman"/>
          <w:b/>
          <w:spacing w:val="1"/>
          <w:sz w:val="24"/>
          <w:szCs w:val="24"/>
        </w:rPr>
        <w:t xml:space="preserve"> at </w:t>
      </w:r>
      <w:r w:rsidR="0078622B">
        <w:rPr>
          <w:rFonts w:ascii="Times New Roman" w:hAnsi="Times New Roman" w:cs="Times New Roman"/>
          <w:b/>
          <w:spacing w:val="1"/>
          <w:sz w:val="24"/>
          <w:szCs w:val="24"/>
        </w:rPr>
        <w:t>3</w:t>
      </w:r>
      <w:r w:rsidRPr="00A910EB">
        <w:rPr>
          <w:rFonts w:ascii="Times New Roman" w:hAnsi="Times New Roman" w:cs="Times New Roman"/>
          <w:b/>
          <w:sz w:val="24"/>
          <w:szCs w:val="24"/>
        </w:rPr>
        <w:t>:00</w:t>
      </w:r>
      <w:r w:rsidR="00951A9F" w:rsidRPr="00A910EB">
        <w:rPr>
          <w:rFonts w:ascii="Times New Roman" w:hAnsi="Times New Roman" w:cs="Times New Roman"/>
          <w:b/>
          <w:sz w:val="24"/>
          <w:szCs w:val="24"/>
        </w:rPr>
        <w:t xml:space="preserve"> </w:t>
      </w:r>
      <w:r w:rsidRPr="00A910EB">
        <w:rPr>
          <w:rFonts w:ascii="Times New Roman" w:hAnsi="Times New Roman" w:cs="Times New Roman"/>
          <w:b/>
          <w:sz w:val="24"/>
          <w:szCs w:val="24"/>
        </w:rPr>
        <w:t xml:space="preserve">PM </w:t>
      </w:r>
      <w:r w:rsidRPr="00A910EB">
        <w:rPr>
          <w:rFonts w:ascii="Times New Roman" w:hAnsi="Times New Roman" w:cs="Times New Roman"/>
          <w:sz w:val="24"/>
          <w:szCs w:val="24"/>
        </w:rPr>
        <w:t>in</w:t>
      </w:r>
      <w:r w:rsidRPr="00A910EB">
        <w:rPr>
          <w:rFonts w:ascii="Times New Roman" w:hAnsi="Times New Roman" w:cs="Times New Roman"/>
          <w:color w:val="000000"/>
          <w:sz w:val="24"/>
          <w:szCs w:val="24"/>
        </w:rPr>
        <w:t xml:space="preserve"> presence of the bidders or their authorized representatives. Authorized representatives will be required to produce their authorization before opening of the bid, failing which they will not be allowed to be present.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Submission of more than one bid by a particular bidder under different names is strictly prohibited. In case it is discovered later on that, this condition is violated, all the tenders </w:t>
      </w:r>
      <w:r w:rsidRPr="00A910EB">
        <w:rPr>
          <w:rFonts w:ascii="Times New Roman" w:hAnsi="Times New Roman" w:cs="Times New Roman"/>
          <w:color w:val="000000"/>
          <w:sz w:val="24"/>
          <w:szCs w:val="24"/>
        </w:rPr>
        <w:lastRenderedPageBreak/>
        <w:t>submitted by such tenders would be rejected or contract cancelled and earnest money deposited will be forfeited.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mention the location of its service center nearest to Bhubaneswar in their tender paper.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All offers should be typed or printed clearly in English and the price quoted for each item should be firm.</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Warranty period, delivery period and after-sale-service conditions, etc. are also to be clearly indicated.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Submitted tender forms with overwriting or erased on illegible specifications and rates will be rejected.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Request from bidder in respect of additions, alterations, modifications, corrections, etc. of either terms &amp; conditions or rate after opening of the bid may not be considered. However, negotiation may be made before finalization.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Should a bidder find discrepancies or omissions from the specification or other documents and any doubt as to their meaning, he should at once notify the purchaser and obtain clarification in writing.</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This, however, does not entitle the bidder to ask for time beyond the due date fixed for receipt of tenders.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must also specify minimum uptime and maximum time to repair/replace in the event of a failure and penalty thereof.</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Verbal clarification and/or information given by the purchaser or its employees or representatives shall not be binding on the purchaser.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The bidder will not be permitted to change the substance of his offer after the tenders have been opened.</w:t>
      </w:r>
    </w:p>
    <w:p w:rsidR="00CD4678" w:rsidRPr="00A910EB" w:rsidRDefault="00CD4678" w:rsidP="00CD4678">
      <w:pPr>
        <w:pStyle w:val="Normal1"/>
        <w:spacing w:before="120" w:after="120" w:line="360" w:lineRule="atLeast"/>
        <w:jc w:val="both"/>
        <w:rPr>
          <w:rFonts w:ascii="Times New Roman" w:hAnsi="Times New Roman"/>
          <w:color w:val="000000"/>
        </w:rPr>
      </w:pPr>
      <w:r w:rsidRPr="00A910EB">
        <w:rPr>
          <w:rFonts w:ascii="Times New Roman" w:hAnsi="Times New Roman"/>
          <w:color w:val="000000"/>
        </w:rPr>
        <w:t>In the event of non-compliance with this provision, the bidder is liable to be disqualified.</w:t>
      </w:r>
    </w:p>
    <w:p w:rsidR="00CD4678" w:rsidRPr="00A910EB" w:rsidRDefault="00CD4678" w:rsidP="00CD4678">
      <w:pPr>
        <w:pStyle w:val="Heading3"/>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2.1 Procedure for Submission of Tenders:</w:t>
      </w:r>
    </w:p>
    <w:p w:rsidR="00CD4678" w:rsidRPr="00A910EB" w:rsidRDefault="00CD4678" w:rsidP="00CD4678">
      <w:pPr>
        <w:spacing w:before="120" w:after="120" w:line="340" w:lineRule="atLeast"/>
        <w:jc w:val="both"/>
        <w:rPr>
          <w:rFonts w:ascii="Times New Roman" w:hAnsi="Times New Roman" w:cs="Times New Roman"/>
          <w:sz w:val="24"/>
          <w:szCs w:val="24"/>
        </w:rPr>
      </w:pPr>
      <w:r w:rsidRPr="00A910EB">
        <w:rPr>
          <w:rFonts w:ascii="Times New Roman" w:hAnsi="Times New Roman" w:cs="Times New Roman"/>
          <w:sz w:val="24"/>
          <w:szCs w:val="24"/>
        </w:rPr>
        <w:t>a) The B</w:t>
      </w:r>
      <w:r w:rsidRPr="00A910EB">
        <w:rPr>
          <w:rFonts w:ascii="Times New Roman" w:hAnsi="Times New Roman" w:cs="Times New Roman"/>
          <w:color w:val="000000"/>
          <w:sz w:val="24"/>
          <w:szCs w:val="24"/>
        </w:rPr>
        <w:t>idders</w:t>
      </w:r>
      <w:r w:rsidRPr="00A910EB">
        <w:rPr>
          <w:rFonts w:ascii="Times New Roman" w:hAnsi="Times New Roman" w:cs="Times New Roman"/>
          <w:sz w:val="24"/>
          <w:szCs w:val="24"/>
        </w:rPr>
        <w:t xml:space="preserve"> must submit their bids as required in two parts in separate sealed covers prominently </w:t>
      </w:r>
      <w:proofErr w:type="spellStart"/>
      <w:r w:rsidRPr="00A910EB">
        <w:rPr>
          <w:rFonts w:ascii="Times New Roman" w:hAnsi="Times New Roman" w:cs="Times New Roman"/>
          <w:sz w:val="24"/>
          <w:szCs w:val="24"/>
        </w:rPr>
        <w:t>superscribed</w:t>
      </w:r>
      <w:proofErr w:type="spellEnd"/>
      <w:r w:rsidRPr="00A910EB">
        <w:rPr>
          <w:rFonts w:ascii="Times New Roman" w:hAnsi="Times New Roman" w:cs="Times New Roman"/>
          <w:sz w:val="24"/>
          <w:szCs w:val="24"/>
        </w:rPr>
        <w:t xml:space="preserve"> as Part-I “</w:t>
      </w:r>
      <w:r w:rsidRPr="00A910EB">
        <w:rPr>
          <w:rFonts w:ascii="Times New Roman" w:hAnsi="Times New Roman" w:cs="Times New Roman"/>
          <w:b/>
          <w:sz w:val="24"/>
          <w:szCs w:val="24"/>
        </w:rPr>
        <w:t>Technical Bid</w:t>
      </w:r>
      <w:r w:rsidRPr="00A910EB">
        <w:rPr>
          <w:rFonts w:ascii="Times New Roman" w:hAnsi="Times New Roman" w:cs="Times New Roman"/>
          <w:sz w:val="24"/>
          <w:szCs w:val="24"/>
        </w:rPr>
        <w:t>” and Part-II “</w:t>
      </w:r>
      <w:r w:rsidRPr="00A910EB">
        <w:rPr>
          <w:rFonts w:ascii="Times New Roman" w:hAnsi="Times New Roman" w:cs="Times New Roman"/>
          <w:b/>
          <w:sz w:val="24"/>
          <w:szCs w:val="24"/>
        </w:rPr>
        <w:t>Financial Bid</w:t>
      </w:r>
      <w:r w:rsidRPr="00A910EB">
        <w:rPr>
          <w:rFonts w:ascii="Times New Roman" w:hAnsi="Times New Roman" w:cs="Times New Roman"/>
          <w:sz w:val="24"/>
          <w:szCs w:val="24"/>
        </w:rPr>
        <w:t>” and also indicating on each of the covers the “</w:t>
      </w:r>
      <w:r w:rsidRPr="00A910EB">
        <w:rPr>
          <w:rFonts w:ascii="Times New Roman" w:hAnsi="Times New Roman" w:cs="Times New Roman"/>
          <w:b/>
          <w:sz w:val="24"/>
          <w:szCs w:val="24"/>
        </w:rPr>
        <w:t>Tender call Notice Number &amp; Date</w:t>
      </w:r>
      <w:r w:rsidRPr="00A910EB">
        <w:rPr>
          <w:rFonts w:ascii="Times New Roman" w:hAnsi="Times New Roman" w:cs="Times New Roman"/>
          <w:sz w:val="24"/>
          <w:szCs w:val="24"/>
        </w:rPr>
        <w:t xml:space="preserve">” and </w:t>
      </w:r>
      <w:r w:rsidRPr="00A910EB">
        <w:rPr>
          <w:rFonts w:ascii="Times New Roman" w:hAnsi="Times New Roman" w:cs="Times New Roman"/>
          <w:b/>
          <w:sz w:val="24"/>
          <w:szCs w:val="24"/>
        </w:rPr>
        <w:t>Due date and time of submission</w:t>
      </w:r>
      <w:r w:rsidRPr="00A910EB">
        <w:rPr>
          <w:rFonts w:ascii="Times New Roman" w:hAnsi="Times New Roman" w:cs="Times New Roman"/>
          <w:sz w:val="24"/>
          <w:szCs w:val="24"/>
        </w:rPr>
        <w:t xml:space="preserve"> as mentioned in Tender Call Notice.</w:t>
      </w:r>
    </w:p>
    <w:p w:rsidR="00CD4678" w:rsidRPr="00A910EB" w:rsidRDefault="00CD4678" w:rsidP="00CD4678">
      <w:pPr>
        <w:spacing w:before="120" w:after="120" w:line="340" w:lineRule="atLeast"/>
        <w:jc w:val="both"/>
        <w:rPr>
          <w:rFonts w:ascii="Times New Roman" w:hAnsi="Times New Roman" w:cs="Times New Roman"/>
          <w:b/>
          <w:sz w:val="24"/>
          <w:szCs w:val="24"/>
        </w:rPr>
      </w:pPr>
      <w:r w:rsidRPr="00A910EB">
        <w:rPr>
          <w:rFonts w:ascii="Times New Roman" w:hAnsi="Times New Roman" w:cs="Times New Roman"/>
          <w:b/>
          <w:sz w:val="24"/>
          <w:szCs w:val="24"/>
        </w:rPr>
        <w:t>Part-I (Technical Bid)</w:t>
      </w:r>
    </w:p>
    <w:p w:rsidR="00CD4678" w:rsidRPr="00A910EB" w:rsidRDefault="00CD4678" w:rsidP="00CD4678">
      <w:pPr>
        <w:spacing w:before="120" w:after="120" w:line="340" w:lineRule="atLeast"/>
        <w:jc w:val="both"/>
        <w:rPr>
          <w:rFonts w:ascii="Times New Roman" w:hAnsi="Times New Roman" w:cs="Times New Roman"/>
          <w:sz w:val="24"/>
          <w:szCs w:val="24"/>
        </w:rPr>
      </w:pPr>
      <w:r w:rsidRPr="00A910EB">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GSTIN certificate, Income Tax Clearance, PAN Card copy, list of clients, authorization certificate from Manufacturer in case of Dealer, etc. along with </w:t>
      </w:r>
      <w:r w:rsidRPr="00A910EB">
        <w:rPr>
          <w:rFonts w:ascii="Times New Roman" w:hAnsi="Times New Roman" w:cs="Times New Roman"/>
          <w:b/>
          <w:sz w:val="24"/>
          <w:szCs w:val="24"/>
        </w:rPr>
        <w:t>tender document duly signed</w:t>
      </w:r>
      <w:r w:rsidRPr="00A910EB">
        <w:rPr>
          <w:rFonts w:ascii="Times New Roman" w:hAnsi="Times New Roman" w:cs="Times New Roman"/>
          <w:sz w:val="24"/>
          <w:szCs w:val="24"/>
        </w:rPr>
        <w:t xml:space="preserve"> by the authorized person in each page shall be covered in </w:t>
      </w:r>
      <w:r w:rsidRPr="00A910EB">
        <w:rPr>
          <w:rFonts w:ascii="Times New Roman" w:hAnsi="Times New Roman" w:cs="Times New Roman"/>
          <w:b/>
          <w:sz w:val="24"/>
          <w:szCs w:val="24"/>
        </w:rPr>
        <w:t>Part-I (Technical Bid).</w:t>
      </w:r>
    </w:p>
    <w:p w:rsidR="00CD4678" w:rsidRPr="00A910EB" w:rsidRDefault="00CD4678" w:rsidP="00CD4678">
      <w:pPr>
        <w:spacing w:before="120" w:after="120" w:line="340" w:lineRule="atLeast"/>
        <w:ind w:firstLine="720"/>
        <w:jc w:val="both"/>
        <w:rPr>
          <w:rFonts w:ascii="Times New Roman" w:hAnsi="Times New Roman" w:cs="Times New Roman"/>
          <w:b/>
          <w:sz w:val="24"/>
          <w:szCs w:val="24"/>
        </w:rPr>
      </w:pPr>
    </w:p>
    <w:p w:rsidR="00CD4678" w:rsidRPr="00A910EB" w:rsidRDefault="00CD4678" w:rsidP="00CD4678">
      <w:pPr>
        <w:spacing w:before="120" w:after="120" w:line="340" w:lineRule="atLeast"/>
        <w:jc w:val="both"/>
        <w:rPr>
          <w:rFonts w:ascii="Times New Roman" w:hAnsi="Times New Roman" w:cs="Times New Roman"/>
          <w:b/>
          <w:sz w:val="24"/>
          <w:szCs w:val="24"/>
        </w:rPr>
      </w:pPr>
      <w:r w:rsidRPr="00A910EB">
        <w:rPr>
          <w:rFonts w:ascii="Times New Roman" w:hAnsi="Times New Roman" w:cs="Times New Roman"/>
          <w:b/>
          <w:sz w:val="24"/>
          <w:szCs w:val="24"/>
        </w:rPr>
        <w:t>Part-II (Financial Bid)</w:t>
      </w:r>
    </w:p>
    <w:p w:rsidR="00CD4678" w:rsidRPr="00A910EB" w:rsidRDefault="00CD4678" w:rsidP="00CD4678">
      <w:pPr>
        <w:spacing w:before="120" w:after="120" w:line="340" w:lineRule="atLeast"/>
        <w:jc w:val="both"/>
        <w:rPr>
          <w:rFonts w:ascii="Times New Roman" w:hAnsi="Times New Roman" w:cs="Times New Roman"/>
          <w:b/>
          <w:sz w:val="24"/>
          <w:szCs w:val="24"/>
        </w:rPr>
      </w:pPr>
      <w:r w:rsidRPr="00A910EB">
        <w:rPr>
          <w:rFonts w:ascii="Times New Roman" w:hAnsi="Times New Roman" w:cs="Times New Roman"/>
          <w:sz w:val="24"/>
          <w:szCs w:val="24"/>
        </w:rPr>
        <w:t xml:space="preserve">All indications of price shall be given in Part-II </w:t>
      </w:r>
      <w:r w:rsidRPr="00A910EB">
        <w:rPr>
          <w:rFonts w:ascii="Times New Roman" w:hAnsi="Times New Roman" w:cs="Times New Roman"/>
          <w:b/>
          <w:sz w:val="24"/>
          <w:szCs w:val="24"/>
        </w:rPr>
        <w:t>(Financial Bid)</w:t>
      </w:r>
    </w:p>
    <w:p w:rsidR="00CD4678" w:rsidRPr="00A910EB" w:rsidRDefault="00CD4678" w:rsidP="00CD4678">
      <w:pPr>
        <w:pStyle w:val="Heading4"/>
        <w:autoSpaceDE/>
        <w:spacing w:before="120" w:after="120" w:line="360" w:lineRule="atLeast"/>
        <w:jc w:val="both"/>
        <w:rPr>
          <w:rStyle w:val="Normal2"/>
          <w:rFonts w:ascii="Times New Roman" w:eastAsia="Arial Unicode MS" w:hAnsi="Times New Roman" w:cs="Times New Roman"/>
          <w:b w:val="0"/>
        </w:rPr>
      </w:pPr>
      <w:r w:rsidRPr="00A910EB">
        <w:rPr>
          <w:rFonts w:ascii="Times New Roman" w:hAnsi="Times New Roman" w:cs="Times New Roman"/>
        </w:rPr>
        <w:t xml:space="preserve">b) </w:t>
      </w:r>
      <w:r w:rsidRPr="00A910EB">
        <w:rPr>
          <w:rFonts w:ascii="Times New Roman" w:hAnsi="Times New Roman" w:cs="Times New Roman"/>
          <w:b w:val="0"/>
        </w:rPr>
        <w:t xml:space="preserve">Both sealed covers Part-I “ Technical Bid” and Part-II “Financial Bid” should be placed in a third cover along with requisite </w:t>
      </w:r>
      <w:proofErr w:type="spellStart"/>
      <w:r w:rsidRPr="00A910EB">
        <w:rPr>
          <w:rFonts w:ascii="Times New Roman" w:hAnsi="Times New Roman" w:cs="Times New Roman"/>
          <w:b w:val="0"/>
        </w:rPr>
        <w:t>EMD</w:t>
      </w:r>
      <w:proofErr w:type="spellEnd"/>
      <w:r w:rsidRPr="00A910EB">
        <w:rPr>
          <w:rFonts w:ascii="Times New Roman" w:hAnsi="Times New Roman" w:cs="Times New Roman"/>
          <w:b w:val="0"/>
        </w:rPr>
        <w:t xml:space="preserve"> &amp;Tender paper cost (separately  in the form of  DD drawn in favour of </w:t>
      </w:r>
      <w:r w:rsidRPr="00A910EB">
        <w:rPr>
          <w:rFonts w:ascii="Times New Roman" w:hAnsi="Times New Roman" w:cs="Times New Roman"/>
        </w:rPr>
        <w:t xml:space="preserve">The Registrar, </w:t>
      </w:r>
      <w:proofErr w:type="spellStart"/>
      <w:r w:rsidRPr="00A910EB">
        <w:rPr>
          <w:rStyle w:val="Normal2"/>
          <w:rFonts w:ascii="Times New Roman" w:hAnsi="Times New Roman" w:cs="Times New Roman"/>
          <w:color w:val="000000"/>
        </w:rPr>
        <w:t>Odisha</w:t>
      </w:r>
      <w:proofErr w:type="spellEnd"/>
      <w:r w:rsidRPr="00A910EB">
        <w:rPr>
          <w:rStyle w:val="Normal2"/>
          <w:rFonts w:ascii="Times New Roman" w:hAnsi="Times New Roman" w:cs="Times New Roman"/>
          <w:color w:val="000000"/>
        </w:rPr>
        <w:t xml:space="preserve"> University of Technology and Research </w:t>
      </w:r>
      <w:r w:rsidRPr="00A910EB">
        <w:rPr>
          <w:rFonts w:ascii="Times New Roman" w:hAnsi="Times New Roman" w:cs="Times New Roman"/>
        </w:rPr>
        <w:t>Bhubaneswar at any Nationalized Bank payable at Bhubaneswar)</w:t>
      </w:r>
      <w:r w:rsidRPr="00A910EB">
        <w:rPr>
          <w:rFonts w:ascii="Times New Roman" w:hAnsi="Times New Roman" w:cs="Times New Roman"/>
          <w:b w:val="0"/>
        </w:rPr>
        <w:t xml:space="preserve">, others requisite supporting documents etc. and sealed. The sealed cover containing tender documents  as per procedure indicated above should be submitted by </w:t>
      </w:r>
      <w:r w:rsidR="00D64D70">
        <w:rPr>
          <w:rFonts w:ascii="Times New Roman" w:hAnsi="Times New Roman" w:cs="Times New Roman"/>
        </w:rPr>
        <w:t>S</w:t>
      </w:r>
      <w:r w:rsidRPr="00A910EB">
        <w:rPr>
          <w:rFonts w:ascii="Times New Roman" w:hAnsi="Times New Roman" w:cs="Times New Roman"/>
        </w:rPr>
        <w:t>peed post / Registered Post</w:t>
      </w:r>
      <w:r w:rsidRPr="00A910EB">
        <w:rPr>
          <w:rFonts w:ascii="Times New Roman" w:hAnsi="Times New Roman" w:cs="Times New Roman"/>
          <w:b w:val="0"/>
        </w:rPr>
        <w:t xml:space="preserve"> to the office of the Registrar addressing to  </w:t>
      </w:r>
      <w:r w:rsidRPr="00A910EB">
        <w:rPr>
          <w:rFonts w:ascii="Times New Roman" w:hAnsi="Times New Roman" w:cs="Times New Roman"/>
        </w:rPr>
        <w:t xml:space="preserve">The Registrar, </w:t>
      </w:r>
      <w:proofErr w:type="spellStart"/>
      <w:r w:rsidRPr="00A910EB">
        <w:rPr>
          <w:rStyle w:val="Normal2"/>
          <w:rFonts w:ascii="Times New Roman" w:hAnsi="Times New Roman" w:cs="Times New Roman"/>
          <w:color w:val="000000"/>
        </w:rPr>
        <w:t>Odisha</w:t>
      </w:r>
      <w:proofErr w:type="spellEnd"/>
      <w:r w:rsidRPr="00A910EB">
        <w:rPr>
          <w:rStyle w:val="Normal2"/>
          <w:rFonts w:ascii="Times New Roman" w:hAnsi="Times New Roman" w:cs="Times New Roman"/>
          <w:color w:val="000000"/>
        </w:rPr>
        <w:t xml:space="preserve"> University of Technology and Research (OUTR)</w:t>
      </w:r>
      <w:r w:rsidRPr="00A910EB">
        <w:rPr>
          <w:rFonts w:ascii="Times New Roman" w:hAnsi="Times New Roman" w:cs="Times New Roman"/>
        </w:rPr>
        <w:t xml:space="preserve">, Techno Campus, </w:t>
      </w:r>
      <w:proofErr w:type="spellStart"/>
      <w:r w:rsidRPr="00A910EB">
        <w:rPr>
          <w:rFonts w:ascii="Times New Roman" w:hAnsi="Times New Roman" w:cs="Times New Roman"/>
        </w:rPr>
        <w:t>Ghatikia</w:t>
      </w:r>
      <w:proofErr w:type="spellEnd"/>
      <w:r w:rsidRPr="00A910EB">
        <w:rPr>
          <w:rFonts w:ascii="Times New Roman" w:hAnsi="Times New Roman" w:cs="Times New Roman"/>
        </w:rPr>
        <w:t xml:space="preserve">, P.O. : </w:t>
      </w:r>
      <w:proofErr w:type="spellStart"/>
      <w:r w:rsidRPr="00A910EB">
        <w:rPr>
          <w:rFonts w:ascii="Times New Roman" w:hAnsi="Times New Roman" w:cs="Times New Roman"/>
        </w:rPr>
        <w:t>Mahalaxmivihar</w:t>
      </w:r>
      <w:proofErr w:type="spellEnd"/>
      <w:r w:rsidRPr="00A910EB">
        <w:rPr>
          <w:rFonts w:ascii="Times New Roman" w:hAnsi="Times New Roman" w:cs="Times New Roman"/>
        </w:rPr>
        <w:t xml:space="preserve">, Bhubaneswar-751029, </w:t>
      </w:r>
      <w:proofErr w:type="spellStart"/>
      <w:r w:rsidRPr="00A910EB">
        <w:rPr>
          <w:rFonts w:ascii="Times New Roman" w:hAnsi="Times New Roman" w:cs="Times New Roman"/>
        </w:rPr>
        <w:t>Odisha</w:t>
      </w:r>
      <w:proofErr w:type="spellEnd"/>
      <w:r w:rsidRPr="00A910EB">
        <w:rPr>
          <w:rFonts w:ascii="Times New Roman" w:hAnsi="Times New Roman" w:cs="Times New Roman"/>
        </w:rPr>
        <w:t xml:space="preserve"> </w:t>
      </w:r>
      <w:r w:rsidRPr="00A910EB">
        <w:rPr>
          <w:rFonts w:ascii="Times New Roman" w:hAnsi="Times New Roman" w:cs="Times New Roman"/>
          <w:b w:val="0"/>
          <w:color w:val="000000"/>
        </w:rPr>
        <w:t xml:space="preserve">within the due date and time as stipulated in Tender. No hand delivery is accepted. </w:t>
      </w:r>
      <w:r w:rsidRPr="00A910EB">
        <w:rPr>
          <w:rStyle w:val="Normal2"/>
          <w:rFonts w:ascii="Times New Roman" w:eastAsia="Arial Unicode MS" w:hAnsi="Times New Roman" w:cs="Times New Roman"/>
          <w:b w:val="0"/>
        </w:rPr>
        <w:t xml:space="preserve">The sealed envelope must show the name of the </w:t>
      </w:r>
      <w:r w:rsidRPr="00A910EB">
        <w:rPr>
          <w:rFonts w:ascii="Times New Roman" w:hAnsi="Times New Roman" w:cs="Times New Roman"/>
          <w:b w:val="0"/>
          <w:color w:val="000000"/>
        </w:rPr>
        <w:t>bidder</w:t>
      </w:r>
      <w:r w:rsidRPr="00A910EB">
        <w:rPr>
          <w:rStyle w:val="Normal2"/>
          <w:rFonts w:ascii="Times New Roman" w:eastAsia="Arial Unicode MS" w:hAnsi="Times New Roman" w:cs="Times New Roman"/>
          <w:b w:val="0"/>
        </w:rPr>
        <w:t xml:space="preserve"> and his address and should be </w:t>
      </w:r>
      <w:proofErr w:type="spellStart"/>
      <w:r w:rsidRPr="00A910EB">
        <w:rPr>
          <w:rStyle w:val="Normal2"/>
          <w:rFonts w:ascii="Times New Roman" w:eastAsia="Arial Unicode MS" w:hAnsi="Times New Roman" w:cs="Times New Roman"/>
          <w:b w:val="0"/>
        </w:rPr>
        <w:t>superscribed</w:t>
      </w:r>
      <w:proofErr w:type="spellEnd"/>
      <w:r w:rsidRPr="00A910EB">
        <w:rPr>
          <w:rStyle w:val="Normal2"/>
          <w:rFonts w:ascii="Times New Roman" w:eastAsia="Arial Unicode MS" w:hAnsi="Times New Roman" w:cs="Times New Roman"/>
          <w:b w:val="0"/>
        </w:rPr>
        <w:t xml:space="preserve"> as </w:t>
      </w:r>
      <w:r w:rsidRPr="00A910EB">
        <w:rPr>
          <w:rFonts w:ascii="Times New Roman" w:hAnsi="Times New Roman" w:cs="Times New Roman"/>
        </w:rPr>
        <w:t xml:space="preserve">"Tender for </w:t>
      </w:r>
      <w:r w:rsidR="00945F8E" w:rsidRPr="00A910EB">
        <w:rPr>
          <w:rFonts w:ascii="Times New Roman" w:hAnsi="Times New Roman" w:cs="Times New Roman"/>
        </w:rPr>
        <w:t>Laboratory Equipments</w:t>
      </w:r>
      <w:r w:rsidRPr="00A910EB">
        <w:rPr>
          <w:rStyle w:val="Normal2"/>
          <w:rFonts w:ascii="Times New Roman" w:hAnsi="Times New Roman" w:cs="Times New Roman"/>
          <w:color w:val="000000"/>
        </w:rPr>
        <w:t>” at Department of Physics with Reference No. and Date</w:t>
      </w:r>
      <w:r w:rsidRPr="00A910EB">
        <w:rPr>
          <w:rFonts w:ascii="Times New Roman" w:hAnsi="Times New Roman" w:cs="Times New Roman"/>
        </w:rPr>
        <w:t>"</w:t>
      </w:r>
      <w:r w:rsidRPr="00A910EB">
        <w:rPr>
          <w:rStyle w:val="Normal2"/>
          <w:rFonts w:ascii="Times New Roman" w:eastAsia="Arial Unicode MS" w:hAnsi="Times New Roman" w:cs="Times New Roman"/>
          <w:b w:val="0"/>
        </w:rPr>
        <w:t>on the top of the envelope.</w:t>
      </w:r>
    </w:p>
    <w:p w:rsidR="00CD4678" w:rsidRPr="00A910EB" w:rsidRDefault="00CD4678" w:rsidP="00CD4678">
      <w:pPr>
        <w:spacing w:before="120" w:after="120" w:line="340" w:lineRule="atLeast"/>
        <w:jc w:val="both"/>
        <w:rPr>
          <w:rFonts w:ascii="Times New Roman" w:hAnsi="Times New Roman" w:cs="Times New Roman"/>
          <w:sz w:val="24"/>
          <w:szCs w:val="24"/>
        </w:rPr>
      </w:pPr>
      <w:r w:rsidRPr="00A910EB">
        <w:rPr>
          <w:rFonts w:ascii="Times New Roman" w:hAnsi="Times New Roman" w:cs="Times New Roman"/>
          <w:b/>
          <w:sz w:val="24"/>
          <w:szCs w:val="24"/>
        </w:rPr>
        <w:t xml:space="preserve">c) </w:t>
      </w:r>
      <w:r w:rsidRPr="00A910EB">
        <w:rPr>
          <w:rFonts w:ascii="Times New Roman" w:hAnsi="Times New Roman" w:cs="Times New Roman"/>
          <w:sz w:val="24"/>
          <w:szCs w:val="24"/>
        </w:rPr>
        <w:t>All the documents submitted must be in the papers showing signature of the bidder and printed office name of the bidder</w:t>
      </w:r>
      <w:r w:rsidR="008A2C75" w:rsidRPr="00A910EB">
        <w:rPr>
          <w:rFonts w:ascii="Times New Roman" w:hAnsi="Times New Roman" w:cs="Times New Roman"/>
          <w:sz w:val="24"/>
          <w:szCs w:val="24"/>
        </w:rPr>
        <w:t xml:space="preserve"> </w:t>
      </w:r>
      <w:r w:rsidRPr="00A910EB">
        <w:rPr>
          <w:rFonts w:ascii="Times New Roman" w:hAnsi="Times New Roman" w:cs="Times New Roman"/>
          <w:sz w:val="24"/>
          <w:szCs w:val="24"/>
        </w:rPr>
        <w:t>on official seal.</w:t>
      </w:r>
    </w:p>
    <w:p w:rsidR="00CD4678" w:rsidRPr="00A910EB" w:rsidRDefault="00CD4678" w:rsidP="00CD4678">
      <w:pPr>
        <w:pStyle w:val="Normal1"/>
        <w:spacing w:before="120" w:after="120" w:line="360" w:lineRule="atLeast"/>
        <w:jc w:val="both"/>
        <w:rPr>
          <w:rFonts w:ascii="Times New Roman" w:hAnsi="Times New Roman"/>
          <w:color w:val="000000"/>
        </w:rPr>
      </w:pPr>
      <w:r w:rsidRPr="00A910EB">
        <w:rPr>
          <w:rFonts w:ascii="Times New Roman" w:hAnsi="Times New Roman"/>
          <w:b/>
        </w:rPr>
        <w:t xml:space="preserve">d) </w:t>
      </w:r>
      <w:r w:rsidRPr="00A910EB">
        <w:rPr>
          <w:rFonts w:ascii="Times New Roman" w:hAnsi="Times New Roman"/>
        </w:rPr>
        <w:t xml:space="preserve">All the documents must be submitted in a </w:t>
      </w:r>
      <w:r w:rsidRPr="00A910EB">
        <w:rPr>
          <w:rFonts w:ascii="Times New Roman" w:hAnsi="Times New Roman"/>
          <w:b/>
        </w:rPr>
        <w:t>sequential manner</w:t>
      </w:r>
      <w:r w:rsidRPr="00A910EB">
        <w:rPr>
          <w:rFonts w:ascii="Times New Roman" w:hAnsi="Times New Roman"/>
        </w:rPr>
        <w:t xml:space="preserve"> with </w:t>
      </w:r>
      <w:r w:rsidRPr="00A910EB">
        <w:rPr>
          <w:rFonts w:ascii="Times New Roman" w:hAnsi="Times New Roman"/>
          <w:b/>
        </w:rPr>
        <w:t>separator/flags</w:t>
      </w:r>
      <w:r w:rsidRPr="00A910EB">
        <w:rPr>
          <w:rFonts w:ascii="Times New Roman" w:hAnsi="Times New Roman"/>
        </w:rPr>
        <w:t xml:space="preserve"> to help in quick scanning of the topics. Wherever possible, data in tabular form should be given.</w:t>
      </w:r>
    </w:p>
    <w:p w:rsidR="00CD4678" w:rsidRPr="00A910EB" w:rsidRDefault="00CD4678" w:rsidP="00CD4678">
      <w:pPr>
        <w:spacing w:before="120" w:after="120" w:line="360" w:lineRule="atLeast"/>
        <w:ind w:left="720"/>
        <w:jc w:val="both"/>
        <w:rPr>
          <w:rFonts w:ascii="Times New Roman" w:hAnsi="Times New Roman" w:cs="Times New Roman"/>
          <w:b/>
          <w:i/>
          <w:color w:val="000000"/>
          <w:sz w:val="24"/>
          <w:szCs w:val="24"/>
        </w:rPr>
      </w:pPr>
    </w:p>
    <w:p w:rsidR="00CD4678" w:rsidRPr="00A910EB" w:rsidRDefault="00CD4678" w:rsidP="00CD4678">
      <w:pPr>
        <w:pStyle w:val="Heading3"/>
        <w:tabs>
          <w:tab w:val="clear" w:pos="0"/>
        </w:tabs>
        <w:spacing w:before="120" w:after="120" w:line="360" w:lineRule="atLeast"/>
        <w:jc w:val="both"/>
        <w:rPr>
          <w:rFonts w:ascii="Times New Roman" w:hAnsi="Times New Roman" w:cs="Times New Roman"/>
          <w:b w:val="0"/>
          <w:color w:val="000000"/>
          <w:sz w:val="24"/>
          <w:szCs w:val="24"/>
        </w:rPr>
      </w:pPr>
      <w:r w:rsidRPr="00A910EB">
        <w:rPr>
          <w:rFonts w:ascii="Times New Roman" w:hAnsi="Times New Roman" w:cs="Times New Roman"/>
          <w:color w:val="000000"/>
          <w:sz w:val="24"/>
          <w:szCs w:val="24"/>
        </w:rPr>
        <w:lastRenderedPageBreak/>
        <w:t>3. Requirements by Bidder before Supply</w:t>
      </w:r>
      <w:r w:rsidRPr="00A910EB">
        <w:rPr>
          <w:rFonts w:ascii="Times New Roman" w:hAnsi="Times New Roman" w:cs="Times New Roman"/>
          <w:b w:val="0"/>
          <w:color w:val="000000"/>
          <w:sz w:val="24"/>
          <w:szCs w:val="24"/>
        </w:rPr>
        <w:t>:</w:t>
      </w:r>
    </w:p>
    <w:p w:rsidR="00CD4678" w:rsidRPr="00A910EB" w:rsidRDefault="00CD4678" w:rsidP="00CD4678">
      <w:pPr>
        <w:pStyle w:val="Heading3"/>
        <w:numPr>
          <w:ilvl w:val="1"/>
          <w:numId w:val="3"/>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Rating Plate, Name Plate and Labels:</w:t>
      </w:r>
    </w:p>
    <w:p w:rsidR="00CD4678" w:rsidRPr="00A910EB" w:rsidRDefault="00CD4678" w:rsidP="00CD4678">
      <w:pPr>
        <w:spacing w:before="120" w:after="120" w:line="360" w:lineRule="atLeast"/>
        <w:jc w:val="both"/>
        <w:rPr>
          <w:rFonts w:ascii="Times New Roman" w:hAnsi="Times New Roman" w:cs="Times New Roman"/>
          <w:color w:val="000000"/>
          <w:sz w:val="24"/>
          <w:szCs w:val="24"/>
          <w:lang w:val="en-GB"/>
        </w:rPr>
      </w:pPr>
      <w:r w:rsidRPr="00A910EB">
        <w:rPr>
          <w:rFonts w:ascii="Times New Roman" w:hAnsi="Times New Roman"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CD4678" w:rsidRPr="00A910EB" w:rsidRDefault="00CD4678" w:rsidP="00CD4678">
      <w:pPr>
        <w:pStyle w:val="Heading3"/>
        <w:numPr>
          <w:ilvl w:val="1"/>
          <w:numId w:val="3"/>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Packaging:</w:t>
      </w:r>
    </w:p>
    <w:p w:rsidR="00CD4678" w:rsidRPr="00A910EB" w:rsidRDefault="00CD4678" w:rsidP="00CD4678">
      <w:pPr>
        <w:spacing w:before="120" w:after="120" w:line="360" w:lineRule="atLeast"/>
        <w:jc w:val="both"/>
        <w:rPr>
          <w:rFonts w:ascii="Times New Roman" w:hAnsi="Times New Roman" w:cs="Times New Roman"/>
          <w:color w:val="000000"/>
          <w:sz w:val="24"/>
          <w:szCs w:val="24"/>
          <w:lang w:val="en-GB"/>
        </w:rPr>
      </w:pPr>
      <w:r w:rsidRPr="00A910EB">
        <w:rPr>
          <w:rFonts w:ascii="Times New Roman" w:hAnsi="Times New Roman" w:cs="Times New Roman"/>
          <w:color w:val="000000"/>
          <w:sz w:val="24"/>
          <w:szCs w:val="24"/>
        </w:rPr>
        <w:t>All the equipment are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w:t>
      </w:r>
    </w:p>
    <w:p w:rsidR="00CD4678" w:rsidRPr="00A910EB" w:rsidRDefault="00CD4678" w:rsidP="00CD4678">
      <w:pPr>
        <w:pStyle w:val="Heading3"/>
        <w:numPr>
          <w:ilvl w:val="1"/>
          <w:numId w:val="3"/>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Inspection:</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All materials/equipment shall be inspected and tested for completeness, proper assembly, operation, cleanliness and state of physical condition and performance as per quoted specification.</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test shall be conducted, reported and certifications should be provided</w:t>
      </w:r>
      <w:r w:rsidR="00945F8E" w:rsidRPr="00A910EB">
        <w:rPr>
          <w:rFonts w:ascii="Times New Roman" w:hAnsi="Times New Roman" w:cs="Times New Roman"/>
          <w:color w:val="000000"/>
        </w:rPr>
        <w:t xml:space="preserve"> </w:t>
      </w:r>
      <w:r w:rsidRPr="00A910EB">
        <w:rPr>
          <w:rFonts w:ascii="Times New Roman" w:hAnsi="Times New Roman" w:cs="Times New Roman"/>
          <w:color w:val="000000"/>
        </w:rPr>
        <w:t>by the bidder</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bidder shall provide all test and measuring equipment/tools required for inspection/testing.</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cost of all such tests shall be borne by the Bidder.</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OUTR reserves the right to reject any equipment if it does not comply with the specifications during site testing, installation and commissioning stage.</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Inspection &amp; testing would be conducted, jointly, at various stages as applicable during unpacking, installation and commissioning of respective equipment/components at the manufacturing site.</w:t>
      </w:r>
    </w:p>
    <w:p w:rsidR="00CD4678" w:rsidRPr="00A910EB" w:rsidRDefault="00CD4678" w:rsidP="00CD4678">
      <w:pPr>
        <w:pStyle w:val="Heading3"/>
        <w:numPr>
          <w:ilvl w:val="1"/>
          <w:numId w:val="3"/>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Environmental Condition: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All the equipment supplied shall be rugged and should operate without any deviation in quality or degradation of equipment performance. All the specifications/parameters shall be guaranteed over the following environmental conditions: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t>
      </w:r>
      <w:r w:rsidRPr="00A910EB">
        <w:rPr>
          <w:rFonts w:ascii="Times New Roman" w:hAnsi="Times New Roman" w:cs="Times New Roman"/>
          <w:color w:val="000000"/>
          <w:sz w:val="24"/>
          <w:szCs w:val="24"/>
        </w:rPr>
        <w:tab/>
        <w:t xml:space="preserve">Storage Temperature </w:t>
      </w:r>
      <w:r w:rsidRPr="00A910EB">
        <w:rPr>
          <w:rFonts w:ascii="Times New Roman" w:hAnsi="Times New Roman" w:cs="Times New Roman"/>
          <w:color w:val="000000"/>
          <w:sz w:val="24"/>
          <w:szCs w:val="24"/>
        </w:rPr>
        <w:tab/>
      </w:r>
      <w:r w:rsidRPr="00A910EB">
        <w:rPr>
          <w:rFonts w:ascii="Times New Roman" w:hAnsi="Times New Roman" w:cs="Times New Roman"/>
          <w:color w:val="000000"/>
          <w:sz w:val="24"/>
          <w:szCs w:val="24"/>
        </w:rPr>
        <w:tab/>
        <w:t>0 to 70 degree Celsius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t>
      </w:r>
      <w:r w:rsidRPr="00A910EB">
        <w:rPr>
          <w:rFonts w:ascii="Times New Roman" w:hAnsi="Times New Roman" w:cs="Times New Roman"/>
          <w:color w:val="000000"/>
          <w:sz w:val="24"/>
          <w:szCs w:val="24"/>
        </w:rPr>
        <w:tab/>
        <w:t xml:space="preserve">Operating Temperature </w:t>
      </w:r>
      <w:r w:rsidRPr="00A910EB">
        <w:rPr>
          <w:rFonts w:ascii="Times New Roman" w:hAnsi="Times New Roman" w:cs="Times New Roman"/>
          <w:color w:val="000000"/>
          <w:sz w:val="24"/>
          <w:szCs w:val="24"/>
        </w:rPr>
        <w:tab/>
        <w:t>0 to 50 degree Celsius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t>
      </w:r>
      <w:r w:rsidRPr="00A910EB">
        <w:rPr>
          <w:rFonts w:ascii="Times New Roman" w:hAnsi="Times New Roman" w:cs="Times New Roman"/>
          <w:color w:val="000000"/>
          <w:sz w:val="24"/>
          <w:szCs w:val="24"/>
        </w:rPr>
        <w:tab/>
        <w:t>Humidity</w:t>
      </w:r>
      <w:r w:rsidRPr="00A910EB">
        <w:rPr>
          <w:rFonts w:ascii="Times New Roman" w:hAnsi="Times New Roman" w:cs="Times New Roman"/>
          <w:color w:val="000000"/>
          <w:sz w:val="24"/>
          <w:szCs w:val="24"/>
        </w:rPr>
        <w:tab/>
      </w:r>
      <w:r w:rsidRPr="00A910EB">
        <w:rPr>
          <w:rFonts w:ascii="Times New Roman" w:hAnsi="Times New Roman" w:cs="Times New Roman"/>
          <w:color w:val="000000"/>
          <w:sz w:val="24"/>
          <w:szCs w:val="24"/>
        </w:rPr>
        <w:tab/>
      </w:r>
      <w:r w:rsidRPr="00A910EB">
        <w:rPr>
          <w:rFonts w:ascii="Times New Roman" w:hAnsi="Times New Roman" w:cs="Times New Roman"/>
          <w:color w:val="000000"/>
          <w:sz w:val="24"/>
          <w:szCs w:val="24"/>
        </w:rPr>
        <w:tab/>
        <w:t>95% RH (non-condensing)</w:t>
      </w:r>
    </w:p>
    <w:p w:rsidR="00CD4678" w:rsidRPr="00A910EB" w:rsidRDefault="00CD4678" w:rsidP="00CD4678">
      <w:pPr>
        <w:pStyle w:val="Heading3"/>
        <w:numPr>
          <w:ilvl w:val="0"/>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Requirements by Bidder after Supply:</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Supply:</w:t>
      </w:r>
    </w:p>
    <w:p w:rsidR="00CD4678" w:rsidRPr="00A910EB" w:rsidRDefault="00CD4678" w:rsidP="00CD4678">
      <w:pPr>
        <w:pStyle w:val="NoSpacing"/>
        <w:jc w:val="both"/>
        <w:rPr>
          <w:rFonts w:ascii="Times New Roman" w:hAnsi="Times New Roman"/>
          <w:color w:val="000000"/>
          <w:sz w:val="24"/>
          <w:szCs w:val="24"/>
        </w:rPr>
      </w:pPr>
      <w:r w:rsidRPr="00A910EB">
        <w:rPr>
          <w:rFonts w:ascii="Times New Roman" w:hAnsi="Times New Roman"/>
          <w:sz w:val="24"/>
          <w:szCs w:val="24"/>
        </w:rPr>
        <w:t xml:space="preserve">The Equipment should be delivered and installed by the supplier at Department of Physics, School of Basic Sciences and Humanities, </w:t>
      </w:r>
      <w:proofErr w:type="spellStart"/>
      <w:r w:rsidRPr="00A910EB">
        <w:rPr>
          <w:rStyle w:val="Normal2"/>
          <w:rFonts w:ascii="Times New Roman" w:hAnsi="Times New Roman"/>
          <w:color w:val="000000"/>
        </w:rPr>
        <w:t>Odisha</w:t>
      </w:r>
      <w:proofErr w:type="spellEnd"/>
      <w:r w:rsidRPr="00A910EB">
        <w:rPr>
          <w:rStyle w:val="Normal2"/>
          <w:rFonts w:ascii="Times New Roman" w:hAnsi="Times New Roman"/>
          <w:color w:val="000000"/>
        </w:rPr>
        <w:t xml:space="preserve"> University of Technology and Research (OUTR),</w:t>
      </w:r>
      <w:r w:rsidRPr="00A910EB">
        <w:rPr>
          <w:rFonts w:ascii="Times New Roman" w:hAnsi="Times New Roman"/>
          <w:sz w:val="24"/>
          <w:szCs w:val="24"/>
        </w:rPr>
        <w:t xml:space="preserve"> 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 xml:space="preserve">, 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w:t>
      </w:r>
      <w:proofErr w:type="spellStart"/>
      <w:r w:rsidRPr="00A910EB">
        <w:rPr>
          <w:rFonts w:ascii="Times New Roman" w:hAnsi="Times New Roman"/>
          <w:sz w:val="24"/>
          <w:szCs w:val="24"/>
        </w:rPr>
        <w:t>Odisha</w:t>
      </w:r>
      <w:proofErr w:type="spellEnd"/>
      <w:r w:rsidRPr="00A910EB">
        <w:rPr>
          <w:rFonts w:ascii="Times New Roman" w:hAnsi="Times New Roman"/>
          <w:sz w:val="24"/>
          <w:szCs w:val="24"/>
        </w:rPr>
        <w:t xml:space="preserve">. </w:t>
      </w:r>
      <w:r w:rsidRPr="00A910EB">
        <w:rPr>
          <w:rFonts w:ascii="Times New Roman" w:hAnsi="Times New Roman"/>
          <w:color w:val="000000"/>
          <w:sz w:val="24"/>
          <w:szCs w:val="24"/>
        </w:rPr>
        <w:t xml:space="preserve">The items should be supplied directly from the manufacturing terminal having passed all tests successfully with Certifications as required. </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equipment should confirm to the latest relevant National/International standards and shall be completed in all respect.</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Any component, fitting etc. which may not have been specifically mentioned in the specifications but which are usual and necessary for the equipment, shall be supplied by the bidder at no extra cost.</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The articles ordered must be supplied in one lot within 4-6 weeks from the date </w:t>
      </w:r>
      <w:proofErr w:type="gramStart"/>
      <w:r w:rsidRPr="00A910EB">
        <w:rPr>
          <w:rFonts w:ascii="Times New Roman" w:hAnsi="Times New Roman" w:cs="Times New Roman"/>
          <w:color w:val="000000"/>
        </w:rPr>
        <w:t>of  placing</w:t>
      </w:r>
      <w:proofErr w:type="gramEnd"/>
      <w:r w:rsidRPr="00A910EB">
        <w:rPr>
          <w:rFonts w:ascii="Times New Roman" w:hAnsi="Times New Roman" w:cs="Times New Roman"/>
          <w:color w:val="000000"/>
        </w:rPr>
        <w:t xml:space="preserve">  the purchase order.</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In case of delay in delivery or successful installation, a penalty of 1% (one per cent) per week shall be levied.</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proofErr w:type="spellStart"/>
      <w:r w:rsidRPr="00A910EB">
        <w:rPr>
          <w:rStyle w:val="Normal2"/>
          <w:rFonts w:ascii="Times New Roman" w:hAnsi="Times New Roman" w:cs="Times New Roman"/>
          <w:color w:val="000000"/>
        </w:rPr>
        <w:t>Odisha</w:t>
      </w:r>
      <w:proofErr w:type="spellEnd"/>
      <w:r w:rsidRPr="00A910EB">
        <w:rPr>
          <w:rStyle w:val="Normal2"/>
          <w:rFonts w:ascii="Times New Roman" w:hAnsi="Times New Roman" w:cs="Times New Roman"/>
          <w:color w:val="000000"/>
        </w:rPr>
        <w:t xml:space="preserve"> University of Technology and Research (OUTR) </w:t>
      </w:r>
      <w:proofErr w:type="gramStart"/>
      <w:r w:rsidRPr="00A910EB">
        <w:rPr>
          <w:rFonts w:ascii="Times New Roman" w:hAnsi="Times New Roman" w:cs="Times New Roman"/>
          <w:color w:val="000000"/>
        </w:rPr>
        <w:t>reserves</w:t>
      </w:r>
      <w:proofErr w:type="gramEnd"/>
      <w:r w:rsidRPr="00A910EB">
        <w:rPr>
          <w:rFonts w:ascii="Times New Roman" w:hAnsi="Times New Roman" w:cs="Times New Roman"/>
          <w:color w:val="000000"/>
        </w:rPr>
        <w:t xml:space="preserve"> the right to procure the materials from alternative sources at the risk and cost of the successful bidder giving 15 days notice.</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Any increase in tax and duties after expiry of delivery period will be to the seller’s account.</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In case the equipment supplied by the supplier </w:t>
      </w:r>
      <w:proofErr w:type="gramStart"/>
      <w:r w:rsidRPr="00A910EB">
        <w:rPr>
          <w:rFonts w:ascii="Times New Roman" w:hAnsi="Times New Roman" w:cs="Times New Roman"/>
          <w:color w:val="000000"/>
        </w:rPr>
        <w:t>are</w:t>
      </w:r>
      <w:proofErr w:type="gramEnd"/>
      <w:r w:rsidRPr="00A910EB">
        <w:rPr>
          <w:rFonts w:ascii="Times New Roman" w:hAnsi="Times New Roman" w:cs="Times New Roman"/>
          <w:color w:val="000000"/>
        </w:rPr>
        <w:t xml:space="preserve"> found not up to the specifications shall be rejected. </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supplier will be intimated to take back the stocks at his own cost within three days from the date of rejection and to replace the same within 15 days, failing which the EMD will be invoked in addition to taking legal actions.</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Imported consignment, if any, should be destined to “</w:t>
      </w:r>
      <w:r w:rsidRPr="00A910EB">
        <w:rPr>
          <w:rFonts w:ascii="Times New Roman" w:hAnsi="Times New Roman" w:cs="Times New Roman"/>
          <w:b/>
          <w:color w:val="000000"/>
        </w:rPr>
        <w:t xml:space="preserve">The </w:t>
      </w:r>
      <w:proofErr w:type="spellStart"/>
      <w:r w:rsidRPr="00A910EB">
        <w:rPr>
          <w:rStyle w:val="Normal2"/>
          <w:rFonts w:ascii="Times New Roman" w:hAnsi="Times New Roman" w:cs="Times New Roman"/>
          <w:b/>
          <w:color w:val="000000"/>
        </w:rPr>
        <w:t>Odisha</w:t>
      </w:r>
      <w:proofErr w:type="spellEnd"/>
      <w:r w:rsidRPr="00A910EB">
        <w:rPr>
          <w:rStyle w:val="Normal2"/>
          <w:rFonts w:ascii="Times New Roman" w:hAnsi="Times New Roman" w:cs="Times New Roman"/>
          <w:b/>
          <w:color w:val="000000"/>
        </w:rPr>
        <w:t xml:space="preserve"> University of Technology and Research (</w:t>
      </w:r>
      <w:proofErr w:type="spellStart"/>
      <w:r w:rsidRPr="00A910EB">
        <w:rPr>
          <w:rStyle w:val="Normal2"/>
          <w:rFonts w:ascii="Times New Roman" w:hAnsi="Times New Roman" w:cs="Times New Roman"/>
          <w:b/>
          <w:color w:val="000000"/>
        </w:rPr>
        <w:t>OUTR</w:t>
      </w:r>
      <w:proofErr w:type="spellEnd"/>
      <w:r w:rsidRPr="00A910EB">
        <w:rPr>
          <w:rStyle w:val="Normal2"/>
          <w:rFonts w:ascii="Times New Roman" w:hAnsi="Times New Roman" w:cs="Times New Roman"/>
          <w:b/>
          <w:color w:val="000000"/>
        </w:rPr>
        <w:t>)</w:t>
      </w:r>
      <w:r w:rsidRPr="00A910EB">
        <w:rPr>
          <w:rFonts w:ascii="Times New Roman" w:hAnsi="Times New Roman" w:cs="Times New Roman"/>
          <w:b/>
          <w:color w:val="000000"/>
        </w:rPr>
        <w:t xml:space="preserve">, Techno Campus, </w:t>
      </w:r>
      <w:proofErr w:type="spellStart"/>
      <w:r w:rsidRPr="00A910EB">
        <w:rPr>
          <w:rFonts w:ascii="Times New Roman" w:hAnsi="Times New Roman" w:cs="Times New Roman"/>
          <w:b/>
          <w:color w:val="000000"/>
        </w:rPr>
        <w:t>Ghatikia</w:t>
      </w:r>
      <w:proofErr w:type="spellEnd"/>
      <w:r w:rsidRPr="00A910EB">
        <w:rPr>
          <w:rFonts w:ascii="Times New Roman" w:hAnsi="Times New Roman" w:cs="Times New Roman"/>
          <w:b/>
          <w:color w:val="000000"/>
        </w:rPr>
        <w:t xml:space="preserve">, P.O.: </w:t>
      </w:r>
      <w:proofErr w:type="spellStart"/>
      <w:r w:rsidRPr="00A910EB">
        <w:rPr>
          <w:rFonts w:ascii="Times New Roman" w:hAnsi="Times New Roman" w:cs="Times New Roman"/>
          <w:b/>
          <w:color w:val="000000"/>
        </w:rPr>
        <w:t>Mahalaxmivihar</w:t>
      </w:r>
      <w:proofErr w:type="spellEnd"/>
      <w:r w:rsidRPr="00A910EB">
        <w:rPr>
          <w:rFonts w:ascii="Times New Roman" w:hAnsi="Times New Roman" w:cs="Times New Roman"/>
          <w:b/>
          <w:color w:val="000000"/>
        </w:rPr>
        <w:t xml:space="preserve">, Bhubaneswar–751029, </w:t>
      </w:r>
      <w:proofErr w:type="spellStart"/>
      <w:r w:rsidRPr="00A910EB">
        <w:rPr>
          <w:rFonts w:ascii="Times New Roman" w:hAnsi="Times New Roman" w:cs="Times New Roman"/>
          <w:b/>
          <w:color w:val="000000"/>
        </w:rPr>
        <w:t>Odisha</w:t>
      </w:r>
      <w:proofErr w:type="spellEnd"/>
      <w:r w:rsidR="00357394">
        <w:rPr>
          <w:rFonts w:ascii="Times New Roman" w:hAnsi="Times New Roman" w:cs="Times New Roman"/>
          <w:b/>
          <w:color w:val="000000"/>
        </w:rPr>
        <w:t>,</w:t>
      </w:r>
      <w:r w:rsidRPr="00A910EB">
        <w:rPr>
          <w:rFonts w:ascii="Times New Roman" w:hAnsi="Times New Roman" w:cs="Times New Roman"/>
          <w:b/>
          <w:color w:val="000000"/>
        </w:rPr>
        <w:t xml:space="preserve"> India”</w:t>
      </w:r>
      <w:r w:rsidRPr="00A910EB">
        <w:rPr>
          <w:rFonts w:ascii="Times New Roman" w:hAnsi="Times New Roman" w:cs="Times New Roman"/>
          <w:color w:val="000000"/>
        </w:rPr>
        <w:t xml:space="preserve"> through nearest custom clearing Airport (Bhubaneswar Airport).</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lastRenderedPageBreak/>
        <w:t xml:space="preserve">The suppliers shall be responsible for releasing the consignments from the carriers/transporters. </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equipment shall be delivered and installed on site at the cost of the bidder.</w:t>
      </w:r>
    </w:p>
    <w:p w:rsidR="00CD4678" w:rsidRPr="00A910EB" w:rsidRDefault="00CD4678" w:rsidP="00CD4678">
      <w:pPr>
        <w:pStyle w:val="BodyText"/>
        <w:spacing w:before="120" w:after="120" w:line="360" w:lineRule="atLeast"/>
        <w:jc w:val="both"/>
        <w:rPr>
          <w:rFonts w:ascii="Times New Roman" w:hAnsi="Times New Roman" w:cs="Times New Roman"/>
          <w:color w:val="000000"/>
          <w:lang w:val="en-GB"/>
        </w:rPr>
      </w:pPr>
      <w:r w:rsidRPr="00A910EB">
        <w:rPr>
          <w:rFonts w:ascii="Times New Roman" w:hAnsi="Times New Roman" w:cs="Times New Roman"/>
          <w:color w:val="000000"/>
        </w:rPr>
        <w:t>All taxes, levies, surcharges including the customs clearance and handling freight and insurance should be paid and handled by the bidder.</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 shall include the following:</w:t>
      </w:r>
    </w:p>
    <w:p w:rsidR="00CD4678" w:rsidRPr="00A910EB" w:rsidRDefault="00CD4678" w:rsidP="00CD4678">
      <w:pPr>
        <w:numPr>
          <w:ilvl w:val="0"/>
          <w:numId w:val="5"/>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testing and commissioning of the Equipment, Machineries etc. should be done by the bidder/supplier.</w:t>
      </w:r>
    </w:p>
    <w:p w:rsidR="00CD4678" w:rsidRPr="00A910EB" w:rsidRDefault="00CD4678" w:rsidP="00CD4678">
      <w:pPr>
        <w:numPr>
          <w:ilvl w:val="0"/>
          <w:numId w:val="5"/>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rsidR="00CD4678" w:rsidRPr="00A910EB" w:rsidRDefault="00CD4678" w:rsidP="00CD4678">
      <w:pPr>
        <w:numPr>
          <w:ilvl w:val="0"/>
          <w:numId w:val="5"/>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rsidR="00CD4678" w:rsidRPr="00A910EB" w:rsidRDefault="00CD4678" w:rsidP="00CD4678">
      <w:pPr>
        <w:numPr>
          <w:ilvl w:val="0"/>
          <w:numId w:val="5"/>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must complete within 15 days after delivery on site.</w:t>
      </w:r>
    </w:p>
    <w:p w:rsidR="00CD4678" w:rsidRPr="00A910EB" w:rsidRDefault="00CD4678" w:rsidP="00CD4678">
      <w:pPr>
        <w:numPr>
          <w:ilvl w:val="0"/>
          <w:numId w:val="5"/>
        </w:num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provide all necessary raw materials for running of the equipment/machine during commissioning.</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Documentation: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Supplied manuals/handbooks must cover detailed technical specifications and installation, operation, maintenance and system safety procedures.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For Experimental setup details of theory, procedure and methods of taking measurements</w:t>
      </w:r>
      <w:r w:rsidR="00945F8E" w:rsidRPr="00A910EB">
        <w:rPr>
          <w:rFonts w:ascii="Times New Roman" w:hAnsi="Times New Roman" w:cs="Times New Roman"/>
          <w:color w:val="000000"/>
          <w:sz w:val="24"/>
          <w:szCs w:val="24"/>
        </w:rPr>
        <w:t xml:space="preserve"> </w:t>
      </w:r>
      <w:r w:rsidRPr="00A910EB">
        <w:rPr>
          <w:rFonts w:ascii="Times New Roman" w:hAnsi="Times New Roman" w:cs="Times New Roman"/>
          <w:color w:val="000000"/>
          <w:sz w:val="24"/>
          <w:szCs w:val="24"/>
        </w:rPr>
        <w:t>etc</w:t>
      </w:r>
      <w:r w:rsidRPr="00A910EB">
        <w:rPr>
          <w:rFonts w:ascii="Times New Roman" w:hAnsi="Times New Roman" w:cs="Times New Roman"/>
          <w:b/>
          <w:color w:val="000000"/>
          <w:sz w:val="24"/>
          <w:szCs w:val="24"/>
        </w:rPr>
        <w:t>.</w:t>
      </w:r>
      <w:r w:rsidRPr="00A910EB">
        <w:rPr>
          <w:rFonts w:ascii="Times New Roman" w:hAnsi="Times New Roman" w:cs="Times New Roman"/>
          <w:color w:val="000000"/>
          <w:sz w:val="24"/>
          <w:szCs w:val="24"/>
        </w:rPr>
        <w:t xml:space="preserve"> should be provided in the form of hand books for each experiment in duplicate.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receipts for taxes paid, if any, for the supplied materials should also be submitted</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Trial Operation and Performance Guarantee Test: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After successful completion of installation, testing and commissioning of the equipment, a seven day continuous trial operation putting those on optimum use shall be conducted by the bidder at site, during which the performance of the equipment shall be demonstrated for trouble-free continuous operation, meeting the specified standards and proper training shall be imparted to two persons of the purchaser.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During trial operation, bidder shall do all necessary adjustments required to ensure the performance as per the acceptable level.</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In case, guaranteed performance is not established, the bidder shall be given opportunity to rectify/replace the equipment/components, and restart the 7 days continuous trial operation, at the risk and cost of the bidder.</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On-Site Warranty:</w:t>
      </w:r>
    </w:p>
    <w:p w:rsidR="00CD4678" w:rsidRPr="00A910EB" w:rsidRDefault="00CD4678" w:rsidP="00CD4678">
      <w:p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r w:rsidRPr="00A910EB">
        <w:rPr>
          <w:rFonts w:ascii="Times New Roman" w:hAnsi="Times New Roman" w:cs="Times New Roman"/>
          <w:b/>
          <w:bCs/>
          <w:color w:val="000000"/>
          <w:sz w:val="24"/>
          <w:szCs w:val="24"/>
        </w:rPr>
        <w:t>two-years or more</w:t>
      </w:r>
      <w:r w:rsidRPr="00A910EB">
        <w:rPr>
          <w:rFonts w:ascii="Times New Roman" w:hAnsi="Times New Roman" w:cs="Times New Roman"/>
          <w:color w:val="000000"/>
          <w:sz w:val="24"/>
          <w:szCs w:val="24"/>
        </w:rPr>
        <w:t xml:space="preserve"> comprehensive on-site warranty from the date of issue of successful completion of Performance Guarantee Report.</w:t>
      </w:r>
    </w:p>
    <w:p w:rsidR="00CD4678" w:rsidRPr="00A910EB" w:rsidRDefault="00CD4678" w:rsidP="00CD4678">
      <w:p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CD4678" w:rsidRPr="00A910EB" w:rsidRDefault="00CD4678" w:rsidP="00CD4678">
      <w:pPr>
        <w:suppressAutoHyphen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c)  Software, if any, has to be tested with at least one-year warranty for trouble free operation.</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Comprehensive Maintenance Contract (CMC):</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shall be under the obligation of entering into a Comprehensive Maintenance Contract (CMC) with OUTR for a minimum period of two years, renewable if felt necessary, on mutually acceptable rates, terms and conditions. CMC shall start after the completion of Warranty.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scope of CMC shall cover maintenance and supply/replacement of equipment and components, for smooth and reliable operation of the systems without trouble.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Accordingly, the bidder has to offer rates for the CMC structure of equipment along with the price for the systems and other associated equipment supplied.</w:t>
      </w:r>
    </w:p>
    <w:p w:rsidR="00CD4678" w:rsidRPr="00A910EB" w:rsidRDefault="00CD4678" w:rsidP="00CD4678">
      <w:pPr>
        <w:pStyle w:val="Heading3"/>
        <w:numPr>
          <w:ilvl w:val="1"/>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After Sales Service: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During the warranty period and subsequently, after signing of Agreement for CMC the bidder shall attend to the problems reported by the users of OUTR on a priority basis.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For any problem reported, the bidder shall attend and rectify the problem within 7 (seven) days or provide a standby system of the similar configuration.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report on any problem will be informed through mail/telephonic of which shall be given by the bidder.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branch office of the concerned manufacturing firm will be fully responsible to provide maintenance service, in case of any negligence, in providing the service by the bidder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On failure to comply with those instructions, the Bank Guarantee provided for the warranty period shall be invoked.</w:t>
      </w:r>
    </w:p>
    <w:p w:rsidR="00CD4678" w:rsidRPr="00A910EB" w:rsidRDefault="00CD4678" w:rsidP="00CD4678">
      <w:pPr>
        <w:pStyle w:val="Heading3"/>
        <w:numPr>
          <w:ilvl w:val="0"/>
          <w:numId w:val="4"/>
        </w:num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Financial Terms:</w:t>
      </w:r>
    </w:p>
    <w:p w:rsidR="00CD4678" w:rsidRPr="00A910EB" w:rsidRDefault="00CD4678" w:rsidP="00CD4678">
      <w:pPr>
        <w:pStyle w:val="Heading3"/>
        <w:numPr>
          <w:ilvl w:val="1"/>
          <w:numId w:val="4"/>
        </w:numPr>
        <w:tabs>
          <w:tab w:val="left" w:pos="720"/>
        </w:tabs>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EMD</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 xml:space="preserve">The bidder has to </w:t>
      </w:r>
      <w:proofErr w:type="gramStart"/>
      <w:r w:rsidRPr="00A910EB">
        <w:rPr>
          <w:rFonts w:ascii="Times New Roman" w:hAnsi="Times New Roman" w:cs="Times New Roman"/>
          <w:color w:val="000000"/>
        </w:rPr>
        <w:t>submit  Demand</w:t>
      </w:r>
      <w:proofErr w:type="gramEnd"/>
      <w:r w:rsidRPr="00A910EB">
        <w:rPr>
          <w:rFonts w:ascii="Times New Roman" w:hAnsi="Times New Roman" w:cs="Times New Roman"/>
          <w:color w:val="000000"/>
        </w:rPr>
        <w:t xml:space="preserve"> Draft/Banker’s </w:t>
      </w:r>
      <w:proofErr w:type="spellStart"/>
      <w:r w:rsidRPr="00A910EB">
        <w:rPr>
          <w:rFonts w:ascii="Times New Roman" w:hAnsi="Times New Roman" w:cs="Times New Roman"/>
          <w:color w:val="000000"/>
        </w:rPr>
        <w:t>Cheque</w:t>
      </w:r>
      <w:proofErr w:type="spellEnd"/>
      <w:r w:rsidRPr="00A910EB">
        <w:rPr>
          <w:rFonts w:ascii="Times New Roman" w:hAnsi="Times New Roman" w:cs="Times New Roman"/>
          <w:color w:val="000000"/>
        </w:rPr>
        <w:t xml:space="preserve">/Pay Order for the equipment as mentioned below in </w:t>
      </w:r>
      <w:proofErr w:type="spellStart"/>
      <w:r w:rsidRPr="00A910EB">
        <w:rPr>
          <w:rFonts w:ascii="Times New Roman" w:hAnsi="Times New Roman" w:cs="Times New Roman"/>
          <w:color w:val="000000"/>
        </w:rPr>
        <w:t>favour</w:t>
      </w:r>
      <w:proofErr w:type="spellEnd"/>
      <w:r w:rsidRPr="00A910EB">
        <w:rPr>
          <w:rFonts w:ascii="Times New Roman" w:hAnsi="Times New Roman" w:cs="Times New Roman"/>
          <w:color w:val="000000"/>
        </w:rPr>
        <w:t xml:space="preserve"> of </w:t>
      </w:r>
      <w:r w:rsidRPr="00A910EB">
        <w:rPr>
          <w:rFonts w:ascii="Times New Roman" w:hAnsi="Times New Roman" w:cs="Times New Roman"/>
          <w:b/>
          <w:color w:val="000000"/>
        </w:rPr>
        <w:t xml:space="preserve">Registrar, The </w:t>
      </w:r>
      <w:proofErr w:type="spellStart"/>
      <w:r w:rsidRPr="00A910EB">
        <w:rPr>
          <w:rStyle w:val="Normal2"/>
          <w:rFonts w:ascii="Times New Roman" w:hAnsi="Times New Roman" w:cs="Times New Roman"/>
          <w:b/>
          <w:color w:val="000000"/>
        </w:rPr>
        <w:t>Odisha</w:t>
      </w:r>
      <w:proofErr w:type="spellEnd"/>
      <w:r w:rsidRPr="00A910EB">
        <w:rPr>
          <w:rStyle w:val="Normal2"/>
          <w:rFonts w:ascii="Times New Roman" w:hAnsi="Times New Roman" w:cs="Times New Roman"/>
          <w:b/>
          <w:color w:val="000000"/>
        </w:rPr>
        <w:t xml:space="preserve"> University of Technology and Research</w:t>
      </w:r>
      <w:r w:rsidRPr="00A910EB">
        <w:rPr>
          <w:rFonts w:ascii="Times New Roman" w:hAnsi="Times New Roman" w:cs="Times New Roman"/>
          <w:color w:val="000000"/>
        </w:rPr>
        <w:t xml:space="preserve"> payable at </w:t>
      </w:r>
      <w:r w:rsidRPr="00A910EB">
        <w:rPr>
          <w:rFonts w:ascii="Times New Roman" w:hAnsi="Times New Roman" w:cs="Times New Roman"/>
          <w:b/>
          <w:color w:val="000000"/>
        </w:rPr>
        <w:t>Bhubaneswar</w:t>
      </w:r>
      <w:r w:rsidRPr="00A910EB">
        <w:rPr>
          <w:rFonts w:ascii="Times New Roman" w:hAnsi="Times New Roman" w:cs="Times New Roman"/>
          <w:color w:val="000000"/>
        </w:rPr>
        <w:t xml:space="preserve"> in any Nationalized Bank towards </w:t>
      </w:r>
      <w:proofErr w:type="spellStart"/>
      <w:r w:rsidRPr="00A910EB">
        <w:rPr>
          <w:rFonts w:ascii="Times New Roman" w:hAnsi="Times New Roman" w:cs="Times New Roman"/>
          <w:color w:val="000000"/>
        </w:rPr>
        <w:t>EMD</w:t>
      </w:r>
      <w:proofErr w:type="spellEnd"/>
      <w:r w:rsidRPr="00A910EB">
        <w:rPr>
          <w:rFonts w:ascii="Times New Roman" w:hAnsi="Times New Roman" w:cs="Times New Roman"/>
          <w:color w:val="000000"/>
        </w:rPr>
        <w:t xml:space="preserve"> </w:t>
      </w:r>
      <w:proofErr w:type="spellStart"/>
      <w:r w:rsidRPr="00A910EB">
        <w:rPr>
          <w:rFonts w:ascii="Times New Roman" w:hAnsi="Times New Roman" w:cs="Times New Roman"/>
          <w:color w:val="000000"/>
        </w:rPr>
        <w:t>andTender</w:t>
      </w:r>
      <w:proofErr w:type="spellEnd"/>
      <w:r w:rsidRPr="00A910EB">
        <w:rPr>
          <w:rFonts w:ascii="Times New Roman" w:hAnsi="Times New Roman" w:cs="Times New Roman"/>
          <w:color w:val="000000"/>
        </w:rPr>
        <w:t xml:space="preserve"> Paper cost. Without EMD and Tender Paper cost the tender will be summarily rejected.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390"/>
        <w:gridCol w:w="1161"/>
        <w:gridCol w:w="1597"/>
        <w:gridCol w:w="2576"/>
      </w:tblGrid>
      <w:tr w:rsidR="008062E4" w:rsidRPr="00A910EB" w:rsidTr="002737DC">
        <w:trPr>
          <w:trHeight w:val="812"/>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proofErr w:type="gramStart"/>
            <w:r w:rsidRPr="00A910EB">
              <w:rPr>
                <w:rFonts w:ascii="Times New Roman" w:eastAsia="Calibri" w:hAnsi="Times New Roman" w:cs="Times New Roman"/>
                <w:color w:val="000000"/>
                <w:sz w:val="24"/>
                <w:szCs w:val="24"/>
              </w:rPr>
              <w:t>Sl. No.</w:t>
            </w:r>
            <w:proofErr w:type="gramEnd"/>
          </w:p>
        </w:tc>
        <w:tc>
          <w:tcPr>
            <w:tcW w:w="1804" w:type="pct"/>
          </w:tcPr>
          <w:p w:rsidR="008062E4" w:rsidRPr="00A910EB" w:rsidRDefault="008062E4" w:rsidP="002737DC">
            <w:pPr>
              <w:pStyle w:val="Heading3"/>
              <w:spacing w:line="240" w:lineRule="auto"/>
              <w:rPr>
                <w:rFonts w:ascii="Times New Roman" w:eastAsia="Calibri" w:hAnsi="Times New Roman" w:cs="Times New Roman"/>
                <w:b w:val="0"/>
                <w:color w:val="000000"/>
                <w:sz w:val="24"/>
                <w:szCs w:val="24"/>
              </w:rPr>
            </w:pPr>
            <w:r w:rsidRPr="00A910EB">
              <w:rPr>
                <w:rFonts w:ascii="Times New Roman" w:eastAsia="Calibri" w:hAnsi="Times New Roman" w:cs="Times New Roman"/>
                <w:b w:val="0"/>
                <w:color w:val="000000"/>
                <w:sz w:val="24"/>
                <w:szCs w:val="24"/>
              </w:rPr>
              <w:t xml:space="preserve">Name </w:t>
            </w:r>
            <w:proofErr w:type="gramStart"/>
            <w:r w:rsidRPr="00A910EB">
              <w:rPr>
                <w:rFonts w:ascii="Times New Roman" w:eastAsia="Calibri" w:hAnsi="Times New Roman" w:cs="Times New Roman"/>
                <w:b w:val="0"/>
                <w:color w:val="000000"/>
                <w:sz w:val="24"/>
                <w:szCs w:val="24"/>
              </w:rPr>
              <w:t>of  Equipment</w:t>
            </w:r>
            <w:proofErr w:type="gramEnd"/>
          </w:p>
        </w:tc>
        <w:tc>
          <w:tcPr>
            <w:tcW w:w="618"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EMD</w:t>
            </w:r>
          </w:p>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 xml:space="preserve"> (</w:t>
            </w:r>
            <w:proofErr w:type="spellStart"/>
            <w:proofErr w:type="gramStart"/>
            <w:r w:rsidRPr="00A910EB">
              <w:rPr>
                <w:rFonts w:ascii="Times New Roman" w:eastAsia="Calibri" w:hAnsi="Times New Roman" w:cs="Times New Roman"/>
                <w:color w:val="000000"/>
                <w:sz w:val="24"/>
                <w:szCs w:val="24"/>
              </w:rPr>
              <w:t>inRs</w:t>
            </w:r>
            <w:proofErr w:type="spellEnd"/>
            <w:proofErr w:type="gramEnd"/>
            <w:r w:rsidRPr="00A910EB">
              <w:rPr>
                <w:rFonts w:ascii="Times New Roman" w:eastAsia="Calibri" w:hAnsi="Times New Roman" w:cs="Times New Roman"/>
                <w:color w:val="000000"/>
                <w:sz w:val="24"/>
                <w:szCs w:val="24"/>
              </w:rPr>
              <w:t>.)</w:t>
            </w:r>
          </w:p>
        </w:tc>
        <w:tc>
          <w:tcPr>
            <w:tcW w:w="850"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Tender Paper cost</w:t>
            </w:r>
          </w:p>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 xml:space="preserve"> (</w:t>
            </w:r>
            <w:proofErr w:type="spellStart"/>
            <w:proofErr w:type="gramStart"/>
            <w:r w:rsidRPr="00A910EB">
              <w:rPr>
                <w:rFonts w:ascii="Times New Roman" w:eastAsia="Calibri" w:hAnsi="Times New Roman" w:cs="Times New Roman"/>
                <w:color w:val="000000"/>
                <w:sz w:val="24"/>
                <w:szCs w:val="24"/>
              </w:rPr>
              <w:t>inRs</w:t>
            </w:r>
            <w:proofErr w:type="spellEnd"/>
            <w:proofErr w:type="gramEnd"/>
            <w:r w:rsidRPr="00A910EB">
              <w:rPr>
                <w:rFonts w:ascii="Times New Roman" w:eastAsia="Calibri" w:hAnsi="Times New Roman" w:cs="Times New Roman"/>
                <w:color w:val="000000"/>
                <w:sz w:val="24"/>
                <w:szCs w:val="24"/>
              </w:rPr>
              <w:t>.)</w:t>
            </w:r>
          </w:p>
        </w:tc>
        <w:tc>
          <w:tcPr>
            <w:tcW w:w="1371"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Period of complete Delivery, Installation,</w:t>
            </w:r>
          </w:p>
          <w:p w:rsidR="008062E4" w:rsidRPr="00A910EB" w:rsidRDefault="008062E4" w:rsidP="002737DC">
            <w:pPr>
              <w:pStyle w:val="Heading3"/>
              <w:rPr>
                <w:rFonts w:ascii="Times New Roman" w:eastAsia="Calibri" w:hAnsi="Times New Roman" w:cs="Times New Roman"/>
                <w:color w:val="000000"/>
                <w:sz w:val="24"/>
                <w:szCs w:val="24"/>
              </w:rPr>
            </w:pPr>
            <w:proofErr w:type="gramStart"/>
            <w:r w:rsidRPr="00A910EB">
              <w:rPr>
                <w:rFonts w:ascii="Times New Roman" w:eastAsia="Calibri" w:hAnsi="Times New Roman" w:cs="Times New Roman"/>
                <w:color w:val="000000"/>
                <w:sz w:val="24"/>
                <w:szCs w:val="24"/>
              </w:rPr>
              <w:t>commissioning</w:t>
            </w:r>
            <w:proofErr w:type="gramEnd"/>
            <w:r w:rsidRPr="00A910EB">
              <w:rPr>
                <w:rFonts w:ascii="Times New Roman" w:eastAsia="Calibri" w:hAnsi="Times New Roman" w:cs="Times New Roman"/>
                <w:color w:val="000000"/>
                <w:sz w:val="24"/>
                <w:szCs w:val="24"/>
              </w:rPr>
              <w:t xml:space="preserve"> and testing</w:t>
            </w:r>
          </w:p>
        </w:tc>
      </w:tr>
      <w:tr w:rsidR="008062E4" w:rsidRPr="00A910EB" w:rsidTr="002737DC">
        <w:trPr>
          <w:trHeight w:val="470"/>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w:t>
            </w:r>
          </w:p>
        </w:tc>
        <w:tc>
          <w:tcPr>
            <w:tcW w:w="1804" w:type="pct"/>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Acceleration due to gravity by Bar Pendulum Apparatus</w:t>
            </w:r>
          </w:p>
        </w:tc>
        <w:tc>
          <w:tcPr>
            <w:tcW w:w="618" w:type="pct"/>
            <w:vMerge w:val="restart"/>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5000/-</w:t>
            </w:r>
          </w:p>
        </w:tc>
        <w:tc>
          <w:tcPr>
            <w:tcW w:w="850" w:type="pct"/>
            <w:vMerge w:val="restart"/>
          </w:tcPr>
          <w:p w:rsidR="008062E4" w:rsidRPr="00A910EB" w:rsidRDefault="00CA0165" w:rsidP="002737DC">
            <w:pPr>
              <w:spacing w:before="60" w:after="6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40</w:t>
            </w:r>
            <w:bookmarkStart w:id="0" w:name="_GoBack"/>
            <w:bookmarkEnd w:id="0"/>
            <w:r w:rsidR="008062E4" w:rsidRPr="00A910EB">
              <w:rPr>
                <w:rFonts w:ascii="Times New Roman" w:eastAsia="Calibri" w:hAnsi="Times New Roman" w:cs="Times New Roman"/>
                <w:color w:val="000000"/>
                <w:sz w:val="24"/>
                <w:szCs w:val="24"/>
              </w:rPr>
              <w:t xml:space="preserve">00/- </w:t>
            </w:r>
          </w:p>
        </w:tc>
        <w:tc>
          <w:tcPr>
            <w:tcW w:w="1371" w:type="pct"/>
            <w:vMerge w:val="restart"/>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4-6 weeks from the date of supply</w:t>
            </w:r>
          </w:p>
        </w:tc>
      </w:tr>
      <w:tr w:rsidR="008062E4" w:rsidRPr="00A910EB" w:rsidTr="002737DC">
        <w:trPr>
          <w:trHeight w:val="380"/>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2</w:t>
            </w:r>
          </w:p>
        </w:tc>
        <w:tc>
          <w:tcPr>
            <w:tcW w:w="1804" w:type="pct"/>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Surface tension by capillary rise Method Apparatus</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452"/>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3</w:t>
            </w:r>
          </w:p>
        </w:tc>
        <w:tc>
          <w:tcPr>
            <w:tcW w:w="1804" w:type="pct"/>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Young's Modulus by Bending of Beam (Cantilever)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551"/>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4</w:t>
            </w:r>
          </w:p>
        </w:tc>
        <w:tc>
          <w:tcPr>
            <w:tcW w:w="1804" w:type="pct"/>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Verification of Laws of Transverse Vibrations by </w:t>
            </w:r>
            <w:proofErr w:type="spellStart"/>
            <w:r w:rsidRPr="00A910EB">
              <w:rPr>
                <w:rFonts w:ascii="Times New Roman" w:hAnsi="Times New Roman"/>
                <w:sz w:val="24"/>
                <w:szCs w:val="24"/>
              </w:rPr>
              <w:t>Sonometer</w:t>
            </w:r>
            <w:proofErr w:type="spellEnd"/>
            <w:r w:rsidRPr="00A910EB">
              <w:rPr>
                <w:rFonts w:ascii="Times New Roman" w:hAnsi="Times New Roman"/>
                <w:sz w:val="24"/>
                <w:szCs w:val="24"/>
              </w:rPr>
              <w:t xml:space="preserve"> </w:t>
            </w:r>
          </w:p>
          <w:p w:rsidR="008062E4" w:rsidRPr="00A910EB" w:rsidRDefault="008062E4" w:rsidP="002737DC">
            <w:pPr>
              <w:pStyle w:val="NoSpacing"/>
              <w:rPr>
                <w:rFonts w:ascii="Times New Roman" w:hAnsi="Times New Roman"/>
                <w:color w:val="000000"/>
                <w:sz w:val="24"/>
                <w:szCs w:val="24"/>
              </w:rPr>
            </w:pP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452"/>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5</w:t>
            </w:r>
          </w:p>
        </w:tc>
        <w:tc>
          <w:tcPr>
            <w:tcW w:w="1804" w:type="pct"/>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Rigidity Modulus by Barton's Apparatus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812"/>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6</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Wavelength of Sodium light by Newton's ring microscope Apparatus</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614"/>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7</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Wavelength of  Laser by Laser diode Apparatus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425"/>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8</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Spectrometer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632"/>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9</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P-N Junction Semiconductor Apparatus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443"/>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10</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Battery Eliminator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353"/>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11</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DC Power Supply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443"/>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12</w:t>
            </w:r>
          </w:p>
        </w:tc>
        <w:tc>
          <w:tcPr>
            <w:tcW w:w="1804" w:type="pct"/>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Bipolar Junction (PNP,NPN) Transistor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614"/>
        </w:trPr>
        <w:tc>
          <w:tcPr>
            <w:tcW w:w="357" w:type="pct"/>
          </w:tcPr>
          <w:p w:rsidR="008062E4" w:rsidRPr="00A910EB" w:rsidRDefault="008062E4" w:rsidP="002737DC">
            <w:pPr>
              <w:pStyle w:val="Heading3"/>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13</w:t>
            </w:r>
          </w:p>
        </w:tc>
        <w:tc>
          <w:tcPr>
            <w:tcW w:w="1804" w:type="pct"/>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Unknown Resistance by Meter Bridge Apparatus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r w:rsidR="008062E4" w:rsidRPr="00A910EB" w:rsidTr="002737DC">
        <w:trPr>
          <w:trHeight w:val="344"/>
        </w:trPr>
        <w:tc>
          <w:tcPr>
            <w:tcW w:w="357" w:type="pct"/>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14</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Solid Prism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b/>
                <w:color w:val="000000"/>
                <w:sz w:val="24"/>
                <w:szCs w:val="24"/>
              </w:rPr>
            </w:pPr>
          </w:p>
        </w:tc>
      </w:tr>
      <w:tr w:rsidR="008062E4" w:rsidRPr="00A910EB" w:rsidTr="002737DC">
        <w:trPr>
          <w:trHeight w:val="542"/>
        </w:trPr>
        <w:tc>
          <w:tcPr>
            <w:tcW w:w="357" w:type="pct"/>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r w:rsidRPr="00A910EB">
              <w:rPr>
                <w:rFonts w:ascii="Times New Roman" w:eastAsia="Calibri" w:hAnsi="Times New Roman" w:cs="Times New Roman"/>
                <w:color w:val="000000"/>
                <w:sz w:val="24"/>
                <w:szCs w:val="24"/>
              </w:rPr>
              <w:t>15</w:t>
            </w:r>
          </w:p>
        </w:tc>
        <w:tc>
          <w:tcPr>
            <w:tcW w:w="1804" w:type="pct"/>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Hollow Prism </w:t>
            </w:r>
          </w:p>
        </w:tc>
        <w:tc>
          <w:tcPr>
            <w:tcW w:w="618"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c>
          <w:tcPr>
            <w:tcW w:w="850" w:type="pct"/>
            <w:vMerge/>
          </w:tcPr>
          <w:p w:rsidR="008062E4" w:rsidRPr="00A910EB" w:rsidRDefault="008062E4" w:rsidP="002737DC">
            <w:pPr>
              <w:spacing w:before="60" w:after="60" w:line="240" w:lineRule="auto"/>
              <w:rPr>
                <w:rFonts w:ascii="Times New Roman" w:eastAsia="Calibri" w:hAnsi="Times New Roman" w:cs="Times New Roman"/>
                <w:color w:val="000000"/>
                <w:sz w:val="24"/>
                <w:szCs w:val="24"/>
              </w:rPr>
            </w:pPr>
          </w:p>
        </w:tc>
        <w:tc>
          <w:tcPr>
            <w:tcW w:w="1371" w:type="pct"/>
            <w:vMerge/>
          </w:tcPr>
          <w:p w:rsidR="008062E4" w:rsidRPr="00A910EB" w:rsidRDefault="008062E4" w:rsidP="002737DC">
            <w:pPr>
              <w:spacing w:before="120" w:after="120" w:line="240" w:lineRule="auto"/>
              <w:jc w:val="both"/>
              <w:rPr>
                <w:rFonts w:ascii="Times New Roman" w:eastAsia="Calibri" w:hAnsi="Times New Roman" w:cs="Times New Roman"/>
                <w:color w:val="000000"/>
                <w:sz w:val="24"/>
                <w:szCs w:val="24"/>
              </w:rPr>
            </w:pPr>
          </w:p>
        </w:tc>
      </w:tr>
    </w:tbl>
    <w:p w:rsidR="008062E4" w:rsidRPr="00A910EB" w:rsidRDefault="008062E4" w:rsidP="008062E4">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There will be no interest paid to the bidder towards EMD money.</w:t>
      </w:r>
    </w:p>
    <w:p w:rsidR="008062E4" w:rsidRPr="00A910EB" w:rsidRDefault="008062E4" w:rsidP="00CD4678">
      <w:pPr>
        <w:pStyle w:val="BodyText"/>
        <w:spacing w:before="120" w:after="120" w:line="360" w:lineRule="atLeast"/>
        <w:jc w:val="both"/>
        <w:rPr>
          <w:rFonts w:ascii="Times New Roman" w:hAnsi="Times New Roman" w:cs="Times New Roman"/>
          <w:color w:val="000000"/>
        </w:rPr>
      </w:pPr>
    </w:p>
    <w:p w:rsidR="008062E4" w:rsidRPr="00A910EB" w:rsidRDefault="008062E4" w:rsidP="00CD4678">
      <w:pPr>
        <w:pStyle w:val="BodyText"/>
        <w:spacing w:before="120" w:after="120" w:line="360" w:lineRule="atLeast"/>
        <w:jc w:val="both"/>
        <w:rPr>
          <w:rFonts w:ascii="Times New Roman" w:hAnsi="Times New Roman" w:cs="Times New Roman"/>
          <w:color w:val="000000"/>
        </w:rPr>
      </w:pP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In no case the EMD money in cash or any other forms will be accepted at the time of opening of the bid.</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No request for adjustment of claims, if any, will be accepted.</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The EMD will be refunded to the unsuccessful bidders as soon as possible after the finalization of tender.</w:t>
      </w:r>
    </w:p>
    <w:p w:rsidR="00CD4678" w:rsidRPr="00A910EB" w:rsidRDefault="00CD4678" w:rsidP="00CD4678">
      <w:pPr>
        <w:pStyle w:val="Heading3"/>
        <w:rPr>
          <w:rFonts w:ascii="Times New Roman" w:hAnsi="Times New Roman" w:cs="Times New Roman"/>
          <w:sz w:val="24"/>
          <w:szCs w:val="24"/>
        </w:rPr>
      </w:pPr>
      <w:r w:rsidRPr="00A910EB">
        <w:rPr>
          <w:rFonts w:ascii="Times New Roman" w:hAnsi="Times New Roman" w:cs="Times New Roman"/>
          <w:sz w:val="24"/>
          <w:szCs w:val="24"/>
        </w:rPr>
        <w:t xml:space="preserve">5.2   Performance Security Deposit </w:t>
      </w:r>
    </w:p>
    <w:p w:rsidR="00CD4678" w:rsidRPr="00A910EB" w:rsidRDefault="00CD4678" w:rsidP="00CD4678">
      <w:pPr>
        <w:suppressAutoHyphens/>
        <w:spacing w:before="120" w:after="120" w:line="360" w:lineRule="atLeast"/>
        <w:jc w:val="both"/>
        <w:rPr>
          <w:rFonts w:ascii="Times New Roman" w:hAnsi="Times New Roman" w:cs="Times New Roman"/>
          <w:bCs/>
          <w:sz w:val="24"/>
          <w:szCs w:val="24"/>
          <w:lang w:val="en-GB"/>
        </w:rPr>
      </w:pPr>
      <w:r w:rsidRPr="00A910EB">
        <w:rPr>
          <w:rFonts w:ascii="Times New Roman" w:hAnsi="Times New Roman" w:cs="Times New Roman"/>
          <w:bCs/>
          <w:sz w:val="24"/>
          <w:szCs w:val="24"/>
          <w:lang w:val="en-GB"/>
        </w:rPr>
        <w:t xml:space="preserve">In case of successful Bidder EMD will be kept as </w:t>
      </w:r>
      <w:r w:rsidRPr="00A910EB">
        <w:rPr>
          <w:rFonts w:ascii="Times New Roman" w:hAnsi="Times New Roman" w:cs="Times New Roman"/>
          <w:sz w:val="24"/>
          <w:szCs w:val="24"/>
        </w:rPr>
        <w:t xml:space="preserve">Performance </w:t>
      </w:r>
      <w:proofErr w:type="gramStart"/>
      <w:r w:rsidRPr="00A910EB">
        <w:rPr>
          <w:rFonts w:ascii="Times New Roman" w:hAnsi="Times New Roman" w:cs="Times New Roman"/>
          <w:sz w:val="24"/>
          <w:szCs w:val="24"/>
        </w:rPr>
        <w:t>Security  Deposit</w:t>
      </w:r>
      <w:proofErr w:type="gramEnd"/>
      <w:r w:rsidRPr="00A910EB">
        <w:rPr>
          <w:rFonts w:ascii="Times New Roman" w:hAnsi="Times New Roman" w:cs="Times New Roman"/>
          <w:bCs/>
          <w:sz w:val="24"/>
          <w:szCs w:val="24"/>
          <w:lang w:val="en-GB"/>
        </w:rPr>
        <w:t xml:space="preserve"> and will be refunded after expiry of stipulated warranty period  from the completion date of  installation, testing and commissioning on satisfactory performance report of the competent authority.</w:t>
      </w:r>
    </w:p>
    <w:p w:rsidR="00CD4678" w:rsidRPr="00A910EB" w:rsidRDefault="00CD4678" w:rsidP="00CD4678">
      <w:pPr>
        <w:pStyle w:val="Heading3"/>
        <w:numPr>
          <w:ilvl w:val="1"/>
          <w:numId w:val="9"/>
        </w:numPr>
        <w:rPr>
          <w:rFonts w:ascii="Times New Roman" w:hAnsi="Times New Roman" w:cs="Times New Roman"/>
          <w:sz w:val="24"/>
          <w:szCs w:val="24"/>
        </w:rPr>
      </w:pPr>
      <w:r w:rsidRPr="00A910EB">
        <w:rPr>
          <w:rFonts w:ascii="Times New Roman" w:hAnsi="Times New Roman" w:cs="Times New Roman"/>
          <w:sz w:val="24"/>
          <w:szCs w:val="24"/>
        </w:rPr>
        <w:t xml:space="preserve">  Prices:</w:t>
      </w:r>
    </w:p>
    <w:p w:rsidR="00CD4678" w:rsidRPr="00A910EB" w:rsidRDefault="00CD4678" w:rsidP="00CD4678">
      <w:pPr>
        <w:suppressAutoHyphens/>
        <w:spacing w:before="120" w:after="120" w:line="360" w:lineRule="atLeast"/>
        <w:jc w:val="both"/>
        <w:rPr>
          <w:rFonts w:ascii="Times New Roman" w:hAnsi="Times New Roman" w:cs="Times New Roman"/>
          <w:bCs/>
          <w:color w:val="000000"/>
          <w:sz w:val="24"/>
          <w:szCs w:val="24"/>
        </w:rPr>
      </w:pPr>
      <w:r w:rsidRPr="00A910EB">
        <w:rPr>
          <w:rFonts w:ascii="Times New Roman" w:hAnsi="Times New Roman" w:cs="Times New Roman"/>
          <w:color w:val="000000"/>
          <w:sz w:val="24"/>
          <w:szCs w:val="24"/>
        </w:rPr>
        <w:t xml:space="preserve">Price quoted should be </w:t>
      </w:r>
      <w:r w:rsidRPr="00A910EB">
        <w:rPr>
          <w:rFonts w:ascii="Times New Roman" w:hAnsi="Times New Roman" w:cs="Times New Roman"/>
          <w:b/>
          <w:color w:val="000000"/>
          <w:sz w:val="24"/>
          <w:szCs w:val="24"/>
        </w:rPr>
        <w:t xml:space="preserve">FOR </w:t>
      </w:r>
      <w:proofErr w:type="spellStart"/>
      <w:r w:rsidRPr="00A910EB">
        <w:rPr>
          <w:rFonts w:ascii="Times New Roman" w:hAnsi="Times New Roman" w:cs="Times New Roman"/>
          <w:b/>
          <w:color w:val="000000"/>
          <w:sz w:val="24"/>
          <w:szCs w:val="24"/>
        </w:rPr>
        <w:t>O</w:t>
      </w:r>
      <w:r w:rsidR="00357394">
        <w:rPr>
          <w:rFonts w:ascii="Times New Roman" w:hAnsi="Times New Roman" w:cs="Times New Roman"/>
          <w:b/>
          <w:color w:val="000000"/>
          <w:sz w:val="24"/>
          <w:szCs w:val="24"/>
        </w:rPr>
        <w:t>disha</w:t>
      </w:r>
      <w:proofErr w:type="spellEnd"/>
      <w:r w:rsidR="00357394">
        <w:rPr>
          <w:rFonts w:ascii="Times New Roman" w:hAnsi="Times New Roman" w:cs="Times New Roman"/>
          <w:b/>
          <w:color w:val="000000"/>
          <w:sz w:val="24"/>
          <w:szCs w:val="24"/>
        </w:rPr>
        <w:t xml:space="preserve"> University of Technology a</w:t>
      </w:r>
      <w:r w:rsidRPr="00A910EB">
        <w:rPr>
          <w:rFonts w:ascii="Times New Roman" w:hAnsi="Times New Roman" w:cs="Times New Roman"/>
          <w:b/>
          <w:color w:val="000000"/>
          <w:sz w:val="24"/>
          <w:szCs w:val="24"/>
        </w:rPr>
        <w:t>nd Research (OUTR),</w:t>
      </w:r>
      <w:r w:rsidRPr="00A910EB">
        <w:rPr>
          <w:rFonts w:ascii="Times New Roman" w:hAnsi="Times New Roman" w:cs="Times New Roman"/>
          <w:b/>
          <w:bCs/>
          <w:color w:val="000000"/>
          <w:sz w:val="24"/>
          <w:szCs w:val="24"/>
        </w:rPr>
        <w:t xml:space="preserve"> Bhubaneswar only. </w:t>
      </w:r>
      <w:r w:rsidRPr="00A910EB">
        <w:rPr>
          <w:rFonts w:ascii="Times New Roman" w:hAnsi="Times New Roman" w:cs="Times New Roman"/>
          <w:bCs/>
          <w:color w:val="000000"/>
          <w:sz w:val="24"/>
          <w:szCs w:val="24"/>
        </w:rPr>
        <w:t>Tax components as applicable should be mentioned clearly in the financial bid.</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Price should be quoted for unit item; however, the actual requirements may be much more.    (A bidder may propose to give discounts if any for purchase of more than one unit of a particular item.)</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Purchase order will be placed as a single lot of equipment or for all the items together, as the case may be.</w:t>
      </w:r>
    </w:p>
    <w:p w:rsidR="00CD4678" w:rsidRPr="00A910EB" w:rsidRDefault="00CD4678" w:rsidP="00CD4678">
      <w:pPr>
        <w:pStyle w:val="BodyText"/>
        <w:spacing w:before="120" w:after="120" w:line="360" w:lineRule="atLeast"/>
        <w:jc w:val="both"/>
        <w:rPr>
          <w:rFonts w:ascii="Times New Roman" w:hAnsi="Times New Roman" w:cs="Times New Roman"/>
          <w:color w:val="000000"/>
        </w:rPr>
      </w:pPr>
      <w:r w:rsidRPr="00A910EB">
        <w:rPr>
          <w:rFonts w:ascii="Times New Roman" w:hAnsi="Times New Roman" w:cs="Times New Roman"/>
          <w:color w:val="000000"/>
        </w:rPr>
        <w:t>In case import of the Equipment, the bidder should take full responsibility for customs clearance, handling, tax payment, etc. and specify the charge for the same in the price bid.</w:t>
      </w:r>
    </w:p>
    <w:p w:rsidR="00CD4678" w:rsidRPr="00A910EB" w:rsidRDefault="00CD4678" w:rsidP="00CD4678">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t>GST Concession:</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GST Concession if any is to be availed on production of the required certificates applicable to Educational Institution.</w:t>
      </w:r>
    </w:p>
    <w:p w:rsidR="00CD4678" w:rsidRPr="00A910EB" w:rsidRDefault="00CD4678" w:rsidP="00CD4678">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t>Discount: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Our Institute is a pioneer Institution in the field of Teaching and Research in Engineering and allied disciplines and do not run with profit motive.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As such we are availing price discount for purchase of equipment/instruments.</w:t>
      </w:r>
    </w:p>
    <w:p w:rsidR="00CD4678"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rate of discount or any other Institutional benefit arising out of Govt. Policy etc. </w:t>
      </w:r>
      <w:proofErr w:type="gramStart"/>
      <w:r w:rsidRPr="00A910EB">
        <w:rPr>
          <w:rFonts w:ascii="Times New Roman" w:hAnsi="Times New Roman" w:cs="Times New Roman"/>
          <w:color w:val="000000"/>
          <w:sz w:val="24"/>
          <w:szCs w:val="24"/>
        </w:rPr>
        <w:t>on each equipment</w:t>
      </w:r>
      <w:proofErr w:type="gramEnd"/>
      <w:r w:rsidRPr="00A910EB">
        <w:rPr>
          <w:rFonts w:ascii="Times New Roman" w:hAnsi="Times New Roman" w:cs="Times New Roman"/>
          <w:color w:val="000000"/>
          <w:sz w:val="24"/>
          <w:szCs w:val="24"/>
        </w:rPr>
        <w:t xml:space="preserve"> may also be indicated in the bid specifically.</w:t>
      </w:r>
    </w:p>
    <w:p w:rsidR="008C343F" w:rsidRPr="00A910EB" w:rsidRDefault="008C343F" w:rsidP="00CD4678">
      <w:pPr>
        <w:spacing w:before="120" w:after="120" w:line="360" w:lineRule="atLeast"/>
        <w:jc w:val="both"/>
        <w:rPr>
          <w:rFonts w:ascii="Times New Roman" w:hAnsi="Times New Roman" w:cs="Times New Roman"/>
          <w:color w:val="000000"/>
          <w:sz w:val="24"/>
          <w:szCs w:val="24"/>
        </w:rPr>
      </w:pPr>
    </w:p>
    <w:p w:rsidR="00CD4678" w:rsidRPr="00A910EB" w:rsidRDefault="00CD4678" w:rsidP="00CD4678">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lastRenderedPageBreak/>
        <w:t>Payments:</w:t>
      </w:r>
    </w:p>
    <w:p w:rsidR="00CD4678" w:rsidRPr="00A910EB" w:rsidRDefault="00CD4678" w:rsidP="00CD4678">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A910EB">
        <w:rPr>
          <w:rFonts w:ascii="Times New Roman" w:hAnsi="Times New Roman" w:cs="Times New Roman"/>
          <w:color w:val="000000"/>
        </w:rPr>
        <w:t xml:space="preserve">a) In case of imported items, payment will be made by opening LC in the name of the manufacturer subject to the condition that a Bank Guarantee for an equal amount will be submitted by the bidder to OUTR for the period of completion of installation, </w:t>
      </w:r>
      <w:proofErr w:type="gramStart"/>
      <w:r w:rsidRPr="00A910EB">
        <w:rPr>
          <w:rFonts w:ascii="Times New Roman" w:hAnsi="Times New Roman" w:cs="Times New Roman"/>
          <w:color w:val="000000"/>
        </w:rPr>
        <w:t>testing  and</w:t>
      </w:r>
      <w:proofErr w:type="gramEnd"/>
      <w:r w:rsidRPr="00A910EB">
        <w:rPr>
          <w:rFonts w:ascii="Times New Roman" w:hAnsi="Times New Roman" w:cs="Times New Roman"/>
          <w:color w:val="000000"/>
        </w:rPr>
        <w:t xml:space="preserve"> commissioning. Custom duty will be paid extra as per actual.</w:t>
      </w:r>
    </w:p>
    <w:p w:rsidR="00CD4678" w:rsidRPr="00A910EB" w:rsidRDefault="00CD4678" w:rsidP="00CD4678">
      <w:pPr>
        <w:pStyle w:val="BodyText"/>
        <w:suppressAutoHyphens/>
        <w:overflowPunct w:val="0"/>
        <w:autoSpaceDE w:val="0"/>
        <w:spacing w:before="120" w:beforeAutospacing="0" w:after="120" w:afterAutospacing="0" w:line="360" w:lineRule="atLeast"/>
        <w:jc w:val="both"/>
        <w:textAlignment w:val="baseline"/>
        <w:rPr>
          <w:rFonts w:ascii="Times New Roman" w:hAnsi="Times New Roman" w:cs="Times New Roman"/>
          <w:color w:val="000000"/>
        </w:rPr>
      </w:pPr>
      <w:r w:rsidRPr="00A910EB">
        <w:rPr>
          <w:rFonts w:ascii="Times New Roman" w:hAnsi="Times New Roman" w:cs="Times New Roman"/>
          <w:color w:val="000000"/>
        </w:rPr>
        <w:t>b) In case of purchase in Indian Rupees, payment of 100 percent of the ordered value will be made after successful installation, testing and commissioning of the equipment subject to submission of satisfactory performance report by the Head of School of Basic Sciences and Humanities, OUTR, Bhubaneswar.</w:t>
      </w:r>
    </w:p>
    <w:p w:rsidR="00CD4678" w:rsidRPr="00A910EB" w:rsidRDefault="00CD4678" w:rsidP="00CD4678">
      <w:pPr>
        <w:numPr>
          <w:ilvl w:val="1"/>
          <w:numId w:val="9"/>
        </w:numPr>
        <w:suppressAutoHyphens/>
        <w:spacing w:before="120" w:after="120" w:line="360" w:lineRule="atLeast"/>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t>Penalty: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delivery, installation, testing and commissioning is not carried out in time as specified in other part of the tender document, the bidder/manufacturer will be charged @ 1% (one per cent) per week as penalty of the total value of the concerned equipment.</w:t>
      </w:r>
    </w:p>
    <w:p w:rsidR="00CD4678" w:rsidRPr="00A910EB" w:rsidRDefault="00CD4678" w:rsidP="00CD4678">
      <w:pPr>
        <w:pStyle w:val="Heading3"/>
        <w:numPr>
          <w:ilvl w:val="0"/>
          <w:numId w:val="9"/>
        </w:numPr>
        <w:spacing w:before="240" w:after="24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Instruction to the Bidder: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Technical Offer and Price Bids should be separately given in two different covers.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Each cover should be earmarked as to know the contents within as either </w:t>
      </w:r>
      <w:r w:rsidRPr="00A910EB">
        <w:rPr>
          <w:rFonts w:ascii="Times New Roman" w:hAnsi="Times New Roman" w:cs="Times New Roman"/>
          <w:b/>
          <w:i/>
          <w:color w:val="000000"/>
          <w:sz w:val="24"/>
          <w:szCs w:val="24"/>
        </w:rPr>
        <w:t>“</w:t>
      </w:r>
      <w:r w:rsidRPr="00A910EB">
        <w:rPr>
          <w:rFonts w:ascii="Times New Roman" w:hAnsi="Times New Roman" w:cs="Times New Roman"/>
          <w:b/>
          <w:color w:val="000000"/>
          <w:sz w:val="24"/>
          <w:szCs w:val="24"/>
        </w:rPr>
        <w:t>Technical Offer” or “Price Offer”</w:t>
      </w:r>
      <w:r w:rsidRPr="00A910EB">
        <w:rPr>
          <w:rFonts w:ascii="Times New Roman" w:hAnsi="Times New Roman" w:cs="Times New Roman"/>
          <w:color w:val="000000"/>
          <w:sz w:val="24"/>
          <w:szCs w:val="24"/>
        </w:rPr>
        <w: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Both these covers should be placed in a third cover super scribed as </w:t>
      </w:r>
      <w:r w:rsidRPr="00A910EB">
        <w:rPr>
          <w:rFonts w:ascii="Times New Roman" w:hAnsi="Times New Roman" w:cs="Times New Roman"/>
          <w:b/>
          <w:sz w:val="24"/>
          <w:szCs w:val="24"/>
        </w:rPr>
        <w:t xml:space="preserve">"Tender for </w:t>
      </w:r>
      <w:r w:rsidR="008A2C75" w:rsidRPr="00A910EB">
        <w:rPr>
          <w:rFonts w:ascii="Times New Roman" w:hAnsi="Times New Roman" w:cs="Times New Roman"/>
          <w:b/>
          <w:sz w:val="24"/>
          <w:szCs w:val="24"/>
        </w:rPr>
        <w:t>Laboratory Equipment</w:t>
      </w:r>
      <w:r w:rsidRPr="00A910EB">
        <w:rPr>
          <w:rStyle w:val="Normal2"/>
          <w:rFonts w:ascii="Times New Roman" w:hAnsi="Times New Roman" w:cs="Times New Roman"/>
          <w:b/>
          <w:color w:val="000000"/>
        </w:rPr>
        <w:t xml:space="preserve"> with Reference No. and Date</w:t>
      </w:r>
      <w:r w:rsidRPr="00A910EB">
        <w:rPr>
          <w:rFonts w:ascii="Times New Roman" w:hAnsi="Times New Roman" w:cs="Times New Roman"/>
          <w:b/>
          <w:sz w:val="24"/>
          <w:szCs w:val="24"/>
        </w:rPr>
        <w:t>"</w:t>
      </w:r>
      <w:r w:rsidRPr="00A910EB">
        <w:rPr>
          <w:rFonts w:ascii="Times New Roman" w:hAnsi="Times New Roman" w:cs="Times New Roman"/>
          <w:color w:val="000000"/>
          <w:sz w:val="24"/>
          <w:szCs w:val="24"/>
        </w:rPr>
        <w:t>. Some of the minimum specifications specified may be redundant, obsolete or incompatible and in these cases, quote the particulars of correct specification of latest trend and technology.</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Higher specifications instead of minimum specifications are allowed if a minimum specification is not available, obsolete or incompatible.</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Otherwise, model with higher specification should be in addition to the model with minimum specifications.</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brand name and full model name and number for each offer.</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Include the printed catalogue and price list if any for the equipment quoted.</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the list of Accessories required along with the equipment.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Quote the additional price of the accessories; only those, which are fully compatible with the quoted model, should be furnished.</w:t>
      </w:r>
    </w:p>
    <w:p w:rsidR="00CD4678"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the list of Accessories to be given free of cost, along with the equipment as “</w:t>
      </w:r>
      <w:r w:rsidRPr="00A910EB">
        <w:rPr>
          <w:rFonts w:ascii="Times New Roman" w:hAnsi="Times New Roman" w:cs="Times New Roman"/>
          <w:b/>
          <w:bCs/>
          <w:color w:val="000000"/>
          <w:sz w:val="24"/>
          <w:szCs w:val="24"/>
        </w:rPr>
        <w:t>Free Accessories”</w:t>
      </w:r>
      <w:r w:rsidRPr="00A910EB">
        <w:rPr>
          <w:rFonts w:ascii="Times New Roman" w:hAnsi="Times New Roman" w:cs="Times New Roman"/>
          <w:color w:val="000000"/>
          <w:sz w:val="24"/>
          <w:szCs w:val="24"/>
        </w:rPr>
        <w:t xml:space="preserve"> these should be fully compatible with the quoted models.</w:t>
      </w:r>
    </w:p>
    <w:p w:rsidR="008C343F" w:rsidRDefault="008C343F" w:rsidP="00CD4678">
      <w:pPr>
        <w:spacing w:before="120" w:after="120" w:line="360" w:lineRule="atLeast"/>
        <w:jc w:val="both"/>
        <w:rPr>
          <w:rFonts w:ascii="Times New Roman" w:hAnsi="Times New Roman" w:cs="Times New Roman"/>
          <w:color w:val="000000"/>
          <w:sz w:val="24"/>
          <w:szCs w:val="24"/>
        </w:rPr>
      </w:pPr>
    </w:p>
    <w:p w:rsidR="008C343F" w:rsidRPr="00A910EB" w:rsidRDefault="008C343F" w:rsidP="00CD4678">
      <w:pPr>
        <w:spacing w:before="120" w:after="120" w:line="360" w:lineRule="atLeast"/>
        <w:jc w:val="both"/>
        <w:rPr>
          <w:rFonts w:ascii="Times New Roman" w:hAnsi="Times New Roman" w:cs="Times New Roman"/>
          <w:b/>
          <w:color w:val="000000"/>
          <w:sz w:val="24"/>
          <w:szCs w:val="24"/>
          <w:lang w:val="en-GB"/>
        </w:rPr>
      </w:pPr>
    </w:p>
    <w:p w:rsidR="00CD4678" w:rsidRPr="00A910EB" w:rsidRDefault="00CD4678" w:rsidP="00CD4678">
      <w:pPr>
        <w:numPr>
          <w:ilvl w:val="1"/>
          <w:numId w:val="10"/>
        </w:numPr>
        <w:suppressAutoHyphens/>
        <w:spacing w:before="120" w:after="120" w:line="360" w:lineRule="atLeast"/>
        <w:jc w:val="both"/>
        <w:rPr>
          <w:rFonts w:ascii="Times New Roman" w:hAnsi="Times New Roman" w:cs="Times New Roman"/>
          <w:b/>
          <w:color w:val="000000"/>
          <w:sz w:val="24"/>
          <w:szCs w:val="24"/>
          <w:lang w:val="en-GB"/>
        </w:rPr>
      </w:pPr>
      <w:r w:rsidRPr="00A910EB">
        <w:rPr>
          <w:rFonts w:ascii="Times New Roman" w:hAnsi="Times New Roman" w:cs="Times New Roman"/>
          <w:b/>
          <w:color w:val="000000"/>
          <w:sz w:val="24"/>
          <w:szCs w:val="24"/>
          <w:lang w:val="en-GB"/>
        </w:rPr>
        <w:lastRenderedPageBreak/>
        <w:t xml:space="preserve">      Solving Disputes: </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OUTR, the bidder/manufacturer shall make all efforts to resolve amicably by direct informal negotiation on any disagreement or dispute arising between them under or in connection with this contract.</w:t>
      </w:r>
    </w:p>
    <w:p w:rsidR="00CD4678" w:rsidRPr="00A910EB" w:rsidRDefault="00CD4678" w:rsidP="00CD4678">
      <w:pPr>
        <w:spacing w:before="120" w:after="120" w:line="360" w:lineRule="atLeast"/>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All disputes arising out of the contract shall be referred to courts under the jurisdiction of the Bhubaneswar court only.</w:t>
      </w:r>
    </w:p>
    <w:p w:rsidR="00CD4678" w:rsidRPr="00A910EB" w:rsidRDefault="00CD4678" w:rsidP="00CD4678">
      <w:pPr>
        <w:spacing w:before="120" w:after="120" w:line="360" w:lineRule="atLeast"/>
        <w:jc w:val="both"/>
        <w:rPr>
          <w:rFonts w:ascii="Times New Roman" w:hAnsi="Times New Roman" w:cs="Times New Roman"/>
          <w:b/>
          <w:i/>
          <w:color w:val="000000"/>
          <w:sz w:val="24"/>
          <w:szCs w:val="24"/>
        </w:rPr>
      </w:pPr>
      <w:r w:rsidRPr="00A910EB">
        <w:rPr>
          <w:rFonts w:ascii="Times New Roman" w:hAnsi="Times New Roman" w:cs="Times New Roman"/>
          <w:color w:val="000000"/>
          <w:sz w:val="24"/>
          <w:szCs w:val="24"/>
        </w:rPr>
        <w:t>************************************************************************</w:t>
      </w:r>
    </w:p>
    <w:p w:rsidR="00CD4678" w:rsidRPr="00A910EB" w:rsidRDefault="00CA0165" w:rsidP="00CD4678">
      <w:pPr>
        <w:spacing w:before="120" w:after="120" w:line="360" w:lineRule="atLeast"/>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r>
      <w:r>
        <w:rPr>
          <w:rFonts w:ascii="Times New Roman" w:hAnsi="Times New Roman" w:cs="Times New Roman"/>
          <w:color w:val="000000"/>
          <w:sz w:val="24"/>
          <w:szCs w:val="24"/>
          <w:lang w:val="en-GB"/>
        </w:rPr>
        <w:pict>
          <v:group id="_x0000_s1026" editas="canvas" style="width:433.8pt;height:172.9pt;mso-position-horizontal-relative:char;mso-position-vertical-relative:line" coordorigin="1800,6120" coordsize="8676,345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800;top:6120;width:8676;height:3458"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1892;top:6235;width:8496;height:3240" strokeweight="4.5pt">
              <v:stroke linestyle="thickThin"/>
              <v:textbox inset="2.59081mm,1.2954mm,2.59081mm,1.2954mm">
                <w:txbxContent>
                  <w:p w:rsidR="002737DC" w:rsidRPr="00B72D76" w:rsidRDefault="002737DC" w:rsidP="00CD4678">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2737DC" w:rsidRPr="00B72D76" w:rsidRDefault="002737DC" w:rsidP="00CD4678">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2737DC" w:rsidRPr="00B72D76" w:rsidRDefault="002737DC" w:rsidP="00CD4678">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The CET 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w:t>
                    </w:r>
                    <w:proofErr w:type="spellStart"/>
                    <w:r w:rsidRPr="00B72D76">
                      <w:rPr>
                        <w:b/>
                        <w:i/>
                        <w:sz w:val="29"/>
                        <w:szCs w:val="28"/>
                      </w:rPr>
                      <w:t>there of</w:t>
                    </w:r>
                    <w:proofErr w:type="spellEnd"/>
                    <w:r w:rsidRPr="00B72D76">
                      <w:rPr>
                        <w:b/>
                        <w:i/>
                        <w:sz w:val="29"/>
                        <w:szCs w:val="28"/>
                      </w:rPr>
                      <w:t>.</w:t>
                    </w:r>
                  </w:p>
                </w:txbxContent>
              </v:textbox>
            </v:shape>
            <w10:wrap type="none"/>
            <w10:anchorlock/>
          </v:group>
        </w:pict>
      </w:r>
    </w:p>
    <w:p w:rsidR="00CD4678" w:rsidRPr="00A910EB" w:rsidRDefault="00CD4678" w:rsidP="00CD4678">
      <w:pPr>
        <w:spacing w:before="120" w:after="120" w:line="360" w:lineRule="atLeast"/>
        <w:jc w:val="both"/>
        <w:rPr>
          <w:rFonts w:ascii="Times New Roman" w:hAnsi="Times New Roman" w:cs="Times New Roman"/>
          <w:b/>
          <w:i/>
          <w:color w:val="000000"/>
          <w:sz w:val="24"/>
          <w:szCs w:val="24"/>
        </w:rPr>
      </w:pPr>
      <w:r w:rsidRPr="00A910EB">
        <w:rPr>
          <w:rFonts w:ascii="Times New Roman" w:hAnsi="Times New Roman" w:cs="Times New Roman"/>
          <w:color w:val="000000"/>
          <w:sz w:val="24"/>
          <w:szCs w:val="24"/>
        </w:rPr>
        <w:t>************************************************************************</w:t>
      </w:r>
    </w:p>
    <w:p w:rsidR="00CD4678" w:rsidRPr="00A910EB" w:rsidRDefault="00CD4678" w:rsidP="00CD4678">
      <w:pPr>
        <w:spacing w:before="120" w:after="120"/>
        <w:jc w:val="both"/>
        <w:rPr>
          <w:rFonts w:ascii="Times New Roman" w:hAnsi="Times New Roman" w:cs="Times New Roman"/>
          <w:b/>
          <w:bCs/>
          <w:sz w:val="24"/>
          <w:szCs w:val="24"/>
        </w:rPr>
      </w:pPr>
    </w:p>
    <w:p w:rsidR="00CD4678" w:rsidRPr="00A910EB" w:rsidRDefault="00CD4678" w:rsidP="00CD4678">
      <w:pPr>
        <w:pStyle w:val="NoSpacing"/>
        <w:numPr>
          <w:ilvl w:val="0"/>
          <w:numId w:val="9"/>
        </w:numPr>
        <w:jc w:val="both"/>
        <w:rPr>
          <w:rFonts w:ascii="Times New Roman" w:hAnsi="Times New Roman"/>
          <w:b/>
          <w:color w:val="000000"/>
          <w:sz w:val="24"/>
          <w:szCs w:val="24"/>
        </w:rPr>
      </w:pPr>
      <w:r w:rsidRPr="00A910EB">
        <w:rPr>
          <w:rFonts w:ascii="Times New Roman" w:hAnsi="Times New Roman"/>
          <w:b/>
          <w:color w:val="000000"/>
          <w:sz w:val="24"/>
          <w:szCs w:val="24"/>
        </w:rPr>
        <w:t xml:space="preserve">Technical Specifications :     </w:t>
      </w:r>
    </w:p>
    <w:p w:rsidR="00CD4678" w:rsidRPr="00A910EB"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Following are the minimum specifications of the equipment.</w:t>
      </w:r>
    </w:p>
    <w:p w:rsidR="00CD4678" w:rsidRPr="00A910EB"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The minimum specifications are indicative and not exhaustive.</w:t>
      </w:r>
    </w:p>
    <w:p w:rsidR="00CD4678" w:rsidRPr="00A910EB"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The models with higher specifications may be quoted.</w:t>
      </w:r>
    </w:p>
    <w:p w:rsidR="00CD4678" w:rsidRPr="00A910EB"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The quoted materials should be of latest trend and technology.</w:t>
      </w:r>
    </w:p>
    <w:p w:rsidR="00CD4678" w:rsidRPr="00A910EB" w:rsidRDefault="00CD4678" w:rsidP="00CD4678">
      <w:pPr>
        <w:spacing w:before="120" w:after="120" w:line="360" w:lineRule="atLeast"/>
        <w:jc w:val="both"/>
        <w:rPr>
          <w:rFonts w:ascii="Times New Roman" w:hAnsi="Times New Roman" w:cs="Times New Roman"/>
          <w:sz w:val="24"/>
          <w:szCs w:val="24"/>
        </w:rPr>
      </w:pPr>
      <w:r w:rsidRPr="00A910EB">
        <w:rPr>
          <w:rFonts w:ascii="Times New Roman" w:hAnsi="Times New Roman" w:cs="Times New Roman"/>
          <w:sz w:val="24"/>
          <w:szCs w:val="24"/>
        </w:rPr>
        <w:t>The Equipment should be complete in itself without needing any extra requirements except the requirement of general test and measuring instruments.</w:t>
      </w:r>
    </w:p>
    <w:p w:rsidR="00CD4678" w:rsidRPr="00A910EB" w:rsidRDefault="00CD4678" w:rsidP="00CD4678">
      <w:pPr>
        <w:spacing w:before="120" w:after="120" w:line="360" w:lineRule="atLeast"/>
        <w:jc w:val="both"/>
        <w:rPr>
          <w:rFonts w:ascii="Times New Roman" w:hAnsi="Times New Roman" w:cs="Times New Roman"/>
          <w:b/>
          <w:sz w:val="24"/>
          <w:szCs w:val="24"/>
        </w:rPr>
      </w:pPr>
      <w:r w:rsidRPr="00A910EB">
        <w:rPr>
          <w:rFonts w:ascii="Times New Roman" w:hAnsi="Times New Roman" w:cs="Times New Roman"/>
          <w:sz w:val="24"/>
          <w:szCs w:val="24"/>
        </w:rPr>
        <w:t>All bidders qualifying in technical evaluation may arrange for a</w:t>
      </w:r>
      <w:r w:rsidRPr="00A910EB">
        <w:rPr>
          <w:rFonts w:ascii="Times New Roman" w:hAnsi="Times New Roman" w:cs="Times New Roman"/>
          <w:b/>
          <w:sz w:val="24"/>
          <w:szCs w:val="24"/>
        </w:rPr>
        <w:t xml:space="preserve"> demonstration of the equipment</w:t>
      </w:r>
      <w:r w:rsidR="00BD3464" w:rsidRPr="00A910EB">
        <w:rPr>
          <w:rFonts w:ascii="Times New Roman" w:hAnsi="Times New Roman" w:cs="Times New Roman"/>
          <w:b/>
          <w:sz w:val="24"/>
          <w:szCs w:val="24"/>
        </w:rPr>
        <w:t>s</w:t>
      </w:r>
      <w:r w:rsidRPr="00A910EB">
        <w:rPr>
          <w:rFonts w:ascii="Times New Roman" w:hAnsi="Times New Roman" w:cs="Times New Roman"/>
          <w:b/>
          <w:sz w:val="24"/>
          <w:szCs w:val="24"/>
        </w:rPr>
        <w:t>.</w:t>
      </w:r>
    </w:p>
    <w:p w:rsidR="00CD4678" w:rsidRPr="00A910EB" w:rsidRDefault="00CD4678" w:rsidP="00CD4678">
      <w:pPr>
        <w:spacing w:before="120" w:after="120" w:line="360" w:lineRule="atLeast"/>
        <w:jc w:val="both"/>
        <w:rPr>
          <w:rFonts w:ascii="Times New Roman" w:hAnsi="Times New Roman" w:cs="Times New Roman"/>
          <w:b/>
          <w:sz w:val="24"/>
          <w:szCs w:val="24"/>
        </w:rPr>
      </w:pPr>
      <w:r w:rsidRPr="00A910EB">
        <w:rPr>
          <w:rFonts w:ascii="Times New Roman" w:hAnsi="Times New Roman" w:cs="Times New Roman"/>
          <w:sz w:val="24"/>
          <w:szCs w:val="24"/>
        </w:rPr>
        <w:t xml:space="preserve">The demonstration will be held at Department of Physics under School of Basic Sciences and Humanities, </w:t>
      </w:r>
      <w:proofErr w:type="spellStart"/>
      <w:r w:rsidRPr="00A910EB">
        <w:rPr>
          <w:rStyle w:val="Normal2"/>
          <w:rFonts w:ascii="Times New Roman" w:hAnsi="Times New Roman" w:cs="Times New Roman"/>
          <w:b/>
          <w:color w:val="000000"/>
        </w:rPr>
        <w:t>Odisha</w:t>
      </w:r>
      <w:proofErr w:type="spellEnd"/>
      <w:r w:rsidRPr="00A910EB">
        <w:rPr>
          <w:rStyle w:val="Normal2"/>
          <w:rFonts w:ascii="Times New Roman" w:hAnsi="Times New Roman" w:cs="Times New Roman"/>
          <w:b/>
          <w:color w:val="000000"/>
        </w:rPr>
        <w:t xml:space="preserve"> University of Technology and Research (</w:t>
      </w:r>
      <w:proofErr w:type="spellStart"/>
      <w:r w:rsidRPr="00A910EB">
        <w:rPr>
          <w:rStyle w:val="Normal2"/>
          <w:rFonts w:ascii="Times New Roman" w:hAnsi="Times New Roman" w:cs="Times New Roman"/>
          <w:b/>
          <w:color w:val="000000"/>
        </w:rPr>
        <w:t>OUTR</w:t>
      </w:r>
      <w:proofErr w:type="spellEnd"/>
      <w:r w:rsidRPr="00A910EB">
        <w:rPr>
          <w:rStyle w:val="Normal2"/>
          <w:rFonts w:ascii="Times New Roman" w:hAnsi="Times New Roman" w:cs="Times New Roman"/>
          <w:b/>
          <w:color w:val="000000"/>
        </w:rPr>
        <w:t>)</w:t>
      </w:r>
      <w:r w:rsidRPr="00A910EB">
        <w:rPr>
          <w:rFonts w:ascii="Times New Roman" w:hAnsi="Times New Roman" w:cs="Times New Roman"/>
          <w:b/>
          <w:color w:val="000000"/>
          <w:sz w:val="24"/>
          <w:szCs w:val="24"/>
        </w:rPr>
        <w:t xml:space="preserve"> Techno Campus, </w:t>
      </w:r>
      <w:proofErr w:type="spellStart"/>
      <w:r w:rsidRPr="00A910EB">
        <w:rPr>
          <w:rFonts w:ascii="Times New Roman" w:hAnsi="Times New Roman" w:cs="Times New Roman"/>
          <w:b/>
          <w:color w:val="000000"/>
          <w:sz w:val="24"/>
          <w:szCs w:val="24"/>
        </w:rPr>
        <w:t>Ghatikia</w:t>
      </w:r>
      <w:proofErr w:type="spellEnd"/>
      <w:r w:rsidRPr="00A910EB">
        <w:rPr>
          <w:rFonts w:ascii="Times New Roman" w:hAnsi="Times New Roman" w:cs="Times New Roman"/>
          <w:b/>
          <w:color w:val="000000"/>
          <w:sz w:val="24"/>
          <w:szCs w:val="24"/>
        </w:rPr>
        <w:t>, P.O. -</w:t>
      </w:r>
      <w:proofErr w:type="spellStart"/>
      <w:r w:rsidRPr="00A910EB">
        <w:rPr>
          <w:rFonts w:ascii="Times New Roman" w:hAnsi="Times New Roman" w:cs="Times New Roman"/>
          <w:b/>
          <w:color w:val="000000"/>
          <w:sz w:val="24"/>
          <w:szCs w:val="24"/>
        </w:rPr>
        <w:t>Mahalaxmivihar</w:t>
      </w:r>
      <w:proofErr w:type="spellEnd"/>
      <w:r w:rsidRPr="00A910EB">
        <w:rPr>
          <w:rFonts w:ascii="Times New Roman" w:hAnsi="Times New Roman" w:cs="Times New Roman"/>
          <w:b/>
          <w:color w:val="000000"/>
          <w:sz w:val="24"/>
          <w:szCs w:val="24"/>
        </w:rPr>
        <w:t xml:space="preserve">, Bhubaneswar–751029, </w:t>
      </w:r>
      <w:proofErr w:type="spellStart"/>
      <w:proofErr w:type="gramStart"/>
      <w:r w:rsidRPr="00A910EB">
        <w:rPr>
          <w:rFonts w:ascii="Times New Roman" w:hAnsi="Times New Roman" w:cs="Times New Roman"/>
          <w:b/>
          <w:color w:val="000000"/>
          <w:sz w:val="24"/>
          <w:szCs w:val="24"/>
        </w:rPr>
        <w:t>Odisha</w:t>
      </w:r>
      <w:proofErr w:type="spellEnd"/>
      <w:proofErr w:type="gramEnd"/>
      <w:r w:rsidRPr="00A910EB">
        <w:rPr>
          <w:rFonts w:ascii="Times New Roman" w:hAnsi="Times New Roman" w:cs="Times New Roman"/>
          <w:b/>
          <w:color w:val="000000"/>
          <w:sz w:val="24"/>
          <w:szCs w:val="24"/>
        </w:rPr>
        <w:t xml:space="preserve">. </w:t>
      </w:r>
    </w:p>
    <w:p w:rsidR="00CD4678" w:rsidRDefault="00CD4678" w:rsidP="00CD4678">
      <w:pPr>
        <w:spacing w:before="120" w:after="120" w:line="360" w:lineRule="atLeast"/>
        <w:jc w:val="both"/>
        <w:rPr>
          <w:rFonts w:ascii="Times New Roman" w:hAnsi="Times New Roman" w:cs="Times New Roman"/>
          <w:b/>
          <w:sz w:val="24"/>
          <w:szCs w:val="24"/>
        </w:rPr>
      </w:pPr>
      <w:r w:rsidRPr="00A910EB">
        <w:rPr>
          <w:rFonts w:ascii="Times New Roman" w:hAnsi="Times New Roman" w:cs="Times New Roman"/>
          <w:b/>
          <w:sz w:val="24"/>
          <w:szCs w:val="24"/>
        </w:rPr>
        <w:t>Financial Bid will be opened only if Bidders must qualify in Technical evaluation.</w:t>
      </w:r>
    </w:p>
    <w:p w:rsidR="008C343F" w:rsidRDefault="008C343F" w:rsidP="00CD4678">
      <w:pPr>
        <w:spacing w:before="120" w:after="120" w:line="360" w:lineRule="atLeast"/>
        <w:jc w:val="both"/>
        <w:rPr>
          <w:rFonts w:ascii="Times New Roman" w:hAnsi="Times New Roman" w:cs="Times New Roman"/>
          <w:b/>
          <w:sz w:val="24"/>
          <w:szCs w:val="24"/>
        </w:rPr>
      </w:pPr>
    </w:p>
    <w:p w:rsidR="008C343F" w:rsidRDefault="008C343F" w:rsidP="00CD4678">
      <w:pPr>
        <w:spacing w:before="120" w:after="120" w:line="360" w:lineRule="atLeast"/>
        <w:jc w:val="both"/>
        <w:rPr>
          <w:rFonts w:ascii="Times New Roman" w:hAnsi="Times New Roman" w:cs="Times New Roman"/>
          <w:b/>
          <w:sz w:val="24"/>
          <w:szCs w:val="24"/>
        </w:rPr>
      </w:pPr>
    </w:p>
    <w:p w:rsidR="008C343F" w:rsidRPr="00A910EB" w:rsidRDefault="008C343F" w:rsidP="00CD4678">
      <w:pPr>
        <w:spacing w:before="120" w:after="120" w:line="360" w:lineRule="atLeast"/>
        <w:jc w:val="both"/>
        <w:rPr>
          <w:rFonts w:ascii="Times New Roman" w:hAnsi="Times New Roman" w:cs="Times New Roman"/>
          <w:b/>
          <w:sz w:val="24"/>
          <w:szCs w:val="24"/>
        </w:rPr>
      </w:pPr>
    </w:p>
    <w:p w:rsidR="008062E4" w:rsidRPr="00A910EB" w:rsidRDefault="008062E4" w:rsidP="008062E4">
      <w:pPr>
        <w:jc w:val="center"/>
        <w:rPr>
          <w:rStyle w:val="Normal2"/>
          <w:rFonts w:ascii="Times New Roman" w:hAnsi="Times New Roman" w:cs="Times New Roman"/>
          <w:b/>
          <w:i/>
          <w:color w:val="000000"/>
        </w:rPr>
      </w:pPr>
      <w:proofErr w:type="gramStart"/>
      <w:r w:rsidRPr="00A910EB">
        <w:rPr>
          <w:rFonts w:ascii="Times New Roman" w:hAnsi="Times New Roman" w:cs="Times New Roman"/>
          <w:b/>
          <w:sz w:val="24"/>
          <w:szCs w:val="24"/>
        </w:rPr>
        <w:lastRenderedPageBreak/>
        <w:t>List of E</w:t>
      </w:r>
      <w:r w:rsidRPr="00A910EB">
        <w:rPr>
          <w:rStyle w:val="Normal2"/>
          <w:rFonts w:ascii="Times New Roman" w:hAnsi="Times New Roman" w:cs="Times New Roman"/>
          <w:b/>
          <w:i/>
          <w:color w:val="000000"/>
          <w:u w:val="single"/>
        </w:rPr>
        <w:t>quipment with Technical Specifications</w:t>
      </w:r>
      <w:r w:rsidRPr="00A910EB">
        <w:rPr>
          <w:rStyle w:val="Normal2"/>
          <w:rFonts w:ascii="Times New Roman" w:hAnsi="Times New Roman" w:cs="Times New Roman"/>
          <w:b/>
          <w:i/>
          <w:color w:val="000000"/>
        </w:rPr>
        <w:t>.</w:t>
      </w:r>
      <w:proofErr w:type="gramEnd"/>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250"/>
        <w:gridCol w:w="5310"/>
        <w:gridCol w:w="1170"/>
      </w:tblGrid>
      <w:tr w:rsidR="008062E4" w:rsidRPr="00A910EB" w:rsidTr="002737DC">
        <w:trPr>
          <w:trHeight w:val="578"/>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b/>
                <w:sz w:val="24"/>
                <w:szCs w:val="24"/>
              </w:rPr>
            </w:pPr>
            <w:r w:rsidRPr="00A910EB">
              <w:rPr>
                <w:rFonts w:ascii="Times New Roman" w:hAnsi="Times New Roman"/>
                <w:b/>
                <w:sz w:val="24"/>
                <w:szCs w:val="24"/>
              </w:rPr>
              <w:t>Sl. No.</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b/>
                <w:sz w:val="24"/>
                <w:szCs w:val="24"/>
              </w:rPr>
            </w:pPr>
            <w:r w:rsidRPr="00A910EB">
              <w:rPr>
                <w:rFonts w:ascii="Times New Roman" w:hAnsi="Times New Roman"/>
                <w:b/>
                <w:sz w:val="24"/>
                <w:szCs w:val="24"/>
              </w:rPr>
              <w:t xml:space="preserve">Name of Equipment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b/>
                <w:sz w:val="24"/>
                <w:szCs w:val="24"/>
              </w:rPr>
            </w:pPr>
            <w:r w:rsidRPr="00A910EB">
              <w:rPr>
                <w:rFonts w:ascii="Times New Roman" w:hAnsi="Times New Roman"/>
                <w:b/>
                <w:sz w:val="24"/>
                <w:szCs w:val="24"/>
              </w:rPr>
              <w:t xml:space="preserve"> Specifications </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b/>
                <w:sz w:val="24"/>
                <w:szCs w:val="24"/>
              </w:rPr>
            </w:pPr>
            <w:r w:rsidRPr="00A910EB">
              <w:rPr>
                <w:rFonts w:ascii="Times New Roman" w:hAnsi="Times New Roman"/>
                <w:b/>
                <w:sz w:val="24"/>
                <w:szCs w:val="24"/>
              </w:rPr>
              <w:t>Quantity</w:t>
            </w:r>
          </w:p>
          <w:p w:rsidR="008062E4" w:rsidRPr="00A910EB" w:rsidRDefault="008062E4" w:rsidP="002737DC">
            <w:pPr>
              <w:pStyle w:val="NoSpacing"/>
              <w:rPr>
                <w:rFonts w:ascii="Times New Roman" w:hAnsi="Times New Roman"/>
                <w:b/>
                <w:sz w:val="24"/>
                <w:szCs w:val="24"/>
              </w:rPr>
            </w:pPr>
            <w:r w:rsidRPr="00A910EB">
              <w:rPr>
                <w:rFonts w:ascii="Times New Roman" w:hAnsi="Times New Roman"/>
                <w:b/>
                <w:sz w:val="24"/>
                <w:szCs w:val="24"/>
              </w:rPr>
              <w:t>required</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1</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Acceleration due to gravity by Bar Pendulum Apparatus</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Brass Bar : 100 x 3.75 x 0.5 cm³ </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(Drilled with 19 holes at equal distances of 5 cm)</w:t>
            </w:r>
          </w:p>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Wall bracket</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2</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Surface tension by capillary rise Method Apparatus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 xml:space="preserve">Rising Table: Cast aluminium 10cm </w:t>
            </w:r>
            <w:proofErr w:type="spellStart"/>
            <w:r w:rsidRPr="00A910EB">
              <w:rPr>
                <w:rFonts w:ascii="Times New Roman" w:hAnsi="Times New Roman"/>
                <w:sz w:val="24"/>
                <w:szCs w:val="24"/>
              </w:rPr>
              <w:t>dia</w:t>
            </w:r>
            <w:proofErr w:type="spellEnd"/>
            <w:r w:rsidRPr="00A910EB">
              <w:rPr>
                <w:rFonts w:ascii="Times New Roman" w:hAnsi="Times New Roman"/>
                <w:sz w:val="24"/>
                <w:szCs w:val="24"/>
              </w:rPr>
              <w:t xml:space="preserve"> with a stem of 12cm. Capillary tube Clamp: 10cm long with glass rod of different internal diameter. 9mm rod is attached with metal frame, Beaker</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04Nos.</w:t>
            </w:r>
          </w:p>
        </w:tc>
      </w:tr>
      <w:tr w:rsidR="008062E4" w:rsidRPr="00A910EB" w:rsidTr="002737DC">
        <w:trPr>
          <w:trHeight w:val="677"/>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3</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Young's Modulus by Bending of Beam (Cantilever) Apparatus</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 xml:space="preserve">Steel strip L=1m, B= 2.5cm, T= 5mm. Knife edges acting as G-Clamp (MS) Stirrup with </w:t>
            </w:r>
            <w:proofErr w:type="spellStart"/>
            <w:r w:rsidRPr="00A910EB">
              <w:rPr>
                <w:rFonts w:ascii="Times New Roman" w:hAnsi="Times New Roman"/>
                <w:sz w:val="24"/>
                <w:szCs w:val="24"/>
              </w:rPr>
              <w:t>hook.Hanger</w:t>
            </w:r>
            <w:proofErr w:type="spellEnd"/>
            <w:r w:rsidRPr="00A910EB">
              <w:rPr>
                <w:rFonts w:ascii="Times New Roman" w:hAnsi="Times New Roman"/>
                <w:sz w:val="24"/>
                <w:szCs w:val="24"/>
              </w:rPr>
              <w:t xml:space="preserve"> 500g+9x500g slotted weight of MS</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4</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Verification of Laws of Transverse Vibrations by </w:t>
            </w:r>
            <w:proofErr w:type="spellStart"/>
            <w:r w:rsidRPr="00A910EB">
              <w:rPr>
                <w:rFonts w:ascii="Times New Roman" w:hAnsi="Times New Roman"/>
                <w:sz w:val="24"/>
                <w:szCs w:val="24"/>
              </w:rPr>
              <w:t>Sonometer</w:t>
            </w:r>
            <w:proofErr w:type="spellEnd"/>
            <w:r w:rsidRPr="00A910EB">
              <w:rPr>
                <w:rFonts w:ascii="Times New Roman" w:hAnsi="Times New Roman"/>
                <w:sz w:val="24"/>
                <w:szCs w:val="24"/>
              </w:rPr>
              <w:t xml:space="preserve">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Wooden </w:t>
            </w:r>
            <w:proofErr w:type="spellStart"/>
            <w:r w:rsidRPr="00A910EB">
              <w:rPr>
                <w:rFonts w:ascii="Times New Roman" w:hAnsi="Times New Roman"/>
                <w:sz w:val="24"/>
                <w:szCs w:val="24"/>
              </w:rPr>
              <w:t>Sonometer</w:t>
            </w:r>
            <w:proofErr w:type="spellEnd"/>
            <w:r w:rsidRPr="00A910EB">
              <w:rPr>
                <w:rFonts w:ascii="Times New Roman" w:hAnsi="Times New Roman"/>
                <w:sz w:val="24"/>
                <w:szCs w:val="24"/>
              </w:rPr>
              <w:t xml:space="preserve"> 110 x 10 x 8.5cm³ Hanger 500g + 6 X 500g slotted weights,   </w:t>
            </w:r>
            <w:proofErr w:type="spellStart"/>
            <w:r w:rsidRPr="00A910EB">
              <w:rPr>
                <w:rFonts w:ascii="Times New Roman" w:hAnsi="Times New Roman"/>
                <w:sz w:val="24"/>
                <w:szCs w:val="24"/>
              </w:rPr>
              <w:t>Ruber</w:t>
            </w:r>
            <w:proofErr w:type="spellEnd"/>
            <w:r w:rsidRPr="00A910EB">
              <w:rPr>
                <w:rFonts w:ascii="Times New Roman" w:hAnsi="Times New Roman"/>
                <w:sz w:val="24"/>
                <w:szCs w:val="24"/>
              </w:rPr>
              <w:t xml:space="preserve"> Pad,  </w:t>
            </w:r>
            <w:proofErr w:type="spellStart"/>
            <w:r w:rsidRPr="00A910EB">
              <w:rPr>
                <w:rFonts w:ascii="Times New Roman" w:hAnsi="Times New Roman"/>
                <w:sz w:val="24"/>
                <w:szCs w:val="24"/>
              </w:rPr>
              <w:t>Tunning</w:t>
            </w:r>
            <w:proofErr w:type="spellEnd"/>
            <w:r w:rsidRPr="00A910EB">
              <w:rPr>
                <w:rFonts w:ascii="Times New Roman" w:hAnsi="Times New Roman"/>
                <w:sz w:val="24"/>
                <w:szCs w:val="24"/>
              </w:rPr>
              <w:t xml:space="preserve"> forks (512,480,440Hz) with hammer,  Weighing balance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(not supplied)</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470"/>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5</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Rigidity Modulus by Barton's Apparatus                     </w:t>
            </w:r>
          </w:p>
          <w:p w:rsidR="008062E4" w:rsidRPr="00A910EB" w:rsidRDefault="008062E4" w:rsidP="002737DC">
            <w:pPr>
              <w:pStyle w:val="NoSpacing"/>
              <w:rPr>
                <w:rFonts w:ascii="Times New Roman" w:hAnsi="Times New Roman"/>
                <w:color w:val="000000"/>
                <w:sz w:val="24"/>
                <w:szCs w:val="24"/>
              </w:rPr>
            </w:pP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Vertical Barton apparatus</w:t>
            </w:r>
          </w:p>
          <w:p w:rsidR="008062E4" w:rsidRPr="00A910EB" w:rsidRDefault="00F66147" w:rsidP="002737DC">
            <w:pPr>
              <w:pStyle w:val="NoSpacing"/>
              <w:jc w:val="both"/>
              <w:rPr>
                <w:rFonts w:ascii="Times New Roman" w:hAnsi="Times New Roman"/>
                <w:sz w:val="24"/>
                <w:szCs w:val="24"/>
              </w:rPr>
            </w:pPr>
            <w:r w:rsidRPr="00A910EB">
              <w:rPr>
                <w:rFonts w:ascii="Times New Roman" w:hAnsi="Times New Roman"/>
                <w:sz w:val="24"/>
                <w:szCs w:val="24"/>
              </w:rPr>
              <w:t xml:space="preserve"> </w:t>
            </w:r>
            <w:r w:rsidR="008062E4" w:rsidRPr="00A910EB">
              <w:rPr>
                <w:rFonts w:ascii="Times New Roman" w:hAnsi="Times New Roman"/>
                <w:sz w:val="24"/>
                <w:szCs w:val="24"/>
              </w:rPr>
              <w:t>Hanger 0.5kg+6x500gm slotted iron  weights</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6</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Wavelength of Sodium light by Newton's ring microscope Apparatus </w:t>
            </w:r>
          </w:p>
          <w:p w:rsidR="008062E4" w:rsidRPr="00A910EB" w:rsidRDefault="008062E4" w:rsidP="002737DC">
            <w:pPr>
              <w:pStyle w:val="NoSpacing"/>
              <w:rPr>
                <w:rFonts w:ascii="Times New Roman" w:hAnsi="Times New Roman"/>
                <w:sz w:val="24"/>
                <w:szCs w:val="24"/>
              </w:rPr>
            </w:pP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BRIDGE TYPE MICROSCOPE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Eyepiece : </w:t>
            </w:r>
            <w:proofErr w:type="spellStart"/>
            <w:r w:rsidRPr="00A910EB">
              <w:rPr>
                <w:rFonts w:ascii="Times New Roman" w:hAnsi="Times New Roman"/>
                <w:sz w:val="24"/>
                <w:szCs w:val="24"/>
              </w:rPr>
              <w:t>Ramsden</w:t>
            </w:r>
            <w:proofErr w:type="spellEnd"/>
            <w:r w:rsidRPr="00A910EB">
              <w:rPr>
                <w:rFonts w:ascii="Times New Roman" w:hAnsi="Times New Roman"/>
                <w:sz w:val="24"/>
                <w:szCs w:val="24"/>
              </w:rPr>
              <w:t xml:space="preserve"> 10x , Objective : 3x</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Scale length : 110 mm,  Least count : 0.01 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NEWTON’S RINGS REFLECTOR</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Housing : PVC, Finish : Matt black painted</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Glass plate : Mounted at 45°</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SPHEROMETER (DISC BRASS)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Types : 3 legs,            Vertical scale : 6mmx6mm (</w:t>
            </w:r>
            <w:proofErr w:type="spellStart"/>
            <w:r w:rsidRPr="00A910EB">
              <w:rPr>
                <w:rFonts w:ascii="Times New Roman" w:hAnsi="Times New Roman"/>
                <w:sz w:val="24"/>
                <w:szCs w:val="24"/>
              </w:rPr>
              <w:t>WxT</w:t>
            </w:r>
            <w:proofErr w:type="spellEnd"/>
            <w:r w:rsidRPr="00A910EB">
              <w:rPr>
                <w:rFonts w:ascii="Times New Roman" w:hAnsi="Times New Roman"/>
                <w:sz w:val="24"/>
                <w:szCs w:val="24"/>
              </w:rPr>
              <w:t>)</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Micrometer : Dia. 40mm, Brass,  Lower disc : Dia. 60mm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Range : 10-0-10 mm , Least count : 0.01mm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PLANO CONVEX LENS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Dia. : 61.5mm, Glass, Focal Length : 200mm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SODIUM LIGHT SOURCE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Sodium Light Lamp 35W, Transformer with metal Box</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Lamp house : 300x85mm(</w:t>
            </w:r>
            <w:proofErr w:type="spellStart"/>
            <w:r w:rsidRPr="00A910EB">
              <w:rPr>
                <w:rFonts w:ascii="Times New Roman" w:hAnsi="Times New Roman"/>
                <w:sz w:val="24"/>
                <w:szCs w:val="24"/>
              </w:rPr>
              <w:t>LxФ</w:t>
            </w:r>
            <w:proofErr w:type="spellEnd"/>
            <w:r w:rsidRPr="00A910EB">
              <w:rPr>
                <w:rFonts w:ascii="Times New Roman" w:hAnsi="Times New Roman"/>
                <w:sz w:val="24"/>
                <w:szCs w:val="24"/>
              </w:rPr>
              <w:t xml:space="preserve">), Aperture </w:t>
            </w:r>
            <w:proofErr w:type="spellStart"/>
            <w:r w:rsidRPr="00A910EB">
              <w:rPr>
                <w:rFonts w:ascii="Times New Roman" w:hAnsi="Times New Roman"/>
                <w:sz w:val="24"/>
                <w:szCs w:val="24"/>
              </w:rPr>
              <w:t>dia</w:t>
            </w:r>
            <w:proofErr w:type="spellEnd"/>
            <w:r w:rsidRPr="00A910EB">
              <w:rPr>
                <w:rFonts w:ascii="Times New Roman" w:hAnsi="Times New Roman"/>
                <w:sz w:val="24"/>
                <w:szCs w:val="24"/>
              </w:rPr>
              <w:t xml:space="preserve"> : 25mm</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7</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Wavelength of  L</w:t>
            </w:r>
            <w:r w:rsidR="00F66147" w:rsidRPr="00A910EB">
              <w:rPr>
                <w:rFonts w:ascii="Times New Roman" w:hAnsi="Times New Roman"/>
                <w:sz w:val="24"/>
                <w:szCs w:val="24"/>
              </w:rPr>
              <w:t>aser by Laser diode Apparatus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Black Ionises  OPTICAL BENCH Material : Aluminium alloy, Type : Hexagonal section, Scale : 0-100cm , Least count : 1mm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DIODE LASER:-Peak wavelength : 635nm, Operating voltage : 5V DC , Operating current : 250 mA</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Optical </w:t>
            </w:r>
            <w:proofErr w:type="gramStart"/>
            <w:r w:rsidRPr="00A910EB">
              <w:rPr>
                <w:rFonts w:ascii="Times New Roman" w:hAnsi="Times New Roman"/>
                <w:sz w:val="24"/>
                <w:szCs w:val="24"/>
              </w:rPr>
              <w:t>power :</w:t>
            </w:r>
            <w:proofErr w:type="gramEnd"/>
            <w:r w:rsidRPr="00A910EB">
              <w:rPr>
                <w:rFonts w:ascii="Times New Roman" w:hAnsi="Times New Roman"/>
                <w:sz w:val="24"/>
                <w:szCs w:val="24"/>
              </w:rPr>
              <w:t xml:space="preserve"> 0.4-0.8 </w:t>
            </w:r>
            <w:proofErr w:type="spellStart"/>
            <w:r w:rsidRPr="00A910EB">
              <w:rPr>
                <w:rFonts w:ascii="Times New Roman" w:hAnsi="Times New Roman"/>
                <w:sz w:val="24"/>
                <w:szCs w:val="24"/>
              </w:rPr>
              <w:t>mW</w:t>
            </w:r>
            <w:proofErr w:type="spellEnd"/>
            <w:r w:rsidRPr="00A910EB">
              <w:rPr>
                <w:rFonts w:ascii="Times New Roman" w:hAnsi="Times New Roman"/>
                <w:sz w:val="24"/>
                <w:szCs w:val="24"/>
              </w:rPr>
              <w:t>, Laser product : Class II, Operating temp. : 0 - 40°C</w:t>
            </w:r>
            <w:proofErr w:type="gramStart"/>
            <w:r w:rsidRPr="00A910EB">
              <w:rPr>
                <w:rFonts w:ascii="Times New Roman" w:hAnsi="Times New Roman"/>
                <w:sz w:val="24"/>
                <w:szCs w:val="24"/>
              </w:rPr>
              <w:t>,Storage</w:t>
            </w:r>
            <w:proofErr w:type="gramEnd"/>
            <w:r w:rsidRPr="00A910EB">
              <w:rPr>
                <w:rFonts w:ascii="Times New Roman" w:hAnsi="Times New Roman"/>
                <w:sz w:val="24"/>
                <w:szCs w:val="24"/>
              </w:rPr>
              <w:t xml:space="preserve"> Temp. : -10 to 50°C                              *PIN HOLE PHOTO DETECTOR    *SLIT HOLDER                                                      </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lastRenderedPageBreak/>
              <w:t>*SADDLE WITH MICROMETER   *SINGLE WIRE                                                      *CROSS WIRE                                                        *TRANSVERSE SADDLE:-</w:t>
            </w:r>
            <w:proofErr w:type="gramStart"/>
            <w:r w:rsidRPr="00A910EB">
              <w:rPr>
                <w:rFonts w:ascii="Times New Roman" w:hAnsi="Times New Roman"/>
                <w:sz w:val="24"/>
                <w:szCs w:val="24"/>
              </w:rPr>
              <w:t>Material :</w:t>
            </w:r>
            <w:proofErr w:type="gramEnd"/>
            <w:r w:rsidRPr="00A910EB">
              <w:rPr>
                <w:rFonts w:ascii="Times New Roman" w:hAnsi="Times New Roman"/>
                <w:sz w:val="24"/>
                <w:szCs w:val="24"/>
              </w:rPr>
              <w:t xml:space="preserve"> Aluminium, Locking : Spring loaded, Motion : X-Y axis, Holder : 10mm dia.          *DIGITAL MULTIMETER                                   *DIFFRACTION SLIDE</w:t>
            </w:r>
          </w:p>
          <w:p w:rsidR="008062E4" w:rsidRPr="00A910EB" w:rsidRDefault="00F66147" w:rsidP="002737DC">
            <w:pPr>
              <w:pStyle w:val="NoSpacing"/>
              <w:rPr>
                <w:rFonts w:ascii="Times New Roman" w:hAnsi="Times New Roman"/>
                <w:sz w:val="24"/>
                <w:szCs w:val="24"/>
              </w:rPr>
            </w:pPr>
            <w:r w:rsidRPr="00A910EB">
              <w:rPr>
                <w:rFonts w:ascii="Times New Roman" w:hAnsi="Times New Roman"/>
                <w:sz w:val="24"/>
                <w:szCs w:val="24"/>
              </w:rPr>
              <w:t xml:space="preserve"> </w:t>
            </w:r>
            <w:r w:rsidR="008062E4" w:rsidRPr="00A910EB">
              <w:rPr>
                <w:rFonts w:ascii="Times New Roman" w:hAnsi="Times New Roman"/>
                <w:sz w:val="24"/>
                <w:szCs w:val="24"/>
              </w:rPr>
              <w:t>Frame Size : 50mm x 50mm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Slit : Width=0.06mm &amp; Separation=0.20mm (Single, Double)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Diffraction grating : 80 lines / 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Diffraction grating : 300 lines / 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Single slit : Tapered,  Double slit : Tapered</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Metal gauze : 300 mesh</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  All individually mounted in slide frames and protected by two</w:t>
            </w:r>
          </w:p>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 xml:space="preserve">  </w:t>
            </w:r>
            <w:proofErr w:type="gramStart"/>
            <w:r w:rsidRPr="00A910EB">
              <w:rPr>
                <w:rFonts w:ascii="Times New Roman" w:hAnsi="Times New Roman"/>
                <w:sz w:val="24"/>
                <w:szCs w:val="24"/>
              </w:rPr>
              <w:t>glass</w:t>
            </w:r>
            <w:proofErr w:type="gramEnd"/>
            <w:r w:rsidRPr="00A910EB">
              <w:rPr>
                <w:rFonts w:ascii="Times New Roman" w:hAnsi="Times New Roman"/>
                <w:sz w:val="24"/>
                <w:szCs w:val="24"/>
              </w:rPr>
              <w:t xml:space="preserve"> plates.</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lastRenderedPageBreak/>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lastRenderedPageBreak/>
              <w:t>8</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Spectrometer </w:t>
            </w:r>
          </w:p>
          <w:p w:rsidR="008062E4" w:rsidRPr="00A910EB" w:rsidRDefault="008062E4" w:rsidP="002737DC">
            <w:pPr>
              <w:pStyle w:val="NoSpacing"/>
              <w:rPr>
                <w:rFonts w:ascii="Times New Roman" w:hAnsi="Times New Roman"/>
                <w:sz w:val="24"/>
                <w:szCs w:val="24"/>
              </w:rPr>
            </w:pP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7inch </w:t>
            </w:r>
            <w:proofErr w:type="spellStart"/>
            <w:proofErr w:type="gramStart"/>
            <w:r w:rsidRPr="00A910EB">
              <w:rPr>
                <w:rFonts w:ascii="Times New Roman" w:hAnsi="Times New Roman"/>
                <w:sz w:val="24"/>
                <w:szCs w:val="24"/>
              </w:rPr>
              <w:t>dia</w:t>
            </w:r>
            <w:proofErr w:type="spellEnd"/>
            <w:r w:rsidRPr="00A910EB">
              <w:rPr>
                <w:rFonts w:ascii="Times New Roman" w:hAnsi="Times New Roman"/>
                <w:sz w:val="24"/>
                <w:szCs w:val="24"/>
              </w:rPr>
              <w:t xml:space="preserve">  Scale</w:t>
            </w:r>
            <w:proofErr w:type="gramEnd"/>
            <w:r w:rsidRPr="00A910EB">
              <w:rPr>
                <w:rFonts w:ascii="Times New Roman" w:hAnsi="Times New Roman"/>
                <w:sz w:val="24"/>
                <w:szCs w:val="24"/>
              </w:rPr>
              <w:t xml:space="preserve"> : Brass, Dia. 190mm.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Objective : Achromatic lens, f = 178mm, Aperture 32mm</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Slit : German silver with knurled screw</w:t>
            </w:r>
          </w:p>
          <w:p w:rsidR="008062E4" w:rsidRPr="00A910EB" w:rsidRDefault="008062E4" w:rsidP="002737DC">
            <w:pPr>
              <w:pStyle w:val="NoSpacing"/>
              <w:rPr>
                <w:rFonts w:ascii="Times New Roman" w:hAnsi="Times New Roman"/>
                <w:sz w:val="24"/>
                <w:szCs w:val="24"/>
              </w:rPr>
            </w:pPr>
            <w:proofErr w:type="spellStart"/>
            <w:r w:rsidRPr="00A910EB">
              <w:rPr>
                <w:rFonts w:ascii="Times New Roman" w:hAnsi="Times New Roman"/>
                <w:sz w:val="24"/>
                <w:szCs w:val="24"/>
              </w:rPr>
              <w:t>Reticle</w:t>
            </w:r>
            <w:proofErr w:type="spellEnd"/>
            <w:r w:rsidRPr="00A910EB">
              <w:rPr>
                <w:rFonts w:ascii="Times New Roman" w:hAnsi="Times New Roman"/>
                <w:sz w:val="24"/>
                <w:szCs w:val="24"/>
              </w:rPr>
              <w:t xml:space="preserve"> : 90° cross etched on glass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Least count : 20 seconds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Eyepiece : 15X, </w:t>
            </w:r>
            <w:proofErr w:type="spellStart"/>
            <w:r w:rsidRPr="00A910EB">
              <w:rPr>
                <w:rFonts w:ascii="Times New Roman" w:hAnsi="Times New Roman"/>
                <w:sz w:val="24"/>
                <w:szCs w:val="24"/>
              </w:rPr>
              <w:t>Ramsden</w:t>
            </w:r>
            <w:proofErr w:type="spellEnd"/>
            <w:r w:rsidRPr="00A910EB">
              <w:rPr>
                <w:rFonts w:ascii="Times New Roman" w:hAnsi="Times New Roman"/>
                <w:sz w:val="24"/>
                <w:szCs w:val="24"/>
              </w:rPr>
              <w:t xml:space="preserve"> Eyepiece</w:t>
            </w:r>
          </w:p>
          <w:p w:rsidR="008062E4" w:rsidRPr="00A910EB" w:rsidRDefault="008062E4" w:rsidP="002737DC">
            <w:pPr>
              <w:pStyle w:val="NoSpacing"/>
              <w:rPr>
                <w:rFonts w:ascii="Times New Roman" w:hAnsi="Times New Roman"/>
                <w:sz w:val="24"/>
                <w:szCs w:val="24"/>
              </w:rPr>
            </w:pPr>
            <w:proofErr w:type="spellStart"/>
            <w:r w:rsidRPr="00A910EB">
              <w:rPr>
                <w:rFonts w:ascii="Times New Roman" w:hAnsi="Times New Roman"/>
                <w:sz w:val="24"/>
                <w:szCs w:val="24"/>
              </w:rPr>
              <w:t>Vernier</w:t>
            </w:r>
            <w:proofErr w:type="spellEnd"/>
            <w:r w:rsidRPr="00A910EB">
              <w:rPr>
                <w:rFonts w:ascii="Times New Roman" w:hAnsi="Times New Roman"/>
                <w:sz w:val="24"/>
                <w:szCs w:val="24"/>
              </w:rPr>
              <w:t xml:space="preserve"> : 4 </w:t>
            </w:r>
            <w:proofErr w:type="spellStart"/>
            <w:r w:rsidRPr="00A910EB">
              <w:rPr>
                <w:rFonts w:ascii="Times New Roman" w:hAnsi="Times New Roman"/>
                <w:sz w:val="24"/>
                <w:szCs w:val="24"/>
              </w:rPr>
              <w:t>verniers</w:t>
            </w:r>
            <w:proofErr w:type="spellEnd"/>
            <w:r w:rsidRPr="00A910EB">
              <w:rPr>
                <w:rFonts w:ascii="Times New Roman" w:hAnsi="Times New Roman"/>
                <w:sz w:val="24"/>
                <w:szCs w:val="24"/>
              </w:rPr>
              <w:t xml:space="preserve"> (Telescope &amp; Prism table)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Base : 220mm dia., Aluminium Casting</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Special features: Spindle &amp; other critical component   manufactured on CNC machine. </w:t>
            </w:r>
          </w:p>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Supplied in wooden box.</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9</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P-N Junction Semiconductor Apparatus  </w:t>
            </w:r>
          </w:p>
          <w:p w:rsidR="008062E4" w:rsidRPr="00A910EB" w:rsidRDefault="008062E4" w:rsidP="002737DC">
            <w:pPr>
              <w:pStyle w:val="NoSpacing"/>
              <w:rPr>
                <w:rFonts w:ascii="Times New Roman" w:hAnsi="Times New Roman"/>
                <w:sz w:val="24"/>
                <w:szCs w:val="24"/>
              </w:rPr>
            </w:pP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Variable DC supply: 0-3V &amp; 0-30V</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Voltmeter :0-3V &amp; 0-10V (Moving Coil)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Ammeter :0-150μA &amp; 0-15mA (Moving Coil)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Variable pot :500K -2nos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Interconnection :4mm patch cord</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Resistance:1kΩ-3nos</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Diode Type : Germanium &amp; Silicon</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LED Type : SMT &amp; Semiconductor</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Front panel built with high class insulated sheet</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Circuit &amp; Symbol diagram printed on front panel</w:t>
            </w:r>
          </w:p>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Mains Power :230V/50Hz</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06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10</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Battery Eliminator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(0-12) Volt, 3A</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11</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DC Power Supply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(0-12V,1A) Regulated with Display</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12</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Bipolar Junction (PNP,NPN) Transistor Apparatus                   </w:t>
            </w:r>
          </w:p>
          <w:p w:rsidR="008062E4" w:rsidRPr="00A910EB" w:rsidRDefault="008062E4" w:rsidP="002737DC">
            <w:pPr>
              <w:pStyle w:val="NoSpacing"/>
              <w:rPr>
                <w:rFonts w:ascii="Times New Roman" w:hAnsi="Times New Roman"/>
                <w:color w:val="000000"/>
                <w:sz w:val="24"/>
                <w:szCs w:val="24"/>
              </w:rPr>
            </w:pP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DC Supply :0-1V/100mA (Variable)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:0-10V/100mA (Variable)</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DC Voltmeter:0-1V (Moving Coil)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DC Voltmeter:0-10V (Moving Coil)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DC Ammeter :0-250μA(Moving Coil)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DC Ammeter:0-50mA(Moving Coil)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Transistor : NPN &amp; PNP</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Interconnection :4mm patch cord</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lastRenderedPageBreak/>
              <w:t>Front panel built with high class insulated sheet</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Circuit &amp; Symbol diagram printed on front panel</w:t>
            </w:r>
          </w:p>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Mains Power :230V/50Hz</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lastRenderedPageBreak/>
              <w:t>06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lastRenderedPageBreak/>
              <w:t>13</w:t>
            </w:r>
          </w:p>
        </w:tc>
        <w:tc>
          <w:tcPr>
            <w:tcW w:w="225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Unknown Resistance by Meter Bridge Apparatus </w:t>
            </w:r>
          </w:p>
          <w:p w:rsidR="008062E4" w:rsidRPr="00A910EB" w:rsidRDefault="008062E4" w:rsidP="002737DC">
            <w:pPr>
              <w:pStyle w:val="NoSpacing"/>
              <w:rPr>
                <w:rFonts w:ascii="Times New Roman" w:hAnsi="Times New Roman"/>
                <w:color w:val="000000"/>
                <w:sz w:val="24"/>
                <w:szCs w:val="24"/>
              </w:rPr>
            </w:pP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Carey-Foster-bridge with jockey</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Resistance module 10 ohm</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Resistance modules 0.5,1,1.5 &amp; 2.5Ω(each)</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Sensitive Galvanometer 20µA/Div.</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Thick brass strip</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Power supply 2V/100mA</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Connecting leads (red &amp; black) 50cm (pair)</w:t>
            </w:r>
          </w:p>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  Connecting leads black 25cm</w:t>
            </w:r>
          </w:p>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color w:val="000000"/>
                <w:sz w:val="24"/>
                <w:szCs w:val="24"/>
              </w:rPr>
              <w:t xml:space="preserve">  Unknown low resistance (approx. 0.22 &amp; 2 Ω)</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14</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Solid Prism </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Equilateral, Highly Polished Surface. Sizes- 38mm,50mm both Regular and Superior Quality</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r w:rsidR="008062E4" w:rsidRPr="00A910EB" w:rsidTr="002737DC">
        <w:trPr>
          <w:trHeight w:val="593"/>
        </w:trPr>
        <w:tc>
          <w:tcPr>
            <w:tcW w:w="8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15</w:t>
            </w:r>
          </w:p>
        </w:tc>
        <w:tc>
          <w:tcPr>
            <w:tcW w:w="2250" w:type="dxa"/>
            <w:tcBorders>
              <w:top w:val="single" w:sz="4" w:space="0" w:color="auto"/>
              <w:left w:val="single" w:sz="4" w:space="0" w:color="auto"/>
              <w:bottom w:val="single" w:sz="4" w:space="0" w:color="auto"/>
              <w:right w:val="single" w:sz="4" w:space="0" w:color="auto"/>
            </w:tcBorders>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Hollow Prism</w:t>
            </w:r>
          </w:p>
        </w:tc>
        <w:tc>
          <w:tcPr>
            <w:tcW w:w="531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pStyle w:val="NoSpacing"/>
              <w:jc w:val="both"/>
              <w:rPr>
                <w:rFonts w:ascii="Times New Roman" w:hAnsi="Times New Roman"/>
                <w:sz w:val="24"/>
                <w:szCs w:val="24"/>
              </w:rPr>
            </w:pPr>
            <w:r w:rsidRPr="00A910EB">
              <w:rPr>
                <w:rFonts w:ascii="Times New Roman" w:hAnsi="Times New Roman"/>
                <w:sz w:val="24"/>
                <w:szCs w:val="24"/>
              </w:rPr>
              <w:t>Equilateral, Highly Polished Surface. Sizes- 38mm,50mm both Regular and Superior Quality</w:t>
            </w:r>
          </w:p>
        </w:tc>
        <w:tc>
          <w:tcPr>
            <w:tcW w:w="1170" w:type="dxa"/>
            <w:tcBorders>
              <w:top w:val="single" w:sz="4" w:space="0" w:color="auto"/>
              <w:left w:val="single" w:sz="4" w:space="0" w:color="auto"/>
              <w:bottom w:val="single" w:sz="4" w:space="0" w:color="auto"/>
              <w:right w:val="single" w:sz="4" w:space="0" w:color="auto"/>
            </w:tcBorders>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r>
    </w:tbl>
    <w:p w:rsidR="008062E4" w:rsidRPr="00A910EB" w:rsidRDefault="008062E4" w:rsidP="008062E4">
      <w:pPr>
        <w:pStyle w:val="NoSpacing"/>
        <w:rPr>
          <w:rFonts w:ascii="Times New Roman" w:hAnsi="Times New Roman"/>
          <w:bCs/>
          <w:sz w:val="24"/>
          <w:szCs w:val="24"/>
        </w:rPr>
      </w:pPr>
    </w:p>
    <w:p w:rsidR="00CD4678" w:rsidRPr="00A910EB" w:rsidRDefault="00CD4678" w:rsidP="00CD4678">
      <w:pPr>
        <w:jc w:val="center"/>
        <w:rPr>
          <w:rFonts w:ascii="Times New Roman" w:hAnsi="Times New Roman" w:cs="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8C343F" w:rsidRDefault="008C343F" w:rsidP="00CD4678">
      <w:pPr>
        <w:pStyle w:val="NoSpacing1"/>
        <w:jc w:val="center"/>
        <w:rPr>
          <w:rFonts w:ascii="Times New Roman" w:hAnsi="Times New Roman"/>
          <w:b/>
          <w:sz w:val="24"/>
          <w:szCs w:val="24"/>
        </w:rPr>
      </w:pPr>
    </w:p>
    <w:p w:rsidR="00CD4678" w:rsidRPr="00A910EB" w:rsidRDefault="00CD4678" w:rsidP="00CD4678">
      <w:pPr>
        <w:pStyle w:val="NoSpacing1"/>
        <w:jc w:val="center"/>
        <w:rPr>
          <w:rFonts w:ascii="Times New Roman" w:hAnsi="Times New Roman"/>
          <w:b/>
          <w:sz w:val="24"/>
          <w:szCs w:val="24"/>
        </w:rPr>
      </w:pPr>
      <w:r w:rsidRPr="00A910EB">
        <w:rPr>
          <w:rFonts w:ascii="Times New Roman" w:hAnsi="Times New Roman"/>
          <w:b/>
          <w:sz w:val="24"/>
          <w:szCs w:val="24"/>
        </w:rPr>
        <w:t>ODISHA UNIVERSITY OF TECHNOLOGY AND RESEARCH</w:t>
      </w:r>
    </w:p>
    <w:p w:rsidR="00CD4678" w:rsidRPr="00A910EB" w:rsidRDefault="00CD4678" w:rsidP="00CD4678">
      <w:pPr>
        <w:pStyle w:val="NoSpacing1"/>
        <w:ind w:firstLine="720"/>
        <w:jc w:val="center"/>
        <w:rPr>
          <w:rFonts w:ascii="Times New Roman" w:hAnsi="Times New Roman"/>
          <w:b/>
          <w:sz w:val="24"/>
          <w:szCs w:val="24"/>
        </w:rPr>
      </w:pPr>
      <w:r w:rsidRPr="00A910EB">
        <w:rPr>
          <w:rFonts w:ascii="Times New Roman" w:hAnsi="Times New Roman"/>
          <w:b/>
          <w:sz w:val="24"/>
          <w:szCs w:val="24"/>
        </w:rPr>
        <w:t xml:space="preserve">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t>BHUBANESWAR-751029, ODISHA</w:t>
      </w:r>
    </w:p>
    <w:p w:rsidR="00CD4678" w:rsidRPr="00A910EB" w:rsidRDefault="00CD4678" w:rsidP="00CD4678">
      <w:pPr>
        <w:pStyle w:val="NoSpacing1"/>
        <w:pBdr>
          <w:bottom w:val="single" w:sz="12" w:space="1" w:color="auto"/>
        </w:pBdr>
        <w:jc w:val="center"/>
        <w:rPr>
          <w:rFonts w:ascii="Times New Roman" w:hAnsi="Times New Roman"/>
          <w:b/>
          <w:color w:val="0000FF"/>
          <w:sz w:val="24"/>
          <w:szCs w:val="24"/>
        </w:rPr>
      </w:pPr>
      <w:r w:rsidRPr="00A910EB">
        <w:rPr>
          <w:rFonts w:ascii="Times New Roman" w:hAnsi="Times New Roman"/>
          <w:b/>
          <w:sz w:val="24"/>
          <w:szCs w:val="24"/>
        </w:rPr>
        <w:t>Website: www.outr.ac.in</w:t>
      </w:r>
    </w:p>
    <w:p w:rsidR="00CD4678" w:rsidRPr="00A910EB" w:rsidRDefault="00CD4678" w:rsidP="00CD4678">
      <w:pPr>
        <w:pStyle w:val="NoSpacing"/>
        <w:rPr>
          <w:rFonts w:ascii="Times New Roman" w:hAnsi="Times New Roman"/>
          <w:sz w:val="24"/>
          <w:szCs w:val="24"/>
        </w:rPr>
      </w:pPr>
      <w:r w:rsidRPr="00A910EB">
        <w:rPr>
          <w:rFonts w:ascii="Times New Roman" w:hAnsi="Times New Roman"/>
          <w:b/>
          <w:sz w:val="24"/>
          <w:szCs w:val="24"/>
        </w:rPr>
        <w:t xml:space="preserve">                              </w:t>
      </w:r>
    </w:p>
    <w:p w:rsidR="00CD4678" w:rsidRPr="00A910EB" w:rsidRDefault="00CD4678" w:rsidP="00CD4678">
      <w:pPr>
        <w:widowControl w:val="0"/>
        <w:autoSpaceDE w:val="0"/>
        <w:autoSpaceDN w:val="0"/>
        <w:adjustRightInd w:val="0"/>
        <w:spacing w:line="239" w:lineRule="auto"/>
        <w:ind w:left="4020"/>
        <w:rPr>
          <w:rFonts w:ascii="Times New Roman" w:hAnsi="Times New Roman" w:cs="Times New Roman"/>
          <w:sz w:val="24"/>
          <w:szCs w:val="24"/>
        </w:rPr>
      </w:pPr>
      <w:r w:rsidRPr="00A910EB">
        <w:rPr>
          <w:rFonts w:ascii="Times New Roman" w:hAnsi="Times New Roman" w:cs="Times New Roman"/>
          <w:b/>
          <w:bCs/>
          <w:sz w:val="24"/>
          <w:szCs w:val="24"/>
          <w:u w:val="single"/>
        </w:rPr>
        <w:t>TECHNICAL BID</w:t>
      </w:r>
    </w:p>
    <w:p w:rsidR="00CD4678" w:rsidRPr="00A910EB" w:rsidRDefault="00CD4678" w:rsidP="00CD4678">
      <w:pPr>
        <w:widowControl w:val="0"/>
        <w:autoSpaceDE w:val="0"/>
        <w:autoSpaceDN w:val="0"/>
        <w:adjustRightInd w:val="0"/>
        <w:spacing w:line="43" w:lineRule="exact"/>
        <w:rPr>
          <w:rFonts w:ascii="Times New Roman" w:hAnsi="Times New Roman" w:cs="Times New Roman"/>
          <w:sz w:val="24"/>
          <w:szCs w:val="24"/>
        </w:rPr>
      </w:pPr>
    </w:p>
    <w:p w:rsidR="00CD4678" w:rsidRPr="00A910EB" w:rsidRDefault="00CD4678" w:rsidP="00CD4678">
      <w:pPr>
        <w:widowControl w:val="0"/>
        <w:autoSpaceDE w:val="0"/>
        <w:autoSpaceDN w:val="0"/>
        <w:adjustRightInd w:val="0"/>
        <w:spacing w:line="239" w:lineRule="auto"/>
        <w:ind w:left="2820"/>
        <w:rPr>
          <w:rFonts w:ascii="Times New Roman" w:hAnsi="Times New Roman" w:cs="Times New Roman"/>
          <w:sz w:val="24"/>
          <w:szCs w:val="24"/>
        </w:rPr>
      </w:pPr>
      <w:r w:rsidRPr="00A910EB">
        <w:rPr>
          <w:rFonts w:ascii="Times New Roman" w:hAnsi="Times New Roman" w:cs="Times New Roman"/>
          <w:sz w:val="24"/>
          <w:szCs w:val="24"/>
        </w:rPr>
        <w:t>(To be enclosed in separate sealed cover)</w:t>
      </w:r>
    </w:p>
    <w:p w:rsidR="00CD4678" w:rsidRPr="00A910EB" w:rsidRDefault="00CD4678" w:rsidP="00CD4678">
      <w:pPr>
        <w:widowControl w:val="0"/>
        <w:autoSpaceDE w:val="0"/>
        <w:autoSpaceDN w:val="0"/>
        <w:adjustRightInd w:val="0"/>
        <w:spacing w:line="239" w:lineRule="auto"/>
        <w:ind w:left="560"/>
        <w:rPr>
          <w:rFonts w:ascii="Times New Roman" w:hAnsi="Times New Roman" w:cs="Times New Roman"/>
          <w:sz w:val="24"/>
          <w:szCs w:val="24"/>
        </w:rPr>
      </w:pPr>
      <w:r w:rsidRPr="00A910EB">
        <w:rPr>
          <w:rFonts w:ascii="Times New Roman" w:hAnsi="Times New Roman" w:cs="Times New Roman"/>
          <w:sz w:val="24"/>
          <w:szCs w:val="24"/>
        </w:rPr>
        <w:t>Name and address of the bidder:</w:t>
      </w:r>
    </w:p>
    <w:p w:rsidR="00CD4678" w:rsidRPr="00A910EB" w:rsidRDefault="00CD4678" w:rsidP="00CD4678">
      <w:pPr>
        <w:widowControl w:val="0"/>
        <w:autoSpaceDE w:val="0"/>
        <w:autoSpaceDN w:val="0"/>
        <w:adjustRightInd w:val="0"/>
        <w:spacing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Note: Two Nos. of DD for </w:t>
      </w:r>
      <w:proofErr w:type="gramStart"/>
      <w:r w:rsidRPr="00A910EB">
        <w:rPr>
          <w:rFonts w:ascii="Times New Roman" w:hAnsi="Times New Roman" w:cs="Times New Roman"/>
          <w:sz w:val="24"/>
          <w:szCs w:val="24"/>
        </w:rPr>
        <w:t>EMD  and</w:t>
      </w:r>
      <w:proofErr w:type="gramEnd"/>
      <w:r w:rsidRPr="00A910EB">
        <w:rPr>
          <w:rFonts w:ascii="Times New Roman" w:hAnsi="Times New Roman" w:cs="Times New Roman"/>
          <w:sz w:val="24"/>
          <w:szCs w:val="24"/>
        </w:rPr>
        <w:t xml:space="preserve"> Tender paper cost  should be enclosed with this bid separately as mentioned in </w:t>
      </w:r>
      <w:proofErr w:type="spellStart"/>
      <w:r w:rsidRPr="00A910EB">
        <w:rPr>
          <w:rFonts w:ascii="Times New Roman" w:hAnsi="Times New Roman" w:cs="Times New Roman"/>
          <w:sz w:val="24"/>
          <w:szCs w:val="24"/>
        </w:rPr>
        <w:t>para</w:t>
      </w:r>
      <w:proofErr w:type="spellEnd"/>
      <w:r w:rsidRPr="00A910EB">
        <w:rPr>
          <w:rFonts w:ascii="Times New Roman" w:hAnsi="Times New Roman" w:cs="Times New Roman"/>
          <w:sz w:val="24"/>
          <w:szCs w:val="24"/>
        </w:rPr>
        <w:t xml:space="preserve"> 5.1 of tender paper</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Name of the bidder :</w:t>
      </w:r>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328"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Full postal address :</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Full address of the premises :</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Telegraphic address:</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330"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Telex number:</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327"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Telephone number/Mobile No.:</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Mail ID:</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Monthly supply capacity of goods quoted for </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Normal </w:t>
      </w:r>
    </w:p>
    <w:p w:rsidR="00CD4678" w:rsidRPr="00A910EB" w:rsidRDefault="00CD4678" w:rsidP="00CD4678">
      <w:pPr>
        <w:widowControl w:val="0"/>
        <w:numPr>
          <w:ilvl w:val="1"/>
          <w:numId w:val="8"/>
        </w:numPr>
        <w:tabs>
          <w:tab w:val="clear" w:pos="1440"/>
        </w:tabs>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Maximum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Total annual turn-over(value in Rupees)(Previous year) </w:t>
      </w:r>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Pr="00A910EB" w:rsidRDefault="00CD4678" w:rsidP="00CD4678">
      <w:pPr>
        <w:widowControl w:val="0"/>
        <w:overflowPunct w:val="0"/>
        <w:autoSpaceDE w:val="0"/>
        <w:autoSpaceDN w:val="0"/>
        <w:adjustRightInd w:val="0"/>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(Copy of Balance Sheet / Audit Statement / IT returns, etc. to be attached as proof)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Past supply details for 3 years (Attach proof) </w:t>
      </w:r>
    </w:p>
    <w:p w:rsidR="00CD4678" w:rsidRPr="00A910EB" w:rsidRDefault="00CD4678" w:rsidP="00CD4678">
      <w:pPr>
        <w:widowControl w:val="0"/>
        <w:autoSpaceDE w:val="0"/>
        <w:autoSpaceDN w:val="0"/>
        <w:adjustRightInd w:val="0"/>
        <w:spacing w:line="327" w:lineRule="exact"/>
        <w:rPr>
          <w:rFonts w:ascii="Times New Roman" w:hAnsi="Times New Roman" w:cs="Times New Roman"/>
          <w:sz w:val="24"/>
          <w:szCs w:val="24"/>
        </w:rPr>
      </w:pP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b/>
          <w:bCs/>
          <w:sz w:val="24"/>
          <w:szCs w:val="24"/>
        </w:rPr>
      </w:pPr>
      <w:r w:rsidRPr="00A910EB">
        <w:rPr>
          <w:rFonts w:ascii="Times New Roman" w:hAnsi="Times New Roman" w:cs="Times New Roman"/>
          <w:sz w:val="24"/>
          <w:szCs w:val="24"/>
        </w:rPr>
        <w:t xml:space="preserve">Whether similar job work undertaken in the past, if so details. </w:t>
      </w:r>
    </w:p>
    <w:p w:rsidR="00CD4678" w:rsidRPr="00A910EB" w:rsidRDefault="00CD4678" w:rsidP="00CD4678">
      <w:pPr>
        <w:widowControl w:val="0"/>
        <w:autoSpaceDE w:val="0"/>
        <w:autoSpaceDN w:val="0"/>
        <w:adjustRightInd w:val="0"/>
        <w:spacing w:line="37" w:lineRule="exact"/>
        <w:rPr>
          <w:rFonts w:ascii="Times New Roman" w:hAnsi="Times New Roman" w:cs="Times New Roman"/>
          <w:sz w:val="24"/>
          <w:szCs w:val="24"/>
        </w:rPr>
      </w:pPr>
    </w:p>
    <w:p w:rsidR="00CD4678" w:rsidRPr="00A910EB" w:rsidRDefault="00CD4678" w:rsidP="00CD4678">
      <w:pPr>
        <w:widowControl w:val="0"/>
        <w:autoSpaceDE w:val="0"/>
        <w:autoSpaceDN w:val="0"/>
        <w:adjustRightInd w:val="0"/>
        <w:ind w:left="560"/>
        <w:rPr>
          <w:rFonts w:ascii="Times New Roman" w:hAnsi="Times New Roman" w:cs="Times New Roman"/>
          <w:sz w:val="24"/>
          <w:szCs w:val="24"/>
        </w:rPr>
      </w:pPr>
      <w:r w:rsidRPr="00A910EB">
        <w:rPr>
          <w:rFonts w:ascii="Times New Roman" w:hAnsi="Times New Roman" w:cs="Times New Roman"/>
          <w:sz w:val="24"/>
          <w:szCs w:val="24"/>
        </w:rPr>
        <w:t>(Demo of the Lab Equipment to be arranged if required)</w:t>
      </w:r>
    </w:p>
    <w:p w:rsidR="00CD4678" w:rsidRPr="00A910EB" w:rsidRDefault="00CD4678" w:rsidP="00CD4678">
      <w:pPr>
        <w:widowControl w:val="0"/>
        <w:autoSpaceDE w:val="0"/>
        <w:autoSpaceDN w:val="0"/>
        <w:adjustRightInd w:val="0"/>
        <w:spacing w:line="35" w:lineRule="exact"/>
        <w:rPr>
          <w:rFonts w:ascii="Times New Roman" w:hAnsi="Times New Roman" w:cs="Times New Roman"/>
          <w:sz w:val="24"/>
          <w:szCs w:val="24"/>
        </w:rPr>
      </w:pPr>
    </w:p>
    <w:p w:rsidR="00CD4678" w:rsidRPr="00A910EB" w:rsidRDefault="00CD4678" w:rsidP="00CD4678">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A910EB">
        <w:rPr>
          <w:rFonts w:ascii="Times New Roman" w:hAnsi="Times New Roman" w:cs="Times New Roman"/>
          <w:b/>
          <w:bCs/>
          <w:sz w:val="24"/>
          <w:szCs w:val="24"/>
        </w:rPr>
        <w:t>Customer</w:t>
      </w:r>
      <w:r w:rsidRPr="00A910EB">
        <w:rPr>
          <w:rFonts w:ascii="Times New Roman" w:hAnsi="Times New Roman" w:cs="Times New Roman"/>
          <w:sz w:val="24"/>
          <w:szCs w:val="24"/>
        </w:rPr>
        <w:tab/>
      </w:r>
      <w:r w:rsidRPr="00A910EB">
        <w:rPr>
          <w:rFonts w:ascii="Times New Roman" w:hAnsi="Times New Roman" w:cs="Times New Roman"/>
          <w:b/>
          <w:bCs/>
          <w:sz w:val="24"/>
          <w:szCs w:val="24"/>
        </w:rPr>
        <w:t>Quantity supplied</w:t>
      </w:r>
      <w:r w:rsidRPr="00A910EB">
        <w:rPr>
          <w:rFonts w:ascii="Times New Roman" w:hAnsi="Times New Roman" w:cs="Times New Roman"/>
          <w:sz w:val="24"/>
          <w:szCs w:val="24"/>
        </w:rPr>
        <w:tab/>
      </w:r>
      <w:r w:rsidRPr="00A910EB">
        <w:rPr>
          <w:rFonts w:ascii="Times New Roman" w:hAnsi="Times New Roman" w:cs="Times New Roman"/>
          <w:b/>
          <w:bCs/>
          <w:sz w:val="24"/>
          <w:szCs w:val="24"/>
        </w:rPr>
        <w:t>Year</w:t>
      </w:r>
    </w:p>
    <w:p w:rsidR="00CD4678" w:rsidRPr="00A910EB" w:rsidRDefault="00CD4678" w:rsidP="00CD4678">
      <w:pPr>
        <w:widowControl w:val="0"/>
        <w:autoSpaceDE w:val="0"/>
        <w:autoSpaceDN w:val="0"/>
        <w:adjustRightInd w:val="0"/>
        <w:spacing w:line="200" w:lineRule="exact"/>
        <w:rPr>
          <w:rFonts w:ascii="Times New Roman" w:hAnsi="Times New Roman" w:cs="Times New Roman"/>
          <w:sz w:val="24"/>
          <w:szCs w:val="24"/>
        </w:rPr>
      </w:pPr>
    </w:p>
    <w:p w:rsidR="00CD4678" w:rsidRPr="00A910EB" w:rsidRDefault="00CD4678" w:rsidP="00CD4678">
      <w:pPr>
        <w:widowControl w:val="0"/>
        <w:autoSpaceDE w:val="0"/>
        <w:autoSpaceDN w:val="0"/>
        <w:adjustRightInd w:val="0"/>
        <w:ind w:left="200"/>
        <w:rPr>
          <w:rFonts w:ascii="Times New Roman" w:hAnsi="Times New Roman" w:cs="Times New Roman"/>
          <w:sz w:val="24"/>
          <w:szCs w:val="24"/>
        </w:rPr>
      </w:pPr>
      <w:r w:rsidRPr="00A910EB">
        <w:rPr>
          <w:rFonts w:ascii="Times New Roman" w:hAnsi="Times New Roman" w:cs="Times New Roman"/>
          <w:sz w:val="24"/>
          <w:szCs w:val="24"/>
        </w:rPr>
        <w:t>6.  GSTIN No.</w:t>
      </w:r>
    </w:p>
    <w:p w:rsidR="00CD4678" w:rsidRPr="00A910EB" w:rsidRDefault="00CD4678" w:rsidP="00CD4678">
      <w:pPr>
        <w:widowControl w:val="0"/>
        <w:autoSpaceDE w:val="0"/>
        <w:autoSpaceDN w:val="0"/>
        <w:adjustRightInd w:val="0"/>
        <w:ind w:left="200"/>
        <w:rPr>
          <w:rFonts w:ascii="Times New Roman" w:hAnsi="Times New Roman" w:cs="Times New Roman"/>
          <w:sz w:val="24"/>
          <w:szCs w:val="24"/>
        </w:rPr>
      </w:pPr>
    </w:p>
    <w:p w:rsidR="00CD4678" w:rsidRPr="00A910EB" w:rsidRDefault="00CD4678" w:rsidP="00CD4678">
      <w:pPr>
        <w:jc w:val="right"/>
        <w:rPr>
          <w:rFonts w:ascii="Times New Roman" w:hAnsi="Times New Roman" w:cs="Times New Roman"/>
          <w:color w:val="000000"/>
          <w:sz w:val="24"/>
          <w:szCs w:val="24"/>
        </w:rPr>
      </w:pPr>
      <w:r w:rsidRPr="00A910EB">
        <w:rPr>
          <w:rFonts w:ascii="Times New Roman" w:hAnsi="Times New Roman" w:cs="Times New Roman"/>
          <w:b/>
          <w:sz w:val="24"/>
          <w:szCs w:val="24"/>
        </w:rPr>
        <w:t>Signature with Seal of the Bidder</w:t>
      </w:r>
    </w:p>
    <w:p w:rsidR="00CD4678" w:rsidRPr="00A910EB" w:rsidRDefault="00CD4678" w:rsidP="00CD4678">
      <w:pPr>
        <w:pStyle w:val="NoSpacing"/>
        <w:rPr>
          <w:rFonts w:ascii="Times New Roman" w:hAnsi="Times New Roman"/>
          <w:sz w:val="24"/>
          <w:szCs w:val="24"/>
        </w:rPr>
        <w:sectPr w:rsidR="00CD4678" w:rsidRPr="00A910EB" w:rsidSect="002737DC">
          <w:pgSz w:w="12240" w:h="15840"/>
          <w:pgMar w:top="717" w:right="1460" w:bottom="503" w:left="1600" w:header="720" w:footer="720" w:gutter="0"/>
          <w:cols w:space="720" w:equalWidth="0">
            <w:col w:w="9180"/>
          </w:cols>
          <w:noEndnote/>
          <w:docGrid w:linePitch="326"/>
        </w:sectPr>
      </w:pPr>
    </w:p>
    <w:p w:rsidR="00CD4678" w:rsidRPr="00A910EB" w:rsidRDefault="00CD4678" w:rsidP="00CD4678">
      <w:pPr>
        <w:pStyle w:val="NoSpacing1"/>
        <w:jc w:val="center"/>
        <w:rPr>
          <w:rFonts w:ascii="Times New Roman" w:hAnsi="Times New Roman"/>
          <w:b/>
          <w:sz w:val="24"/>
          <w:szCs w:val="24"/>
        </w:rPr>
      </w:pPr>
      <w:r w:rsidRPr="00A910EB">
        <w:rPr>
          <w:rFonts w:ascii="Times New Roman" w:hAnsi="Times New Roman"/>
          <w:b/>
          <w:sz w:val="24"/>
          <w:szCs w:val="24"/>
        </w:rPr>
        <w:lastRenderedPageBreak/>
        <w:t>ODISHA UNIVERSITY OF TECHNOLOGY AND RESEARCH</w:t>
      </w:r>
    </w:p>
    <w:p w:rsidR="00CD4678" w:rsidRPr="00A910EB" w:rsidRDefault="00CD4678" w:rsidP="00CD4678">
      <w:pPr>
        <w:pStyle w:val="NoSpacing1"/>
        <w:ind w:firstLine="720"/>
        <w:jc w:val="center"/>
        <w:rPr>
          <w:rFonts w:ascii="Times New Roman" w:hAnsi="Times New Roman"/>
          <w:b/>
          <w:sz w:val="24"/>
          <w:szCs w:val="24"/>
        </w:rPr>
      </w:pPr>
      <w:r w:rsidRPr="00A910EB">
        <w:rPr>
          <w:rFonts w:ascii="Times New Roman" w:hAnsi="Times New Roman"/>
          <w:b/>
          <w:sz w:val="24"/>
          <w:szCs w:val="24"/>
        </w:rPr>
        <w:t xml:space="preserve">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t>BHUBANESWAR-751029, ODISHA</w:t>
      </w:r>
    </w:p>
    <w:p w:rsidR="00662B9A" w:rsidRPr="00A910EB" w:rsidRDefault="00662B9A" w:rsidP="00CD4678">
      <w:pPr>
        <w:pStyle w:val="NoSpacing1"/>
        <w:pBdr>
          <w:bottom w:val="single" w:sz="12" w:space="1" w:color="auto"/>
        </w:pBdr>
        <w:jc w:val="center"/>
        <w:rPr>
          <w:rFonts w:ascii="Times New Roman" w:hAnsi="Times New Roman"/>
          <w:b/>
          <w:sz w:val="24"/>
          <w:szCs w:val="24"/>
        </w:rPr>
      </w:pPr>
    </w:p>
    <w:p w:rsidR="00CD4678" w:rsidRPr="00A910EB" w:rsidRDefault="00CD4678" w:rsidP="00CD4678">
      <w:pPr>
        <w:pStyle w:val="NoSpacing"/>
        <w:jc w:val="center"/>
        <w:rPr>
          <w:rFonts w:ascii="Times New Roman" w:hAnsi="Times New Roman"/>
          <w:b/>
          <w:color w:val="0000FF"/>
          <w:sz w:val="24"/>
          <w:szCs w:val="24"/>
        </w:rPr>
      </w:pPr>
      <w:r w:rsidRPr="00A910EB">
        <w:rPr>
          <w:rFonts w:ascii="Times New Roman" w:hAnsi="Times New Roman"/>
          <w:b/>
          <w:sz w:val="24"/>
          <w:szCs w:val="24"/>
        </w:rPr>
        <w:t>Website: www.outr.ac.in</w:t>
      </w:r>
    </w:p>
    <w:p w:rsidR="00CD4678" w:rsidRPr="00A910EB" w:rsidRDefault="00CD4678" w:rsidP="00CD4678">
      <w:pPr>
        <w:widowControl w:val="0"/>
        <w:autoSpaceDE w:val="0"/>
        <w:autoSpaceDN w:val="0"/>
        <w:adjustRightInd w:val="0"/>
        <w:ind w:left="2880" w:firstLine="720"/>
        <w:rPr>
          <w:rFonts w:ascii="Times New Roman" w:hAnsi="Times New Roman" w:cs="Times New Roman"/>
          <w:b/>
          <w:bCs/>
          <w:sz w:val="24"/>
          <w:szCs w:val="24"/>
          <w:u w:val="single"/>
        </w:rPr>
      </w:pPr>
    </w:p>
    <w:p w:rsidR="008062E4" w:rsidRPr="00A910EB" w:rsidRDefault="008062E4" w:rsidP="008062E4">
      <w:pPr>
        <w:widowControl w:val="0"/>
        <w:autoSpaceDE w:val="0"/>
        <w:autoSpaceDN w:val="0"/>
        <w:adjustRightInd w:val="0"/>
        <w:ind w:left="2880" w:firstLine="720"/>
        <w:rPr>
          <w:rFonts w:ascii="Times New Roman" w:hAnsi="Times New Roman" w:cs="Times New Roman"/>
          <w:sz w:val="24"/>
          <w:szCs w:val="24"/>
        </w:rPr>
      </w:pPr>
      <w:r w:rsidRPr="00A910EB">
        <w:rPr>
          <w:rFonts w:ascii="Times New Roman" w:hAnsi="Times New Roman" w:cs="Times New Roman"/>
          <w:b/>
          <w:bCs/>
          <w:sz w:val="24"/>
          <w:szCs w:val="24"/>
          <w:u w:val="single"/>
        </w:rPr>
        <w:t>FINANCIAL BID</w:t>
      </w:r>
    </w:p>
    <w:p w:rsidR="008062E4" w:rsidRPr="00A910EB" w:rsidRDefault="008062E4" w:rsidP="008062E4">
      <w:pPr>
        <w:widowControl w:val="0"/>
        <w:autoSpaceDE w:val="0"/>
        <w:autoSpaceDN w:val="0"/>
        <w:adjustRightInd w:val="0"/>
        <w:jc w:val="center"/>
        <w:rPr>
          <w:rFonts w:ascii="Times New Roman" w:hAnsi="Times New Roman" w:cs="Times New Roman"/>
          <w:b/>
          <w:sz w:val="24"/>
          <w:szCs w:val="24"/>
        </w:rPr>
      </w:pPr>
      <w:r w:rsidRPr="00A910EB">
        <w:rPr>
          <w:rFonts w:ascii="Times New Roman" w:hAnsi="Times New Roman" w:cs="Times New Roman"/>
          <w:b/>
          <w:sz w:val="24"/>
          <w:szCs w:val="24"/>
        </w:rPr>
        <w:t>(To be enclosed in separate sealed cover)</w:t>
      </w:r>
    </w:p>
    <w:p w:rsidR="008062E4" w:rsidRPr="00A910EB" w:rsidRDefault="008062E4" w:rsidP="008062E4">
      <w:pPr>
        <w:widowControl w:val="0"/>
        <w:autoSpaceDE w:val="0"/>
        <w:autoSpaceDN w:val="0"/>
        <w:adjustRightInd w:val="0"/>
        <w:spacing w:line="261" w:lineRule="exact"/>
        <w:ind w:left="360"/>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7"/>
        <w:gridCol w:w="2278"/>
        <w:gridCol w:w="929"/>
        <w:gridCol w:w="1156"/>
        <w:gridCol w:w="1491"/>
        <w:gridCol w:w="723"/>
        <w:gridCol w:w="788"/>
        <w:gridCol w:w="1664"/>
      </w:tblGrid>
      <w:tr w:rsidR="008062E4" w:rsidRPr="00A910EB" w:rsidTr="00D43D4A">
        <w:trPr>
          <w:trHeight w:val="852"/>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Sl. No</w:t>
            </w:r>
          </w:p>
        </w:tc>
        <w:tc>
          <w:tcPr>
            <w:tcW w:w="0" w:type="auto"/>
            <w:vAlign w:val="center"/>
          </w:tcPr>
          <w:p w:rsidR="008062E4" w:rsidRPr="00A910EB" w:rsidRDefault="008062E4" w:rsidP="002737DC">
            <w:pPr>
              <w:pStyle w:val="NoSpacing"/>
              <w:rPr>
                <w:rFonts w:ascii="Times New Roman" w:hAnsi="Times New Roman"/>
                <w:color w:val="333333"/>
                <w:sz w:val="24"/>
                <w:szCs w:val="24"/>
              </w:rPr>
            </w:pPr>
            <w:r w:rsidRPr="00A910EB">
              <w:rPr>
                <w:rFonts w:ascii="Times New Roman" w:hAnsi="Times New Roman"/>
                <w:sz w:val="24"/>
                <w:szCs w:val="24"/>
              </w:rPr>
              <w:t xml:space="preserve">  Name of Equipment</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Make / Model</w:t>
            </w:r>
          </w:p>
        </w:tc>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Quantity</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Required.</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Unit Cost</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Including installation charges</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Total</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GST % &amp; Cost</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Total</w:t>
            </w:r>
          </w:p>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amount Including </w:t>
            </w:r>
            <w:r w:rsidR="008C343F">
              <w:rPr>
                <w:rFonts w:ascii="Times New Roman" w:hAnsi="Times New Roman"/>
                <w:sz w:val="24"/>
                <w:szCs w:val="24"/>
              </w:rPr>
              <w:t xml:space="preserve">GST&amp; </w:t>
            </w:r>
            <w:r w:rsidRPr="00A910EB">
              <w:rPr>
                <w:rFonts w:ascii="Times New Roman" w:hAnsi="Times New Roman"/>
                <w:sz w:val="24"/>
                <w:szCs w:val="24"/>
              </w:rPr>
              <w:t>installation charges</w:t>
            </w: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w:t>
            </w:r>
          </w:p>
        </w:tc>
        <w:tc>
          <w:tcPr>
            <w:tcW w:w="0" w:type="auto"/>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Acceleration due to gravity by Bar Pendulum Apparatus</w:t>
            </w:r>
          </w:p>
        </w:tc>
        <w:tc>
          <w:tcPr>
            <w:tcW w:w="0" w:type="auto"/>
          </w:tcPr>
          <w:p w:rsidR="008062E4" w:rsidRPr="00A910EB" w:rsidRDefault="008062E4" w:rsidP="002737DC">
            <w:pPr>
              <w:pStyle w:val="NoSpacing"/>
              <w:rPr>
                <w:rFonts w:ascii="Times New Roman" w:hAnsi="Times New Roman"/>
                <w:sz w:val="24"/>
                <w:szCs w:val="24"/>
              </w:rPr>
            </w:pPr>
          </w:p>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2</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Surface tension by capillary rise Method Apparatus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3</w:t>
            </w:r>
          </w:p>
        </w:tc>
        <w:tc>
          <w:tcPr>
            <w:tcW w:w="0" w:type="auto"/>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Young's Modulus by Bending of Beam (Cantilever) Apparatus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4</w:t>
            </w:r>
          </w:p>
        </w:tc>
        <w:tc>
          <w:tcPr>
            <w:tcW w:w="0" w:type="auto"/>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Verification of Laws of Transverse Vibrations by </w:t>
            </w:r>
            <w:proofErr w:type="spellStart"/>
            <w:r w:rsidRPr="00A910EB">
              <w:rPr>
                <w:rFonts w:ascii="Times New Roman" w:hAnsi="Times New Roman"/>
                <w:sz w:val="24"/>
                <w:szCs w:val="24"/>
              </w:rPr>
              <w:t>Sonometer</w:t>
            </w:r>
            <w:proofErr w:type="spellEnd"/>
            <w:r w:rsidRPr="00A910EB">
              <w:rPr>
                <w:rFonts w:ascii="Times New Roman" w:hAnsi="Times New Roman"/>
                <w:sz w:val="24"/>
                <w:szCs w:val="24"/>
              </w:rPr>
              <w:t xml:space="preserve">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22"/>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5</w:t>
            </w:r>
          </w:p>
        </w:tc>
        <w:tc>
          <w:tcPr>
            <w:tcW w:w="0" w:type="auto"/>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Rigidity Modulus by Barton's Apparatus                 </w:t>
            </w:r>
          </w:p>
          <w:p w:rsidR="008062E4" w:rsidRPr="00A910EB" w:rsidRDefault="008062E4" w:rsidP="002737DC">
            <w:pPr>
              <w:pStyle w:val="NoSpacing"/>
              <w:rPr>
                <w:rFonts w:ascii="Times New Roman" w:hAnsi="Times New Roman"/>
                <w:color w:val="000000"/>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629"/>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6</w:t>
            </w:r>
          </w:p>
        </w:tc>
        <w:tc>
          <w:tcPr>
            <w:tcW w:w="0" w:type="auto"/>
            <w:vAlign w:val="center"/>
          </w:tcPr>
          <w:p w:rsidR="008062E4" w:rsidRPr="00A910EB" w:rsidRDefault="008062E4" w:rsidP="00D43D4A">
            <w:pPr>
              <w:pStyle w:val="NoSpacing"/>
              <w:rPr>
                <w:rFonts w:ascii="Times New Roman" w:hAnsi="Times New Roman"/>
                <w:sz w:val="24"/>
                <w:szCs w:val="24"/>
              </w:rPr>
            </w:pPr>
            <w:r w:rsidRPr="00A910EB">
              <w:rPr>
                <w:rFonts w:ascii="Times New Roman" w:hAnsi="Times New Roman"/>
                <w:sz w:val="24"/>
                <w:szCs w:val="24"/>
              </w:rPr>
              <w:t xml:space="preserve">Wavelength of Sodium light by Newton's ring microscope Apparatus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7</w:t>
            </w:r>
          </w:p>
        </w:tc>
        <w:tc>
          <w:tcPr>
            <w:tcW w:w="0" w:type="auto"/>
            <w:vAlign w:val="center"/>
          </w:tcPr>
          <w:p w:rsidR="008062E4" w:rsidRPr="00A910EB" w:rsidRDefault="008062E4" w:rsidP="00D43D4A">
            <w:pPr>
              <w:pStyle w:val="NoSpacing"/>
              <w:rPr>
                <w:rFonts w:ascii="Times New Roman" w:hAnsi="Times New Roman"/>
                <w:sz w:val="24"/>
                <w:szCs w:val="24"/>
              </w:rPr>
            </w:pPr>
            <w:r w:rsidRPr="00A910EB">
              <w:rPr>
                <w:rFonts w:ascii="Times New Roman" w:hAnsi="Times New Roman"/>
                <w:sz w:val="24"/>
                <w:szCs w:val="24"/>
              </w:rPr>
              <w:t xml:space="preserve"> Wavelength of  L</w:t>
            </w:r>
            <w:r w:rsidR="00D43D4A" w:rsidRPr="00A910EB">
              <w:rPr>
                <w:rFonts w:ascii="Times New Roman" w:hAnsi="Times New Roman"/>
                <w:sz w:val="24"/>
                <w:szCs w:val="24"/>
              </w:rPr>
              <w:t xml:space="preserve">aser by Laser diode Apparatus </w:t>
            </w:r>
            <w:r w:rsidRPr="00A910EB">
              <w:rPr>
                <w:rFonts w:ascii="Times New Roman" w:hAnsi="Times New Roman"/>
                <w:sz w:val="24"/>
                <w:szCs w:val="24"/>
              </w:rPr>
              <w:t xml:space="preserve">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278"/>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8</w:t>
            </w:r>
          </w:p>
        </w:tc>
        <w:tc>
          <w:tcPr>
            <w:tcW w:w="0" w:type="auto"/>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Spectrometer </w:t>
            </w:r>
          </w:p>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lastRenderedPageBreak/>
              <w:t>9</w:t>
            </w:r>
          </w:p>
        </w:tc>
        <w:tc>
          <w:tcPr>
            <w:tcW w:w="0" w:type="auto"/>
            <w:vAlign w:val="center"/>
          </w:tcPr>
          <w:p w:rsidR="008062E4" w:rsidRPr="00A910EB" w:rsidRDefault="008062E4" w:rsidP="00D43D4A">
            <w:pPr>
              <w:pStyle w:val="NoSpacing"/>
              <w:rPr>
                <w:rFonts w:ascii="Times New Roman" w:hAnsi="Times New Roman"/>
                <w:sz w:val="24"/>
                <w:szCs w:val="24"/>
              </w:rPr>
            </w:pPr>
            <w:r w:rsidRPr="00A910EB">
              <w:rPr>
                <w:rFonts w:ascii="Times New Roman" w:hAnsi="Times New Roman"/>
                <w:sz w:val="24"/>
                <w:szCs w:val="24"/>
              </w:rPr>
              <w:t xml:space="preserve">P-N Junction Semiconductor Apparatus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06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287"/>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10</w:t>
            </w:r>
          </w:p>
        </w:tc>
        <w:tc>
          <w:tcPr>
            <w:tcW w:w="0" w:type="auto"/>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Battery Eliminator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251"/>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11</w:t>
            </w:r>
          </w:p>
        </w:tc>
        <w:tc>
          <w:tcPr>
            <w:tcW w:w="0" w:type="auto"/>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DC Power Supply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503"/>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12</w:t>
            </w:r>
          </w:p>
        </w:tc>
        <w:tc>
          <w:tcPr>
            <w:tcW w:w="0" w:type="auto"/>
          </w:tcPr>
          <w:p w:rsidR="008062E4" w:rsidRPr="00A910EB" w:rsidRDefault="008062E4" w:rsidP="002737DC">
            <w:pPr>
              <w:pStyle w:val="NoSpacing"/>
              <w:rPr>
                <w:rFonts w:ascii="Times New Roman" w:hAnsi="Times New Roman"/>
                <w:color w:val="000000"/>
                <w:sz w:val="24"/>
                <w:szCs w:val="24"/>
              </w:rPr>
            </w:pPr>
            <w:r w:rsidRPr="00A910EB">
              <w:rPr>
                <w:rFonts w:ascii="Times New Roman" w:hAnsi="Times New Roman"/>
                <w:sz w:val="24"/>
                <w:szCs w:val="24"/>
              </w:rPr>
              <w:t xml:space="preserve">Bipolar Junction (PNP,NPN) Transistor Apparatus          </w:t>
            </w:r>
          </w:p>
          <w:p w:rsidR="008062E4" w:rsidRPr="00A910EB" w:rsidRDefault="008062E4" w:rsidP="002737DC">
            <w:pPr>
              <w:pStyle w:val="NoSpacing"/>
              <w:rPr>
                <w:rFonts w:ascii="Times New Roman" w:hAnsi="Times New Roman"/>
                <w:color w:val="000000"/>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06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13</w:t>
            </w:r>
          </w:p>
        </w:tc>
        <w:tc>
          <w:tcPr>
            <w:tcW w:w="0" w:type="auto"/>
          </w:tcPr>
          <w:p w:rsidR="008062E4" w:rsidRPr="00A910EB" w:rsidRDefault="008062E4" w:rsidP="00D43D4A">
            <w:pPr>
              <w:pStyle w:val="NoSpacing"/>
              <w:rPr>
                <w:rFonts w:ascii="Times New Roman" w:hAnsi="Times New Roman"/>
                <w:color w:val="000000"/>
                <w:sz w:val="24"/>
                <w:szCs w:val="24"/>
              </w:rPr>
            </w:pPr>
            <w:r w:rsidRPr="00A910EB">
              <w:rPr>
                <w:rFonts w:ascii="Times New Roman" w:hAnsi="Times New Roman"/>
                <w:color w:val="000000"/>
                <w:sz w:val="24"/>
                <w:szCs w:val="24"/>
              </w:rPr>
              <w:t xml:space="preserve">Unknown Resistance by Meter Bridge Apparatus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14</w:t>
            </w:r>
          </w:p>
        </w:tc>
        <w:tc>
          <w:tcPr>
            <w:tcW w:w="0" w:type="auto"/>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 xml:space="preserve">Solid Prism </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r w:rsidR="008062E4" w:rsidRPr="00A910EB" w:rsidTr="00D43D4A">
        <w:trPr>
          <w:trHeight w:val="475"/>
          <w:jc w:val="center"/>
        </w:trPr>
        <w:tc>
          <w:tcPr>
            <w:tcW w:w="0" w:type="auto"/>
            <w:vAlign w:val="bottom"/>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15</w:t>
            </w:r>
          </w:p>
        </w:tc>
        <w:tc>
          <w:tcPr>
            <w:tcW w:w="0" w:type="auto"/>
            <w:vAlign w:val="center"/>
          </w:tcPr>
          <w:p w:rsidR="008062E4" w:rsidRPr="00A910EB" w:rsidRDefault="008062E4" w:rsidP="002737DC">
            <w:pPr>
              <w:pStyle w:val="NoSpacing"/>
              <w:rPr>
                <w:rFonts w:ascii="Times New Roman" w:hAnsi="Times New Roman"/>
                <w:sz w:val="24"/>
                <w:szCs w:val="24"/>
              </w:rPr>
            </w:pPr>
            <w:r w:rsidRPr="00A910EB">
              <w:rPr>
                <w:rFonts w:ascii="Times New Roman" w:hAnsi="Times New Roman"/>
                <w:sz w:val="24"/>
                <w:szCs w:val="24"/>
              </w:rPr>
              <w:t>Hollow Prism</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rPr>
                <w:rFonts w:ascii="Times New Roman" w:hAnsi="Times New Roman" w:cs="Times New Roman"/>
                <w:sz w:val="24"/>
                <w:szCs w:val="24"/>
              </w:rPr>
            </w:pPr>
            <w:r w:rsidRPr="00A910EB">
              <w:rPr>
                <w:rFonts w:ascii="Times New Roman" w:hAnsi="Times New Roman" w:cs="Times New Roman"/>
                <w:sz w:val="24"/>
                <w:szCs w:val="24"/>
              </w:rPr>
              <w:t>04 Nos.</w:t>
            </w: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c>
          <w:tcPr>
            <w:tcW w:w="0" w:type="auto"/>
          </w:tcPr>
          <w:p w:rsidR="008062E4" w:rsidRPr="00A910EB" w:rsidRDefault="008062E4" w:rsidP="002737DC">
            <w:pPr>
              <w:pStyle w:val="NoSpacing"/>
              <w:rPr>
                <w:rFonts w:ascii="Times New Roman" w:hAnsi="Times New Roman"/>
                <w:sz w:val="24"/>
                <w:szCs w:val="24"/>
              </w:rPr>
            </w:pPr>
          </w:p>
        </w:tc>
      </w:tr>
    </w:tbl>
    <w:p w:rsidR="00CD4678" w:rsidRPr="00A910EB" w:rsidRDefault="00CD4678" w:rsidP="00CD4678">
      <w:pPr>
        <w:widowControl w:val="0"/>
        <w:autoSpaceDE w:val="0"/>
        <w:autoSpaceDN w:val="0"/>
        <w:adjustRightInd w:val="0"/>
        <w:jc w:val="center"/>
        <w:rPr>
          <w:rFonts w:ascii="Times New Roman" w:hAnsi="Times New Roman" w:cs="Times New Roman"/>
          <w:b/>
          <w:bCs/>
          <w:sz w:val="24"/>
          <w:szCs w:val="24"/>
        </w:rPr>
      </w:pPr>
    </w:p>
    <w:p w:rsidR="00CD4678" w:rsidRPr="00A910EB" w:rsidRDefault="00CD4678" w:rsidP="00CD4678">
      <w:pPr>
        <w:pStyle w:val="Heading1"/>
        <w:spacing w:before="0"/>
        <w:jc w:val="center"/>
        <w:rPr>
          <w:rFonts w:ascii="Times New Roman" w:hAnsi="Times New Roman" w:cs="Times New Roman"/>
          <w:sz w:val="24"/>
          <w:szCs w:val="24"/>
        </w:rPr>
      </w:pPr>
      <w:r w:rsidRPr="00A910EB">
        <w:rPr>
          <w:rFonts w:ascii="Times New Roman" w:hAnsi="Times New Roman" w:cs="Times New Roman"/>
          <w:color w:val="000000"/>
          <w:sz w:val="24"/>
          <w:szCs w:val="24"/>
          <w:u w:val="single"/>
        </w:rPr>
        <w:t>PROFORMA FOR SUBMITTING ELIGIBILITY REQUIREMENT AND UNDERTAKING</w:t>
      </w:r>
    </w:p>
    <w:p w:rsidR="00417AA1" w:rsidRPr="00A910EB" w:rsidRDefault="00417AA1" w:rsidP="00CD4678">
      <w:pPr>
        <w:pStyle w:val="NoSpacing"/>
        <w:rPr>
          <w:rFonts w:ascii="Times New Roman" w:hAnsi="Times New Roman"/>
          <w:b/>
          <w:sz w:val="24"/>
          <w:szCs w:val="24"/>
        </w:rPr>
      </w:pP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To</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The Registrar, </w:t>
      </w:r>
    </w:p>
    <w:p w:rsidR="00CD4678" w:rsidRPr="00A910EB" w:rsidRDefault="00CD4678" w:rsidP="00CD4678">
      <w:pPr>
        <w:pStyle w:val="NoSpacing"/>
        <w:rPr>
          <w:rStyle w:val="Normal2"/>
          <w:rFonts w:ascii="Times New Roman" w:hAnsi="Times New Roman"/>
          <w:b/>
          <w:color w:val="000000"/>
        </w:rPr>
      </w:pPr>
      <w:r w:rsidRPr="00A910EB">
        <w:rPr>
          <w:rStyle w:val="Normal2"/>
          <w:rFonts w:ascii="Times New Roman" w:hAnsi="Times New Roman"/>
          <w:b/>
          <w:color w:val="000000"/>
        </w:rPr>
        <w:t xml:space="preserve">      </w:t>
      </w:r>
      <w:proofErr w:type="spellStart"/>
      <w:r w:rsidRPr="00A910EB">
        <w:rPr>
          <w:rStyle w:val="Normal2"/>
          <w:rFonts w:ascii="Times New Roman" w:hAnsi="Times New Roman"/>
          <w:b/>
          <w:color w:val="000000"/>
        </w:rPr>
        <w:t>Odisha</w:t>
      </w:r>
      <w:proofErr w:type="spellEnd"/>
      <w:r w:rsidRPr="00A910EB">
        <w:rPr>
          <w:rStyle w:val="Normal2"/>
          <w:rFonts w:ascii="Times New Roman" w:hAnsi="Times New Roman"/>
          <w:b/>
          <w:color w:val="000000"/>
        </w:rPr>
        <w:t xml:space="preserve"> University of Technology and Research (OUTR)</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w:t>
      </w:r>
      <w:proofErr w:type="gramStart"/>
      <w:r w:rsidRPr="00A910EB">
        <w:rPr>
          <w:rFonts w:ascii="Times New Roman" w:hAnsi="Times New Roman"/>
          <w:b/>
          <w:sz w:val="24"/>
          <w:szCs w:val="24"/>
        </w:rPr>
        <w:t>P.O. :</w:t>
      </w:r>
      <w:proofErr w:type="spellStart"/>
      <w:r w:rsidRPr="00A910EB">
        <w:rPr>
          <w:rFonts w:ascii="Times New Roman" w:hAnsi="Times New Roman"/>
          <w:b/>
          <w:sz w:val="24"/>
          <w:szCs w:val="24"/>
        </w:rPr>
        <w:t>Mahalaxmivihar</w:t>
      </w:r>
      <w:proofErr w:type="spellEnd"/>
      <w:proofErr w:type="gramEnd"/>
      <w:r w:rsidRPr="00A910EB">
        <w:rPr>
          <w:rFonts w:ascii="Times New Roman" w:hAnsi="Times New Roman"/>
          <w:b/>
          <w:sz w:val="24"/>
          <w:szCs w:val="24"/>
        </w:rPr>
        <w:t xml:space="preserve">, </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Bhubaneswar-751029, </w:t>
      </w:r>
      <w:proofErr w:type="spellStart"/>
      <w:r w:rsidRPr="00A910EB">
        <w:rPr>
          <w:rFonts w:ascii="Times New Roman" w:hAnsi="Times New Roman"/>
          <w:b/>
          <w:sz w:val="24"/>
          <w:szCs w:val="24"/>
        </w:rPr>
        <w:t>Odisha</w:t>
      </w:r>
      <w:proofErr w:type="spellEnd"/>
    </w:p>
    <w:p w:rsidR="00BD451A" w:rsidRPr="00A910EB" w:rsidRDefault="00BD451A" w:rsidP="00CD4678">
      <w:pPr>
        <w:pStyle w:val="NoSpacing"/>
        <w:rPr>
          <w:rFonts w:ascii="Times New Roman" w:hAnsi="Times New Roman"/>
          <w:b/>
          <w:sz w:val="24"/>
          <w:szCs w:val="24"/>
        </w:rPr>
      </w:pPr>
    </w:p>
    <w:p w:rsidR="00CD4678" w:rsidRPr="00A910EB" w:rsidRDefault="00CD4678" w:rsidP="00CD4678">
      <w:pPr>
        <w:pStyle w:val="NoSpacing"/>
        <w:rPr>
          <w:rFonts w:ascii="Times New Roman" w:hAnsi="Times New Roman"/>
          <w:b/>
          <w:sz w:val="24"/>
          <w:szCs w:val="24"/>
        </w:rPr>
      </w:pPr>
      <w:r w:rsidRPr="00A910EB">
        <w:rPr>
          <w:rFonts w:ascii="Times New Roman" w:hAnsi="Times New Roman"/>
          <w:b/>
          <w:bCs/>
          <w:sz w:val="24"/>
          <w:szCs w:val="24"/>
        </w:rPr>
        <w:t xml:space="preserve">Sub: Submission of Tender for “Supply, Installation &amp; Commissioning of </w:t>
      </w:r>
      <w:r w:rsidR="007A11B0" w:rsidRPr="00A910EB">
        <w:rPr>
          <w:rFonts w:ascii="Times New Roman" w:hAnsi="Times New Roman"/>
          <w:b/>
          <w:bCs/>
          <w:sz w:val="24"/>
          <w:szCs w:val="24"/>
        </w:rPr>
        <w:t>“</w:t>
      </w:r>
      <w:r w:rsidR="007A11B0" w:rsidRPr="00A910EB">
        <w:rPr>
          <w:rFonts w:ascii="Times New Roman" w:hAnsi="Times New Roman"/>
          <w:b/>
          <w:sz w:val="24"/>
          <w:szCs w:val="24"/>
        </w:rPr>
        <w:t>Laboratory Equipments</w:t>
      </w:r>
      <w:r w:rsidRPr="00A910EB">
        <w:rPr>
          <w:rFonts w:ascii="Times New Roman" w:hAnsi="Times New Roman"/>
          <w:b/>
          <w:bCs/>
          <w:sz w:val="24"/>
          <w:szCs w:val="24"/>
        </w:rPr>
        <w:t>” of department of Physics under School of Basic Sciences and Humanities, OUTR, Bhubaneswar.</w:t>
      </w:r>
    </w:p>
    <w:p w:rsidR="00CD4678" w:rsidRPr="00A910EB" w:rsidRDefault="00CD4678" w:rsidP="00CD4678">
      <w:pPr>
        <w:widowControl w:val="0"/>
        <w:autoSpaceDE w:val="0"/>
        <w:autoSpaceDN w:val="0"/>
        <w:adjustRightInd w:val="0"/>
        <w:spacing w:line="239" w:lineRule="auto"/>
        <w:rPr>
          <w:rFonts w:ascii="Times New Roman" w:hAnsi="Times New Roman" w:cs="Times New Roman"/>
          <w:sz w:val="24"/>
          <w:szCs w:val="24"/>
        </w:rPr>
      </w:pPr>
    </w:p>
    <w:p w:rsidR="00CD4678" w:rsidRPr="00A910EB" w:rsidRDefault="00CD4678" w:rsidP="00CD4678">
      <w:pPr>
        <w:widowControl w:val="0"/>
        <w:autoSpaceDE w:val="0"/>
        <w:autoSpaceDN w:val="0"/>
        <w:adjustRightInd w:val="0"/>
        <w:spacing w:line="239" w:lineRule="auto"/>
        <w:rPr>
          <w:rFonts w:ascii="Times New Roman" w:hAnsi="Times New Roman" w:cs="Times New Roman"/>
          <w:sz w:val="24"/>
          <w:szCs w:val="24"/>
        </w:rPr>
      </w:pPr>
      <w:r w:rsidRPr="00A910EB">
        <w:rPr>
          <w:rFonts w:ascii="Times New Roman" w:hAnsi="Times New Roman" w:cs="Times New Roman"/>
          <w:sz w:val="24"/>
          <w:szCs w:val="24"/>
        </w:rPr>
        <w:t>Sir / Madam,</w:t>
      </w:r>
    </w:p>
    <w:p w:rsidR="00CD4678" w:rsidRPr="00A910EB" w:rsidRDefault="00CD4678" w:rsidP="007A11B0">
      <w:pPr>
        <w:widowControl w:val="0"/>
        <w:autoSpaceDE w:val="0"/>
        <w:autoSpaceDN w:val="0"/>
        <w:adjustRightInd w:val="0"/>
        <w:spacing w:line="239" w:lineRule="auto"/>
        <w:jc w:val="both"/>
        <w:rPr>
          <w:rFonts w:ascii="Times New Roman" w:hAnsi="Times New Roman" w:cs="Times New Roman"/>
          <w:sz w:val="24"/>
          <w:szCs w:val="24"/>
        </w:rPr>
      </w:pPr>
      <w:r w:rsidRPr="00A910EB">
        <w:rPr>
          <w:rFonts w:ascii="Times New Roman" w:hAnsi="Times New Roman" w:cs="Times New Roman"/>
          <w:sz w:val="24"/>
          <w:szCs w:val="24"/>
        </w:rPr>
        <w:t>Having examined the conditions of contract and specifications including agenda, I/we, the undersigned, offer to undertake Supply, Installation, Testing &amp; Commissioning of above mentioned items at Department of Physics under School of Basic Sciences and Humanities, OUTR, Bhubaneswar, in conformity with the specifications, terms &amp; conditions of Tender.</w:t>
      </w:r>
    </w:p>
    <w:p w:rsidR="00CD4678" w:rsidRPr="00A910EB" w:rsidRDefault="00CD4678" w:rsidP="00CD4678">
      <w:pPr>
        <w:widowControl w:val="0"/>
        <w:overflowPunct w:val="0"/>
        <w:autoSpaceDE w:val="0"/>
        <w:autoSpaceDN w:val="0"/>
        <w:adjustRightInd w:val="0"/>
        <w:spacing w:after="0" w:line="236" w:lineRule="auto"/>
        <w:ind w:right="20"/>
        <w:jc w:val="both"/>
        <w:rPr>
          <w:rFonts w:ascii="Times New Roman" w:hAnsi="Times New Roman" w:cs="Times New Roman"/>
          <w:sz w:val="24"/>
          <w:szCs w:val="24"/>
        </w:rPr>
      </w:pPr>
      <w:r w:rsidRPr="00A910EB">
        <w:rPr>
          <w:rFonts w:ascii="Times New Roman" w:hAnsi="Times New Roman" w:cs="Times New Roman"/>
          <w:sz w:val="24"/>
          <w:szCs w:val="24"/>
        </w:rPr>
        <w:t xml:space="preserve">i) I/We agree to abide by the terms and provisions of the said conditions of the contract and provisions contained in the notice inviting tender. I/We hereby unconditionally accept(s) the tender conditions.  </w:t>
      </w:r>
    </w:p>
    <w:p w:rsidR="00CD4678" w:rsidRPr="00A910EB" w:rsidRDefault="00CD4678" w:rsidP="00CD4678">
      <w:pPr>
        <w:widowControl w:val="0"/>
        <w:overflowPunct w:val="0"/>
        <w:autoSpaceDE w:val="0"/>
        <w:autoSpaceDN w:val="0"/>
        <w:adjustRightInd w:val="0"/>
        <w:spacing w:line="262" w:lineRule="auto"/>
        <w:jc w:val="both"/>
        <w:rPr>
          <w:rFonts w:ascii="Times New Roman" w:hAnsi="Times New Roman" w:cs="Times New Roman"/>
          <w:sz w:val="24"/>
          <w:szCs w:val="24"/>
        </w:rPr>
      </w:pPr>
      <w:r w:rsidRPr="00A910EB">
        <w:rPr>
          <w:rFonts w:ascii="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w:t>
      </w:r>
      <w:r w:rsidRPr="00A910EB">
        <w:rPr>
          <w:rFonts w:ascii="Times New Roman" w:hAnsi="Times New Roman" w:cs="Times New Roman"/>
          <w:sz w:val="24"/>
          <w:szCs w:val="24"/>
        </w:rPr>
        <w:lastRenderedPageBreak/>
        <w:t xml:space="preserve">EMD absolutely. </w:t>
      </w:r>
    </w:p>
    <w:p w:rsidR="00CD4678" w:rsidRPr="00A910EB"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A910EB">
        <w:rPr>
          <w:rFonts w:ascii="Times New Roman" w:hAnsi="Times New Roman" w:cs="Times New Roman"/>
          <w:sz w:val="24"/>
          <w:szCs w:val="24"/>
        </w:rPr>
        <w:t xml:space="preserve">ii) I/We hereby submit the earnest money of [INR…………..……….……] for the Tender for the above mentioned work in the form of demand draft. </w:t>
      </w:r>
    </w:p>
    <w:p w:rsidR="00CD4678" w:rsidRPr="00A910EB"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rsidR="00CD4678" w:rsidRPr="00A910EB" w:rsidRDefault="00CD4678" w:rsidP="00CD4678">
      <w:pPr>
        <w:widowControl w:val="0"/>
        <w:overflowPunct w:val="0"/>
        <w:autoSpaceDE w:val="0"/>
        <w:autoSpaceDN w:val="0"/>
        <w:adjustRightInd w:val="0"/>
        <w:spacing w:after="0" w:line="254" w:lineRule="exact"/>
        <w:jc w:val="both"/>
        <w:rPr>
          <w:rFonts w:ascii="Times New Roman" w:hAnsi="Times New Roman" w:cs="Times New Roman"/>
          <w:sz w:val="24"/>
          <w:szCs w:val="24"/>
        </w:rPr>
      </w:pPr>
      <w:r w:rsidRPr="00A910EB">
        <w:rPr>
          <w:rFonts w:ascii="Times New Roman" w:hAnsi="Times New Roman" w:cs="Times New Roman"/>
          <w:sz w:val="24"/>
          <w:szCs w:val="24"/>
        </w:rPr>
        <w:t>iii</w:t>
      </w:r>
      <w:proofErr w:type="gramStart"/>
      <w:r w:rsidRPr="00A910EB">
        <w:rPr>
          <w:rFonts w:ascii="Times New Roman" w:hAnsi="Times New Roman" w:cs="Times New Roman"/>
          <w:sz w:val="24"/>
          <w:szCs w:val="24"/>
        </w:rPr>
        <w:t>)That</w:t>
      </w:r>
      <w:proofErr w:type="gramEnd"/>
      <w:r w:rsidRPr="00A910EB">
        <w:rPr>
          <w:rFonts w:ascii="Times New Roman" w:hAnsi="Times New Roman" w:cs="Times New Roman"/>
          <w:sz w:val="24"/>
          <w:szCs w:val="24"/>
        </w:rPr>
        <w:t xml:space="preserve">,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rsidR="00CD4678" w:rsidRPr="00A910EB" w:rsidRDefault="00CD4678" w:rsidP="00CD4678">
      <w:pPr>
        <w:widowControl w:val="0"/>
        <w:overflowPunct w:val="0"/>
        <w:autoSpaceDE w:val="0"/>
        <w:autoSpaceDN w:val="0"/>
        <w:adjustRightInd w:val="0"/>
        <w:spacing w:after="0" w:line="254" w:lineRule="exact"/>
        <w:jc w:val="both"/>
        <w:rPr>
          <w:rFonts w:ascii="Times New Roman" w:hAnsi="Times New Roman" w:cs="Times New Roman"/>
          <w:sz w:val="24"/>
          <w:szCs w:val="24"/>
        </w:rPr>
      </w:pPr>
    </w:p>
    <w:p w:rsidR="00CD4678" w:rsidRPr="00A910EB" w:rsidRDefault="00CD4678" w:rsidP="00CD4678">
      <w:pPr>
        <w:widowControl w:val="0"/>
        <w:overflowPunct w:val="0"/>
        <w:autoSpaceDE w:val="0"/>
        <w:autoSpaceDN w:val="0"/>
        <w:adjustRightInd w:val="0"/>
        <w:spacing w:after="0" w:line="251" w:lineRule="exact"/>
        <w:ind w:left="90"/>
        <w:jc w:val="both"/>
        <w:rPr>
          <w:rFonts w:ascii="Times New Roman" w:hAnsi="Times New Roman" w:cs="Times New Roman"/>
          <w:sz w:val="24"/>
          <w:szCs w:val="24"/>
        </w:rPr>
      </w:pPr>
      <w:r w:rsidRPr="00A910EB">
        <w:rPr>
          <w:rFonts w:ascii="Times New Roman" w:hAnsi="Times New Roman" w:cs="Times New Roman"/>
          <w:sz w:val="24"/>
          <w:szCs w:val="24"/>
        </w:rPr>
        <w:t xml:space="preserve">iv) That, I/We undertake that </w:t>
      </w:r>
      <w:proofErr w:type="gramStart"/>
      <w:r w:rsidRPr="00A910EB">
        <w:rPr>
          <w:rFonts w:ascii="Times New Roman" w:hAnsi="Times New Roman" w:cs="Times New Roman"/>
          <w:sz w:val="24"/>
          <w:szCs w:val="24"/>
        </w:rPr>
        <w:t>OUTR  tender</w:t>
      </w:r>
      <w:proofErr w:type="gramEnd"/>
      <w:r w:rsidRPr="00A910EB">
        <w:rPr>
          <w:rFonts w:ascii="Times New Roman" w:hAnsi="Times New Roman" w:cs="Times New Roman"/>
          <w:sz w:val="24"/>
          <w:szCs w:val="24"/>
        </w:rPr>
        <w:t xml:space="preserve"> document shall form part of contract agreement. </w:t>
      </w:r>
    </w:p>
    <w:p w:rsidR="00CD4678" w:rsidRPr="00A910EB" w:rsidRDefault="00CD4678" w:rsidP="00CD4678">
      <w:pPr>
        <w:widowControl w:val="0"/>
        <w:autoSpaceDE w:val="0"/>
        <w:autoSpaceDN w:val="0"/>
        <w:adjustRightInd w:val="0"/>
        <w:rPr>
          <w:rFonts w:ascii="Times New Roman" w:hAnsi="Times New Roman" w:cs="Times New Roman"/>
          <w:sz w:val="24"/>
          <w:szCs w:val="24"/>
        </w:rPr>
      </w:pPr>
      <w:r w:rsidRPr="00A910EB">
        <w:rPr>
          <w:rFonts w:ascii="Times New Roman" w:hAnsi="Times New Roman" w:cs="Times New Roman"/>
          <w:sz w:val="24"/>
          <w:szCs w:val="24"/>
        </w:rPr>
        <w:t>I/We understand that you are not bound to accept the lowest or any bid, you shall receive.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Thanking you</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Yours faithfully</w:t>
      </w:r>
    </w:p>
    <w:p w:rsidR="00CD4678" w:rsidRPr="00A910EB" w:rsidRDefault="00CD4678" w:rsidP="00CD4678">
      <w:pPr>
        <w:pStyle w:val="NoSpacing"/>
        <w:rPr>
          <w:rFonts w:ascii="Times New Roman" w:hAnsi="Times New Roman"/>
          <w:sz w:val="24"/>
          <w:szCs w:val="24"/>
        </w:rPr>
      </w:pPr>
    </w:p>
    <w:p w:rsidR="00662B9A" w:rsidRPr="00A910EB" w:rsidRDefault="00CD4678" w:rsidP="00662B9A">
      <w:pPr>
        <w:pStyle w:val="NoSpacing"/>
        <w:rPr>
          <w:rFonts w:ascii="Times New Roman" w:hAnsi="Times New Roman"/>
          <w:sz w:val="24"/>
          <w:szCs w:val="24"/>
        </w:rPr>
      </w:pPr>
      <w:r w:rsidRPr="00A910EB">
        <w:rPr>
          <w:rFonts w:ascii="Times New Roman" w:hAnsi="Times New Roman"/>
          <w:sz w:val="24"/>
          <w:szCs w:val="24"/>
        </w:rPr>
        <w:t xml:space="preserve">Signature of Bidder     </w:t>
      </w:r>
      <w:r w:rsidR="00662B9A" w:rsidRPr="00A910EB">
        <w:rPr>
          <w:rFonts w:ascii="Times New Roman" w:hAnsi="Times New Roman"/>
          <w:sz w:val="24"/>
          <w:szCs w:val="24"/>
        </w:rPr>
        <w:t xml:space="preserve">                                                                   </w:t>
      </w:r>
      <w:r w:rsidRPr="00A910EB">
        <w:rPr>
          <w:rFonts w:ascii="Times New Roman" w:hAnsi="Times New Roman"/>
          <w:sz w:val="24"/>
          <w:szCs w:val="24"/>
        </w:rPr>
        <w:t xml:space="preserve"> </w:t>
      </w:r>
      <w:r w:rsidR="00662B9A" w:rsidRPr="00A910EB">
        <w:rPr>
          <w:rFonts w:ascii="Times New Roman" w:hAnsi="Times New Roman"/>
          <w:sz w:val="24"/>
          <w:szCs w:val="24"/>
        </w:rPr>
        <w:t>Date: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 xml:space="preserve">                                                                 </w:t>
      </w:r>
      <w:r w:rsidR="00662B9A" w:rsidRPr="00A910EB">
        <w:rPr>
          <w:rFonts w:ascii="Times New Roman" w:hAnsi="Times New Roman"/>
          <w:sz w:val="24"/>
          <w:szCs w:val="24"/>
        </w:rPr>
        <w:t xml:space="preserve">                                      </w:t>
      </w:r>
      <w:r w:rsidRPr="00A910EB">
        <w:rPr>
          <w:rFonts w:ascii="Times New Roman" w:hAnsi="Times New Roman"/>
          <w:sz w:val="24"/>
          <w:szCs w:val="24"/>
        </w:rPr>
        <w:t xml:space="preserve">  Witness:</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Name:                                                                                              Signature: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Address:                                                                                           Address:</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Mobile No.:                                                                                     Mobile No.:</w:t>
      </w:r>
    </w:p>
    <w:p w:rsidR="00CD4678" w:rsidRPr="00A910EB" w:rsidRDefault="00CD4678" w:rsidP="00CD4678">
      <w:pPr>
        <w:pStyle w:val="NoSpacing"/>
        <w:rPr>
          <w:rFonts w:ascii="Times New Roman" w:hAnsi="Times New Roman"/>
          <w:sz w:val="24"/>
          <w:szCs w:val="24"/>
        </w:rPr>
      </w:pPr>
      <w:proofErr w:type="gramStart"/>
      <w:r w:rsidRPr="00A910EB">
        <w:rPr>
          <w:rFonts w:ascii="Times New Roman" w:hAnsi="Times New Roman"/>
          <w:sz w:val="24"/>
          <w:szCs w:val="24"/>
        </w:rPr>
        <w:t>Enclosures :</w:t>
      </w:r>
      <w:proofErr w:type="gramEnd"/>
    </w:p>
    <w:p w:rsidR="00DE344D" w:rsidRPr="00A910EB" w:rsidRDefault="00DE344D">
      <w:pPr>
        <w:rPr>
          <w:rFonts w:ascii="Times New Roman" w:hAnsi="Times New Roman" w:cs="Times New Roman"/>
          <w:sz w:val="24"/>
          <w:szCs w:val="24"/>
        </w:rPr>
      </w:pPr>
    </w:p>
    <w:sectPr w:rsidR="00DE344D" w:rsidRPr="00A910EB" w:rsidSect="00273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LTStd-LightC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350"/>
    <w:multiLevelType w:val="hybridMultilevel"/>
    <w:tmpl w:val="000022EE"/>
    <w:lvl w:ilvl="0" w:tplc="00004B40">
      <w:start w:val="1"/>
      <w:numFmt w:val="lowerRoman"/>
      <w:lvlText w:val="%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F6D74C7"/>
    <w:multiLevelType w:val="multilevel"/>
    <w:tmpl w:val="45D6957E"/>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A640352"/>
    <w:multiLevelType w:val="multilevel"/>
    <w:tmpl w:val="07E2CE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12"/>
  </w:num>
  <w:num w:numId="4">
    <w:abstractNumId w:val="3"/>
  </w:num>
  <w:num w:numId="5">
    <w:abstractNumId w:val="10"/>
  </w:num>
  <w:num w:numId="6">
    <w:abstractNumId w:val="8"/>
  </w:num>
  <w:num w:numId="7">
    <w:abstractNumId w:val="14"/>
  </w:num>
  <w:num w:numId="8">
    <w:abstractNumId w:val="1"/>
  </w:num>
  <w:num w:numId="9">
    <w:abstractNumId w:val="5"/>
  </w:num>
  <w:num w:numId="10">
    <w:abstractNumId w:val="2"/>
  </w:num>
  <w:num w:numId="11">
    <w:abstractNumId w:val="15"/>
  </w:num>
  <w:num w:numId="12">
    <w:abstractNumId w:val="0"/>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2"/>
  </w:compat>
  <w:rsids>
    <w:rsidRoot w:val="00CD4678"/>
    <w:rsid w:val="00025EF1"/>
    <w:rsid w:val="000458EE"/>
    <w:rsid w:val="000D1AD2"/>
    <w:rsid w:val="002737DC"/>
    <w:rsid w:val="00303123"/>
    <w:rsid w:val="00324935"/>
    <w:rsid w:val="00357394"/>
    <w:rsid w:val="00417AA1"/>
    <w:rsid w:val="004A7FEA"/>
    <w:rsid w:val="00515AE6"/>
    <w:rsid w:val="00662B9A"/>
    <w:rsid w:val="0078622B"/>
    <w:rsid w:val="007A11B0"/>
    <w:rsid w:val="008062E4"/>
    <w:rsid w:val="008A2C75"/>
    <w:rsid w:val="008C343F"/>
    <w:rsid w:val="00917C75"/>
    <w:rsid w:val="0094003A"/>
    <w:rsid w:val="00945F8E"/>
    <w:rsid w:val="00951A9F"/>
    <w:rsid w:val="009C1A1A"/>
    <w:rsid w:val="00A30E9E"/>
    <w:rsid w:val="00A910EB"/>
    <w:rsid w:val="00B629D3"/>
    <w:rsid w:val="00BB44A3"/>
    <w:rsid w:val="00BD3464"/>
    <w:rsid w:val="00BD451A"/>
    <w:rsid w:val="00CA0165"/>
    <w:rsid w:val="00CA59C6"/>
    <w:rsid w:val="00CD4678"/>
    <w:rsid w:val="00D43D4A"/>
    <w:rsid w:val="00D64D70"/>
    <w:rsid w:val="00DA1F7F"/>
    <w:rsid w:val="00DE344D"/>
    <w:rsid w:val="00E07DA6"/>
    <w:rsid w:val="00E92ABE"/>
    <w:rsid w:val="00EB24DA"/>
    <w:rsid w:val="00F66147"/>
    <w:rsid w:val="00FD3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44D"/>
  </w:style>
  <w:style w:type="paragraph" w:styleId="Heading1">
    <w:name w:val="heading 1"/>
    <w:basedOn w:val="Normal"/>
    <w:next w:val="Normal"/>
    <w:link w:val="Heading1Char"/>
    <w:uiPriority w:val="9"/>
    <w:qFormat/>
    <w:rsid w:val="00CD4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CD4678"/>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CD4678"/>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67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CD4678"/>
    <w:rPr>
      <w:rFonts w:ascii="Arial" w:eastAsia="Times New Roman" w:hAnsi="Arial" w:cs="Arial"/>
      <w:b/>
      <w:bCs/>
      <w:lang w:val="en-GB" w:eastAsia="ar-SA"/>
    </w:rPr>
  </w:style>
  <w:style w:type="character" w:customStyle="1" w:styleId="Heading4Char">
    <w:name w:val="Heading 4 Char"/>
    <w:basedOn w:val="DefaultParagraphFont"/>
    <w:link w:val="Heading4"/>
    <w:rsid w:val="00CD4678"/>
    <w:rPr>
      <w:rFonts w:ascii="Arial" w:eastAsia="Times New Roman" w:hAnsi="Arial" w:cs="Arial"/>
      <w:b/>
      <w:bCs/>
      <w:sz w:val="24"/>
      <w:szCs w:val="24"/>
      <w:lang w:val="en-GB" w:eastAsia="ar-SA"/>
    </w:rPr>
  </w:style>
  <w:style w:type="character" w:styleId="Hyperlink">
    <w:name w:val="Hyperlink"/>
    <w:basedOn w:val="DefaultParagraphFont"/>
    <w:rsid w:val="00CD4678"/>
    <w:rPr>
      <w:color w:val="0000FF"/>
      <w:u w:val="single"/>
    </w:rPr>
  </w:style>
  <w:style w:type="paragraph" w:styleId="BodyText">
    <w:name w:val="Body Text"/>
    <w:basedOn w:val="Normal"/>
    <w:link w:val="BodyTextChar"/>
    <w:rsid w:val="00CD4678"/>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CD4678"/>
    <w:rPr>
      <w:rFonts w:ascii="Arial Unicode MS" w:eastAsia="Arial Unicode MS" w:hAnsi="Arial Unicode MS" w:cs="Arial Unicode MS"/>
      <w:sz w:val="24"/>
      <w:szCs w:val="24"/>
    </w:rPr>
  </w:style>
  <w:style w:type="character" w:customStyle="1" w:styleId="Normal2">
    <w:name w:val="Normal2"/>
    <w:rsid w:val="00CD4678"/>
    <w:rPr>
      <w:sz w:val="24"/>
      <w:szCs w:val="24"/>
      <w:lang w:val="en-US"/>
    </w:rPr>
  </w:style>
  <w:style w:type="paragraph" w:customStyle="1" w:styleId="Normal1">
    <w:name w:val="Normal1"/>
    <w:basedOn w:val="Normal"/>
    <w:rsid w:val="00CD4678"/>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CD4678"/>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CD4678"/>
    <w:rPr>
      <w:rFonts w:ascii="Calibri" w:eastAsia="Calibri" w:hAnsi="Calibri" w:cs="Times New Roman"/>
      <w:lang w:val="en-IN"/>
    </w:rPr>
  </w:style>
  <w:style w:type="paragraph" w:styleId="ListParagraph">
    <w:name w:val="List Paragraph"/>
    <w:basedOn w:val="Normal"/>
    <w:uiPriority w:val="34"/>
    <w:qFormat/>
    <w:rsid w:val="00CD4678"/>
    <w:pPr>
      <w:ind w:left="720"/>
      <w:contextualSpacing/>
    </w:pPr>
  </w:style>
  <w:style w:type="character" w:styleId="Strong">
    <w:name w:val="Strong"/>
    <w:basedOn w:val="DefaultParagraphFont"/>
    <w:uiPriority w:val="22"/>
    <w:qFormat/>
    <w:rsid w:val="00CD4678"/>
    <w:rPr>
      <w:b/>
      <w:bCs/>
    </w:rPr>
  </w:style>
  <w:style w:type="paragraph" w:styleId="BalloonText">
    <w:name w:val="Balloon Text"/>
    <w:basedOn w:val="Normal"/>
    <w:link w:val="BalloonTextChar"/>
    <w:uiPriority w:val="99"/>
    <w:semiHidden/>
    <w:unhideWhenUsed/>
    <w:rsid w:val="00CD4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678"/>
    <w:rPr>
      <w:rFonts w:ascii="Tahoma" w:hAnsi="Tahoma" w:cs="Tahoma"/>
      <w:sz w:val="16"/>
      <w:szCs w:val="16"/>
    </w:rPr>
  </w:style>
  <w:style w:type="character" w:customStyle="1" w:styleId="fontstyle01">
    <w:name w:val="fontstyle01"/>
    <w:basedOn w:val="DefaultParagraphFont"/>
    <w:rsid w:val="00CD4678"/>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CD467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D4678"/>
    <w:rPr>
      <w:rFonts w:ascii="Times New Roman" w:eastAsia="Times New Roman" w:hAnsi="Times New Roman" w:cs="Times New Roman"/>
      <w:sz w:val="24"/>
      <w:szCs w:val="24"/>
    </w:rPr>
  </w:style>
  <w:style w:type="table" w:styleId="TableGrid">
    <w:name w:val="Table Grid"/>
    <w:basedOn w:val="TableNormal"/>
    <w:uiPriority w:val="59"/>
    <w:rsid w:val="00CD4678"/>
    <w:pPr>
      <w:spacing w:after="0" w:line="240" w:lineRule="auto"/>
    </w:pPr>
    <w:rPr>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Contents">
    <w:name w:val="Table Contents"/>
    <w:basedOn w:val="Normal"/>
    <w:rsid w:val="00CD4678"/>
    <w:pPr>
      <w:suppressLineNumbers/>
      <w:suppressAutoHyphens/>
      <w:spacing w:after="0" w:line="240" w:lineRule="auto"/>
    </w:pPr>
    <w:rPr>
      <w:rFonts w:ascii="Times New Roman" w:eastAsia="Times New Roman" w:hAnsi="Times New Roman" w:cs="Times New Roman"/>
      <w:sz w:val="20"/>
      <w:szCs w:val="20"/>
      <w:lang w:val="en-GB" w:eastAsia="en-GB"/>
    </w:rPr>
  </w:style>
  <w:style w:type="paragraph" w:customStyle="1" w:styleId="NoSpacing1">
    <w:name w:val="No Spacing1"/>
    <w:uiPriority w:val="1"/>
    <w:qFormat/>
    <w:rsid w:val="00CD467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tdgp.ac.in" TargetMode="External"/><Relationship Id="rId3" Type="http://schemas.microsoft.com/office/2007/relationships/stylesWithEffects" Target="stylesWithEffects.xml"/><Relationship Id="rId7" Type="http://schemas.openxmlformats.org/officeDocument/2006/relationships/image" Target="https://upload.wikimedia.org/wikipedia/en/b/bd/Odisha_University_of_Technology_and_Research_Logo.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5279</Words>
  <Characters>30091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PHY-CET-USER-15</dc:creator>
  <cp:keywords/>
  <dc:description/>
  <cp:lastModifiedBy>Physics</cp:lastModifiedBy>
  <cp:revision>39</cp:revision>
  <cp:lastPrinted>2023-11-07T09:34:00Z</cp:lastPrinted>
  <dcterms:created xsi:type="dcterms:W3CDTF">2023-10-31T06:09:00Z</dcterms:created>
  <dcterms:modified xsi:type="dcterms:W3CDTF">2023-11-16T10:56:00Z</dcterms:modified>
</cp:coreProperties>
</file>