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CF4" w:rsidRDefault="00967CF4" w:rsidP="00967CF4">
      <w:pPr>
        <w:pStyle w:val="NoSpacing"/>
        <w:ind w:firstLine="720"/>
        <w:rPr>
          <w:rFonts w:ascii="Times New Roman" w:hAnsi="Times New Roman" w:cs="Times New Roman"/>
          <w:b/>
          <w:sz w:val="24"/>
          <w:szCs w:val="24"/>
        </w:rPr>
      </w:pPr>
      <w:r>
        <w:rPr>
          <w:noProof/>
          <w:lang w:val="en-US"/>
        </w:rPr>
        <w:drawing>
          <wp:anchor distT="0" distB="0" distL="114300" distR="114300" simplePos="0" relativeHeight="251659264" behindDoc="0" locked="0" layoutInCell="1" allowOverlap="1">
            <wp:simplePos x="0" y="0"/>
            <wp:positionH relativeFrom="column">
              <wp:posOffset>-42545</wp:posOffset>
            </wp:positionH>
            <wp:positionV relativeFrom="paragraph">
              <wp:posOffset>40640</wp:posOffset>
            </wp:positionV>
            <wp:extent cx="601345" cy="562610"/>
            <wp:effectExtent l="0" t="0" r="8255" b="8890"/>
            <wp:wrapThrough wrapText="bothSides">
              <wp:wrapPolygon edited="0">
                <wp:start x="6158" y="0"/>
                <wp:lineTo x="0" y="3657"/>
                <wp:lineTo x="0" y="17553"/>
                <wp:lineTo x="6158" y="21210"/>
                <wp:lineTo x="15054" y="21210"/>
                <wp:lineTo x="17107" y="20479"/>
                <wp:lineTo x="21212" y="15359"/>
                <wp:lineTo x="21212" y="7314"/>
                <wp:lineTo x="19159" y="3657"/>
                <wp:lineTo x="15054" y="0"/>
                <wp:lineTo x="6158" y="0"/>
              </wp:wrapPolygon>
            </wp:wrapThrough>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345" cy="562610"/>
                    </a:xfrm>
                    <a:prstGeom prst="rect">
                      <a:avLst/>
                    </a:prstGeom>
                    <a:noFill/>
                  </pic:spPr>
                </pic:pic>
              </a:graphicData>
            </a:graphic>
          </wp:anchor>
        </w:drawing>
      </w:r>
      <w:r>
        <w:rPr>
          <w:rFonts w:ascii="Times New Roman" w:hAnsi="Times New Roman" w:cs="Times New Roman"/>
          <w:b/>
          <w:sz w:val="24"/>
          <w:szCs w:val="24"/>
        </w:rPr>
        <w:t>ODISHA UNIVERSITY OF TECHNOLOGY AND RESEARCH</w:t>
      </w:r>
    </w:p>
    <w:p w:rsidR="00967CF4" w:rsidRDefault="00967CF4" w:rsidP="00967CF4">
      <w:pPr>
        <w:pStyle w:val="NoSpacing"/>
        <w:rPr>
          <w:rFonts w:ascii="Times New Roman" w:hAnsi="Times New Roman" w:cs="Times New Roman"/>
          <w:b/>
          <w:sz w:val="24"/>
          <w:szCs w:val="24"/>
        </w:rPr>
      </w:pPr>
      <w:r>
        <w:rPr>
          <w:rFonts w:ascii="Times New Roman" w:hAnsi="Times New Roman" w:cs="Times New Roman"/>
          <w:b/>
          <w:sz w:val="24"/>
          <w:szCs w:val="24"/>
        </w:rPr>
        <w:t xml:space="preserve">                            TECHNO CAMPUS, P.O.: MAHALAXMI VIHAR                           </w:t>
      </w:r>
    </w:p>
    <w:p w:rsidR="00967CF4" w:rsidRDefault="00967CF4" w:rsidP="00967CF4">
      <w:pPr>
        <w:pStyle w:val="NoSpacing"/>
        <w:ind w:left="3600"/>
        <w:rPr>
          <w:rFonts w:ascii="Times New Roman" w:hAnsi="Times New Roman" w:cs="Times New Roman"/>
          <w:b/>
          <w:sz w:val="24"/>
          <w:szCs w:val="24"/>
        </w:rPr>
      </w:pPr>
      <w:r>
        <w:rPr>
          <w:rFonts w:ascii="Times New Roman" w:hAnsi="Times New Roman" w:cs="Times New Roman"/>
          <w:b/>
          <w:sz w:val="24"/>
          <w:szCs w:val="24"/>
        </w:rPr>
        <w:t>BHUBANESWAR-751 029</w:t>
      </w:r>
    </w:p>
    <w:p w:rsidR="00967CF4" w:rsidRPr="001565F4" w:rsidRDefault="00967CF4" w:rsidP="00967CF4">
      <w:pPr>
        <w:jc w:val="center"/>
        <w:rPr>
          <w:rFonts w:ascii="Times New Roman" w:hAnsi="Times New Roman" w:cs="Times New Roman"/>
          <w:sz w:val="24"/>
          <w:szCs w:val="24"/>
          <w:u w:val="single"/>
        </w:rPr>
      </w:pPr>
    </w:p>
    <w:p w:rsidR="00967CF4" w:rsidRDefault="00967CF4" w:rsidP="00967CF4">
      <w:pPr>
        <w:jc w:val="both"/>
        <w:rPr>
          <w:rFonts w:ascii="Times New Roman" w:hAnsi="Times New Roman" w:cs="Times New Roman"/>
          <w:b/>
          <w:sz w:val="24"/>
          <w:szCs w:val="24"/>
        </w:rPr>
      </w:pPr>
      <w:r>
        <w:rPr>
          <w:rFonts w:ascii="Times New Roman" w:hAnsi="Times New Roman" w:cs="Times New Roman"/>
          <w:b/>
          <w:sz w:val="24"/>
          <w:szCs w:val="24"/>
        </w:rPr>
        <w:t xml:space="preserve">Tender Notice No. </w:t>
      </w:r>
      <w:r w:rsidR="00DF7401">
        <w:rPr>
          <w:rFonts w:ascii="Times New Roman" w:hAnsi="Times New Roman" w:cs="Times New Roman"/>
          <w:b/>
          <w:sz w:val="24"/>
          <w:szCs w:val="24"/>
        </w:rPr>
        <w:t>761</w:t>
      </w:r>
      <w:r>
        <w:rPr>
          <w:rFonts w:ascii="Times New Roman" w:hAnsi="Times New Roman" w:cs="Times New Roman"/>
          <w:b/>
          <w:sz w:val="24"/>
          <w:szCs w:val="24"/>
        </w:rPr>
        <w:t xml:space="preserve"> /SBSH/OUTR                                </w:t>
      </w:r>
      <w:r w:rsidR="00A3401A">
        <w:rPr>
          <w:rFonts w:ascii="Times New Roman" w:hAnsi="Times New Roman" w:cs="Times New Roman"/>
          <w:b/>
          <w:sz w:val="24"/>
          <w:szCs w:val="24"/>
        </w:rPr>
        <w:t xml:space="preserve">                  </w:t>
      </w:r>
      <w:r>
        <w:rPr>
          <w:rFonts w:ascii="Times New Roman" w:hAnsi="Times New Roman" w:cs="Times New Roman"/>
          <w:b/>
          <w:sz w:val="24"/>
          <w:szCs w:val="24"/>
        </w:rPr>
        <w:t xml:space="preserve">Date: </w:t>
      </w:r>
      <w:r w:rsidR="00DD7EEF">
        <w:rPr>
          <w:rFonts w:ascii="Times New Roman" w:hAnsi="Times New Roman" w:cs="Times New Roman"/>
          <w:b/>
          <w:sz w:val="24"/>
          <w:szCs w:val="24"/>
        </w:rPr>
        <w:t>11/12/2024</w:t>
      </w:r>
      <w:r>
        <w:rPr>
          <w:rFonts w:ascii="Times New Roman" w:hAnsi="Times New Roman" w:cs="Times New Roman"/>
          <w:b/>
          <w:sz w:val="24"/>
          <w:szCs w:val="24"/>
        </w:rPr>
        <w:t xml:space="preserve"> </w:t>
      </w:r>
    </w:p>
    <w:p w:rsidR="00790891" w:rsidRDefault="00790891" w:rsidP="00967CF4">
      <w:pPr>
        <w:tabs>
          <w:tab w:val="left" w:pos="2835"/>
        </w:tabs>
        <w:ind w:left="2127" w:right="2104" w:firstLine="283"/>
        <w:jc w:val="center"/>
        <w:rPr>
          <w:rFonts w:ascii="Times New Roman" w:hAnsi="Times New Roman" w:cs="Times New Roman"/>
          <w:b/>
          <w:sz w:val="24"/>
          <w:szCs w:val="24"/>
          <w:u w:val="single"/>
        </w:rPr>
      </w:pPr>
    </w:p>
    <w:p w:rsidR="00967CF4" w:rsidRDefault="00796FB0" w:rsidP="00967CF4">
      <w:pPr>
        <w:tabs>
          <w:tab w:val="left" w:pos="2835"/>
        </w:tabs>
        <w:ind w:left="2127" w:right="2104" w:firstLine="283"/>
        <w:jc w:val="center"/>
        <w:rPr>
          <w:rFonts w:ascii="Times New Roman" w:hAnsi="Times New Roman" w:cs="Times New Roman"/>
          <w:b/>
          <w:sz w:val="24"/>
          <w:szCs w:val="24"/>
          <w:u w:val="single"/>
        </w:rPr>
      </w:pPr>
      <w:r>
        <w:rPr>
          <w:rFonts w:ascii="Times New Roman" w:hAnsi="Times New Roman" w:cs="Times New Roman"/>
          <w:b/>
          <w:sz w:val="24"/>
          <w:szCs w:val="24"/>
          <w:u w:val="single"/>
        </w:rPr>
        <w:t>SHORT</w:t>
      </w:r>
      <w:r w:rsidR="00967CF4">
        <w:rPr>
          <w:rFonts w:ascii="Times New Roman" w:hAnsi="Times New Roman" w:cs="Times New Roman"/>
          <w:b/>
          <w:sz w:val="24"/>
          <w:szCs w:val="24"/>
          <w:u w:val="single"/>
        </w:rPr>
        <w:t xml:space="preserve"> TENDER NOTICE</w:t>
      </w:r>
    </w:p>
    <w:p w:rsidR="00967CF4" w:rsidRPr="00BC4D0C" w:rsidRDefault="00967CF4" w:rsidP="00967CF4">
      <w:pPr>
        <w:jc w:val="both"/>
        <w:rPr>
          <w:rFonts w:ascii="Times New Roman" w:hAnsi="Times New Roman" w:cs="Times New Roman"/>
          <w:color w:val="000000" w:themeColor="text1"/>
        </w:rPr>
      </w:pPr>
      <w:r w:rsidRPr="00BC4D0C">
        <w:rPr>
          <w:rFonts w:ascii="Times New Roman" w:hAnsi="Times New Roman" w:cs="Times New Roman"/>
          <w:b/>
          <w:sz w:val="24"/>
          <w:szCs w:val="24"/>
        </w:rPr>
        <w:t xml:space="preserve">  </w:t>
      </w:r>
      <w:r w:rsidRPr="00BC4D0C">
        <w:rPr>
          <w:rFonts w:ascii="Times New Roman" w:hAnsi="Times New Roman" w:cs="Times New Roman"/>
        </w:rPr>
        <w:t>Sealed Tenders are invited under two bid systems from reputed firm</w:t>
      </w:r>
      <w:r w:rsidR="00790891">
        <w:rPr>
          <w:rFonts w:ascii="Times New Roman" w:hAnsi="Times New Roman" w:cs="Times New Roman"/>
        </w:rPr>
        <w:t>s/catering agencies/companies /S</w:t>
      </w:r>
      <w:r w:rsidRPr="00BC4D0C">
        <w:rPr>
          <w:rFonts w:ascii="Times New Roman" w:hAnsi="Times New Roman" w:cs="Times New Roman"/>
        </w:rPr>
        <w:t xml:space="preserve">ocieties/individuals having valid GSTIN, income tax clearance, FSSAI </w:t>
      </w:r>
      <w:r w:rsidRPr="00BC4D0C">
        <w:rPr>
          <w:rFonts w:ascii="Times New Roman" w:hAnsi="Times New Roman" w:cs="Times New Roman"/>
          <w:sz w:val="24"/>
          <w:szCs w:val="24"/>
        </w:rPr>
        <w:t xml:space="preserve">license </w:t>
      </w:r>
      <w:r w:rsidRPr="00BC4D0C">
        <w:rPr>
          <w:rFonts w:ascii="Times New Roman" w:hAnsi="Times New Roman" w:cs="Times New Roman"/>
        </w:rPr>
        <w:t xml:space="preserve">etc.  </w:t>
      </w:r>
      <w:r w:rsidRPr="00BC4D0C">
        <w:rPr>
          <w:rFonts w:ascii="Times New Roman" w:hAnsi="Times New Roman" w:cs="Times New Roman"/>
          <w:sz w:val="24"/>
          <w:szCs w:val="24"/>
        </w:rPr>
        <w:t>for</w:t>
      </w:r>
      <w:r w:rsidR="00790891">
        <w:rPr>
          <w:rFonts w:ascii="Times New Roman" w:hAnsi="Times New Roman" w:cs="Times New Roman"/>
          <w:sz w:val="24"/>
          <w:szCs w:val="24"/>
        </w:rPr>
        <w:t xml:space="preserve"> outdoor catering services </w:t>
      </w:r>
      <w:r w:rsidRPr="00BC4D0C">
        <w:rPr>
          <w:rFonts w:ascii="Times New Roman" w:hAnsi="Times New Roman" w:cs="Times New Roman"/>
          <w:sz w:val="24"/>
          <w:szCs w:val="24"/>
        </w:rPr>
        <w:t xml:space="preserve"> for 38</w:t>
      </w:r>
      <w:r w:rsidRPr="00BC4D0C">
        <w:rPr>
          <w:rFonts w:ascii="Times New Roman" w:hAnsi="Times New Roman" w:cs="Times New Roman"/>
          <w:sz w:val="24"/>
          <w:szCs w:val="24"/>
          <w:vertAlign w:val="superscript"/>
        </w:rPr>
        <w:t>th</w:t>
      </w:r>
      <w:r w:rsidRPr="00BC4D0C">
        <w:rPr>
          <w:rFonts w:ascii="Times New Roman" w:hAnsi="Times New Roman" w:cs="Times New Roman"/>
          <w:sz w:val="24"/>
          <w:szCs w:val="24"/>
        </w:rPr>
        <w:t xml:space="preserve"> Annual conference of OCS along with national conference on AMC-2024, at </w:t>
      </w:r>
      <w:r w:rsidR="00382A97">
        <w:rPr>
          <w:rFonts w:ascii="Times New Roman" w:hAnsi="Times New Roman" w:cs="Times New Roman"/>
          <w:sz w:val="24"/>
          <w:szCs w:val="24"/>
        </w:rPr>
        <w:t>“</w:t>
      </w:r>
      <w:r w:rsidRPr="00BC4D0C">
        <w:rPr>
          <w:rFonts w:ascii="Times New Roman" w:hAnsi="Times New Roman" w:cs="Times New Roman"/>
          <w:sz w:val="24"/>
          <w:szCs w:val="24"/>
        </w:rPr>
        <w:t>Odisha University of Technology and Research, Bhubaneswar</w:t>
      </w:r>
      <w:r w:rsidR="00382A97">
        <w:rPr>
          <w:rFonts w:ascii="Times New Roman" w:hAnsi="Times New Roman" w:cs="Times New Roman"/>
          <w:sz w:val="24"/>
          <w:szCs w:val="24"/>
        </w:rPr>
        <w:t>”</w:t>
      </w:r>
      <w:r w:rsidRPr="00BC4D0C">
        <w:rPr>
          <w:rFonts w:ascii="Times New Roman" w:hAnsi="Times New Roman" w:cs="Times New Roman"/>
        </w:rPr>
        <w:t xml:space="preserve"> during 28</w:t>
      </w:r>
      <w:r w:rsidRPr="00BC4D0C">
        <w:rPr>
          <w:rFonts w:ascii="Times New Roman" w:hAnsi="Times New Roman" w:cs="Times New Roman"/>
          <w:vertAlign w:val="superscript"/>
        </w:rPr>
        <w:t>th</w:t>
      </w:r>
      <w:r w:rsidRPr="00BC4D0C">
        <w:rPr>
          <w:rFonts w:ascii="Times New Roman" w:hAnsi="Times New Roman" w:cs="Times New Roman"/>
        </w:rPr>
        <w:t xml:space="preserve"> –30</w:t>
      </w:r>
      <w:r w:rsidRPr="00BC4D0C">
        <w:rPr>
          <w:rFonts w:ascii="Times New Roman" w:hAnsi="Times New Roman" w:cs="Times New Roman"/>
          <w:vertAlign w:val="superscript"/>
        </w:rPr>
        <w:t>th</w:t>
      </w:r>
      <w:r w:rsidRPr="00BC4D0C">
        <w:rPr>
          <w:rFonts w:ascii="Times New Roman" w:hAnsi="Times New Roman" w:cs="Times New Roman"/>
        </w:rPr>
        <w:t xml:space="preserve"> December, 2024.</w:t>
      </w:r>
      <w:r w:rsidRPr="00BC4D0C">
        <w:rPr>
          <w:rFonts w:ascii="Times New Roman" w:hAnsi="Times New Roman" w:cs="Times New Roman"/>
          <w:b/>
        </w:rPr>
        <w:t xml:space="preserve"> </w:t>
      </w:r>
      <w:r w:rsidRPr="00BC4D0C">
        <w:rPr>
          <w:rFonts w:ascii="Times New Roman" w:hAnsi="Times New Roman" w:cs="Times New Roman"/>
          <w:color w:val="000000" w:themeColor="text1"/>
        </w:rPr>
        <w:t>The last date of tender submission is</w:t>
      </w:r>
      <w:r w:rsidR="00790891">
        <w:rPr>
          <w:rFonts w:ascii="Times New Roman" w:hAnsi="Times New Roman" w:cs="Times New Roman"/>
          <w:color w:val="000000" w:themeColor="text1"/>
        </w:rPr>
        <w:t xml:space="preserve"> Dt.</w:t>
      </w:r>
      <w:r w:rsidR="00DF7401">
        <w:rPr>
          <w:rFonts w:ascii="Times New Roman" w:hAnsi="Times New Roman" w:cs="Times New Roman"/>
          <w:color w:val="000000" w:themeColor="text1"/>
        </w:rPr>
        <w:t>19</w:t>
      </w:r>
      <w:r w:rsidRPr="00BC4D0C">
        <w:rPr>
          <w:rFonts w:ascii="Times New Roman" w:hAnsi="Times New Roman" w:cs="Times New Roman"/>
          <w:color w:val="000000" w:themeColor="text1"/>
        </w:rPr>
        <w:t>.12.2024 up to 1:00 P.M. and will be opened on</w:t>
      </w:r>
      <w:r w:rsidR="00790891">
        <w:rPr>
          <w:rFonts w:ascii="Times New Roman" w:hAnsi="Times New Roman" w:cs="Times New Roman"/>
          <w:color w:val="000000" w:themeColor="text1"/>
        </w:rPr>
        <w:t xml:space="preserve"> same </w:t>
      </w:r>
      <w:proofErr w:type="gramStart"/>
      <w:r w:rsidR="00790891">
        <w:rPr>
          <w:rFonts w:ascii="Times New Roman" w:hAnsi="Times New Roman" w:cs="Times New Roman"/>
          <w:color w:val="000000" w:themeColor="text1"/>
        </w:rPr>
        <w:t>day</w:t>
      </w:r>
      <w:r w:rsidRPr="00BC4D0C">
        <w:rPr>
          <w:rFonts w:ascii="Times New Roman" w:hAnsi="Times New Roman" w:cs="Times New Roman"/>
          <w:color w:val="000000" w:themeColor="text1"/>
        </w:rPr>
        <w:t xml:space="preserve">  Dt</w:t>
      </w:r>
      <w:proofErr w:type="gramEnd"/>
      <w:r w:rsidRPr="00BC4D0C">
        <w:rPr>
          <w:rFonts w:ascii="Times New Roman" w:hAnsi="Times New Roman" w:cs="Times New Roman"/>
          <w:color w:val="000000" w:themeColor="text1"/>
        </w:rPr>
        <w:t>.</w:t>
      </w:r>
      <w:r w:rsidR="00DD7EEF">
        <w:rPr>
          <w:rFonts w:ascii="Times New Roman" w:hAnsi="Times New Roman" w:cs="Times New Roman"/>
          <w:color w:val="000000" w:themeColor="text1"/>
        </w:rPr>
        <w:t xml:space="preserve"> </w:t>
      </w:r>
      <w:r w:rsidR="00DF7401">
        <w:rPr>
          <w:rFonts w:ascii="Times New Roman" w:hAnsi="Times New Roman" w:cs="Times New Roman"/>
          <w:color w:val="000000" w:themeColor="text1"/>
        </w:rPr>
        <w:t>19</w:t>
      </w:r>
      <w:r w:rsidRPr="00BC4D0C">
        <w:rPr>
          <w:rFonts w:ascii="Times New Roman" w:hAnsi="Times New Roman" w:cs="Times New Roman"/>
          <w:color w:val="000000" w:themeColor="text1"/>
        </w:rPr>
        <w:t>.12.2024 at 4.00 P.M.</w:t>
      </w:r>
    </w:p>
    <w:p w:rsidR="00967CF4" w:rsidRPr="00BC4D0C" w:rsidRDefault="00967CF4" w:rsidP="00967CF4">
      <w:pPr>
        <w:tabs>
          <w:tab w:val="left" w:pos="9990"/>
        </w:tabs>
        <w:ind w:right="476"/>
        <w:jc w:val="both"/>
        <w:rPr>
          <w:rFonts w:ascii="Times New Roman" w:hAnsi="Times New Roman" w:cs="Times New Roman"/>
          <w:b/>
        </w:rPr>
      </w:pPr>
      <w:r w:rsidRPr="00BC4D0C">
        <w:rPr>
          <w:rFonts w:ascii="Times New Roman" w:hAnsi="Times New Roman" w:cs="Times New Roman"/>
        </w:rPr>
        <w:t xml:space="preserve">The tender documents with details of terms and conditions are to be downloaded from the University website: </w:t>
      </w:r>
      <w:hyperlink r:id="rId6" w:history="1">
        <w:r w:rsidRPr="00BC4D0C">
          <w:rPr>
            <w:rStyle w:val="Hyperlink"/>
            <w:rFonts w:ascii="Times New Roman" w:hAnsi="Times New Roman" w:cs="Times New Roman"/>
            <w:b/>
          </w:rPr>
          <w:t>www.outr.ac.in</w:t>
        </w:r>
      </w:hyperlink>
      <w:r w:rsidRPr="00BC4D0C">
        <w:rPr>
          <w:rFonts w:ascii="Times New Roman" w:hAnsi="Times New Roman" w:cs="Times New Roman"/>
          <w:b/>
        </w:rPr>
        <w:t>.</w:t>
      </w:r>
    </w:p>
    <w:p w:rsidR="00967CF4" w:rsidRDefault="00967CF4" w:rsidP="00967CF4">
      <w:pPr>
        <w:jc w:val="both"/>
        <w:rPr>
          <w:rFonts w:ascii="Times New Roman" w:hAnsi="Times New Roman" w:cs="Times New Roman"/>
          <w:color w:val="000000" w:themeColor="text1"/>
        </w:rPr>
      </w:pPr>
    </w:p>
    <w:p w:rsidR="00967CF4" w:rsidRDefault="00DF7401" w:rsidP="00967CF4">
      <w:pPr>
        <w:spacing w:after="0"/>
        <w:jc w:val="right"/>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Sd</w:t>
      </w:r>
      <w:proofErr w:type="spellEnd"/>
      <w:proofErr w:type="gramEnd"/>
      <w:r>
        <w:rPr>
          <w:rFonts w:ascii="Times New Roman" w:hAnsi="Times New Roman" w:cs="Times New Roman"/>
          <w:color w:val="000000" w:themeColor="text1"/>
        </w:rPr>
        <w:t>/-</w:t>
      </w:r>
    </w:p>
    <w:p w:rsidR="00967CF4" w:rsidRPr="00790891" w:rsidRDefault="00967CF4" w:rsidP="00967CF4">
      <w:pPr>
        <w:spacing w:after="0"/>
        <w:jc w:val="right"/>
        <w:rPr>
          <w:rFonts w:ascii="Times New Roman" w:hAnsi="Times New Roman" w:cs="Times New Roman"/>
          <w:b/>
          <w:color w:val="000000" w:themeColor="text1"/>
        </w:rPr>
      </w:pPr>
      <w:r w:rsidRPr="00790891">
        <w:rPr>
          <w:rFonts w:ascii="Times New Roman" w:hAnsi="Times New Roman" w:cs="Times New Roman"/>
          <w:b/>
          <w:color w:val="000000" w:themeColor="text1"/>
        </w:rPr>
        <w:t>Convener</w:t>
      </w:r>
    </w:p>
    <w:p w:rsidR="00967CF4" w:rsidRPr="00790891" w:rsidRDefault="00967CF4" w:rsidP="00967CF4">
      <w:pPr>
        <w:spacing w:after="0"/>
        <w:jc w:val="right"/>
        <w:rPr>
          <w:rFonts w:ascii="Times New Roman" w:hAnsi="Times New Roman" w:cs="Times New Roman"/>
          <w:b/>
          <w:sz w:val="24"/>
          <w:szCs w:val="24"/>
        </w:rPr>
      </w:pPr>
      <w:r w:rsidRPr="00790891">
        <w:rPr>
          <w:rFonts w:ascii="Times New Roman" w:hAnsi="Times New Roman" w:cs="Times New Roman"/>
          <w:b/>
          <w:color w:val="000000" w:themeColor="text1"/>
        </w:rPr>
        <w:t>AMC-2024</w:t>
      </w:r>
    </w:p>
    <w:p w:rsidR="00967CF4" w:rsidRPr="00790891" w:rsidRDefault="00967CF4" w:rsidP="00967CF4">
      <w:pPr>
        <w:pStyle w:val="NoSpacing"/>
        <w:ind w:left="3261" w:hanging="1134"/>
        <w:rPr>
          <w:rFonts w:ascii="Times New Roman" w:hAnsi="Times New Roman" w:cs="Times New Roman"/>
          <w:b/>
          <w:sz w:val="24"/>
          <w:szCs w:val="24"/>
        </w:rPr>
      </w:pPr>
    </w:p>
    <w:p w:rsidR="00967CF4" w:rsidRPr="00790891" w:rsidRDefault="00967CF4" w:rsidP="00967CF4">
      <w:pPr>
        <w:pStyle w:val="NoSpacing"/>
        <w:rPr>
          <w:rFonts w:ascii="Times New Roman" w:hAnsi="Times New Roman" w:cs="Times New Roman"/>
          <w:b/>
          <w:sz w:val="24"/>
          <w:szCs w:val="24"/>
        </w:rPr>
      </w:pPr>
    </w:p>
    <w:p w:rsidR="00967CF4" w:rsidRDefault="00967CF4" w:rsidP="00967CF4">
      <w:pPr>
        <w:pStyle w:val="NoSpacing"/>
        <w:rPr>
          <w:rFonts w:ascii="Times New Roman" w:hAnsi="Times New Roman" w:cs="Times New Roman"/>
          <w:b/>
          <w:sz w:val="24"/>
          <w:szCs w:val="24"/>
        </w:rPr>
      </w:pPr>
    </w:p>
    <w:p w:rsidR="00967CF4" w:rsidRDefault="00967CF4" w:rsidP="00967CF4">
      <w:pPr>
        <w:pStyle w:val="NoSpacing"/>
        <w:rPr>
          <w:rFonts w:ascii="Times New Roman" w:hAnsi="Times New Roman" w:cs="Times New Roman"/>
          <w:b/>
          <w:sz w:val="24"/>
          <w:szCs w:val="24"/>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Default="00967CF4" w:rsidP="00967CF4">
      <w:pPr>
        <w:pStyle w:val="NoSpacing"/>
        <w:rPr>
          <w:b/>
        </w:rPr>
      </w:pPr>
    </w:p>
    <w:p w:rsidR="00967CF4" w:rsidRPr="00DB0D3E" w:rsidRDefault="00967CF4" w:rsidP="00967CF4">
      <w:pPr>
        <w:pStyle w:val="NoSpacing"/>
        <w:ind w:left="2160" w:firstLine="720"/>
        <w:rPr>
          <w:rFonts w:ascii="Times New Roman" w:hAnsi="Times New Roman" w:cs="Times New Roman"/>
          <w:b/>
        </w:rPr>
      </w:pPr>
      <w:r w:rsidRPr="00DB0D3E">
        <w:rPr>
          <w:rFonts w:ascii="Times New Roman" w:hAnsi="Times New Roman" w:cs="Times New Roman"/>
          <w:b/>
        </w:rPr>
        <w:lastRenderedPageBreak/>
        <w:t xml:space="preserve">NOTICE INVITNG TENDER </w:t>
      </w:r>
    </w:p>
    <w:p w:rsidR="00967CF4" w:rsidRDefault="00967CF4" w:rsidP="00967CF4">
      <w:pPr>
        <w:pStyle w:val="NoSpacing"/>
        <w:ind w:left="2160" w:firstLine="720"/>
        <w:jc w:val="both"/>
        <w:rPr>
          <w:rFonts w:ascii="Times New Roman" w:hAnsi="Times New Roman" w:cs="Times New Roman"/>
        </w:rPr>
      </w:pPr>
    </w:p>
    <w:p w:rsidR="00967CF4" w:rsidRDefault="00DB0D3E" w:rsidP="00967CF4">
      <w:pPr>
        <w:pStyle w:val="NoSpacing"/>
        <w:jc w:val="both"/>
        <w:rPr>
          <w:rFonts w:ascii="Times New Roman" w:hAnsi="Times New Roman" w:cs="Times New Roman"/>
          <w:b/>
        </w:rPr>
      </w:pPr>
      <w:r>
        <w:rPr>
          <w:rFonts w:ascii="Times New Roman" w:hAnsi="Times New Roman" w:cs="Times New Roman"/>
          <w:lang w:val="en-US"/>
        </w:rPr>
        <w:t>Convener, AMC-2024</w:t>
      </w:r>
      <w:r w:rsidR="00967CF4" w:rsidRPr="001565F4">
        <w:rPr>
          <w:rFonts w:ascii="Times New Roman" w:hAnsi="Times New Roman" w:cs="Times New Roman"/>
        </w:rPr>
        <w:t>,</w:t>
      </w:r>
      <w:r w:rsidR="00967CF4">
        <w:rPr>
          <w:rFonts w:ascii="Times New Roman" w:hAnsi="Times New Roman" w:cs="Times New Roman"/>
        </w:rPr>
        <w:t xml:space="preserve"> </w:t>
      </w:r>
      <w:r w:rsidR="00967CF4">
        <w:rPr>
          <w:rFonts w:ascii="Times New Roman" w:hAnsi="Times New Roman" w:cs="Times New Roman"/>
          <w:color w:val="000000"/>
        </w:rPr>
        <w:t xml:space="preserve">Odisha University of Technology and Research (OUTR), </w:t>
      </w:r>
      <w:r w:rsidR="00967CF4">
        <w:rPr>
          <w:rFonts w:ascii="Times New Roman" w:hAnsi="Times New Roman" w:cs="Times New Roman"/>
        </w:rPr>
        <w:t xml:space="preserve">  Bhubaneswar  invites sealed tenders from reputed firms/catering agencies/companies/societies/individual</w:t>
      </w:r>
      <w:r w:rsidR="00967CF4">
        <w:rPr>
          <w:rFonts w:ascii="Times New Roman" w:hAnsi="Times New Roman" w:cs="Times New Roman"/>
          <w:b/>
          <w:color w:val="000000"/>
        </w:rPr>
        <w:t xml:space="preserve"> for </w:t>
      </w:r>
      <w:r w:rsidR="00967CF4">
        <w:rPr>
          <w:rFonts w:ascii="Times New Roman" w:hAnsi="Times New Roman" w:cs="Times New Roman"/>
          <w:b/>
        </w:rPr>
        <w:t xml:space="preserve">Selection of Agency for Outdoor Catering Services at </w:t>
      </w:r>
      <w:r w:rsidR="00967CF4">
        <w:rPr>
          <w:rFonts w:ascii="Times New Roman" w:hAnsi="Times New Roman" w:cs="Times New Roman"/>
          <w:b/>
          <w:color w:val="000000"/>
        </w:rPr>
        <w:t xml:space="preserve">OUTR, </w:t>
      </w:r>
      <w:r w:rsidR="00967CF4">
        <w:rPr>
          <w:rFonts w:ascii="Times New Roman" w:hAnsi="Times New Roman" w:cs="Times New Roman"/>
          <w:b/>
        </w:rPr>
        <w:t xml:space="preserve">Bhubaneswar. </w:t>
      </w:r>
      <w:r w:rsidR="00967CF4">
        <w:rPr>
          <w:rFonts w:ascii="Times New Roman" w:hAnsi="Times New Roman" w:cs="Times New Roman"/>
          <w:spacing w:val="-5"/>
        </w:rPr>
        <w:t>I</w:t>
      </w:r>
      <w:r w:rsidR="00967CF4">
        <w:rPr>
          <w:rFonts w:ascii="Times New Roman" w:hAnsi="Times New Roman" w:cs="Times New Roman"/>
        </w:rPr>
        <w:t>n</w:t>
      </w:r>
      <w:r w:rsidR="00967CF4">
        <w:rPr>
          <w:rFonts w:ascii="Times New Roman" w:hAnsi="Times New Roman" w:cs="Times New Roman"/>
          <w:spacing w:val="2"/>
        </w:rPr>
        <w:t>t</w:t>
      </w:r>
      <w:r w:rsidR="00967CF4">
        <w:rPr>
          <w:rFonts w:ascii="Times New Roman" w:hAnsi="Times New Roman" w:cs="Times New Roman"/>
          <w:spacing w:val="-8"/>
        </w:rPr>
        <w:t>e</w:t>
      </w:r>
      <w:r w:rsidR="00967CF4">
        <w:rPr>
          <w:rFonts w:ascii="Times New Roman" w:hAnsi="Times New Roman" w:cs="Times New Roman"/>
          <w:spacing w:val="5"/>
        </w:rPr>
        <w:t>r</w:t>
      </w:r>
      <w:r w:rsidR="00967CF4">
        <w:rPr>
          <w:rFonts w:ascii="Times New Roman" w:hAnsi="Times New Roman" w:cs="Times New Roman"/>
          <w:spacing w:val="-8"/>
        </w:rPr>
        <w:t>e</w:t>
      </w:r>
      <w:r w:rsidR="00967CF4">
        <w:rPr>
          <w:rFonts w:ascii="Times New Roman" w:hAnsi="Times New Roman" w:cs="Times New Roman"/>
          <w:spacing w:val="-2"/>
        </w:rPr>
        <w:t>s</w:t>
      </w:r>
      <w:r w:rsidR="00967CF4">
        <w:rPr>
          <w:rFonts w:ascii="Times New Roman" w:hAnsi="Times New Roman" w:cs="Times New Roman"/>
          <w:spacing w:val="2"/>
        </w:rPr>
        <w:t>t</w:t>
      </w:r>
      <w:r w:rsidR="00967CF4">
        <w:rPr>
          <w:rFonts w:ascii="Times New Roman" w:hAnsi="Times New Roman" w:cs="Times New Roman"/>
          <w:spacing w:val="-8"/>
        </w:rPr>
        <w:t>e</w:t>
      </w:r>
      <w:r w:rsidR="00967CF4">
        <w:rPr>
          <w:rFonts w:ascii="Times New Roman" w:hAnsi="Times New Roman" w:cs="Times New Roman"/>
        </w:rPr>
        <w:t xml:space="preserve">d </w:t>
      </w:r>
      <w:r w:rsidR="00967CF4">
        <w:rPr>
          <w:rFonts w:ascii="Times New Roman" w:hAnsi="Times New Roman" w:cs="Times New Roman"/>
          <w:spacing w:val="-8"/>
        </w:rPr>
        <w:t>e</w:t>
      </w:r>
      <w:r w:rsidR="00967CF4">
        <w:rPr>
          <w:rFonts w:ascii="Times New Roman" w:hAnsi="Times New Roman" w:cs="Times New Roman"/>
          <w:spacing w:val="-3"/>
        </w:rPr>
        <w:t>l</w:t>
      </w:r>
      <w:r w:rsidR="00967CF4">
        <w:rPr>
          <w:rFonts w:ascii="Times New Roman" w:hAnsi="Times New Roman" w:cs="Times New Roman"/>
          <w:spacing w:val="2"/>
        </w:rPr>
        <w:t>i</w:t>
      </w:r>
      <w:r w:rsidR="00967CF4">
        <w:rPr>
          <w:rFonts w:ascii="Times New Roman" w:hAnsi="Times New Roman" w:cs="Times New Roman"/>
          <w:spacing w:val="-5"/>
        </w:rPr>
        <w:t>g</w:t>
      </w:r>
      <w:r w:rsidR="00967CF4">
        <w:rPr>
          <w:rFonts w:ascii="Times New Roman" w:hAnsi="Times New Roman" w:cs="Times New Roman"/>
          <w:spacing w:val="2"/>
        </w:rPr>
        <w:t>i</w:t>
      </w:r>
      <w:r w:rsidR="00967CF4">
        <w:rPr>
          <w:rFonts w:ascii="Times New Roman" w:hAnsi="Times New Roman" w:cs="Times New Roman"/>
          <w:spacing w:val="-5"/>
        </w:rPr>
        <w:t>b</w:t>
      </w:r>
      <w:r w:rsidR="00967CF4">
        <w:rPr>
          <w:rFonts w:ascii="Times New Roman" w:hAnsi="Times New Roman" w:cs="Times New Roman"/>
          <w:spacing w:val="2"/>
        </w:rPr>
        <w:t>l</w:t>
      </w:r>
      <w:r w:rsidR="00967CF4">
        <w:rPr>
          <w:rFonts w:ascii="Times New Roman" w:hAnsi="Times New Roman" w:cs="Times New Roman"/>
        </w:rPr>
        <w:t xml:space="preserve">e </w:t>
      </w:r>
      <w:r w:rsidR="00967CF4">
        <w:rPr>
          <w:rFonts w:ascii="Times New Roman" w:hAnsi="Times New Roman" w:cs="Times New Roman"/>
          <w:spacing w:val="-10"/>
        </w:rPr>
        <w:t>B</w:t>
      </w:r>
      <w:r w:rsidR="00967CF4">
        <w:rPr>
          <w:rFonts w:ascii="Times New Roman" w:hAnsi="Times New Roman" w:cs="Times New Roman"/>
          <w:spacing w:val="2"/>
        </w:rPr>
        <w:t>i</w:t>
      </w:r>
      <w:r w:rsidR="00967CF4">
        <w:rPr>
          <w:rFonts w:ascii="Times New Roman" w:hAnsi="Times New Roman" w:cs="Times New Roman"/>
          <w:spacing w:val="-5"/>
        </w:rPr>
        <w:t>d</w:t>
      </w:r>
      <w:r w:rsidR="00967CF4">
        <w:rPr>
          <w:rFonts w:ascii="Times New Roman" w:hAnsi="Times New Roman" w:cs="Times New Roman"/>
        </w:rPr>
        <w:t>d</w:t>
      </w:r>
      <w:r w:rsidR="00967CF4">
        <w:rPr>
          <w:rFonts w:ascii="Times New Roman" w:hAnsi="Times New Roman" w:cs="Times New Roman"/>
          <w:spacing w:val="-8"/>
        </w:rPr>
        <w:t>e</w:t>
      </w:r>
      <w:r w:rsidR="00967CF4">
        <w:rPr>
          <w:rFonts w:ascii="Times New Roman" w:hAnsi="Times New Roman" w:cs="Times New Roman"/>
        </w:rPr>
        <w:t xml:space="preserve">rs </w:t>
      </w:r>
      <w:r w:rsidR="00967CF4">
        <w:rPr>
          <w:rFonts w:ascii="Times New Roman" w:hAnsi="Times New Roman" w:cs="Times New Roman"/>
          <w:spacing w:val="-3"/>
        </w:rPr>
        <w:t>m</w:t>
      </w:r>
      <w:r w:rsidR="00967CF4">
        <w:rPr>
          <w:rFonts w:ascii="Times New Roman" w:hAnsi="Times New Roman" w:cs="Times New Roman"/>
          <w:spacing w:val="2"/>
        </w:rPr>
        <w:t>a</w:t>
      </w:r>
      <w:r w:rsidR="00967CF4">
        <w:rPr>
          <w:rFonts w:ascii="Times New Roman" w:hAnsi="Times New Roman" w:cs="Times New Roman"/>
        </w:rPr>
        <w:t xml:space="preserve">y </w:t>
      </w:r>
      <w:r w:rsidR="00967CF4">
        <w:rPr>
          <w:rFonts w:ascii="Times New Roman" w:hAnsi="Times New Roman" w:cs="Times New Roman"/>
          <w:spacing w:val="-5"/>
        </w:rPr>
        <w:t>ob</w:t>
      </w:r>
      <w:r w:rsidR="00967CF4">
        <w:rPr>
          <w:rFonts w:ascii="Times New Roman" w:hAnsi="Times New Roman" w:cs="Times New Roman"/>
          <w:spacing w:val="2"/>
        </w:rPr>
        <w:t>t</w:t>
      </w:r>
      <w:r w:rsidR="00967CF4">
        <w:rPr>
          <w:rFonts w:ascii="Times New Roman" w:hAnsi="Times New Roman" w:cs="Times New Roman"/>
          <w:spacing w:val="-3"/>
        </w:rPr>
        <w:t>ai</w:t>
      </w:r>
      <w:r w:rsidR="00967CF4">
        <w:rPr>
          <w:rFonts w:ascii="Times New Roman" w:hAnsi="Times New Roman" w:cs="Times New Roman"/>
        </w:rPr>
        <w:t>n</w:t>
      </w:r>
      <w:r w:rsidR="00967CF4">
        <w:rPr>
          <w:rFonts w:ascii="Times New Roman" w:hAnsi="Times New Roman" w:cs="Times New Roman"/>
          <w:spacing w:val="4"/>
        </w:rPr>
        <w:t xml:space="preserve"> detail information and list of menu </w:t>
      </w:r>
      <w:r w:rsidR="00967CF4">
        <w:rPr>
          <w:rFonts w:ascii="Times New Roman" w:hAnsi="Times New Roman" w:cs="Times New Roman"/>
          <w:spacing w:val="-10"/>
        </w:rPr>
        <w:t>f</w:t>
      </w:r>
      <w:r w:rsidR="00967CF4">
        <w:rPr>
          <w:rFonts w:ascii="Times New Roman" w:hAnsi="Times New Roman" w:cs="Times New Roman"/>
          <w:spacing w:val="5"/>
        </w:rPr>
        <w:t>r</w:t>
      </w:r>
      <w:r w:rsidR="00967CF4">
        <w:rPr>
          <w:rFonts w:ascii="Times New Roman" w:hAnsi="Times New Roman" w:cs="Times New Roman"/>
          <w:spacing w:val="-10"/>
        </w:rPr>
        <w:t>o</w:t>
      </w:r>
      <w:r w:rsidR="00967CF4">
        <w:rPr>
          <w:rFonts w:ascii="Times New Roman" w:hAnsi="Times New Roman" w:cs="Times New Roman"/>
        </w:rPr>
        <w:t xml:space="preserve">m </w:t>
      </w:r>
      <w:r w:rsidR="00967CF4">
        <w:rPr>
          <w:rFonts w:ascii="Times New Roman" w:hAnsi="Times New Roman" w:cs="Times New Roman"/>
          <w:b/>
          <w:bCs/>
        </w:rPr>
        <w:t>t</w:t>
      </w:r>
      <w:r w:rsidR="00967CF4">
        <w:rPr>
          <w:rFonts w:ascii="Times New Roman" w:hAnsi="Times New Roman" w:cs="Times New Roman"/>
          <w:b/>
          <w:bCs/>
          <w:spacing w:val="-6"/>
        </w:rPr>
        <w:t>h</w:t>
      </w:r>
      <w:r w:rsidR="00967CF4">
        <w:rPr>
          <w:rFonts w:ascii="Times New Roman" w:hAnsi="Times New Roman" w:cs="Times New Roman"/>
          <w:b/>
          <w:bCs/>
        </w:rPr>
        <w:t xml:space="preserve">e </w:t>
      </w:r>
      <w:r w:rsidR="00967CF4">
        <w:rPr>
          <w:rFonts w:ascii="Times New Roman" w:hAnsi="Times New Roman" w:cs="Times New Roman"/>
          <w:b/>
          <w:bCs/>
          <w:spacing w:val="-6"/>
        </w:rPr>
        <w:t>w</w:t>
      </w:r>
      <w:r w:rsidR="00967CF4">
        <w:rPr>
          <w:rFonts w:ascii="Times New Roman" w:hAnsi="Times New Roman" w:cs="Times New Roman"/>
          <w:b/>
          <w:bCs/>
          <w:spacing w:val="2"/>
        </w:rPr>
        <w:t>e</w:t>
      </w:r>
      <w:r w:rsidR="00967CF4">
        <w:rPr>
          <w:rFonts w:ascii="Times New Roman" w:hAnsi="Times New Roman" w:cs="Times New Roman"/>
          <w:b/>
          <w:bCs/>
          <w:spacing w:val="-2"/>
        </w:rPr>
        <w:t>b</w:t>
      </w:r>
      <w:r w:rsidR="00967CF4">
        <w:rPr>
          <w:rFonts w:ascii="Times New Roman" w:hAnsi="Times New Roman" w:cs="Times New Roman"/>
          <w:b/>
          <w:bCs/>
          <w:spacing w:val="-6"/>
        </w:rPr>
        <w:t>s</w:t>
      </w:r>
      <w:r w:rsidR="00967CF4">
        <w:rPr>
          <w:rFonts w:ascii="Times New Roman" w:hAnsi="Times New Roman" w:cs="Times New Roman"/>
          <w:b/>
          <w:bCs/>
          <w:spacing w:val="-3"/>
        </w:rPr>
        <w:t>i</w:t>
      </w:r>
      <w:r w:rsidR="00967CF4">
        <w:rPr>
          <w:rFonts w:ascii="Times New Roman" w:hAnsi="Times New Roman" w:cs="Times New Roman"/>
          <w:b/>
          <w:bCs/>
          <w:spacing w:val="-5"/>
        </w:rPr>
        <w:t>t</w:t>
      </w:r>
      <w:r w:rsidR="00967CF4">
        <w:rPr>
          <w:rFonts w:ascii="Times New Roman" w:hAnsi="Times New Roman" w:cs="Times New Roman"/>
          <w:b/>
          <w:bCs/>
        </w:rPr>
        <w:t xml:space="preserve">e </w:t>
      </w:r>
      <w:r w:rsidR="00967CF4">
        <w:rPr>
          <w:rFonts w:ascii="Times New Roman" w:hAnsi="Times New Roman" w:cs="Times New Roman"/>
          <w:b/>
          <w:bCs/>
          <w:spacing w:val="-5"/>
        </w:rPr>
        <w:t>o</w:t>
      </w:r>
      <w:r w:rsidR="00967CF4">
        <w:rPr>
          <w:rFonts w:ascii="Times New Roman" w:hAnsi="Times New Roman" w:cs="Times New Roman"/>
          <w:b/>
          <w:bCs/>
        </w:rPr>
        <w:t xml:space="preserve">f </w:t>
      </w:r>
      <w:r w:rsidR="00967CF4">
        <w:rPr>
          <w:rFonts w:ascii="Times New Roman" w:hAnsi="Times New Roman" w:cs="Times New Roman"/>
          <w:b/>
          <w:bCs/>
          <w:spacing w:val="-5"/>
        </w:rPr>
        <w:t>t</w:t>
      </w:r>
      <w:r w:rsidR="00967CF4">
        <w:rPr>
          <w:rFonts w:ascii="Times New Roman" w:hAnsi="Times New Roman" w:cs="Times New Roman"/>
          <w:b/>
          <w:bCs/>
          <w:spacing w:val="-6"/>
        </w:rPr>
        <w:t>h</w:t>
      </w:r>
      <w:r w:rsidR="00967CF4">
        <w:rPr>
          <w:rFonts w:ascii="Times New Roman" w:hAnsi="Times New Roman" w:cs="Times New Roman"/>
          <w:b/>
          <w:bCs/>
        </w:rPr>
        <w:t xml:space="preserve">e </w:t>
      </w:r>
      <w:r w:rsidR="00967CF4">
        <w:rPr>
          <w:rFonts w:ascii="Times New Roman" w:hAnsi="Times New Roman" w:cs="Times New Roman"/>
          <w:b/>
          <w:bCs/>
          <w:spacing w:val="1"/>
        </w:rPr>
        <w:t xml:space="preserve">University </w:t>
      </w:r>
      <w:hyperlink r:id="rId7" w:history="1">
        <w:r w:rsidR="00967CF4" w:rsidRPr="00F47DF1">
          <w:rPr>
            <w:rStyle w:val="Hyperlink"/>
            <w:rFonts w:ascii="Times New Roman" w:hAnsi="Times New Roman" w:cs="Times New Roman"/>
            <w:b/>
            <w:bCs/>
            <w:spacing w:val="-2"/>
          </w:rPr>
          <w:t>w</w:t>
        </w:r>
        <w:r w:rsidR="00967CF4" w:rsidRPr="00F47DF1">
          <w:rPr>
            <w:rStyle w:val="Hyperlink"/>
            <w:rFonts w:ascii="Times New Roman" w:hAnsi="Times New Roman" w:cs="Times New Roman"/>
            <w:b/>
            <w:bCs/>
            <w:spacing w:val="-6"/>
          </w:rPr>
          <w:t>ww</w:t>
        </w:r>
        <w:r w:rsidR="00967CF4" w:rsidRPr="00F47DF1">
          <w:rPr>
            <w:rStyle w:val="Hyperlink"/>
            <w:rFonts w:ascii="Times New Roman" w:hAnsi="Times New Roman" w:cs="Times New Roman"/>
            <w:b/>
            <w:bCs/>
            <w:spacing w:val="2"/>
          </w:rPr>
          <w:t>.</w:t>
        </w:r>
        <w:r w:rsidR="00967CF4" w:rsidRPr="00F47DF1">
          <w:rPr>
            <w:rStyle w:val="Hyperlink"/>
            <w:rFonts w:ascii="Times New Roman" w:hAnsi="Times New Roman" w:cs="Times New Roman"/>
            <w:b/>
          </w:rPr>
          <w:t>outr.ac.in</w:t>
        </w:r>
      </w:hyperlink>
      <w:r w:rsidR="00967CF4">
        <w:rPr>
          <w:rFonts w:ascii="Times New Roman" w:hAnsi="Times New Roman" w:cs="Times New Roman"/>
          <w:b/>
        </w:rPr>
        <w:t xml:space="preserve"> </w:t>
      </w:r>
    </w:p>
    <w:p w:rsidR="00DD7EEF" w:rsidRDefault="00DD7EEF" w:rsidP="00967CF4">
      <w:pPr>
        <w:pStyle w:val="NoSpacing"/>
        <w:jc w:val="both"/>
        <w:rPr>
          <w:rFonts w:ascii="Times New Roman" w:hAnsi="Times New Roman" w:cs="Times New Roman"/>
          <w:b/>
        </w:rPr>
      </w:pPr>
    </w:p>
    <w:p w:rsidR="00967CF4" w:rsidRDefault="00967CF4" w:rsidP="00967CF4">
      <w:pPr>
        <w:pStyle w:val="NoSpacing"/>
        <w:jc w:val="both"/>
        <w:rPr>
          <w:rFonts w:ascii="Times New Roman" w:hAnsi="Times New Roman" w:cs="Times New Roman"/>
          <w:b/>
        </w:rPr>
      </w:pPr>
      <w:r>
        <w:rPr>
          <w:rFonts w:ascii="Times New Roman" w:hAnsi="Times New Roman" w:cs="Times New Roman"/>
          <w:b/>
        </w:rPr>
        <w:t>Critical Information</w:t>
      </w:r>
    </w:p>
    <w:p w:rsidR="00967CF4" w:rsidRDefault="00967CF4" w:rsidP="00967CF4">
      <w:pPr>
        <w:pStyle w:val="NoSpacing"/>
        <w:jc w:val="both"/>
        <w:rPr>
          <w:rFonts w:ascii="Times New Roman" w:hAnsi="Times New Roman" w:cs="Times New Roman"/>
        </w:rPr>
      </w:pPr>
      <w:r>
        <w:rPr>
          <w:rFonts w:ascii="Times New Roman" w:hAnsi="Times New Roman" w:cs="Times New Roman"/>
        </w:rPr>
        <w:t xml:space="preserve"> Submission of a proposal in response to this notice shall be deemed to have been done after careful study and examination of this document with full understanding of its terms, conditions and implications. </w:t>
      </w:r>
    </w:p>
    <w:tbl>
      <w:tblPr>
        <w:tblStyle w:val="TableGrid"/>
        <w:tblW w:w="9747" w:type="dxa"/>
        <w:tblLook w:val="04A0"/>
      </w:tblPr>
      <w:tblGrid>
        <w:gridCol w:w="718"/>
        <w:gridCol w:w="5083"/>
        <w:gridCol w:w="3946"/>
      </w:tblGrid>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 xml:space="preserve"> Sl. No.</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Information </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Details</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1</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Tender Number and Date </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CD656E" w:rsidP="00911487">
            <w:pPr>
              <w:pStyle w:val="NoSpacing"/>
              <w:rPr>
                <w:rFonts w:ascii="Times New Roman" w:hAnsi="Times New Roman" w:cs="Times New Roman"/>
                <w:color w:val="000000" w:themeColor="text1"/>
              </w:rPr>
            </w:pPr>
            <w:r>
              <w:rPr>
                <w:rFonts w:ascii="Times New Roman" w:hAnsi="Times New Roman" w:cs="Times New Roman"/>
                <w:color w:val="000000" w:themeColor="text1"/>
              </w:rPr>
              <w:t>761/SBSH/OUTR</w:t>
            </w:r>
          </w:p>
          <w:p w:rsidR="00967CF4" w:rsidRPr="00DD7EEF" w:rsidRDefault="00DD7EEF" w:rsidP="00911487">
            <w:pPr>
              <w:pStyle w:val="NoSpacing"/>
              <w:rPr>
                <w:rFonts w:ascii="Times New Roman" w:hAnsi="Times New Roman" w:cs="Times New Roman"/>
                <w:color w:val="000000" w:themeColor="text1"/>
              </w:rPr>
            </w:pPr>
            <w:r w:rsidRPr="00DD7EEF">
              <w:rPr>
                <w:rFonts w:ascii="Times New Roman" w:eastAsia="Arial Unicode MS" w:hAnsi="Times New Roman" w:cs="Times New Roman"/>
                <w:color w:val="000000" w:themeColor="text1"/>
              </w:rPr>
              <w:t>Dated. 11</w:t>
            </w:r>
            <w:r w:rsidR="00967CF4" w:rsidRPr="00DD7EEF">
              <w:rPr>
                <w:rFonts w:ascii="Times New Roman" w:eastAsia="Arial Unicode MS" w:hAnsi="Times New Roman" w:cs="Times New Roman"/>
                <w:color w:val="000000" w:themeColor="text1"/>
              </w:rPr>
              <w:t>/12/2024</w:t>
            </w:r>
          </w:p>
        </w:tc>
      </w:tr>
      <w:tr w:rsidR="00967CF4" w:rsidTr="00DB0D3E">
        <w:trPr>
          <w:trHeight w:val="495"/>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2</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Period during which tender document will be available on website </w:t>
            </w:r>
            <w:hyperlink r:id="rId8" w:history="1">
              <w:r w:rsidRPr="00DD7EEF">
                <w:rPr>
                  <w:rStyle w:val="Hyperlink"/>
                  <w:rFonts w:ascii="Times New Roman" w:hAnsi="Times New Roman" w:cs="Times New Roman"/>
                  <w:color w:val="000000" w:themeColor="text1"/>
                </w:rPr>
                <w:t>www.outr.ac.in</w:t>
              </w:r>
            </w:hyperlink>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E7295A">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12/12/2024  to  </w:t>
            </w:r>
            <w:r w:rsidR="00E7295A">
              <w:rPr>
                <w:rFonts w:ascii="Times New Roman" w:hAnsi="Times New Roman" w:cs="Times New Roman"/>
                <w:color w:val="000000" w:themeColor="text1"/>
              </w:rPr>
              <w:t>19</w:t>
            </w:r>
            <w:r w:rsidRPr="00DD7EEF">
              <w:rPr>
                <w:rFonts w:ascii="Times New Roman" w:hAnsi="Times New Roman" w:cs="Times New Roman"/>
                <w:color w:val="000000" w:themeColor="text1"/>
              </w:rPr>
              <w:t>.12.2024 up to 1:00 P.M.</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3</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w w:val="87"/>
              </w:rPr>
            </w:pPr>
            <w:r w:rsidRPr="00DD7EEF">
              <w:rPr>
                <w:rFonts w:ascii="Times New Roman" w:hAnsi="Times New Roman" w:cs="Times New Roman"/>
                <w:color w:val="000000" w:themeColor="text1"/>
              </w:rPr>
              <w:t>Tender Fee( Non- Refundable)</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Rs. 1,000/- (Rupees One thousand only) by</w:t>
            </w:r>
          </w:p>
          <w:p w:rsidR="00967CF4" w:rsidRPr="00DD7EEF" w:rsidRDefault="00967CF4" w:rsidP="00DB0D3E">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Demand Dra</w:t>
            </w:r>
            <w:r w:rsidR="00DB0D3E">
              <w:rPr>
                <w:rFonts w:ascii="Times New Roman" w:hAnsi="Times New Roman" w:cs="Times New Roman"/>
                <w:color w:val="000000" w:themeColor="text1"/>
              </w:rPr>
              <w:t xml:space="preserve">ft to be drawn in favour of " </w:t>
            </w:r>
            <w:r w:rsidRPr="00DD7EEF">
              <w:rPr>
                <w:rFonts w:ascii="Times New Roman" w:hAnsi="Times New Roman" w:cs="Times New Roman"/>
                <w:color w:val="000000" w:themeColor="text1"/>
              </w:rPr>
              <w:t>(</w:t>
            </w:r>
            <w:r w:rsidR="00DB0D3E" w:rsidRPr="00DD7EEF">
              <w:rPr>
                <w:rFonts w:ascii="Times New Roman" w:hAnsi="Times New Roman" w:cs="Times New Roman"/>
                <w:color w:val="000000" w:themeColor="text1"/>
              </w:rPr>
              <w:t xml:space="preserve">AMC-2024 payable at </w:t>
            </w:r>
            <w:r w:rsidR="00DB0D3E">
              <w:rPr>
                <w:rFonts w:ascii="Times New Roman" w:hAnsi="Times New Roman" w:cs="Times New Roman"/>
                <w:color w:val="000000" w:themeColor="text1"/>
              </w:rPr>
              <w:t>B</w:t>
            </w:r>
            <w:r w:rsidR="00DB0D3E" w:rsidRPr="00DD7EEF">
              <w:rPr>
                <w:rFonts w:ascii="Times New Roman" w:hAnsi="Times New Roman" w:cs="Times New Roman"/>
                <w:color w:val="000000" w:themeColor="text1"/>
              </w:rPr>
              <w:t>hubaneswar</w:t>
            </w:r>
            <w:r w:rsidRPr="00DD7EEF">
              <w:rPr>
                <w:rFonts w:ascii="Times New Roman" w:hAnsi="Times New Roman" w:cs="Times New Roman"/>
                <w:color w:val="000000" w:themeColor="text1"/>
              </w:rPr>
              <w:t>)"</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4</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DB0D3E">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Bid </w:t>
            </w:r>
            <w:proofErr w:type="gramStart"/>
            <w:r w:rsidRPr="00DD7EEF">
              <w:rPr>
                <w:rFonts w:ascii="Times New Roman" w:hAnsi="Times New Roman" w:cs="Times New Roman"/>
                <w:color w:val="000000" w:themeColor="text1"/>
              </w:rPr>
              <w:t>security  (</w:t>
            </w:r>
            <w:proofErr w:type="gramEnd"/>
            <w:r w:rsidRPr="00DD7EEF">
              <w:rPr>
                <w:rFonts w:ascii="Times New Roman" w:hAnsi="Times New Roman" w:cs="Times New Roman"/>
                <w:color w:val="000000" w:themeColor="text1"/>
              </w:rPr>
              <w:t xml:space="preserve">EMD)  :  (refundable but Non-interest bearing)  ; EMD Amount (Will be accepted only through D.D/Pay Order /Banker’s Cheque. The bid security is </w:t>
            </w:r>
            <w:proofErr w:type="gramStart"/>
            <w:r w:rsidRPr="00DD7EEF">
              <w:rPr>
                <w:rFonts w:ascii="Times New Roman" w:hAnsi="Times New Roman" w:cs="Times New Roman"/>
                <w:color w:val="000000" w:themeColor="text1"/>
              </w:rPr>
              <w:t>exempted  to</w:t>
            </w:r>
            <w:proofErr w:type="gramEnd"/>
            <w:r w:rsidRPr="00DD7EEF">
              <w:rPr>
                <w:rFonts w:ascii="Times New Roman" w:hAnsi="Times New Roman" w:cs="Times New Roman"/>
                <w:color w:val="000000" w:themeColor="text1"/>
              </w:rPr>
              <w:t xml:space="preserve"> the MSE bidders  only. </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Rs. 5,000/-(Rupees  Twelve thousand only) by Demand Draft   in favour of    “(AMC-2024 payable at Bhubaneswar)" </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5</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Type of  Bid</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Two Bid ; Cover I - Technical  Bid  </w:t>
            </w:r>
          </w:p>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Cover II - Price Bid as per the format</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6</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w w:val="97"/>
              </w:rPr>
              <w:t>Last date &amp; time for submission of tender</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E7295A" w:rsidP="00911487">
            <w:pPr>
              <w:pStyle w:val="NoSpacing"/>
              <w:rPr>
                <w:rFonts w:ascii="Times New Roman" w:hAnsi="Times New Roman" w:cs="Times New Roman"/>
                <w:color w:val="000000" w:themeColor="text1"/>
              </w:rPr>
            </w:pPr>
            <w:r>
              <w:rPr>
                <w:rFonts w:ascii="Times New Roman" w:hAnsi="Times New Roman" w:cs="Times New Roman"/>
                <w:color w:val="000000" w:themeColor="text1"/>
              </w:rPr>
              <w:t>19</w:t>
            </w:r>
            <w:r w:rsidR="00967CF4" w:rsidRPr="00DD7EEF">
              <w:rPr>
                <w:rFonts w:ascii="Times New Roman" w:hAnsi="Times New Roman" w:cs="Times New Roman"/>
                <w:color w:val="000000" w:themeColor="text1"/>
              </w:rPr>
              <w:t>.12.2024 up to 1:00</w:t>
            </w:r>
            <w:r w:rsidR="00DB0D3E">
              <w:rPr>
                <w:rFonts w:ascii="Times New Roman" w:hAnsi="Times New Roman" w:cs="Times New Roman"/>
                <w:color w:val="000000" w:themeColor="text1"/>
              </w:rPr>
              <w:t>PM</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7</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w w:val="97"/>
              </w:rPr>
            </w:pPr>
            <w:r w:rsidRPr="00DD7EEF">
              <w:rPr>
                <w:rFonts w:ascii="Times New Roman" w:hAnsi="Times New Roman" w:cs="Times New Roman"/>
                <w:color w:val="000000" w:themeColor="text1"/>
                <w:w w:val="98"/>
              </w:rPr>
              <w:t>Date &amp; time of opening of Technical Bid</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E7295A" w:rsidP="00DB0D3E">
            <w:pPr>
              <w:pStyle w:val="NoSpacing"/>
              <w:rPr>
                <w:rFonts w:ascii="Times New Roman" w:hAnsi="Times New Roman" w:cs="Times New Roman"/>
                <w:color w:val="000000" w:themeColor="text1"/>
              </w:rPr>
            </w:pPr>
            <w:r>
              <w:rPr>
                <w:rFonts w:ascii="Times New Roman" w:hAnsi="Times New Roman" w:cs="Times New Roman"/>
                <w:color w:val="000000" w:themeColor="text1"/>
              </w:rPr>
              <w:t>19</w:t>
            </w:r>
            <w:r w:rsidR="00967CF4" w:rsidRPr="00DD7EEF">
              <w:rPr>
                <w:rFonts w:ascii="Times New Roman" w:hAnsi="Times New Roman" w:cs="Times New Roman"/>
                <w:color w:val="000000" w:themeColor="text1"/>
              </w:rPr>
              <w:t xml:space="preserve">.12.2024 at 4.00 </w:t>
            </w:r>
            <w:r w:rsidR="00DB0D3E">
              <w:rPr>
                <w:rFonts w:ascii="Times New Roman" w:hAnsi="Times New Roman" w:cs="Times New Roman"/>
                <w:color w:val="000000" w:themeColor="text1"/>
              </w:rPr>
              <w:t>P</w:t>
            </w:r>
            <w:r w:rsidR="00967CF4" w:rsidRPr="00DD7EEF">
              <w:rPr>
                <w:rFonts w:ascii="Times New Roman" w:hAnsi="Times New Roman" w:cs="Times New Roman"/>
                <w:color w:val="000000" w:themeColor="text1"/>
              </w:rPr>
              <w:t>.M.</w:t>
            </w:r>
          </w:p>
        </w:tc>
      </w:tr>
      <w:tr w:rsidR="00967CF4" w:rsidTr="00DB0D3E">
        <w:trPr>
          <w:trHeight w:val="386"/>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8</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w w:val="98"/>
              </w:rPr>
            </w:pPr>
            <w:r w:rsidRPr="00DD7EEF">
              <w:rPr>
                <w:rFonts w:ascii="Times New Roman" w:hAnsi="Times New Roman" w:cs="Times New Roman"/>
                <w:color w:val="000000" w:themeColor="text1"/>
                <w:w w:val="98"/>
              </w:rPr>
              <w:t>Date &amp; time of opening of  Financial Bid</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E7295A" w:rsidP="00DB0D3E">
            <w:pPr>
              <w:pStyle w:val="NoSpacing"/>
              <w:rPr>
                <w:rFonts w:ascii="Times New Roman" w:hAnsi="Times New Roman" w:cs="Times New Roman"/>
                <w:color w:val="000000" w:themeColor="text1"/>
              </w:rPr>
            </w:pPr>
            <w:r>
              <w:rPr>
                <w:rFonts w:ascii="Times New Roman" w:hAnsi="Times New Roman" w:cs="Times New Roman"/>
                <w:color w:val="000000" w:themeColor="text1"/>
              </w:rPr>
              <w:t>19</w:t>
            </w:r>
            <w:r w:rsidR="00967CF4" w:rsidRPr="00DD7EEF">
              <w:rPr>
                <w:rFonts w:ascii="Times New Roman" w:hAnsi="Times New Roman" w:cs="Times New Roman"/>
                <w:color w:val="000000" w:themeColor="text1"/>
              </w:rPr>
              <w:t>.12.2024 at 4.00</w:t>
            </w:r>
            <w:r w:rsidR="00DB0D3E">
              <w:rPr>
                <w:rFonts w:ascii="Times New Roman" w:hAnsi="Times New Roman" w:cs="Times New Roman"/>
                <w:color w:val="000000" w:themeColor="text1"/>
              </w:rPr>
              <w:t>P</w:t>
            </w:r>
            <w:r w:rsidR="00967CF4" w:rsidRPr="00DD7EEF">
              <w:rPr>
                <w:rFonts w:ascii="Times New Roman" w:hAnsi="Times New Roman" w:cs="Times New Roman"/>
                <w:color w:val="000000" w:themeColor="text1"/>
              </w:rPr>
              <w:t>.M.</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10</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w w:val="98"/>
              </w:rPr>
            </w:pPr>
            <w:r w:rsidRPr="00DD7EEF">
              <w:rPr>
                <w:rFonts w:ascii="Times New Roman" w:hAnsi="Times New Roman" w:cs="Times New Roman"/>
                <w:color w:val="000000" w:themeColor="text1"/>
                <w:w w:val="98"/>
              </w:rPr>
              <w:t>Validity of Bid</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30  days from the date of opening of Bid</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11</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w w:val="98"/>
              </w:rPr>
            </w:pPr>
            <w:r w:rsidRPr="00DD7EEF">
              <w:rPr>
                <w:rFonts w:ascii="Times New Roman" w:hAnsi="Times New Roman" w:cs="Times New Roman"/>
                <w:color w:val="000000" w:themeColor="text1"/>
              </w:rPr>
              <w:t xml:space="preserve">Delivery  </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8B2DBE">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As per the </w:t>
            </w:r>
            <w:r w:rsidR="008B2DBE">
              <w:rPr>
                <w:rFonts w:ascii="Times New Roman" w:hAnsi="Times New Roman" w:cs="Times New Roman"/>
                <w:color w:val="000000" w:themeColor="text1"/>
              </w:rPr>
              <w:t>Work</w:t>
            </w:r>
            <w:r w:rsidRPr="00DD7EEF">
              <w:rPr>
                <w:rFonts w:ascii="Times New Roman" w:hAnsi="Times New Roman" w:cs="Times New Roman"/>
                <w:color w:val="000000" w:themeColor="text1"/>
              </w:rPr>
              <w:t xml:space="preserve"> Order</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12</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Place of opening of Technical Bid &amp; Financial Bid</w:t>
            </w:r>
          </w:p>
        </w:tc>
        <w:tc>
          <w:tcPr>
            <w:tcW w:w="3946" w:type="dxa"/>
            <w:tcBorders>
              <w:top w:val="single" w:sz="4" w:space="0" w:color="auto"/>
              <w:left w:val="single" w:sz="4" w:space="0" w:color="auto"/>
              <w:bottom w:val="single" w:sz="4" w:space="0" w:color="auto"/>
              <w:right w:val="single" w:sz="4" w:space="0" w:color="auto"/>
            </w:tcBorders>
            <w:hideMark/>
          </w:tcPr>
          <w:p w:rsidR="008B2DBE" w:rsidRDefault="008B2DBE" w:rsidP="00911487">
            <w:pPr>
              <w:pStyle w:val="NoSpacing"/>
              <w:rPr>
                <w:rFonts w:ascii="Times New Roman" w:hAnsi="Times New Roman" w:cs="Times New Roman"/>
                <w:color w:val="000000" w:themeColor="text1"/>
              </w:rPr>
            </w:pPr>
            <w:r>
              <w:rPr>
                <w:rFonts w:ascii="Times New Roman" w:hAnsi="Times New Roman" w:cs="Times New Roman"/>
                <w:color w:val="000000" w:themeColor="text1"/>
              </w:rPr>
              <w:t>Convener, AMC-2024</w:t>
            </w:r>
          </w:p>
          <w:p w:rsidR="00967CF4" w:rsidRPr="00DD7EEF" w:rsidRDefault="00967CF4" w:rsidP="00911487">
            <w:pPr>
              <w:pStyle w:val="NoSpacing"/>
              <w:rPr>
                <w:rFonts w:ascii="Times New Roman" w:hAnsi="Times New Roman" w:cs="Times New Roman"/>
                <w:color w:val="000000" w:themeColor="text1"/>
                <w:spacing w:val="1"/>
              </w:rPr>
            </w:pPr>
            <w:r w:rsidRPr="00DD7EEF">
              <w:rPr>
                <w:rFonts w:ascii="Times New Roman" w:hAnsi="Times New Roman" w:cs="Times New Roman"/>
                <w:color w:val="000000" w:themeColor="text1"/>
              </w:rPr>
              <w:t xml:space="preserve"> (Dept. of Chemistry), Odisha University of Technology and Research</w:t>
            </w:r>
            <w:r w:rsidRPr="00DD7EEF">
              <w:rPr>
                <w:rFonts w:ascii="Times New Roman" w:hAnsi="Times New Roman" w:cs="Times New Roman"/>
                <w:color w:val="000000" w:themeColor="text1"/>
                <w:spacing w:val="1"/>
              </w:rPr>
              <w:t>, Bhubaneswar-751029</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13</w:t>
            </w:r>
          </w:p>
        </w:tc>
        <w:tc>
          <w:tcPr>
            <w:tcW w:w="5083"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For any  query please contact        </w:t>
            </w: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Prof.  B. R. Das,</w:t>
            </w:r>
          </w:p>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Ph. No. 9437182654</w:t>
            </w:r>
          </w:p>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Mail id : </w:t>
            </w:r>
            <w:r w:rsidRPr="00DD7EEF">
              <w:rPr>
                <w:rFonts w:ascii="Times New Roman" w:hAnsi="Times New Roman" w:cs="Times New Roman"/>
                <w:color w:val="000000" w:themeColor="text1"/>
                <w:shd w:val="clear" w:color="auto" w:fill="FFFFFF"/>
              </w:rPr>
              <w:t> hodchemistry@outr.ac.in</w:t>
            </w:r>
          </w:p>
        </w:tc>
      </w:tr>
      <w:tr w:rsidR="00967CF4" w:rsidTr="00DB0D3E">
        <w:trPr>
          <w:trHeight w:val="459"/>
        </w:trPr>
        <w:tc>
          <w:tcPr>
            <w:tcW w:w="718"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rPr>
                <w:rFonts w:ascii="Times New Roman" w:hAnsi="Times New Roman" w:cs="Times New Roman"/>
              </w:rPr>
            </w:pPr>
            <w:r>
              <w:rPr>
                <w:rFonts w:ascii="Times New Roman" w:hAnsi="Times New Roman" w:cs="Times New Roman"/>
              </w:rPr>
              <w:t>14</w:t>
            </w:r>
          </w:p>
        </w:tc>
        <w:tc>
          <w:tcPr>
            <w:tcW w:w="5083" w:type="dxa"/>
            <w:tcBorders>
              <w:top w:val="single" w:sz="4" w:space="0" w:color="auto"/>
              <w:left w:val="single" w:sz="4" w:space="0" w:color="auto"/>
              <w:bottom w:val="single" w:sz="4" w:space="0" w:color="auto"/>
              <w:right w:val="single" w:sz="4" w:space="0" w:color="auto"/>
            </w:tcBorders>
          </w:tcPr>
          <w:p w:rsidR="00967CF4" w:rsidRPr="00DD7EEF" w:rsidRDefault="00967CF4" w:rsidP="00911487">
            <w:pPr>
              <w:pStyle w:val="NoSpacing"/>
              <w:rPr>
                <w:rFonts w:ascii="Times New Roman" w:hAnsi="Times New Roman" w:cs="Times New Roman"/>
                <w:color w:val="000000" w:themeColor="text1"/>
              </w:rPr>
            </w:pPr>
            <w:r w:rsidRPr="00DD7EEF">
              <w:rPr>
                <w:rFonts w:ascii="Times New Roman" w:hAnsi="Times New Roman" w:cs="Times New Roman"/>
                <w:color w:val="000000" w:themeColor="text1"/>
              </w:rPr>
              <w:t xml:space="preserve">Tender Should be addressed to                       </w:t>
            </w:r>
          </w:p>
          <w:p w:rsidR="00967CF4" w:rsidRPr="00DD7EEF" w:rsidRDefault="00967CF4" w:rsidP="00911487">
            <w:pPr>
              <w:pStyle w:val="NoSpacing"/>
              <w:rPr>
                <w:rFonts w:ascii="Times New Roman" w:hAnsi="Times New Roman" w:cs="Times New Roman"/>
                <w:color w:val="000000" w:themeColor="text1"/>
              </w:rPr>
            </w:pPr>
          </w:p>
          <w:p w:rsidR="00967CF4" w:rsidRPr="00DD7EEF" w:rsidRDefault="00967CF4" w:rsidP="00911487">
            <w:pPr>
              <w:pStyle w:val="NoSpacing"/>
              <w:rPr>
                <w:rFonts w:ascii="Times New Roman" w:hAnsi="Times New Roman" w:cs="Times New Roman"/>
                <w:color w:val="000000" w:themeColor="text1"/>
              </w:rPr>
            </w:pPr>
          </w:p>
        </w:tc>
        <w:tc>
          <w:tcPr>
            <w:tcW w:w="3946" w:type="dxa"/>
            <w:tcBorders>
              <w:top w:val="single" w:sz="4" w:space="0" w:color="auto"/>
              <w:left w:val="single" w:sz="4" w:space="0" w:color="auto"/>
              <w:bottom w:val="single" w:sz="4" w:space="0" w:color="auto"/>
              <w:right w:val="single" w:sz="4" w:space="0" w:color="auto"/>
            </w:tcBorders>
            <w:hideMark/>
          </w:tcPr>
          <w:p w:rsidR="00967CF4" w:rsidRPr="00DD7EEF" w:rsidRDefault="00967CF4" w:rsidP="00911487">
            <w:pPr>
              <w:pStyle w:val="NoSpacing"/>
              <w:jc w:val="both"/>
              <w:rPr>
                <w:rFonts w:ascii="Times New Roman" w:hAnsi="Times New Roman" w:cs="Times New Roman"/>
                <w:color w:val="000000" w:themeColor="text1"/>
              </w:rPr>
            </w:pPr>
            <w:r w:rsidRPr="00DD7EEF">
              <w:rPr>
                <w:rFonts w:ascii="Times New Roman" w:hAnsi="Times New Roman" w:cs="Times New Roman"/>
                <w:color w:val="000000" w:themeColor="text1"/>
              </w:rPr>
              <w:t>Convener, AMC-20204,(Dept. of Chemistry), Odisha University of Technology and Research, Techno campus, Mahalaxmi Vihar, Bhubaneswar, PIN- 751 029</w:t>
            </w:r>
          </w:p>
        </w:tc>
      </w:tr>
    </w:tbl>
    <w:p w:rsidR="00967CF4" w:rsidRDefault="00967CF4" w:rsidP="00967CF4">
      <w:pPr>
        <w:spacing w:after="0" w:line="240" w:lineRule="auto"/>
        <w:rPr>
          <w:b/>
        </w:rPr>
        <w:sectPr w:rsidR="00967CF4">
          <w:pgSz w:w="12240" w:h="15840"/>
          <w:pgMar w:top="1191" w:right="1440" w:bottom="1191" w:left="1440" w:header="709" w:footer="709" w:gutter="0"/>
          <w:cols w:space="720"/>
        </w:sectPr>
      </w:pPr>
    </w:p>
    <w:p w:rsidR="00967CF4" w:rsidRDefault="00967CF4" w:rsidP="00967CF4">
      <w:pPr>
        <w:jc w:val="both"/>
        <w:rPr>
          <w:rFonts w:ascii="Times New Roman" w:hAnsi="Times New Roman" w:cs="Times New Roman"/>
          <w:b/>
          <w:u w:val="single"/>
        </w:rPr>
      </w:pPr>
      <w:r>
        <w:rPr>
          <w:rFonts w:ascii="Times New Roman" w:hAnsi="Times New Roman" w:cs="Times New Roman"/>
          <w:b/>
        </w:rPr>
        <w:lastRenderedPageBreak/>
        <w:t>1.</w:t>
      </w:r>
      <w:r>
        <w:rPr>
          <w:rFonts w:ascii="Times New Roman" w:hAnsi="Times New Roman" w:cs="Times New Roman"/>
          <w:b/>
          <w:u w:val="single"/>
        </w:rPr>
        <w:t xml:space="preserve"> Eligibility   Criteria   for Qualifying   in Technical   Bid</w:t>
      </w:r>
    </w:p>
    <w:p w:rsidR="00967CF4" w:rsidRDefault="00967CF4" w:rsidP="00967CF4">
      <w:pPr>
        <w:jc w:val="both"/>
        <w:rPr>
          <w:rFonts w:ascii="Times New Roman" w:hAnsi="Times New Roman" w:cs="Times New Roman"/>
          <w:b/>
        </w:rPr>
      </w:pPr>
      <w:r>
        <w:rPr>
          <w:rFonts w:ascii="Times New Roman" w:hAnsi="Times New Roman" w:cs="Times New Roman"/>
          <w:b/>
        </w:rPr>
        <w:t xml:space="preserve">The agency should meet </w:t>
      </w:r>
      <w:proofErr w:type="gramStart"/>
      <w:r>
        <w:rPr>
          <w:rFonts w:ascii="Times New Roman" w:hAnsi="Times New Roman" w:cs="Times New Roman"/>
          <w:b/>
        </w:rPr>
        <w:t>the  minimum</w:t>
      </w:r>
      <w:proofErr w:type="gramEnd"/>
      <w:r>
        <w:rPr>
          <w:rFonts w:ascii="Times New Roman" w:hAnsi="Times New Roman" w:cs="Times New Roman"/>
          <w:b/>
        </w:rPr>
        <w:t xml:space="preserve"> eligibility criteria.</w:t>
      </w:r>
    </w:p>
    <w:p w:rsidR="00967CF4" w:rsidRDefault="00967CF4" w:rsidP="00967CF4">
      <w:pPr>
        <w:jc w:val="both"/>
        <w:rPr>
          <w:rFonts w:ascii="Times New Roman" w:hAnsi="Times New Roman" w:cs="Times New Roman"/>
        </w:rPr>
      </w:pPr>
      <w:r>
        <w:rPr>
          <w:rFonts w:ascii="Times New Roman" w:hAnsi="Times New Roman" w:cs="Times New Roman"/>
          <w:b/>
        </w:rPr>
        <w:t xml:space="preserve">1.1 </w:t>
      </w:r>
      <w:proofErr w:type="gramStart"/>
      <w:r>
        <w:rPr>
          <w:rFonts w:ascii="Times New Roman" w:hAnsi="Times New Roman" w:cs="Times New Roman"/>
          <w:b/>
        </w:rPr>
        <w:t xml:space="preserve">Status </w:t>
      </w:r>
      <w:r>
        <w:rPr>
          <w:rFonts w:ascii="Times New Roman" w:hAnsi="Times New Roman" w:cs="Times New Roman"/>
        </w:rPr>
        <w:t>:</w:t>
      </w:r>
      <w:proofErr w:type="gramEnd"/>
      <w:r>
        <w:rPr>
          <w:rFonts w:ascii="Times New Roman" w:hAnsi="Times New Roman" w:cs="Times New Roman"/>
        </w:rPr>
        <w:t xml:space="preserve"> The bidder shall necessarily be a legal entity either in the form of a sole proprietorship, partnership or a Limited company registered under the Companies Act.   A proof on status of the bidder shall be submitted. </w:t>
      </w:r>
    </w:p>
    <w:p w:rsidR="00967CF4" w:rsidRDefault="00967CF4" w:rsidP="00967CF4">
      <w:pPr>
        <w:jc w:val="both"/>
        <w:rPr>
          <w:rFonts w:ascii="Times New Roman" w:hAnsi="Times New Roman" w:cs="Times New Roman"/>
        </w:rPr>
      </w:pPr>
      <w:r>
        <w:rPr>
          <w:rFonts w:ascii="Times New Roman" w:hAnsi="Times New Roman" w:cs="Times New Roman"/>
          <w:b/>
        </w:rPr>
        <w:t xml:space="preserve">1.2 Financial </w:t>
      </w:r>
      <w:proofErr w:type="gramStart"/>
      <w:r>
        <w:rPr>
          <w:rFonts w:ascii="Times New Roman" w:hAnsi="Times New Roman" w:cs="Times New Roman"/>
          <w:b/>
        </w:rPr>
        <w:t>Capacity</w:t>
      </w:r>
      <w:r>
        <w:rPr>
          <w:rFonts w:ascii="Times New Roman" w:hAnsi="Times New Roman" w:cs="Times New Roman"/>
        </w:rPr>
        <w:t xml:space="preserve"> :</w:t>
      </w:r>
      <w:proofErr w:type="gramEnd"/>
      <w:r>
        <w:rPr>
          <w:rFonts w:ascii="Times New Roman" w:hAnsi="Times New Roman" w:cs="Times New Roman"/>
        </w:rPr>
        <w:t xml:space="preserve"> The bidder should have an average turnover of   Rs. 10 </w:t>
      </w:r>
      <w:proofErr w:type="spellStart"/>
      <w:r>
        <w:rPr>
          <w:rFonts w:ascii="Times New Roman" w:hAnsi="Times New Roman" w:cs="Times New Roman"/>
        </w:rPr>
        <w:t>lakh</w:t>
      </w:r>
      <w:proofErr w:type="spellEnd"/>
      <w:r>
        <w:rPr>
          <w:rFonts w:ascii="Times New Roman" w:hAnsi="Times New Roman" w:cs="Times New Roman"/>
        </w:rPr>
        <w:t xml:space="preserve">   during the last three financial year. The relevant proof for supporting the above shall be submitted failing which the </w:t>
      </w:r>
      <w:proofErr w:type="gramStart"/>
      <w:r>
        <w:rPr>
          <w:rFonts w:ascii="Times New Roman" w:hAnsi="Times New Roman" w:cs="Times New Roman"/>
        </w:rPr>
        <w:t>tender  shall</w:t>
      </w:r>
      <w:proofErr w:type="gramEnd"/>
      <w:r>
        <w:rPr>
          <w:rFonts w:ascii="Times New Roman" w:hAnsi="Times New Roman" w:cs="Times New Roman"/>
        </w:rPr>
        <w:t xml:space="preserve"> be treated as invalid.   </w:t>
      </w:r>
    </w:p>
    <w:p w:rsidR="00967CF4" w:rsidRDefault="00967CF4" w:rsidP="00967CF4">
      <w:pPr>
        <w:jc w:val="both"/>
        <w:rPr>
          <w:rFonts w:ascii="Times New Roman" w:hAnsi="Times New Roman" w:cs="Times New Roman"/>
        </w:rPr>
      </w:pPr>
      <w:r>
        <w:rPr>
          <w:rFonts w:ascii="Times New Roman" w:hAnsi="Times New Roman" w:cs="Times New Roman"/>
          <w:b/>
        </w:rPr>
        <w:t xml:space="preserve">1.3 </w:t>
      </w:r>
      <w:proofErr w:type="gramStart"/>
      <w:r>
        <w:rPr>
          <w:rFonts w:ascii="Times New Roman" w:hAnsi="Times New Roman" w:cs="Times New Roman"/>
          <w:b/>
        </w:rPr>
        <w:t>Experience</w:t>
      </w:r>
      <w:r>
        <w:rPr>
          <w:rFonts w:ascii="Times New Roman" w:hAnsi="Times New Roman" w:cs="Times New Roman"/>
        </w:rPr>
        <w:t xml:space="preserve"> :</w:t>
      </w:r>
      <w:proofErr w:type="gramEnd"/>
      <w:r>
        <w:rPr>
          <w:rFonts w:ascii="Times New Roman" w:hAnsi="Times New Roman" w:cs="Times New Roman"/>
        </w:rPr>
        <w:t xml:space="preserve"> Must have adequate experience in the field of catering services to any Institutions/ PSUs/ Universities having minimum three years of experience and must have been conducted successfully.</w:t>
      </w:r>
    </w:p>
    <w:p w:rsidR="00967CF4" w:rsidRDefault="00967CF4" w:rsidP="00967CF4">
      <w:pPr>
        <w:jc w:val="both"/>
        <w:rPr>
          <w:rFonts w:ascii="Times New Roman" w:hAnsi="Times New Roman" w:cs="Times New Roman"/>
        </w:rPr>
      </w:pPr>
      <w:r>
        <w:rPr>
          <w:rFonts w:ascii="Times New Roman" w:hAnsi="Times New Roman" w:cs="Times New Roman"/>
        </w:rPr>
        <w:t xml:space="preserve">1.4 </w:t>
      </w:r>
      <w:proofErr w:type="gramStart"/>
      <w:r>
        <w:rPr>
          <w:rFonts w:ascii="Times New Roman" w:hAnsi="Times New Roman" w:cs="Times New Roman"/>
          <w:b/>
        </w:rPr>
        <w:t>Registratio</w:t>
      </w:r>
      <w:r>
        <w:rPr>
          <w:rFonts w:ascii="Times New Roman" w:hAnsi="Times New Roman" w:cs="Times New Roman"/>
        </w:rPr>
        <w:t>n :</w:t>
      </w:r>
      <w:proofErr w:type="gramEnd"/>
      <w:r>
        <w:rPr>
          <w:rFonts w:ascii="Times New Roman" w:hAnsi="Times New Roman" w:cs="Times New Roman"/>
        </w:rPr>
        <w:t xml:space="preserve"> The bidder should be registered under GST Act,  and having PAN. Relevant </w:t>
      </w:r>
      <w:proofErr w:type="gramStart"/>
      <w:r>
        <w:rPr>
          <w:rFonts w:ascii="Times New Roman" w:hAnsi="Times New Roman" w:cs="Times New Roman"/>
        </w:rPr>
        <w:t>proof  shall</w:t>
      </w:r>
      <w:proofErr w:type="gramEnd"/>
      <w:r>
        <w:rPr>
          <w:rFonts w:ascii="Times New Roman" w:hAnsi="Times New Roman" w:cs="Times New Roman"/>
        </w:rPr>
        <w:t xml:space="preserve"> be submitted.</w:t>
      </w:r>
    </w:p>
    <w:p w:rsidR="00967CF4" w:rsidRDefault="00967CF4" w:rsidP="00967CF4">
      <w:pPr>
        <w:pStyle w:val="ListParagraph"/>
        <w:numPr>
          <w:ilvl w:val="1"/>
          <w:numId w:val="1"/>
        </w:numPr>
        <w:jc w:val="both"/>
      </w:pPr>
      <w:r>
        <w:t>Proof for payment of Income Tax return for the three financial years 202</w:t>
      </w:r>
      <w:r w:rsidR="00E740A6">
        <w:t>1</w:t>
      </w:r>
      <w:r>
        <w:t>-2</w:t>
      </w:r>
      <w:r w:rsidR="00E740A6">
        <w:t>2</w:t>
      </w:r>
      <w:r>
        <w:t>, 202</w:t>
      </w:r>
      <w:r w:rsidR="00E740A6">
        <w:t>2</w:t>
      </w:r>
      <w:r>
        <w:t>-2</w:t>
      </w:r>
      <w:r w:rsidR="00E740A6">
        <w:t>3</w:t>
      </w:r>
      <w:r>
        <w:t xml:space="preserve"> and 202</w:t>
      </w:r>
      <w:r w:rsidR="00E740A6">
        <w:t>3</w:t>
      </w:r>
      <w:r>
        <w:t>-2</w:t>
      </w:r>
      <w:r w:rsidR="00E740A6">
        <w:t>4</w:t>
      </w:r>
      <w:r>
        <w:t xml:space="preserve">.  </w:t>
      </w:r>
    </w:p>
    <w:p w:rsidR="00967CF4" w:rsidRDefault="00967CF4" w:rsidP="00967CF4">
      <w:pPr>
        <w:pStyle w:val="ListParagraph"/>
        <w:ind w:left="360" w:firstLine="0"/>
        <w:jc w:val="both"/>
      </w:pPr>
    </w:p>
    <w:p w:rsidR="00967CF4" w:rsidRDefault="00967CF4" w:rsidP="00967CF4">
      <w:pPr>
        <w:pStyle w:val="ListParagraph"/>
        <w:numPr>
          <w:ilvl w:val="1"/>
          <w:numId w:val="1"/>
        </w:numPr>
        <w:jc w:val="both"/>
      </w:pPr>
      <w:r>
        <w:t>The Bidder should have a required license issued by Food Safety and Standard Authority of India (Attested copy should be attached with Technical Bid).</w:t>
      </w:r>
    </w:p>
    <w:p w:rsidR="00967CF4" w:rsidRDefault="00967CF4" w:rsidP="00967CF4">
      <w:pPr>
        <w:pStyle w:val="ListParagraph"/>
      </w:pPr>
    </w:p>
    <w:p w:rsidR="00967CF4" w:rsidRDefault="00967CF4" w:rsidP="00967CF4">
      <w:pPr>
        <w:pStyle w:val="ListParagraph"/>
        <w:numPr>
          <w:ilvl w:val="1"/>
          <w:numId w:val="1"/>
        </w:numPr>
        <w:jc w:val="both"/>
      </w:pPr>
      <w:r>
        <w:t xml:space="preserve"> The Bidder should not have been black listed by the Departments of State Govt. / Govt. of India Organizations.</w:t>
      </w:r>
    </w:p>
    <w:p w:rsidR="00967CF4" w:rsidRDefault="00967CF4" w:rsidP="00967CF4">
      <w:pPr>
        <w:jc w:val="both"/>
        <w:rPr>
          <w:rFonts w:ascii="Times New Roman" w:hAnsi="Times New Roman" w:cs="Times New Roman"/>
        </w:rPr>
      </w:pPr>
      <w:r>
        <w:rPr>
          <w:rFonts w:ascii="Times New Roman" w:hAnsi="Times New Roman" w:cs="Times New Roman"/>
          <w:b/>
        </w:rPr>
        <w:t xml:space="preserve">2. </w:t>
      </w:r>
      <w:r>
        <w:rPr>
          <w:rFonts w:ascii="Times New Roman" w:hAnsi="Times New Roman" w:cs="Times New Roman"/>
        </w:rPr>
        <w:t xml:space="preserve"> Photo copy of the following documents duly signed by the Proprietor/Partner/Director must be submitted along with the </w:t>
      </w:r>
      <w:proofErr w:type="gramStart"/>
      <w:r>
        <w:rPr>
          <w:rFonts w:ascii="Times New Roman" w:hAnsi="Times New Roman" w:cs="Times New Roman"/>
        </w:rPr>
        <w:t>technical  bid</w:t>
      </w:r>
      <w:proofErr w:type="gramEnd"/>
      <w:r>
        <w:rPr>
          <w:rFonts w:ascii="Times New Roman" w:hAnsi="Times New Roman" w:cs="Times New Roman"/>
        </w:rPr>
        <w:t>.</w:t>
      </w:r>
    </w:p>
    <w:p w:rsidR="00967CF4" w:rsidRDefault="00967CF4" w:rsidP="00967CF4">
      <w:pPr>
        <w:pStyle w:val="ListParagraph"/>
        <w:widowControl/>
        <w:numPr>
          <w:ilvl w:val="0"/>
          <w:numId w:val="2"/>
        </w:numPr>
        <w:autoSpaceDE/>
        <w:spacing w:after="200" w:line="276" w:lineRule="auto"/>
        <w:contextualSpacing/>
        <w:jc w:val="both"/>
      </w:pPr>
      <w:r>
        <w:t xml:space="preserve">Income Tax Return (Last </w:t>
      </w:r>
      <w:r w:rsidRPr="00DD7EEF">
        <w:rPr>
          <w:color w:val="000000" w:themeColor="text1"/>
        </w:rPr>
        <w:t xml:space="preserve">3 years : i.e. </w:t>
      </w:r>
      <w:r w:rsidR="00114CD2">
        <w:t>2021-22, 2022-23 and 2023-24</w:t>
      </w:r>
      <w:r w:rsidRPr="00DD7EEF">
        <w:rPr>
          <w:color w:val="000000" w:themeColor="text1"/>
        </w:rPr>
        <w:t>)</w:t>
      </w:r>
    </w:p>
    <w:p w:rsidR="00967CF4" w:rsidRDefault="00967CF4" w:rsidP="00967CF4">
      <w:pPr>
        <w:pStyle w:val="ListParagraph"/>
        <w:widowControl/>
        <w:numPr>
          <w:ilvl w:val="0"/>
          <w:numId w:val="2"/>
        </w:numPr>
        <w:autoSpaceDE/>
        <w:spacing w:after="200" w:line="276" w:lineRule="auto"/>
        <w:contextualSpacing/>
        <w:jc w:val="both"/>
      </w:pPr>
      <w:r>
        <w:t>PAN Card</w:t>
      </w:r>
    </w:p>
    <w:p w:rsidR="00967CF4" w:rsidRDefault="00967CF4" w:rsidP="00967CF4">
      <w:pPr>
        <w:pStyle w:val="ListParagraph"/>
        <w:widowControl/>
        <w:numPr>
          <w:ilvl w:val="0"/>
          <w:numId w:val="2"/>
        </w:numPr>
        <w:autoSpaceDE/>
        <w:spacing w:after="200" w:line="276" w:lineRule="auto"/>
        <w:contextualSpacing/>
        <w:jc w:val="both"/>
      </w:pPr>
      <w:proofErr w:type="spellStart"/>
      <w:r>
        <w:t>Turn over</w:t>
      </w:r>
      <w:proofErr w:type="spellEnd"/>
      <w:r>
        <w:t xml:space="preserve"> </w:t>
      </w:r>
      <w:proofErr w:type="gramStart"/>
      <w:r>
        <w:t>of  last</w:t>
      </w:r>
      <w:proofErr w:type="gramEnd"/>
      <w:r>
        <w:t xml:space="preserve"> 3 years.</w:t>
      </w:r>
    </w:p>
    <w:p w:rsidR="00967CF4" w:rsidRDefault="00967CF4" w:rsidP="00967CF4">
      <w:pPr>
        <w:pStyle w:val="ListParagraph"/>
        <w:widowControl/>
        <w:numPr>
          <w:ilvl w:val="0"/>
          <w:numId w:val="2"/>
        </w:numPr>
        <w:autoSpaceDE/>
        <w:spacing w:after="200" w:line="276" w:lineRule="auto"/>
        <w:contextualSpacing/>
        <w:jc w:val="both"/>
      </w:pPr>
      <w:r>
        <w:t>GSTIN  certificate</w:t>
      </w:r>
    </w:p>
    <w:p w:rsidR="00967CF4" w:rsidRDefault="00967CF4" w:rsidP="00967CF4">
      <w:pPr>
        <w:pStyle w:val="ListParagraph"/>
        <w:widowControl/>
        <w:numPr>
          <w:ilvl w:val="0"/>
          <w:numId w:val="2"/>
        </w:numPr>
        <w:autoSpaceDE/>
        <w:spacing w:after="200" w:line="276" w:lineRule="auto"/>
        <w:contextualSpacing/>
        <w:jc w:val="both"/>
      </w:pPr>
      <w:r>
        <w:t xml:space="preserve">Municipal license/Trade License issued by the </w:t>
      </w:r>
      <w:proofErr w:type="gramStart"/>
      <w:r>
        <w:t>Competent</w:t>
      </w:r>
      <w:proofErr w:type="gramEnd"/>
      <w:r>
        <w:t xml:space="preserve"> authority of Govt. of India/Odisha.</w:t>
      </w:r>
    </w:p>
    <w:p w:rsidR="00967CF4" w:rsidRDefault="00967CF4" w:rsidP="00967CF4">
      <w:pPr>
        <w:pStyle w:val="ListParagraph"/>
        <w:widowControl/>
        <w:numPr>
          <w:ilvl w:val="0"/>
          <w:numId w:val="2"/>
        </w:numPr>
        <w:autoSpaceDE/>
        <w:spacing w:after="200" w:line="276" w:lineRule="auto"/>
        <w:contextualSpacing/>
        <w:jc w:val="both"/>
      </w:pPr>
      <w:r>
        <w:t>Copy of the FSSAI registration certificate.</w:t>
      </w:r>
    </w:p>
    <w:p w:rsidR="00967CF4" w:rsidRDefault="00967CF4" w:rsidP="00967CF4">
      <w:pPr>
        <w:pStyle w:val="ListParagraph"/>
        <w:widowControl/>
        <w:numPr>
          <w:ilvl w:val="0"/>
          <w:numId w:val="2"/>
        </w:numPr>
        <w:autoSpaceDE/>
        <w:spacing w:after="200" w:line="276" w:lineRule="auto"/>
        <w:contextualSpacing/>
        <w:jc w:val="both"/>
      </w:pPr>
      <w:r>
        <w:t>All pages of the tender documents should be signed and sealed by the bidder and should be numbers serially.</w:t>
      </w:r>
    </w:p>
    <w:p w:rsidR="00967CF4" w:rsidRDefault="00967CF4" w:rsidP="00967CF4">
      <w:pPr>
        <w:pStyle w:val="ListParagraph"/>
        <w:jc w:val="both"/>
      </w:pPr>
    </w:p>
    <w:p w:rsidR="00967CF4" w:rsidRDefault="00967CF4" w:rsidP="00967CF4">
      <w:pPr>
        <w:pStyle w:val="Heading1"/>
        <w:numPr>
          <w:ilvl w:val="0"/>
          <w:numId w:val="3"/>
        </w:numPr>
        <w:rPr>
          <w:rFonts w:ascii="Times New Roman" w:hAnsi="Times New Roman" w:cs="Times New Roman"/>
        </w:rPr>
      </w:pPr>
      <w:r>
        <w:rPr>
          <w:rFonts w:ascii="Times New Roman" w:hAnsi="Times New Roman" w:cs="Times New Roman"/>
        </w:rPr>
        <w:t>SCOPE OFWORK:</w:t>
      </w:r>
    </w:p>
    <w:p w:rsidR="00967CF4" w:rsidRDefault="00967CF4" w:rsidP="00967CF4">
      <w:pPr>
        <w:pStyle w:val="ListParagraph"/>
        <w:numPr>
          <w:ilvl w:val="1"/>
          <w:numId w:val="3"/>
        </w:numPr>
        <w:tabs>
          <w:tab w:val="left" w:pos="621"/>
        </w:tabs>
        <w:spacing w:line="276" w:lineRule="auto"/>
        <w:ind w:right="319"/>
        <w:jc w:val="both"/>
      </w:pPr>
      <w:r>
        <w:t xml:space="preserve">To provide hygienic and tasty food as per the Menu for </w:t>
      </w:r>
      <w:r w:rsidRPr="008372D8">
        <w:rPr>
          <w:b/>
          <w:sz w:val="24"/>
          <w:szCs w:val="24"/>
        </w:rPr>
        <w:t>38</w:t>
      </w:r>
      <w:r w:rsidRPr="008372D8">
        <w:rPr>
          <w:b/>
          <w:sz w:val="24"/>
          <w:szCs w:val="24"/>
          <w:vertAlign w:val="superscript"/>
        </w:rPr>
        <w:t>th</w:t>
      </w:r>
      <w:r w:rsidRPr="008372D8">
        <w:rPr>
          <w:b/>
          <w:sz w:val="24"/>
          <w:szCs w:val="24"/>
        </w:rPr>
        <w:t xml:space="preserve"> ANNUAL CONFERENCE OF ORISSA CHEMICAL SOCIETY (OCS) ALONG WITH NATIONAL CONFERENCE ON “ADVANCEMENTS IN MATERIALS CHEMISTRY (AMC-2024)</w:t>
      </w:r>
      <w:r>
        <w:rPr>
          <w:b/>
          <w:sz w:val="24"/>
          <w:szCs w:val="24"/>
        </w:rPr>
        <w:t xml:space="preserve"> </w:t>
      </w:r>
      <w:r w:rsidRPr="00B92298">
        <w:t>during 2</w:t>
      </w:r>
      <w:r>
        <w:t>8</w:t>
      </w:r>
      <w:r w:rsidRPr="00B92298">
        <w:rPr>
          <w:vertAlign w:val="superscript"/>
        </w:rPr>
        <w:t>th</w:t>
      </w:r>
      <w:r w:rsidRPr="00B92298">
        <w:t xml:space="preserve"> –30</w:t>
      </w:r>
      <w:r w:rsidRPr="00B92298">
        <w:rPr>
          <w:vertAlign w:val="superscript"/>
        </w:rPr>
        <w:t>th</w:t>
      </w:r>
      <w:r w:rsidRPr="00B92298">
        <w:t xml:space="preserve"> December</w:t>
      </w:r>
      <w:r>
        <w:t xml:space="preserve"> as per Annexure-I. </w:t>
      </w:r>
    </w:p>
    <w:p w:rsidR="00967CF4" w:rsidRDefault="00967CF4" w:rsidP="00967CF4">
      <w:pPr>
        <w:pStyle w:val="ListParagraph"/>
        <w:numPr>
          <w:ilvl w:val="1"/>
          <w:numId w:val="3"/>
        </w:numPr>
        <w:tabs>
          <w:tab w:val="left" w:pos="624"/>
        </w:tabs>
        <w:spacing w:line="276" w:lineRule="auto"/>
        <w:ind w:right="319"/>
        <w:jc w:val="both"/>
      </w:pPr>
      <w:r>
        <w:t>To arrange for serving fresh and hot food at OUTR, Bhubaneswar during function.</w:t>
      </w:r>
    </w:p>
    <w:p w:rsidR="00967CF4" w:rsidRDefault="00967CF4" w:rsidP="00967CF4">
      <w:pPr>
        <w:pStyle w:val="ListParagraph"/>
        <w:numPr>
          <w:ilvl w:val="1"/>
          <w:numId w:val="3"/>
        </w:numPr>
        <w:tabs>
          <w:tab w:val="left" w:pos="624"/>
        </w:tabs>
        <w:spacing w:line="276" w:lineRule="auto"/>
        <w:ind w:right="319"/>
        <w:jc w:val="both"/>
      </w:pPr>
      <w:r>
        <w:t>To provide all the cooking ingredients and/or raw materials to be used should be fresh, hygienic, of reputed brands and good quality.</w:t>
      </w:r>
    </w:p>
    <w:p w:rsidR="00967CF4" w:rsidRDefault="00967CF4" w:rsidP="00967CF4">
      <w:pPr>
        <w:pStyle w:val="ListParagraph"/>
        <w:numPr>
          <w:ilvl w:val="1"/>
          <w:numId w:val="3"/>
        </w:numPr>
        <w:tabs>
          <w:tab w:val="left" w:pos="621"/>
        </w:tabs>
        <w:spacing w:line="276" w:lineRule="auto"/>
        <w:ind w:right="319"/>
        <w:jc w:val="both"/>
      </w:pPr>
      <w:r>
        <w:lastRenderedPageBreak/>
        <w:t>As far as possible all materials to be placed/used must be pre-packed and of reputed brand.</w:t>
      </w:r>
    </w:p>
    <w:p w:rsidR="00967CF4" w:rsidRDefault="00844A35" w:rsidP="00967CF4">
      <w:pPr>
        <w:pStyle w:val="ListParagraph"/>
        <w:numPr>
          <w:ilvl w:val="1"/>
          <w:numId w:val="3"/>
        </w:numPr>
        <w:tabs>
          <w:tab w:val="left" w:pos="621"/>
        </w:tabs>
        <w:spacing w:line="276" w:lineRule="auto"/>
        <w:ind w:left="360" w:right="319" w:hanging="76"/>
        <w:jc w:val="both"/>
      </w:pPr>
      <w:r>
        <w:t xml:space="preserve"> </w:t>
      </w:r>
      <w:r w:rsidR="00967CF4">
        <w:t xml:space="preserve"> Additional serving materials to be placed covered in casserole/hot-cases.</w:t>
      </w:r>
    </w:p>
    <w:p w:rsidR="00967CF4" w:rsidRDefault="00967CF4" w:rsidP="00967CF4">
      <w:pPr>
        <w:pStyle w:val="ListParagraph"/>
        <w:numPr>
          <w:ilvl w:val="1"/>
          <w:numId w:val="3"/>
        </w:numPr>
        <w:tabs>
          <w:tab w:val="left" w:pos="621"/>
        </w:tabs>
        <w:ind w:right="319"/>
        <w:jc w:val="both"/>
      </w:pPr>
      <w:r>
        <w:t>The used utensils, trays, casseroles are to be cleaned and to store in hygienic conditions without any delay. In no condition, the used dishes are to be left over. They should be immediately cleaned and stacked in proper hygienic condition.</w:t>
      </w:r>
    </w:p>
    <w:p w:rsidR="00967CF4" w:rsidRDefault="00967CF4" w:rsidP="00967CF4">
      <w:pPr>
        <w:pStyle w:val="ListParagraph"/>
      </w:pPr>
    </w:p>
    <w:p w:rsidR="00967CF4" w:rsidRDefault="00967CF4" w:rsidP="00967CF4">
      <w:pPr>
        <w:pStyle w:val="ListParagraph"/>
        <w:numPr>
          <w:ilvl w:val="1"/>
          <w:numId w:val="3"/>
        </w:numPr>
        <w:tabs>
          <w:tab w:val="left" w:pos="621"/>
        </w:tabs>
        <w:ind w:right="319"/>
        <w:jc w:val="both"/>
      </w:pPr>
      <w:r>
        <w:t>The garbage must be disposed off immediately as per BMC guidelines.</w:t>
      </w:r>
    </w:p>
    <w:p w:rsidR="00967CF4" w:rsidRDefault="00967CF4" w:rsidP="00967CF4">
      <w:pPr>
        <w:pStyle w:val="BodyText"/>
        <w:ind w:right="319"/>
        <w:rPr>
          <w:sz w:val="22"/>
          <w:szCs w:val="22"/>
        </w:rPr>
      </w:pPr>
    </w:p>
    <w:p w:rsidR="00967CF4" w:rsidRDefault="00967CF4" w:rsidP="00967CF4">
      <w:pPr>
        <w:jc w:val="both"/>
        <w:rPr>
          <w:rFonts w:ascii="Times New Roman" w:hAnsi="Times New Roman" w:cs="Times New Roman"/>
          <w:b/>
          <w:u w:val="single"/>
        </w:rPr>
      </w:pPr>
      <w:r>
        <w:rPr>
          <w:rFonts w:ascii="Times New Roman" w:hAnsi="Times New Roman" w:cs="Times New Roman"/>
          <w:b/>
        </w:rPr>
        <w:t xml:space="preserve">4.   </w:t>
      </w:r>
      <w:r>
        <w:rPr>
          <w:rFonts w:ascii="Times New Roman" w:hAnsi="Times New Roman" w:cs="Times New Roman"/>
          <w:b/>
          <w:u w:val="single"/>
        </w:rPr>
        <w:t xml:space="preserve">General   </w:t>
      </w:r>
      <w:proofErr w:type="gramStart"/>
      <w:r>
        <w:rPr>
          <w:rFonts w:ascii="Times New Roman" w:hAnsi="Times New Roman" w:cs="Times New Roman"/>
          <w:b/>
          <w:u w:val="single"/>
        </w:rPr>
        <w:t>Instruction  to</w:t>
      </w:r>
      <w:proofErr w:type="gramEnd"/>
      <w:r>
        <w:rPr>
          <w:rFonts w:ascii="Times New Roman" w:hAnsi="Times New Roman" w:cs="Times New Roman"/>
          <w:b/>
          <w:u w:val="single"/>
        </w:rPr>
        <w:t xml:space="preserve"> </w:t>
      </w:r>
      <w:proofErr w:type="spellStart"/>
      <w:r>
        <w:rPr>
          <w:rFonts w:ascii="Times New Roman" w:hAnsi="Times New Roman" w:cs="Times New Roman"/>
          <w:b/>
          <w:u w:val="single"/>
          <w:lang w:val="en-IN"/>
        </w:rPr>
        <w:t>T</w:t>
      </w:r>
      <w:r w:rsidRPr="00612502">
        <w:rPr>
          <w:rFonts w:ascii="Times New Roman" w:hAnsi="Times New Roman" w:cs="Times New Roman"/>
          <w:b/>
          <w:u w:val="single"/>
          <w:lang w:val="en-IN"/>
        </w:rPr>
        <w:t>enderer</w:t>
      </w:r>
      <w:proofErr w:type="spellEnd"/>
    </w:p>
    <w:p w:rsidR="00967CF4" w:rsidRDefault="00967CF4" w:rsidP="00967CF4">
      <w:pPr>
        <w:ind w:left="360"/>
        <w:jc w:val="both"/>
        <w:rPr>
          <w:rFonts w:ascii="Times New Roman" w:hAnsi="Times New Roman" w:cs="Times New Roman"/>
        </w:rPr>
      </w:pPr>
      <w:r>
        <w:rPr>
          <w:rFonts w:ascii="Times New Roman" w:hAnsi="Times New Roman" w:cs="Times New Roman"/>
        </w:rPr>
        <w:t xml:space="preserve">1) The tender is Two Bid system.  The technical bid should contain all the relevant information and desired enclosures in the  prescribed format along with the Earnest  Money Deposit (EMD) and Tender  Fee (Part-I).  The financial bid should contain only commercial/Price (Part-II).  In case any </w:t>
      </w:r>
      <w:proofErr w:type="gramStart"/>
      <w:r>
        <w:rPr>
          <w:rFonts w:ascii="Times New Roman" w:hAnsi="Times New Roman" w:cs="Times New Roman"/>
        </w:rPr>
        <w:t>bidde</w:t>
      </w:r>
      <w:r w:rsidR="00844A35">
        <w:rPr>
          <w:rFonts w:ascii="Times New Roman" w:hAnsi="Times New Roman" w:cs="Times New Roman"/>
        </w:rPr>
        <w:t>r</w:t>
      </w:r>
      <w:r>
        <w:rPr>
          <w:rFonts w:ascii="Times New Roman" w:hAnsi="Times New Roman" w:cs="Times New Roman"/>
        </w:rPr>
        <w:t xml:space="preserve"> enclose</w:t>
      </w:r>
      <w:proofErr w:type="gramEnd"/>
      <w:r>
        <w:rPr>
          <w:rFonts w:ascii="Times New Roman" w:hAnsi="Times New Roman" w:cs="Times New Roman"/>
        </w:rPr>
        <w:t xml:space="preserve"> the financial bid within technical bid, the same will be rejected.</w:t>
      </w:r>
    </w:p>
    <w:p w:rsidR="00967CF4" w:rsidRDefault="00967CF4" w:rsidP="00967CF4">
      <w:pPr>
        <w:ind w:left="360"/>
        <w:jc w:val="both"/>
        <w:rPr>
          <w:rFonts w:ascii="Times New Roman" w:hAnsi="Times New Roman" w:cs="Times New Roman"/>
        </w:rPr>
      </w:pPr>
      <w:r>
        <w:rPr>
          <w:rFonts w:ascii="Times New Roman" w:hAnsi="Times New Roman" w:cs="Times New Roman"/>
        </w:rPr>
        <w:t>2) The Price bid is valid for 30 days from the date of opening of Price bid.</w:t>
      </w:r>
    </w:p>
    <w:p w:rsidR="00967CF4" w:rsidRDefault="00967CF4" w:rsidP="00967CF4">
      <w:pPr>
        <w:ind w:left="360"/>
        <w:jc w:val="both"/>
        <w:rPr>
          <w:rFonts w:ascii="Times New Roman" w:hAnsi="Times New Roman" w:cs="Times New Roman"/>
        </w:rPr>
      </w:pPr>
      <w:r>
        <w:rPr>
          <w:rFonts w:ascii="Times New Roman" w:hAnsi="Times New Roman" w:cs="Times New Roman"/>
        </w:rPr>
        <w:t>3) The Tenders should be type</w:t>
      </w:r>
      <w:r w:rsidR="00844A35">
        <w:rPr>
          <w:rFonts w:ascii="Times New Roman" w:hAnsi="Times New Roman" w:cs="Times New Roman"/>
        </w:rPr>
        <w:t xml:space="preserve"> </w:t>
      </w:r>
      <w:r>
        <w:rPr>
          <w:rFonts w:ascii="Times New Roman" w:hAnsi="Times New Roman" w:cs="Times New Roman"/>
        </w:rPr>
        <w:t xml:space="preserve">written or hand written but there should not be any overwriting or cutting.  Correction if </w:t>
      </w:r>
      <w:proofErr w:type="gramStart"/>
      <w:r>
        <w:rPr>
          <w:rFonts w:ascii="Times New Roman" w:hAnsi="Times New Roman" w:cs="Times New Roman"/>
        </w:rPr>
        <w:t>any,</w:t>
      </w:r>
      <w:proofErr w:type="gramEnd"/>
      <w:r>
        <w:rPr>
          <w:rFonts w:ascii="Times New Roman" w:hAnsi="Times New Roman" w:cs="Times New Roman"/>
        </w:rPr>
        <w:t xml:space="preserve"> shall be made by neatly crossing out, initialing, dating and rewriting.</w:t>
      </w:r>
    </w:p>
    <w:p w:rsidR="00967CF4" w:rsidRDefault="00967CF4" w:rsidP="00967CF4">
      <w:pPr>
        <w:ind w:left="360"/>
        <w:jc w:val="both"/>
        <w:rPr>
          <w:rFonts w:ascii="Times New Roman" w:hAnsi="Times New Roman" w:cs="Times New Roman"/>
        </w:rPr>
      </w:pPr>
      <w:r>
        <w:rPr>
          <w:rFonts w:ascii="Times New Roman" w:hAnsi="Times New Roman" w:cs="Times New Roman"/>
        </w:rPr>
        <w:t>4) Bidders are requested to quote their pr</w:t>
      </w:r>
      <w:r w:rsidR="00DD7EEF">
        <w:rPr>
          <w:rFonts w:ascii="Times New Roman" w:hAnsi="Times New Roman" w:cs="Times New Roman"/>
        </w:rPr>
        <w:t xml:space="preserve">ices on a firm and fixed basis </w:t>
      </w:r>
      <w:r>
        <w:rPr>
          <w:rFonts w:ascii="Times New Roman" w:hAnsi="Times New Roman" w:cs="Times New Roman"/>
        </w:rPr>
        <w:t xml:space="preserve">for the entire period of the contract. </w:t>
      </w:r>
    </w:p>
    <w:p w:rsidR="00967CF4" w:rsidRDefault="00967CF4" w:rsidP="00967CF4">
      <w:pPr>
        <w:ind w:left="360"/>
        <w:jc w:val="both"/>
        <w:rPr>
          <w:rFonts w:ascii="Times New Roman" w:hAnsi="Times New Roman" w:cs="Times New Roman"/>
        </w:rPr>
      </w:pPr>
      <w:r>
        <w:rPr>
          <w:rFonts w:ascii="Times New Roman" w:hAnsi="Times New Roman" w:cs="Times New Roman"/>
        </w:rPr>
        <w:t xml:space="preserve">5) Tenders </w:t>
      </w:r>
      <w:r w:rsidRPr="00DD7EEF">
        <w:rPr>
          <w:rFonts w:ascii="Times New Roman" w:hAnsi="Times New Roman" w:cs="Times New Roman"/>
        </w:rPr>
        <w:t xml:space="preserve">received without Tender Fee and EMD amount by way of Demand Draft in </w:t>
      </w:r>
      <w:proofErr w:type="spellStart"/>
      <w:r w:rsidRPr="00DD7EEF">
        <w:rPr>
          <w:rFonts w:ascii="Times New Roman" w:hAnsi="Times New Roman" w:cs="Times New Roman"/>
        </w:rPr>
        <w:t>favour</w:t>
      </w:r>
      <w:proofErr w:type="spellEnd"/>
      <w:r w:rsidRPr="00DD7EEF">
        <w:rPr>
          <w:rFonts w:ascii="Times New Roman" w:hAnsi="Times New Roman" w:cs="Times New Roman"/>
        </w:rPr>
        <w:t xml:space="preserve"> of AMC-2024 will not be considered at all.</w:t>
      </w:r>
    </w:p>
    <w:p w:rsidR="00967CF4" w:rsidRDefault="00967CF4" w:rsidP="00967CF4">
      <w:pPr>
        <w:ind w:left="360"/>
        <w:jc w:val="both"/>
        <w:rPr>
          <w:rFonts w:ascii="Times New Roman" w:hAnsi="Times New Roman" w:cs="Times New Roman"/>
        </w:rPr>
      </w:pPr>
      <w:r>
        <w:rPr>
          <w:rFonts w:ascii="Times New Roman" w:hAnsi="Times New Roman" w:cs="Times New Roman"/>
        </w:rPr>
        <w:t>6) The successful bidder shall make his own arrangement for all materials and machines w</w:t>
      </w:r>
      <w:r w:rsidR="00DD7EEF">
        <w:rPr>
          <w:rFonts w:ascii="Times New Roman" w:hAnsi="Times New Roman" w:cs="Times New Roman"/>
        </w:rPr>
        <w:t xml:space="preserve">ith tools and tackles required </w:t>
      </w:r>
      <w:r>
        <w:rPr>
          <w:rFonts w:ascii="Times New Roman" w:hAnsi="Times New Roman" w:cs="Times New Roman"/>
        </w:rPr>
        <w:t xml:space="preserve">for carrying out the job as specified in the contract </w:t>
      </w:r>
      <w:proofErr w:type="gramStart"/>
      <w:r>
        <w:rPr>
          <w:rFonts w:ascii="Times New Roman" w:hAnsi="Times New Roman" w:cs="Times New Roman"/>
        </w:rPr>
        <w:t>and  consider</w:t>
      </w:r>
      <w:proofErr w:type="gramEnd"/>
      <w:r>
        <w:rPr>
          <w:rFonts w:ascii="Times New Roman" w:hAnsi="Times New Roman" w:cs="Times New Roman"/>
        </w:rPr>
        <w:t xml:space="preserve"> the cost, </w:t>
      </w:r>
      <w:proofErr w:type="spellStart"/>
      <w:r>
        <w:rPr>
          <w:rFonts w:ascii="Times New Roman" w:hAnsi="Times New Roman" w:cs="Times New Roman"/>
        </w:rPr>
        <w:t>labour</w:t>
      </w:r>
      <w:proofErr w:type="spellEnd"/>
      <w:r>
        <w:rPr>
          <w:rFonts w:ascii="Times New Roman" w:hAnsi="Times New Roman" w:cs="Times New Roman"/>
        </w:rPr>
        <w:t xml:space="preserve"> cost and  other charges to be incurred  in proper execution of  work within  specified time.</w:t>
      </w:r>
    </w:p>
    <w:p w:rsidR="00967CF4" w:rsidRDefault="00967CF4" w:rsidP="00967CF4">
      <w:pPr>
        <w:ind w:left="360"/>
        <w:jc w:val="both"/>
        <w:rPr>
          <w:rFonts w:ascii="Times New Roman" w:hAnsi="Times New Roman" w:cs="Times New Roman"/>
        </w:rPr>
      </w:pPr>
      <w:r>
        <w:rPr>
          <w:rFonts w:ascii="Times New Roman" w:hAnsi="Times New Roman" w:cs="Times New Roman"/>
        </w:rPr>
        <w:t>7) Bidder/contractor shall take all measures necessary to protect the personnel, work and facilities and shall observe all reasonable safety rules and instructions. No smoking or consumption of alcohol/any other prohibited substance shall be permitted on duty by any of bidder’s personnel in OUTR premises or during the work hours.</w:t>
      </w:r>
    </w:p>
    <w:p w:rsidR="00967CF4" w:rsidRDefault="00967CF4" w:rsidP="00967CF4">
      <w:pPr>
        <w:ind w:left="360"/>
        <w:jc w:val="both"/>
        <w:rPr>
          <w:rFonts w:ascii="Times New Roman" w:hAnsi="Times New Roman" w:cs="Times New Roman"/>
        </w:rPr>
      </w:pPr>
      <w:r>
        <w:rPr>
          <w:rFonts w:ascii="Times New Roman" w:hAnsi="Times New Roman" w:cs="Times New Roman"/>
        </w:rPr>
        <w:t>8) The</w:t>
      </w:r>
      <w:r w:rsidR="00844A35">
        <w:rPr>
          <w:rFonts w:ascii="Times New Roman" w:hAnsi="Times New Roman" w:cs="Times New Roman"/>
        </w:rPr>
        <w:t xml:space="preserve"> contract should not be sublet </w:t>
      </w:r>
      <w:r>
        <w:rPr>
          <w:rFonts w:ascii="Times New Roman" w:hAnsi="Times New Roman" w:cs="Times New Roman"/>
        </w:rPr>
        <w:t>partly or fully to the third party.</w:t>
      </w:r>
    </w:p>
    <w:p w:rsidR="00967CF4" w:rsidRDefault="00967CF4" w:rsidP="00967CF4">
      <w:pPr>
        <w:ind w:left="360"/>
        <w:jc w:val="both"/>
        <w:rPr>
          <w:rFonts w:ascii="Times New Roman" w:hAnsi="Times New Roman" w:cs="Times New Roman"/>
        </w:rPr>
      </w:pPr>
      <w:r>
        <w:rPr>
          <w:rFonts w:ascii="Times New Roman" w:hAnsi="Times New Roman" w:cs="Times New Roman"/>
        </w:rPr>
        <w:t>9) Canvassing in any form is strictly prohibited and tenders submitted by the tender who resort to canvassing will be liable for rejection.</w:t>
      </w:r>
    </w:p>
    <w:p w:rsidR="00967CF4" w:rsidRDefault="00967CF4" w:rsidP="00967CF4">
      <w:pPr>
        <w:jc w:val="both"/>
        <w:rPr>
          <w:rFonts w:ascii="Times New Roman" w:hAnsi="Times New Roman" w:cs="Times New Roman"/>
        </w:rPr>
      </w:pPr>
      <w:r>
        <w:rPr>
          <w:rFonts w:ascii="Times New Roman" w:hAnsi="Times New Roman" w:cs="Times New Roman"/>
        </w:rPr>
        <w:t xml:space="preserve">5. </w:t>
      </w:r>
      <w:r>
        <w:rPr>
          <w:rFonts w:ascii="Times New Roman" w:hAnsi="Times New Roman" w:cs="Times New Roman"/>
          <w:b/>
          <w:u w:val="single"/>
        </w:rPr>
        <w:t xml:space="preserve">METHOD OF </w:t>
      </w:r>
      <w:proofErr w:type="gramStart"/>
      <w:r>
        <w:rPr>
          <w:rFonts w:ascii="Times New Roman" w:hAnsi="Times New Roman" w:cs="Times New Roman"/>
          <w:b/>
          <w:u w:val="single"/>
        </w:rPr>
        <w:t>SUBMISSION  OF</w:t>
      </w:r>
      <w:proofErr w:type="gramEnd"/>
      <w:r>
        <w:rPr>
          <w:rFonts w:ascii="Times New Roman" w:hAnsi="Times New Roman" w:cs="Times New Roman"/>
          <w:b/>
          <w:u w:val="single"/>
        </w:rPr>
        <w:t xml:space="preserve"> BIDS</w:t>
      </w:r>
      <w:r>
        <w:rPr>
          <w:rFonts w:ascii="Times New Roman" w:hAnsi="Times New Roman" w:cs="Times New Roman"/>
        </w:rPr>
        <w:t xml:space="preserve">  : </w:t>
      </w:r>
    </w:p>
    <w:p w:rsidR="00967CF4" w:rsidRDefault="00967CF4" w:rsidP="00967CF4">
      <w:pPr>
        <w:jc w:val="both"/>
        <w:rPr>
          <w:rFonts w:ascii="Times New Roman" w:hAnsi="Times New Roman" w:cs="Times New Roman"/>
        </w:rPr>
      </w:pPr>
      <w:r>
        <w:rPr>
          <w:rFonts w:ascii="Times New Roman" w:hAnsi="Times New Roman" w:cs="Times New Roman"/>
        </w:rPr>
        <w:t>A) The bids should be filled in two bid formats with all the required documents as enclosures in separate sealed covers i.e. (</w:t>
      </w:r>
      <w:proofErr w:type="spellStart"/>
      <w:r>
        <w:rPr>
          <w:rFonts w:ascii="Times New Roman" w:hAnsi="Times New Roman" w:cs="Times New Roman"/>
        </w:rPr>
        <w:t>i</w:t>
      </w:r>
      <w:proofErr w:type="spellEnd"/>
      <w:r>
        <w:rPr>
          <w:rFonts w:ascii="Times New Roman" w:hAnsi="Times New Roman" w:cs="Times New Roman"/>
        </w:rPr>
        <w:t>) Part-I Technical Bid (ii) Part-II Financial Bid.</w:t>
      </w:r>
    </w:p>
    <w:p w:rsidR="00967CF4" w:rsidRDefault="00967CF4" w:rsidP="00967CF4">
      <w:pPr>
        <w:jc w:val="both"/>
        <w:rPr>
          <w:rFonts w:ascii="Times New Roman" w:hAnsi="Times New Roman" w:cs="Times New Roman"/>
        </w:rPr>
      </w:pPr>
      <w:r>
        <w:rPr>
          <w:rFonts w:ascii="Times New Roman" w:hAnsi="Times New Roman" w:cs="Times New Roman"/>
        </w:rPr>
        <w:t>B) The above two separate sealed covers should be specifically super-scribed as (</w:t>
      </w:r>
      <w:proofErr w:type="spellStart"/>
      <w:r>
        <w:rPr>
          <w:rFonts w:ascii="Times New Roman" w:hAnsi="Times New Roman" w:cs="Times New Roman"/>
        </w:rPr>
        <w:t>i</w:t>
      </w:r>
      <w:proofErr w:type="spellEnd"/>
      <w:r>
        <w:rPr>
          <w:rFonts w:ascii="Times New Roman" w:hAnsi="Times New Roman" w:cs="Times New Roman"/>
        </w:rPr>
        <w:t xml:space="preserve">) Technical bid for </w:t>
      </w:r>
      <w:r>
        <w:rPr>
          <w:rFonts w:ascii="Times New Roman" w:hAnsi="Times New Roman" w:cs="Times New Roman"/>
          <w:b/>
        </w:rPr>
        <w:t>‘</w:t>
      </w:r>
      <w:r>
        <w:rPr>
          <w:rFonts w:ascii="Times New Roman" w:hAnsi="Times New Roman" w:cs="Times New Roman"/>
        </w:rPr>
        <w:t xml:space="preserve">SELECTION OF AGENCY FOR OUTDOOR CATERING SERVICES” for </w:t>
      </w:r>
      <w:r w:rsidRPr="008372D8">
        <w:rPr>
          <w:rFonts w:ascii="Times New Roman" w:hAnsi="Times New Roman" w:cs="Times New Roman"/>
          <w:b/>
          <w:sz w:val="24"/>
          <w:szCs w:val="24"/>
        </w:rPr>
        <w:t>38</w:t>
      </w:r>
      <w:r w:rsidRPr="008372D8">
        <w:rPr>
          <w:rFonts w:ascii="Times New Roman" w:hAnsi="Times New Roman" w:cs="Times New Roman"/>
          <w:b/>
          <w:sz w:val="24"/>
          <w:szCs w:val="24"/>
          <w:vertAlign w:val="superscript"/>
        </w:rPr>
        <w:t>th</w:t>
      </w:r>
      <w:r w:rsidRPr="008372D8">
        <w:rPr>
          <w:rFonts w:ascii="Times New Roman" w:hAnsi="Times New Roman" w:cs="Times New Roman"/>
          <w:b/>
          <w:sz w:val="24"/>
          <w:szCs w:val="24"/>
        </w:rPr>
        <w:t xml:space="preserve"> ANNUAL CONFERENCE OF ORISSA CHEMICAL SOCIETY (OCS) ALONG WITH NATIONAL </w:t>
      </w:r>
      <w:r w:rsidRPr="008372D8">
        <w:rPr>
          <w:rFonts w:ascii="Times New Roman" w:hAnsi="Times New Roman" w:cs="Times New Roman"/>
          <w:b/>
          <w:sz w:val="24"/>
          <w:szCs w:val="24"/>
        </w:rPr>
        <w:lastRenderedPageBreak/>
        <w:t>CONFERENCE ON “ADVANCEMENTS IN MATERIALS CHEMISTRY (AMC-2024)</w:t>
      </w:r>
      <w:r>
        <w:rPr>
          <w:rFonts w:ascii="Times New Roman" w:hAnsi="Times New Roman" w:cs="Times New Roman"/>
          <w:b/>
          <w:sz w:val="24"/>
          <w:szCs w:val="24"/>
        </w:rPr>
        <w:t xml:space="preserve"> </w:t>
      </w:r>
      <w:r>
        <w:rPr>
          <w:rFonts w:ascii="Times New Roman" w:hAnsi="Times New Roman" w:cs="Times New Roman"/>
        </w:rPr>
        <w:t xml:space="preserve">at OUTR, Bhubaneswar’’ and (ii) Financial bid </w:t>
      </w:r>
      <w:r>
        <w:rPr>
          <w:rFonts w:ascii="Times New Roman" w:hAnsi="Times New Roman" w:cs="Times New Roman"/>
          <w:b/>
        </w:rPr>
        <w:t>‘</w:t>
      </w:r>
      <w:r>
        <w:rPr>
          <w:rFonts w:ascii="Times New Roman" w:hAnsi="Times New Roman" w:cs="Times New Roman"/>
        </w:rPr>
        <w:t xml:space="preserve">SELECTION OF AGENCY FOR OUTDOOR CATERING SERVICES” for  </w:t>
      </w:r>
      <w:r w:rsidRPr="008372D8">
        <w:rPr>
          <w:rFonts w:ascii="Times New Roman" w:hAnsi="Times New Roman" w:cs="Times New Roman"/>
          <w:b/>
          <w:sz w:val="24"/>
          <w:szCs w:val="24"/>
        </w:rPr>
        <w:t>38</w:t>
      </w:r>
      <w:r w:rsidRPr="008372D8">
        <w:rPr>
          <w:rFonts w:ascii="Times New Roman" w:hAnsi="Times New Roman" w:cs="Times New Roman"/>
          <w:b/>
          <w:sz w:val="24"/>
          <w:szCs w:val="24"/>
          <w:vertAlign w:val="superscript"/>
        </w:rPr>
        <w:t>th</w:t>
      </w:r>
      <w:r w:rsidRPr="008372D8">
        <w:rPr>
          <w:rFonts w:ascii="Times New Roman" w:hAnsi="Times New Roman" w:cs="Times New Roman"/>
          <w:b/>
          <w:sz w:val="24"/>
          <w:szCs w:val="24"/>
        </w:rPr>
        <w:t xml:space="preserve"> ANNUAL CONFERENCE OF ORISSA CHEMICAL SOCIETY (OCS) ALONG WITH NATIONAL CONFERENCE ON “ADVANCEMENTS IN MATERIALS CHEMISTRY (AMC-2024)</w:t>
      </w:r>
      <w:r>
        <w:rPr>
          <w:rFonts w:ascii="Times New Roman" w:hAnsi="Times New Roman" w:cs="Times New Roman"/>
          <w:b/>
          <w:sz w:val="24"/>
          <w:szCs w:val="24"/>
        </w:rPr>
        <w:t xml:space="preserve"> </w:t>
      </w:r>
      <w:r>
        <w:rPr>
          <w:rFonts w:ascii="Times New Roman" w:hAnsi="Times New Roman" w:cs="Times New Roman"/>
        </w:rPr>
        <w:t>at  OUTR  Bhubaneswar’’ with tender No. and date. Both the sealed envelopes (</w:t>
      </w:r>
      <w:proofErr w:type="spellStart"/>
      <w:r>
        <w:rPr>
          <w:rFonts w:ascii="Times New Roman" w:hAnsi="Times New Roman" w:cs="Times New Roman"/>
        </w:rPr>
        <w:t>i</w:t>
      </w:r>
      <w:proofErr w:type="spellEnd"/>
      <w:r>
        <w:rPr>
          <w:rFonts w:ascii="Times New Roman" w:hAnsi="Times New Roman" w:cs="Times New Roman"/>
        </w:rPr>
        <w:t xml:space="preserve">) and (ii) are to be kept in another larger envelope, which should be sealed and submitted.  Two drafts related to EMD and Tender fee should be enclosed in the Technical bid.     </w:t>
      </w:r>
    </w:p>
    <w:p w:rsidR="00967CF4" w:rsidRDefault="00844A35" w:rsidP="00967CF4">
      <w:pPr>
        <w:pStyle w:val="NoSpacing"/>
        <w:jc w:val="both"/>
        <w:rPr>
          <w:rFonts w:ascii="Times New Roman" w:hAnsi="Times New Roman" w:cs="Times New Roman"/>
        </w:rPr>
      </w:pPr>
      <w:r>
        <w:rPr>
          <w:rFonts w:ascii="Times New Roman" w:hAnsi="Times New Roman" w:cs="Times New Roman"/>
        </w:rPr>
        <w:t xml:space="preserve">C) </w:t>
      </w:r>
      <w:r w:rsidR="00967CF4">
        <w:rPr>
          <w:rFonts w:ascii="Times New Roman" w:hAnsi="Times New Roman" w:cs="Times New Roman"/>
        </w:rPr>
        <w:t xml:space="preserve">The bigger envelope containing technical and financial bids in separate envelopes shall bear the Tender Name, No., Date and due date and shall be sent by </w:t>
      </w:r>
      <w:r w:rsidR="00967CF4">
        <w:rPr>
          <w:rFonts w:ascii="Times New Roman" w:hAnsi="Times New Roman" w:cs="Times New Roman"/>
          <w:b/>
        </w:rPr>
        <w:t>Speed Post/Registered Post/Courier</w:t>
      </w:r>
      <w:r w:rsidR="00967CF4">
        <w:rPr>
          <w:rFonts w:ascii="Times New Roman" w:hAnsi="Times New Roman" w:cs="Times New Roman"/>
        </w:rPr>
        <w:t xml:space="preserve"> address  to  </w:t>
      </w:r>
      <w:r w:rsidR="009A63DC">
        <w:rPr>
          <w:rFonts w:ascii="Times New Roman" w:hAnsi="Times New Roman" w:cs="Times New Roman"/>
        </w:rPr>
        <w:t>Convener,AMC-2024</w:t>
      </w:r>
      <w:r w:rsidR="00967CF4">
        <w:rPr>
          <w:rFonts w:ascii="Times New Roman" w:hAnsi="Times New Roman" w:cs="Times New Roman"/>
        </w:rPr>
        <w:t>, OUTR,  Techno Campus, Bhubanewar-751029. No hand delivery is accepted.</w:t>
      </w:r>
    </w:p>
    <w:p w:rsidR="00967CF4" w:rsidRDefault="00967CF4" w:rsidP="00967CF4">
      <w:pPr>
        <w:pStyle w:val="NoSpacing"/>
        <w:jc w:val="both"/>
        <w:rPr>
          <w:rFonts w:ascii="Times New Roman" w:hAnsi="Times New Roman" w:cs="Times New Roman"/>
        </w:rPr>
      </w:pPr>
    </w:p>
    <w:p w:rsidR="00967CF4" w:rsidRDefault="00967CF4" w:rsidP="00967CF4">
      <w:pPr>
        <w:pStyle w:val="NoSpacing"/>
        <w:jc w:val="both"/>
        <w:rPr>
          <w:rFonts w:ascii="Times New Roman" w:hAnsi="Times New Roman" w:cs="Times New Roman"/>
        </w:rPr>
      </w:pPr>
      <w:r>
        <w:rPr>
          <w:rFonts w:ascii="Times New Roman" w:hAnsi="Times New Roman" w:cs="Times New Roman"/>
        </w:rPr>
        <w:t>D) The envelopes shall indicate the name and address of the bidders.</w:t>
      </w:r>
    </w:p>
    <w:p w:rsidR="00DD7EEF" w:rsidRDefault="00DD7EEF" w:rsidP="00967CF4">
      <w:pPr>
        <w:pStyle w:val="NoSpacing"/>
        <w:jc w:val="both"/>
        <w:rPr>
          <w:rFonts w:ascii="Times New Roman" w:hAnsi="Times New Roman" w:cs="Times New Roman"/>
        </w:rPr>
      </w:pPr>
    </w:p>
    <w:p w:rsidR="00967CF4" w:rsidRDefault="00967CF4" w:rsidP="00967CF4">
      <w:pPr>
        <w:ind w:left="360"/>
        <w:jc w:val="both"/>
        <w:rPr>
          <w:rFonts w:ascii="Times New Roman" w:hAnsi="Times New Roman" w:cs="Times New Roman"/>
          <w:b/>
          <w:u w:val="single"/>
        </w:rPr>
      </w:pPr>
      <w:r>
        <w:rPr>
          <w:rFonts w:ascii="Times New Roman" w:hAnsi="Times New Roman" w:cs="Times New Roman"/>
        </w:rPr>
        <w:t xml:space="preserve">6.  </w:t>
      </w:r>
      <w:r>
        <w:rPr>
          <w:rFonts w:ascii="Times New Roman" w:hAnsi="Times New Roman" w:cs="Times New Roman"/>
          <w:b/>
          <w:u w:val="single"/>
        </w:rPr>
        <w:t>TENDER   EVALUATION</w:t>
      </w:r>
    </w:p>
    <w:p w:rsidR="00967CF4" w:rsidRDefault="00967CF4" w:rsidP="00967CF4">
      <w:pPr>
        <w:ind w:left="360"/>
        <w:jc w:val="both"/>
        <w:rPr>
          <w:rFonts w:ascii="Times New Roman" w:hAnsi="Times New Roman" w:cs="Times New Roman"/>
        </w:rPr>
      </w:pPr>
      <w:r>
        <w:rPr>
          <w:rFonts w:ascii="Times New Roman" w:hAnsi="Times New Roman" w:cs="Times New Roman"/>
        </w:rPr>
        <w:t>The committee constituted by the competent authority will evaluate the bids on the basis of documents submitted by the firm and eligibility criteria.</w:t>
      </w:r>
    </w:p>
    <w:p w:rsidR="00967CF4" w:rsidRDefault="00967CF4" w:rsidP="00967CF4">
      <w:pPr>
        <w:pStyle w:val="ListParagraph"/>
        <w:widowControl/>
        <w:numPr>
          <w:ilvl w:val="0"/>
          <w:numId w:val="4"/>
        </w:numPr>
        <w:autoSpaceDE/>
        <w:spacing w:after="200" w:line="276" w:lineRule="auto"/>
        <w:contextualSpacing/>
        <w:jc w:val="both"/>
      </w:pPr>
      <w:r>
        <w:t xml:space="preserve">The Technical Bids will be opened at OUTR Bhubaneswar on the specified date and time. Short listing will be done on the basis of eligibility criteria mentioned in the tender in presence of </w:t>
      </w:r>
      <w:proofErr w:type="spellStart"/>
      <w:r>
        <w:t>tenderer</w:t>
      </w:r>
      <w:proofErr w:type="spellEnd"/>
      <w:r>
        <w:t xml:space="preserve"> or its representative if so </w:t>
      </w:r>
      <w:proofErr w:type="gramStart"/>
      <w:r>
        <w:t>desires .</w:t>
      </w:r>
      <w:proofErr w:type="gramEnd"/>
    </w:p>
    <w:p w:rsidR="00967CF4" w:rsidRDefault="00967CF4" w:rsidP="00967CF4">
      <w:pPr>
        <w:pStyle w:val="ListParagraph"/>
        <w:widowControl/>
        <w:numPr>
          <w:ilvl w:val="0"/>
          <w:numId w:val="4"/>
        </w:numPr>
        <w:autoSpaceDE/>
        <w:spacing w:after="200" w:line="276" w:lineRule="auto"/>
        <w:contextualSpacing/>
        <w:jc w:val="both"/>
      </w:pPr>
      <w:r>
        <w:t xml:space="preserve">The financial bids of those bidders </w:t>
      </w:r>
      <w:proofErr w:type="gramStart"/>
      <w:r>
        <w:t>whose</w:t>
      </w:r>
      <w:proofErr w:type="gramEnd"/>
      <w:r>
        <w:t xml:space="preserve"> Technical Bids are accepted, shall be opened by the committee.</w:t>
      </w:r>
    </w:p>
    <w:p w:rsidR="00967CF4" w:rsidRDefault="00967CF4" w:rsidP="00967CF4">
      <w:pPr>
        <w:pStyle w:val="ListParagraph"/>
        <w:widowControl/>
        <w:numPr>
          <w:ilvl w:val="0"/>
          <w:numId w:val="4"/>
        </w:numPr>
        <w:autoSpaceDE/>
        <w:spacing w:after="200" w:line="276" w:lineRule="auto"/>
        <w:contextualSpacing/>
        <w:jc w:val="both"/>
      </w:pPr>
      <w:r>
        <w:t xml:space="preserve"> Tender for this contract will be assessed in accordance with Least Cost Selection </w:t>
      </w:r>
      <w:proofErr w:type="spellStart"/>
      <w:r>
        <w:t>i.e</w:t>
      </w:r>
      <w:proofErr w:type="spellEnd"/>
      <w:r>
        <w:t xml:space="preserve"> L1 system. The bidder who has quoted lowest total quote in grand total in bundled price and not with reference to the lowest prices quoted for the sub-items will be awarded the work.  </w:t>
      </w:r>
    </w:p>
    <w:p w:rsidR="00967CF4" w:rsidRDefault="00967CF4" w:rsidP="00967CF4">
      <w:pPr>
        <w:jc w:val="both"/>
        <w:rPr>
          <w:rFonts w:ascii="Times New Roman" w:hAnsi="Times New Roman" w:cs="Times New Roman"/>
        </w:rPr>
      </w:pPr>
      <w:r>
        <w:rPr>
          <w:rFonts w:ascii="Times New Roman" w:hAnsi="Times New Roman" w:cs="Times New Roman"/>
        </w:rPr>
        <w:t>7. Being L1 will not be the sole criteria for eligibility of award of contract.  The feasibility of the price determination method adopted by the bidder will be examined  by the committee and pertaining bidder need to be present in front of the committee to explain the same (if required).</w:t>
      </w:r>
    </w:p>
    <w:p w:rsidR="00967CF4" w:rsidRDefault="00967CF4" w:rsidP="00967CF4">
      <w:pPr>
        <w:jc w:val="both"/>
        <w:rPr>
          <w:rFonts w:ascii="Times New Roman" w:hAnsi="Times New Roman" w:cs="Times New Roman"/>
        </w:rPr>
      </w:pPr>
      <w:r>
        <w:rPr>
          <w:rFonts w:ascii="Times New Roman" w:hAnsi="Times New Roman" w:cs="Times New Roman"/>
        </w:rPr>
        <w:t xml:space="preserve">8. </w:t>
      </w:r>
      <w:r>
        <w:rPr>
          <w:rFonts w:ascii="Times New Roman" w:hAnsi="Times New Roman" w:cs="Times New Roman"/>
          <w:b/>
        </w:rPr>
        <w:t xml:space="preserve">AWARD OF </w:t>
      </w:r>
      <w:proofErr w:type="gramStart"/>
      <w:r>
        <w:rPr>
          <w:rFonts w:ascii="Times New Roman" w:hAnsi="Times New Roman" w:cs="Times New Roman"/>
          <w:b/>
        </w:rPr>
        <w:t>CONTRACT</w:t>
      </w:r>
      <w:r>
        <w:rPr>
          <w:rFonts w:ascii="Times New Roman" w:hAnsi="Times New Roman" w:cs="Times New Roman"/>
        </w:rPr>
        <w:t xml:space="preserve"> :After</w:t>
      </w:r>
      <w:proofErr w:type="gramEnd"/>
      <w:r>
        <w:rPr>
          <w:rFonts w:ascii="Times New Roman" w:hAnsi="Times New Roman" w:cs="Times New Roman"/>
        </w:rPr>
        <w:t xml:space="preserve"> due evaluation of the bid(s) university will award the contract to the responsive </w:t>
      </w:r>
      <w:proofErr w:type="spellStart"/>
      <w:r>
        <w:rPr>
          <w:rFonts w:ascii="Times New Roman" w:hAnsi="Times New Roman" w:cs="Times New Roman"/>
        </w:rPr>
        <w:t>tenderer</w:t>
      </w:r>
      <w:proofErr w:type="spellEnd"/>
      <w:r>
        <w:rPr>
          <w:rFonts w:ascii="Times New Roman" w:hAnsi="Times New Roman" w:cs="Times New Roman"/>
        </w:rPr>
        <w:t xml:space="preserve"> who has quoted the lowest price in overall</w:t>
      </w:r>
    </w:p>
    <w:p w:rsidR="00967CF4" w:rsidRDefault="00967CF4" w:rsidP="00967CF4">
      <w:pPr>
        <w:jc w:val="both"/>
        <w:rPr>
          <w:rFonts w:ascii="Times New Roman" w:hAnsi="Times New Roman" w:cs="Times New Roman"/>
        </w:rPr>
      </w:pPr>
      <w:r>
        <w:rPr>
          <w:rFonts w:ascii="Times New Roman" w:hAnsi="Times New Roman" w:cs="Times New Roman"/>
          <w:b/>
        </w:rPr>
        <w:t xml:space="preserve">9. Performance </w:t>
      </w:r>
      <w:proofErr w:type="gramStart"/>
      <w:r>
        <w:rPr>
          <w:rFonts w:ascii="Times New Roman" w:hAnsi="Times New Roman" w:cs="Times New Roman"/>
          <w:b/>
        </w:rPr>
        <w:t>Security</w:t>
      </w:r>
      <w:r w:rsidR="00844A35">
        <w:rPr>
          <w:rFonts w:ascii="Times New Roman" w:hAnsi="Times New Roman" w:cs="Times New Roman"/>
        </w:rPr>
        <w:t xml:space="preserve"> :</w:t>
      </w:r>
      <w:proofErr w:type="gramEnd"/>
      <w:r w:rsidR="00844A35">
        <w:rPr>
          <w:rFonts w:ascii="Times New Roman" w:hAnsi="Times New Roman" w:cs="Times New Roman"/>
        </w:rPr>
        <w:t xml:space="preserve"> </w:t>
      </w:r>
      <w:r>
        <w:rPr>
          <w:rFonts w:ascii="Times New Roman" w:hAnsi="Times New Roman" w:cs="Times New Roman"/>
        </w:rPr>
        <w:t xml:space="preserve">The EMD amount will be converted to Performance Security.  The EMD/Security deposit can be forfeited by the university in the event of any </w:t>
      </w:r>
      <w:r w:rsidR="00844A35">
        <w:rPr>
          <w:rFonts w:ascii="Times New Roman" w:hAnsi="Times New Roman" w:cs="Times New Roman"/>
        </w:rPr>
        <w:t>breach or</w:t>
      </w:r>
      <w:r>
        <w:rPr>
          <w:rFonts w:ascii="Times New Roman" w:hAnsi="Times New Roman" w:cs="Times New Roman"/>
        </w:rPr>
        <w:t xml:space="preserve"> negligence or non-observance of any condition of contract or for unsatisfactory performance as per the contract agreement. EMD/Performance </w:t>
      </w:r>
      <w:proofErr w:type="gramStart"/>
      <w:r>
        <w:rPr>
          <w:rFonts w:ascii="Times New Roman" w:hAnsi="Times New Roman" w:cs="Times New Roman"/>
        </w:rPr>
        <w:t>Security  will</w:t>
      </w:r>
      <w:proofErr w:type="gramEnd"/>
      <w:r>
        <w:rPr>
          <w:rFonts w:ascii="Times New Roman" w:hAnsi="Times New Roman" w:cs="Times New Roman"/>
        </w:rPr>
        <w:t xml:space="preserve"> be returned  after completion of obligations under the contract.</w:t>
      </w:r>
    </w:p>
    <w:p w:rsidR="00967CF4" w:rsidRDefault="00967CF4" w:rsidP="00967CF4">
      <w:pPr>
        <w:jc w:val="both"/>
        <w:rPr>
          <w:rFonts w:ascii="Times New Roman" w:hAnsi="Times New Roman" w:cs="Times New Roman"/>
          <w:b/>
        </w:rPr>
      </w:pPr>
      <w:r>
        <w:rPr>
          <w:rFonts w:ascii="Times New Roman" w:hAnsi="Times New Roman" w:cs="Times New Roman"/>
          <w:b/>
        </w:rPr>
        <w:t xml:space="preserve">10. Payment </w:t>
      </w:r>
      <w:proofErr w:type="gramStart"/>
      <w:r>
        <w:rPr>
          <w:rFonts w:ascii="Times New Roman" w:hAnsi="Times New Roman" w:cs="Times New Roman"/>
          <w:b/>
        </w:rPr>
        <w:t xml:space="preserve">Terms </w:t>
      </w:r>
      <w:r>
        <w:rPr>
          <w:rFonts w:ascii="Times New Roman" w:hAnsi="Times New Roman" w:cs="Times New Roman"/>
        </w:rPr>
        <w:t>:</w:t>
      </w:r>
      <w:proofErr w:type="gramEnd"/>
      <w:r>
        <w:rPr>
          <w:rFonts w:ascii="Times New Roman" w:hAnsi="Times New Roman" w:cs="Times New Roman"/>
        </w:rPr>
        <w:t xml:space="preserve"> 100% payment of the total order value shall be released after the successful  completion of Service and submission of Clear Tax Invoice. Payment will be made as per actual supply as per the work order. </w:t>
      </w:r>
      <w:r>
        <w:rPr>
          <w:rFonts w:ascii="Times New Roman" w:hAnsi="Times New Roman" w:cs="Times New Roman"/>
          <w:b/>
        </w:rPr>
        <w:tab/>
      </w:r>
      <w:r>
        <w:rPr>
          <w:rFonts w:ascii="Times New Roman" w:hAnsi="Times New Roman" w:cs="Times New Roman"/>
          <w:b/>
        </w:rPr>
        <w:tab/>
      </w:r>
    </w:p>
    <w:p w:rsidR="00967CF4" w:rsidRDefault="00967CF4" w:rsidP="00967CF4">
      <w:pPr>
        <w:jc w:val="both"/>
        <w:rPr>
          <w:rFonts w:ascii="Times New Roman" w:hAnsi="Times New Roman" w:cs="Times New Roman"/>
        </w:rPr>
      </w:pPr>
      <w:r>
        <w:rPr>
          <w:rFonts w:ascii="Times New Roman" w:hAnsi="Times New Roman" w:cs="Times New Roman"/>
          <w:b/>
        </w:rPr>
        <w:t xml:space="preserve">11. </w:t>
      </w:r>
      <w:r>
        <w:rPr>
          <w:rFonts w:ascii="Times New Roman" w:hAnsi="Times New Roman" w:cs="Times New Roman"/>
        </w:rPr>
        <w:t>The provision of Advance/</w:t>
      </w:r>
      <w:proofErr w:type="gramStart"/>
      <w:r>
        <w:rPr>
          <w:rFonts w:ascii="Times New Roman" w:hAnsi="Times New Roman" w:cs="Times New Roman"/>
        </w:rPr>
        <w:t>part  payment</w:t>
      </w:r>
      <w:proofErr w:type="gramEnd"/>
      <w:r>
        <w:rPr>
          <w:rFonts w:ascii="Times New Roman" w:hAnsi="Times New Roman" w:cs="Times New Roman"/>
        </w:rPr>
        <w:t xml:space="preserve"> is not permissible. </w:t>
      </w:r>
    </w:p>
    <w:p w:rsidR="00967CF4" w:rsidRDefault="00967CF4" w:rsidP="00967CF4">
      <w:pPr>
        <w:jc w:val="both"/>
        <w:rPr>
          <w:rFonts w:ascii="Times New Roman" w:hAnsi="Times New Roman" w:cs="Times New Roman"/>
          <w:b/>
        </w:rPr>
      </w:pPr>
      <w:r>
        <w:rPr>
          <w:rFonts w:ascii="Times New Roman" w:hAnsi="Times New Roman" w:cs="Times New Roman"/>
          <w:b/>
        </w:rPr>
        <w:t xml:space="preserve">12.  </w:t>
      </w:r>
      <w:r>
        <w:rPr>
          <w:rFonts w:ascii="Times New Roman" w:hAnsi="Times New Roman" w:cs="Times New Roman"/>
        </w:rPr>
        <w:t>Conditional bids will be treated as unresponsive and therefore may be rejected.</w:t>
      </w:r>
    </w:p>
    <w:p w:rsidR="00967CF4" w:rsidRDefault="00967CF4" w:rsidP="00967CF4">
      <w:pPr>
        <w:jc w:val="both"/>
        <w:rPr>
          <w:rFonts w:ascii="Times New Roman" w:hAnsi="Times New Roman" w:cs="Times New Roman"/>
        </w:rPr>
      </w:pPr>
      <w:r>
        <w:rPr>
          <w:rFonts w:ascii="Times New Roman" w:hAnsi="Times New Roman" w:cs="Times New Roman"/>
          <w:b/>
        </w:rPr>
        <w:lastRenderedPageBreak/>
        <w:t xml:space="preserve">13. </w:t>
      </w:r>
      <w:r>
        <w:rPr>
          <w:rFonts w:ascii="Times New Roman" w:hAnsi="Times New Roman" w:cs="Times New Roman"/>
        </w:rPr>
        <w:t xml:space="preserve"> The University reserve the right to accept in part or in full or reject any or more tender/offer without assigning any reason or cancel the tendering process and reject all Tender at any time prior to award of contract without assigning any reason thereof.</w:t>
      </w:r>
    </w:p>
    <w:p w:rsidR="00967CF4" w:rsidRDefault="00967CF4" w:rsidP="00967CF4">
      <w:pPr>
        <w:jc w:val="both"/>
        <w:rPr>
          <w:rFonts w:ascii="Times New Roman" w:hAnsi="Times New Roman" w:cs="Times New Roman"/>
          <w:b/>
        </w:rPr>
      </w:pPr>
      <w:r>
        <w:rPr>
          <w:rFonts w:ascii="Times New Roman" w:hAnsi="Times New Roman" w:cs="Times New Roman"/>
        </w:rPr>
        <w:t xml:space="preserve"> 14.</w:t>
      </w:r>
      <w:r>
        <w:rPr>
          <w:rFonts w:ascii="Times New Roman" w:hAnsi="Times New Roman" w:cs="Times New Roman"/>
          <w:b/>
        </w:rPr>
        <w:t xml:space="preserve"> Refund of </w:t>
      </w:r>
      <w:proofErr w:type="gramStart"/>
      <w:r>
        <w:rPr>
          <w:rFonts w:ascii="Times New Roman" w:hAnsi="Times New Roman" w:cs="Times New Roman"/>
          <w:b/>
        </w:rPr>
        <w:t>EMD</w:t>
      </w:r>
      <w:r>
        <w:rPr>
          <w:rFonts w:ascii="Times New Roman" w:hAnsi="Times New Roman" w:cs="Times New Roman"/>
        </w:rPr>
        <w:t xml:space="preserve"> :</w:t>
      </w:r>
      <w:proofErr w:type="gramEnd"/>
      <w:r>
        <w:rPr>
          <w:rFonts w:ascii="Times New Roman" w:hAnsi="Times New Roman" w:cs="Times New Roman"/>
        </w:rPr>
        <w:t xml:space="preserve"> The EMD  will be returned to the unsuccessful  bidders  without any interest  within 30 days.</w:t>
      </w:r>
      <w:r w:rsidR="009A63DC">
        <w:rPr>
          <w:rFonts w:ascii="Times New Roman" w:hAnsi="Times New Roman" w:cs="Times New Roman"/>
        </w:rPr>
        <w:t xml:space="preserve"> </w:t>
      </w:r>
      <w:r>
        <w:rPr>
          <w:rFonts w:ascii="Times New Roman" w:hAnsi="Times New Roman" w:cs="Times New Roman"/>
        </w:rPr>
        <w:t>The EMD will be returned to the successful</w:t>
      </w:r>
      <w:r w:rsidR="00844A35">
        <w:rPr>
          <w:rFonts w:ascii="Times New Roman" w:hAnsi="Times New Roman" w:cs="Times New Roman"/>
        </w:rPr>
        <w:t xml:space="preserve"> bidder without interest after </w:t>
      </w:r>
      <w:r>
        <w:rPr>
          <w:rFonts w:ascii="Times New Roman" w:hAnsi="Times New Roman" w:cs="Times New Roman"/>
        </w:rPr>
        <w:t>successful completion of programme.</w:t>
      </w:r>
    </w:p>
    <w:p w:rsidR="00967CF4" w:rsidRDefault="00967CF4" w:rsidP="00967CF4">
      <w:pPr>
        <w:jc w:val="both"/>
        <w:rPr>
          <w:rFonts w:ascii="Times New Roman" w:hAnsi="Times New Roman" w:cs="Times New Roman"/>
        </w:rPr>
      </w:pPr>
      <w:r>
        <w:rPr>
          <w:rFonts w:ascii="Times New Roman" w:hAnsi="Times New Roman" w:cs="Times New Roman"/>
          <w:b/>
        </w:rPr>
        <w:t xml:space="preserve">15. </w:t>
      </w:r>
      <w:r>
        <w:rPr>
          <w:rFonts w:ascii="Times New Roman" w:hAnsi="Times New Roman" w:cs="Times New Roman"/>
        </w:rPr>
        <w:t>In case of food, if found same are less in quantity or quality and not of standard quality or in unhygienic condition or not supplied/served in time, a penalty will be levied as decided by the OUTR, Bhubaneswar.</w:t>
      </w:r>
    </w:p>
    <w:p w:rsidR="00967CF4" w:rsidRDefault="00967CF4" w:rsidP="00967CF4">
      <w:pPr>
        <w:jc w:val="both"/>
        <w:rPr>
          <w:rFonts w:ascii="Times New Roman" w:hAnsi="Times New Roman" w:cs="Times New Roman"/>
        </w:rPr>
      </w:pPr>
      <w:r>
        <w:rPr>
          <w:rFonts w:ascii="Times New Roman" w:hAnsi="Times New Roman" w:cs="Times New Roman"/>
        </w:rPr>
        <w:t>16. The successful bidder shall arrange for removal of the garbage, the kitchen waste of any other type of refused or waste material on that day at its own cost as per the guidelines of BMC.</w:t>
      </w:r>
    </w:p>
    <w:p w:rsidR="00967CF4" w:rsidRDefault="00967CF4" w:rsidP="00967CF4">
      <w:pPr>
        <w:jc w:val="both"/>
        <w:rPr>
          <w:rFonts w:ascii="Times New Roman" w:hAnsi="Times New Roman" w:cs="Times New Roman"/>
          <w:b/>
        </w:rPr>
      </w:pPr>
      <w:r>
        <w:rPr>
          <w:rFonts w:ascii="Times New Roman" w:hAnsi="Times New Roman" w:cs="Times New Roman"/>
          <w:b/>
        </w:rPr>
        <w:t xml:space="preserve">16. </w:t>
      </w:r>
      <w:r>
        <w:rPr>
          <w:rFonts w:ascii="Times New Roman" w:hAnsi="Times New Roman" w:cs="Times New Roman"/>
          <w:b/>
          <w:u w:val="single"/>
        </w:rPr>
        <w:t>BID PRICES</w:t>
      </w:r>
    </w:p>
    <w:p w:rsidR="00967CF4" w:rsidRPr="00F061E7" w:rsidRDefault="00967CF4" w:rsidP="00967CF4">
      <w:pPr>
        <w:pStyle w:val="ListParagraph"/>
        <w:widowControl/>
        <w:numPr>
          <w:ilvl w:val="0"/>
          <w:numId w:val="5"/>
        </w:numPr>
        <w:autoSpaceDE/>
        <w:spacing w:after="200" w:line="276" w:lineRule="auto"/>
        <w:contextualSpacing/>
        <w:jc w:val="both"/>
        <w:rPr>
          <w:color w:val="000000" w:themeColor="text1"/>
        </w:rPr>
      </w:pPr>
      <w:r>
        <w:t>The Rates should be quo</w:t>
      </w:r>
      <w:r w:rsidR="004D0AE6">
        <w:t>ted in Indian</w:t>
      </w:r>
      <w:r w:rsidR="00DD7EEF">
        <w:t xml:space="preserve"> Rupees (INR) </w:t>
      </w:r>
      <w:r>
        <w:t xml:space="preserve">inclusive of all charges, except GST applicable as per the price schedule </w:t>
      </w:r>
      <w:r w:rsidRPr="00F061E7">
        <w:rPr>
          <w:color w:val="000000" w:themeColor="text1"/>
        </w:rPr>
        <w:t xml:space="preserve">given in Annexure- I.     </w:t>
      </w:r>
    </w:p>
    <w:p w:rsidR="00967CF4" w:rsidRPr="00F061E7" w:rsidRDefault="00967CF4" w:rsidP="00967CF4">
      <w:pPr>
        <w:pStyle w:val="ListParagraph"/>
        <w:widowControl/>
        <w:numPr>
          <w:ilvl w:val="0"/>
          <w:numId w:val="5"/>
        </w:numPr>
        <w:autoSpaceDE/>
        <w:spacing w:after="200" w:line="276" w:lineRule="auto"/>
        <w:contextualSpacing/>
        <w:jc w:val="both"/>
        <w:rPr>
          <w:color w:val="000000" w:themeColor="text1"/>
        </w:rPr>
      </w:pPr>
      <w:r w:rsidRPr="00F061E7">
        <w:rPr>
          <w:color w:val="000000" w:themeColor="text1"/>
        </w:rPr>
        <w:t>The prices quoted by the bidder shall remain fixed during the entire period of contract and shall not be subject to variation of any account.</w:t>
      </w:r>
    </w:p>
    <w:p w:rsidR="00967CF4" w:rsidRPr="00F061E7" w:rsidRDefault="00967CF4" w:rsidP="00967CF4">
      <w:pPr>
        <w:pStyle w:val="ListParagraph"/>
        <w:widowControl/>
        <w:numPr>
          <w:ilvl w:val="0"/>
          <w:numId w:val="5"/>
        </w:numPr>
        <w:autoSpaceDE/>
        <w:spacing w:after="200" w:line="276" w:lineRule="auto"/>
        <w:contextualSpacing/>
        <w:jc w:val="both"/>
        <w:rPr>
          <w:color w:val="000000" w:themeColor="text1"/>
        </w:rPr>
      </w:pPr>
      <w:r w:rsidRPr="00F061E7">
        <w:rPr>
          <w:color w:val="000000" w:themeColor="text1"/>
        </w:rPr>
        <w:t xml:space="preserve">Quantity: The </w:t>
      </w:r>
      <w:proofErr w:type="gramStart"/>
      <w:r w:rsidRPr="00F061E7">
        <w:rPr>
          <w:color w:val="000000" w:themeColor="text1"/>
        </w:rPr>
        <w:t>quantity mentioned are</w:t>
      </w:r>
      <w:proofErr w:type="gramEnd"/>
      <w:r w:rsidRPr="00F061E7">
        <w:rPr>
          <w:color w:val="000000" w:themeColor="text1"/>
        </w:rPr>
        <w:t xml:space="preserve"> indicative in Annexure- I and may be altered    at the time of placing work order on the basis of the requirement.</w:t>
      </w:r>
    </w:p>
    <w:p w:rsidR="00967CF4" w:rsidRDefault="00967CF4" w:rsidP="00967CF4">
      <w:pPr>
        <w:jc w:val="both"/>
        <w:rPr>
          <w:rFonts w:ascii="Times New Roman" w:hAnsi="Times New Roman" w:cs="Times New Roman"/>
          <w:b/>
        </w:rPr>
      </w:pPr>
      <w:r>
        <w:rPr>
          <w:rFonts w:ascii="Times New Roman" w:hAnsi="Times New Roman" w:cs="Times New Roman"/>
        </w:rPr>
        <w:t xml:space="preserve">17. </w:t>
      </w:r>
      <w:r>
        <w:rPr>
          <w:rFonts w:ascii="Times New Roman" w:hAnsi="Times New Roman" w:cs="Times New Roman"/>
          <w:b/>
        </w:rPr>
        <w:t xml:space="preserve">Applicable </w:t>
      </w:r>
      <w:proofErr w:type="gramStart"/>
      <w:r>
        <w:rPr>
          <w:rFonts w:ascii="Times New Roman" w:hAnsi="Times New Roman" w:cs="Times New Roman"/>
          <w:b/>
        </w:rPr>
        <w:t>Law :</w:t>
      </w:r>
      <w:proofErr w:type="gramEnd"/>
    </w:p>
    <w:p w:rsidR="00967CF4" w:rsidRDefault="00967CF4" w:rsidP="00967CF4">
      <w:pPr>
        <w:pStyle w:val="ListParagraph"/>
        <w:widowControl/>
        <w:numPr>
          <w:ilvl w:val="0"/>
          <w:numId w:val="6"/>
        </w:numPr>
        <w:autoSpaceDE/>
        <w:spacing w:after="200" w:line="276" w:lineRule="auto"/>
        <w:contextualSpacing/>
        <w:jc w:val="both"/>
      </w:pPr>
      <w:r>
        <w:t>The contract shall be governed by  the laws and procedures  established by Govt. of  India, within the framework of applicable legislation and enactment made from time to time concerning such Commercial dealings/processing.</w:t>
      </w:r>
    </w:p>
    <w:p w:rsidR="00967CF4" w:rsidRDefault="00967CF4" w:rsidP="00967CF4">
      <w:pPr>
        <w:pStyle w:val="ListParagraph"/>
        <w:widowControl/>
        <w:numPr>
          <w:ilvl w:val="0"/>
          <w:numId w:val="6"/>
        </w:numPr>
        <w:autoSpaceDE/>
        <w:spacing w:after="200" w:line="276" w:lineRule="auto"/>
        <w:contextualSpacing/>
        <w:jc w:val="both"/>
      </w:pPr>
      <w:r>
        <w:t>Any disputes are subject to exclusive jurisdiction of Competent Court and Forum in Bhubaneswar, Odisha only.</w:t>
      </w:r>
    </w:p>
    <w:p w:rsidR="00967CF4" w:rsidRDefault="00967CF4" w:rsidP="00967CF4">
      <w:pPr>
        <w:pStyle w:val="ListParagraph"/>
        <w:ind w:left="4320"/>
        <w:jc w:val="both"/>
      </w:pPr>
    </w:p>
    <w:p w:rsidR="00967CF4" w:rsidRDefault="00967CF4" w:rsidP="00967CF4">
      <w:pPr>
        <w:pStyle w:val="ListParagraph"/>
        <w:numPr>
          <w:ilvl w:val="0"/>
          <w:numId w:val="8"/>
        </w:numPr>
        <w:contextualSpacing/>
        <w:jc w:val="both"/>
      </w:pPr>
      <w:r>
        <w:t xml:space="preserve"> The agency shall nominate a person with mobile telephone to receive the instructions. Another alternative telephone Number of the owner or his representative of the firm shall also be conveyed to convey the instruction.</w:t>
      </w:r>
    </w:p>
    <w:p w:rsidR="00967CF4" w:rsidRDefault="00967CF4" w:rsidP="00967CF4">
      <w:pPr>
        <w:jc w:val="both"/>
        <w:rPr>
          <w:rFonts w:ascii="Times New Roman" w:hAnsi="Times New Roman" w:cs="Times New Roman"/>
        </w:rPr>
      </w:pPr>
    </w:p>
    <w:p w:rsidR="00967CF4" w:rsidRDefault="00967CF4" w:rsidP="00967CF4">
      <w:pPr>
        <w:jc w:val="both"/>
        <w:rPr>
          <w:rFonts w:ascii="Times New Roman" w:hAnsi="Times New Roman" w:cs="Times New Roman"/>
        </w:rPr>
      </w:pPr>
    </w:p>
    <w:p w:rsidR="00967CF4" w:rsidRDefault="00967CF4" w:rsidP="00967CF4">
      <w:pPr>
        <w:jc w:val="both"/>
        <w:rPr>
          <w:rFonts w:ascii="Times New Roman" w:hAnsi="Times New Roman" w:cs="Times New Roman"/>
        </w:rPr>
      </w:pPr>
    </w:p>
    <w:p w:rsidR="00967CF4" w:rsidRDefault="00967CF4" w:rsidP="00967CF4">
      <w:pPr>
        <w:tabs>
          <w:tab w:val="left" w:pos="421"/>
          <w:tab w:val="left" w:pos="488"/>
        </w:tabs>
        <w:ind w:right="319"/>
        <w:rPr>
          <w:rFonts w:ascii="Arial" w:hAnsi="Arial" w:cs="Arial"/>
        </w:rPr>
      </w:pPr>
    </w:p>
    <w:p w:rsidR="00967CF4" w:rsidRDefault="00967CF4" w:rsidP="00967CF4">
      <w:pPr>
        <w:spacing w:before="1"/>
        <w:ind w:right="319"/>
        <w:rPr>
          <w:rFonts w:ascii="Times New Roman" w:eastAsia="Arial" w:hAnsi="Times New Roman" w:cs="Times New Roman"/>
          <w:b/>
          <w:u w:val="single"/>
        </w:rPr>
      </w:pPr>
    </w:p>
    <w:p w:rsidR="00967CF4" w:rsidRDefault="00967CF4" w:rsidP="00967CF4">
      <w:pPr>
        <w:spacing w:before="1"/>
        <w:ind w:right="319"/>
        <w:rPr>
          <w:rFonts w:ascii="Times New Roman" w:eastAsia="Arial" w:hAnsi="Times New Roman" w:cs="Times New Roman"/>
          <w:b/>
          <w:u w:val="single"/>
        </w:rPr>
      </w:pPr>
    </w:p>
    <w:p w:rsidR="00844A35" w:rsidRDefault="00967CF4" w:rsidP="00967CF4">
      <w:pPr>
        <w:spacing w:before="1"/>
        <w:ind w:right="319"/>
        <w:rPr>
          <w:rFonts w:ascii="Times New Roman" w:eastAsia="Arial" w:hAnsi="Times New Roman" w:cs="Times New Roman"/>
        </w:rPr>
      </w:pP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r>
        <w:rPr>
          <w:rFonts w:ascii="Times New Roman" w:eastAsia="Arial" w:hAnsi="Times New Roman" w:cs="Times New Roman"/>
        </w:rPr>
        <w:tab/>
      </w:r>
    </w:p>
    <w:p w:rsidR="00967CF4" w:rsidRDefault="00967CF4" w:rsidP="00844A35">
      <w:pPr>
        <w:spacing w:before="1"/>
        <w:ind w:right="319"/>
        <w:jc w:val="right"/>
        <w:rPr>
          <w:rFonts w:ascii="Times New Roman" w:eastAsia="Arial" w:hAnsi="Times New Roman" w:cs="Times New Roman"/>
        </w:rPr>
      </w:pPr>
      <w:r>
        <w:rPr>
          <w:rFonts w:ascii="Times New Roman" w:eastAsia="Arial" w:hAnsi="Times New Roman" w:cs="Times New Roman"/>
        </w:rPr>
        <w:lastRenderedPageBreak/>
        <w:tab/>
        <w:t>Annexure -I</w:t>
      </w:r>
    </w:p>
    <w:p w:rsidR="00967CF4" w:rsidRPr="00476B5F" w:rsidRDefault="00967CF4" w:rsidP="00967CF4">
      <w:pPr>
        <w:spacing w:before="1"/>
        <w:ind w:right="319"/>
        <w:rPr>
          <w:rFonts w:ascii="Times New Roman" w:hAnsi="Times New Roman" w:cs="Times New Roman"/>
          <w:color w:val="FF0000"/>
        </w:rPr>
      </w:pPr>
      <w:r>
        <w:rPr>
          <w:rFonts w:ascii="Times New Roman" w:eastAsia="Arial" w:hAnsi="Times New Roman" w:cs="Times New Roman"/>
          <w:b/>
          <w:sz w:val="24"/>
          <w:szCs w:val="24"/>
          <w:u w:val="single"/>
        </w:rPr>
        <w:t xml:space="preserve">MENU FOR </w:t>
      </w:r>
      <w:r w:rsidR="00DD7EEF" w:rsidRPr="00DD7EEF">
        <w:rPr>
          <w:rFonts w:ascii="Times New Roman" w:eastAsia="Arial" w:hAnsi="Times New Roman" w:cs="Times New Roman"/>
          <w:b/>
          <w:sz w:val="24"/>
          <w:szCs w:val="24"/>
          <w:u w:val="single"/>
          <w:lang w:val="en-IN"/>
        </w:rPr>
        <w:t>38</w:t>
      </w:r>
      <w:r w:rsidR="00DD7EEF" w:rsidRPr="00DD7EEF">
        <w:rPr>
          <w:rFonts w:ascii="Times New Roman" w:eastAsia="Arial" w:hAnsi="Times New Roman" w:cs="Times New Roman"/>
          <w:b/>
          <w:sz w:val="24"/>
          <w:szCs w:val="24"/>
          <w:u w:val="single"/>
          <w:vertAlign w:val="superscript"/>
          <w:lang w:val="en-IN"/>
        </w:rPr>
        <w:t>th</w:t>
      </w:r>
      <w:r w:rsidR="00DD7EEF" w:rsidRPr="00DD7EEF">
        <w:rPr>
          <w:rFonts w:ascii="Times New Roman" w:eastAsia="Arial" w:hAnsi="Times New Roman" w:cs="Times New Roman"/>
          <w:b/>
          <w:sz w:val="24"/>
          <w:szCs w:val="24"/>
          <w:u w:val="single"/>
          <w:lang w:val="en-IN"/>
        </w:rPr>
        <w:t xml:space="preserve"> ANNUAL CONFERENCE OF ORISSA CHEMICAL SOCIETY (OCS) ALONG WITH NATIONAL CONFERENCE ON “ADVANCEMENTS IN MATERIALS CHEMISTRY (AMC-2024)</w:t>
      </w:r>
    </w:p>
    <w:tbl>
      <w:tblPr>
        <w:tblStyle w:val="TableGrid"/>
        <w:tblW w:w="0" w:type="auto"/>
        <w:tblLayout w:type="fixed"/>
        <w:tblLook w:val="04A0"/>
      </w:tblPr>
      <w:tblGrid>
        <w:gridCol w:w="817"/>
        <w:gridCol w:w="1556"/>
        <w:gridCol w:w="3264"/>
        <w:gridCol w:w="1448"/>
        <w:gridCol w:w="1212"/>
        <w:gridCol w:w="1279"/>
      </w:tblGrid>
      <w:tr w:rsidR="00DD7EEF" w:rsidRPr="00DD7EEF" w:rsidTr="00DD7EEF">
        <w:tc>
          <w:tcPr>
            <w:tcW w:w="817" w:type="dxa"/>
          </w:tcPr>
          <w:p w:rsidR="00DD7EEF" w:rsidRPr="00DD7EEF" w:rsidRDefault="00DD7EEF" w:rsidP="00911487">
            <w:pPr>
              <w:rPr>
                <w:rFonts w:ascii="Times New Roman" w:hAnsi="Times New Roman" w:cs="Times New Roman"/>
                <w:b/>
                <w:sz w:val="24"/>
                <w:szCs w:val="24"/>
              </w:rPr>
            </w:pPr>
            <w:proofErr w:type="spellStart"/>
            <w:r w:rsidRPr="00DD7EEF">
              <w:rPr>
                <w:rFonts w:ascii="Times New Roman" w:hAnsi="Times New Roman" w:cs="Times New Roman"/>
                <w:b/>
                <w:sz w:val="24"/>
                <w:szCs w:val="24"/>
              </w:rPr>
              <w:t>Sl.No</w:t>
            </w:r>
            <w:proofErr w:type="spellEnd"/>
            <w:r w:rsidRPr="00DD7EEF">
              <w:rPr>
                <w:rFonts w:ascii="Times New Roman" w:hAnsi="Times New Roman" w:cs="Times New Roman"/>
                <w:b/>
                <w:sz w:val="24"/>
                <w:szCs w:val="24"/>
              </w:rPr>
              <w:t>.</w:t>
            </w:r>
          </w:p>
        </w:tc>
        <w:tc>
          <w:tcPr>
            <w:tcW w:w="1556" w:type="dxa"/>
          </w:tcPr>
          <w:p w:rsidR="00DD7EEF" w:rsidRPr="00DD7EEF" w:rsidRDefault="00DD7EEF" w:rsidP="00911487">
            <w:pPr>
              <w:rPr>
                <w:rFonts w:ascii="Times New Roman" w:hAnsi="Times New Roman" w:cs="Times New Roman"/>
                <w:b/>
                <w:sz w:val="24"/>
                <w:szCs w:val="24"/>
              </w:rPr>
            </w:pPr>
            <w:r w:rsidRPr="00DD7EEF">
              <w:rPr>
                <w:rFonts w:ascii="Times New Roman" w:hAnsi="Times New Roman" w:cs="Times New Roman"/>
                <w:b/>
                <w:sz w:val="24"/>
                <w:szCs w:val="24"/>
              </w:rPr>
              <w:t>Date</w:t>
            </w:r>
          </w:p>
        </w:tc>
        <w:tc>
          <w:tcPr>
            <w:tcW w:w="3264" w:type="dxa"/>
          </w:tcPr>
          <w:p w:rsidR="00DD7EEF" w:rsidRPr="00DD7EEF" w:rsidRDefault="00DD7EEF" w:rsidP="00911487">
            <w:pPr>
              <w:rPr>
                <w:rFonts w:ascii="Times New Roman" w:hAnsi="Times New Roman" w:cs="Times New Roman"/>
                <w:b/>
                <w:sz w:val="24"/>
                <w:szCs w:val="24"/>
              </w:rPr>
            </w:pPr>
            <w:r w:rsidRPr="00DD7EEF">
              <w:rPr>
                <w:rFonts w:ascii="Times New Roman" w:hAnsi="Times New Roman" w:cs="Times New Roman"/>
                <w:b/>
                <w:sz w:val="24"/>
                <w:szCs w:val="24"/>
              </w:rPr>
              <w:t>Items in Detail</w:t>
            </w:r>
          </w:p>
        </w:tc>
        <w:tc>
          <w:tcPr>
            <w:tcW w:w="1448" w:type="dxa"/>
          </w:tcPr>
          <w:p w:rsidR="00DD7EEF" w:rsidRPr="00DD7EEF" w:rsidRDefault="00DD7EEF" w:rsidP="00911487">
            <w:pPr>
              <w:rPr>
                <w:rFonts w:ascii="Times New Roman" w:hAnsi="Times New Roman" w:cs="Times New Roman"/>
                <w:b/>
                <w:sz w:val="24"/>
                <w:szCs w:val="24"/>
              </w:rPr>
            </w:pPr>
            <w:r w:rsidRPr="00DD7EEF">
              <w:rPr>
                <w:rFonts w:ascii="Times New Roman" w:hAnsi="Times New Roman" w:cs="Times New Roman"/>
                <w:b/>
                <w:sz w:val="24"/>
                <w:szCs w:val="24"/>
              </w:rPr>
              <w:t>Lunch/Dinner</w:t>
            </w:r>
          </w:p>
        </w:tc>
        <w:tc>
          <w:tcPr>
            <w:tcW w:w="1212" w:type="dxa"/>
          </w:tcPr>
          <w:p w:rsidR="00DD7EEF" w:rsidRPr="00DD7EEF" w:rsidRDefault="00DD7EEF" w:rsidP="00911487">
            <w:pPr>
              <w:rPr>
                <w:rFonts w:ascii="Times New Roman" w:hAnsi="Times New Roman" w:cs="Times New Roman"/>
                <w:b/>
                <w:sz w:val="24"/>
                <w:szCs w:val="24"/>
              </w:rPr>
            </w:pPr>
            <w:r w:rsidRPr="00DD7EEF">
              <w:rPr>
                <w:rFonts w:ascii="Times New Roman" w:hAnsi="Times New Roman" w:cs="Times New Roman"/>
                <w:b/>
                <w:sz w:val="24"/>
                <w:szCs w:val="24"/>
              </w:rPr>
              <w:t>Quantity</w:t>
            </w:r>
          </w:p>
        </w:tc>
        <w:tc>
          <w:tcPr>
            <w:tcW w:w="1279" w:type="dxa"/>
          </w:tcPr>
          <w:p w:rsidR="00DD7EEF" w:rsidRPr="00DD7EEF" w:rsidRDefault="00DD7EEF" w:rsidP="00911487">
            <w:pPr>
              <w:rPr>
                <w:rFonts w:ascii="Times New Roman" w:hAnsi="Times New Roman" w:cs="Times New Roman"/>
                <w:b/>
                <w:sz w:val="24"/>
                <w:szCs w:val="24"/>
              </w:rPr>
            </w:pPr>
            <w:r w:rsidRPr="00DD7EEF">
              <w:rPr>
                <w:rFonts w:ascii="Times New Roman" w:hAnsi="Times New Roman" w:cs="Times New Roman"/>
                <w:b/>
                <w:sz w:val="24"/>
                <w:szCs w:val="24"/>
              </w:rPr>
              <w:t>Unit Price</w:t>
            </w:r>
          </w:p>
        </w:tc>
      </w:tr>
      <w:tr w:rsidR="00DD7EEF" w:rsidRPr="00DD7EEF" w:rsidTr="00DD7EEF">
        <w:tc>
          <w:tcPr>
            <w:tcW w:w="817"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1</w:t>
            </w:r>
          </w:p>
        </w:tc>
        <w:tc>
          <w:tcPr>
            <w:tcW w:w="1556"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27.12.2024</w:t>
            </w:r>
          </w:p>
        </w:tc>
        <w:tc>
          <w:tcPr>
            <w:tcW w:w="3264" w:type="dxa"/>
          </w:tcPr>
          <w:p w:rsidR="00DD7EEF" w:rsidRPr="00DD7EEF" w:rsidRDefault="00DD7EEF" w:rsidP="00DD7EEF">
            <w:pPr>
              <w:pStyle w:val="ListParagraph"/>
              <w:ind w:left="37"/>
              <w:jc w:val="both"/>
              <w:rPr>
                <w:sz w:val="24"/>
                <w:szCs w:val="24"/>
              </w:rPr>
            </w:pPr>
            <w:r w:rsidRPr="00DD7EEF">
              <w:rPr>
                <w:sz w:val="24"/>
                <w:szCs w:val="24"/>
              </w:rPr>
              <w:t xml:space="preserve">1. </w:t>
            </w:r>
            <w:r w:rsidR="004D0AE6">
              <w:rPr>
                <w:sz w:val="24"/>
                <w:szCs w:val="24"/>
              </w:rPr>
              <w:t xml:space="preserve"> </w:t>
            </w:r>
            <w:r>
              <w:rPr>
                <w:sz w:val="24"/>
                <w:szCs w:val="24"/>
              </w:rPr>
              <w:t xml:space="preserve">1. </w:t>
            </w:r>
            <w:r w:rsidRPr="00DD7EEF">
              <w:rPr>
                <w:sz w:val="24"/>
                <w:szCs w:val="24"/>
              </w:rPr>
              <w:t xml:space="preserve">Rice   2. </w:t>
            </w:r>
            <w:proofErr w:type="spellStart"/>
            <w:r w:rsidRPr="00DD7EEF">
              <w:rPr>
                <w:sz w:val="24"/>
                <w:szCs w:val="24"/>
              </w:rPr>
              <w:t>Chapati</w:t>
            </w:r>
            <w:proofErr w:type="spellEnd"/>
            <w:r w:rsidRPr="00DD7EEF">
              <w:rPr>
                <w:sz w:val="24"/>
                <w:szCs w:val="24"/>
              </w:rPr>
              <w:t xml:space="preserve">    3.Dal        4.Mixed</w:t>
            </w:r>
            <w:r w:rsidR="004D0AE6">
              <w:rPr>
                <w:sz w:val="24"/>
                <w:szCs w:val="24"/>
              </w:rPr>
              <w:t xml:space="preserve"> </w:t>
            </w:r>
            <w:proofErr w:type="spellStart"/>
            <w:r w:rsidRPr="00DD7EEF">
              <w:rPr>
                <w:sz w:val="24"/>
                <w:szCs w:val="24"/>
              </w:rPr>
              <w:t>veg</w:t>
            </w:r>
            <w:proofErr w:type="spellEnd"/>
            <w:r w:rsidRPr="00DD7EEF">
              <w:rPr>
                <w:sz w:val="24"/>
                <w:szCs w:val="24"/>
              </w:rPr>
              <w:t xml:space="preserve">      5.Chicken    6.Pampad      7.Sweets </w:t>
            </w:r>
            <w:r w:rsidRPr="00DD7EEF">
              <w:rPr>
                <w:sz w:val="24"/>
                <w:szCs w:val="24"/>
              </w:rPr>
              <w:tab/>
              <w:t xml:space="preserve">  8.Water</w:t>
            </w:r>
          </w:p>
          <w:p w:rsidR="00DD7EEF" w:rsidRPr="00DD7EEF" w:rsidRDefault="00DD7EEF" w:rsidP="00911487">
            <w:pPr>
              <w:pStyle w:val="ListParagraph"/>
              <w:spacing w:after="120"/>
              <w:ind w:left="1080"/>
              <w:jc w:val="both"/>
              <w:rPr>
                <w:sz w:val="24"/>
                <w:szCs w:val="24"/>
              </w:rPr>
            </w:pPr>
          </w:p>
        </w:tc>
        <w:tc>
          <w:tcPr>
            <w:tcW w:w="1448"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Dinner</w:t>
            </w:r>
          </w:p>
        </w:tc>
        <w:tc>
          <w:tcPr>
            <w:tcW w:w="1212"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50nos.</w:t>
            </w:r>
          </w:p>
        </w:tc>
        <w:tc>
          <w:tcPr>
            <w:tcW w:w="1279" w:type="dxa"/>
          </w:tcPr>
          <w:p w:rsidR="00DD7EEF" w:rsidRPr="00DD7EEF" w:rsidRDefault="00DD7EEF" w:rsidP="00911487">
            <w:pPr>
              <w:rPr>
                <w:rFonts w:ascii="Times New Roman" w:hAnsi="Times New Roman" w:cs="Times New Roman"/>
                <w:sz w:val="24"/>
                <w:szCs w:val="24"/>
              </w:rPr>
            </w:pPr>
          </w:p>
        </w:tc>
      </w:tr>
      <w:tr w:rsidR="00DD7EEF" w:rsidRPr="00DD7EEF" w:rsidTr="00DD7EEF">
        <w:tc>
          <w:tcPr>
            <w:tcW w:w="817"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w:t>
            </w:r>
          </w:p>
        </w:tc>
        <w:tc>
          <w:tcPr>
            <w:tcW w:w="1556"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28.12.2024</w:t>
            </w:r>
          </w:p>
        </w:tc>
        <w:tc>
          <w:tcPr>
            <w:tcW w:w="3264" w:type="dxa"/>
          </w:tcPr>
          <w:p w:rsidR="00DD7EEF" w:rsidRPr="00DD7EEF" w:rsidRDefault="00DD7EEF" w:rsidP="00911487">
            <w:pPr>
              <w:pStyle w:val="ListParagraph"/>
              <w:spacing w:after="120"/>
              <w:ind w:left="179"/>
              <w:jc w:val="both"/>
              <w:rPr>
                <w:sz w:val="24"/>
                <w:szCs w:val="24"/>
              </w:rPr>
            </w:pPr>
            <w:r w:rsidRPr="00DD7EEF">
              <w:rPr>
                <w:sz w:val="24"/>
                <w:szCs w:val="24"/>
              </w:rPr>
              <w:t xml:space="preserve"> </w:t>
            </w:r>
            <w:r>
              <w:rPr>
                <w:sz w:val="24"/>
                <w:szCs w:val="24"/>
              </w:rPr>
              <w:t xml:space="preserve">           </w:t>
            </w:r>
            <w:r w:rsidRPr="00DD7EEF">
              <w:rPr>
                <w:sz w:val="24"/>
                <w:szCs w:val="24"/>
              </w:rPr>
              <w:t xml:space="preserve">Prasad  </w:t>
            </w:r>
          </w:p>
        </w:tc>
        <w:tc>
          <w:tcPr>
            <w:tcW w:w="1448"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Lunch</w:t>
            </w:r>
          </w:p>
        </w:tc>
        <w:tc>
          <w:tcPr>
            <w:tcW w:w="1212"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400nos.</w:t>
            </w:r>
          </w:p>
        </w:tc>
        <w:tc>
          <w:tcPr>
            <w:tcW w:w="1279" w:type="dxa"/>
          </w:tcPr>
          <w:p w:rsidR="00DD7EEF" w:rsidRPr="00DD7EEF" w:rsidRDefault="00DD7EEF" w:rsidP="00911487">
            <w:pPr>
              <w:rPr>
                <w:rFonts w:ascii="Times New Roman" w:hAnsi="Times New Roman" w:cs="Times New Roman"/>
                <w:sz w:val="24"/>
                <w:szCs w:val="24"/>
              </w:rPr>
            </w:pPr>
          </w:p>
        </w:tc>
      </w:tr>
      <w:tr w:rsidR="00DD7EEF" w:rsidRPr="00DD7EEF" w:rsidTr="00DD7EEF">
        <w:tc>
          <w:tcPr>
            <w:tcW w:w="817"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3</w:t>
            </w:r>
          </w:p>
        </w:tc>
        <w:tc>
          <w:tcPr>
            <w:tcW w:w="1556"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28.12.2024</w:t>
            </w:r>
          </w:p>
        </w:tc>
        <w:tc>
          <w:tcPr>
            <w:tcW w:w="3264"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 xml:space="preserve">1. Rice         2.Chapati </w:t>
            </w:r>
            <w:r>
              <w:rPr>
                <w:rFonts w:ascii="Times New Roman" w:hAnsi="Times New Roman" w:cs="Times New Roman"/>
                <w:sz w:val="24"/>
                <w:szCs w:val="24"/>
              </w:rPr>
              <w:t xml:space="preserve">            3.Paneer </w:t>
            </w:r>
            <w:proofErr w:type="spellStart"/>
            <w:r>
              <w:rPr>
                <w:rFonts w:ascii="Times New Roman" w:hAnsi="Times New Roman" w:cs="Times New Roman"/>
                <w:sz w:val="24"/>
                <w:szCs w:val="24"/>
              </w:rPr>
              <w:t>sabji</w:t>
            </w:r>
            <w:proofErr w:type="spellEnd"/>
            <w:r>
              <w:rPr>
                <w:rFonts w:ascii="Times New Roman" w:hAnsi="Times New Roman" w:cs="Times New Roman"/>
                <w:sz w:val="24"/>
                <w:szCs w:val="24"/>
              </w:rPr>
              <w:t xml:space="preserve"> </w:t>
            </w:r>
            <w:r w:rsidRPr="00DD7EEF">
              <w:rPr>
                <w:rFonts w:ascii="Times New Roman" w:hAnsi="Times New Roman" w:cs="Times New Roman"/>
                <w:sz w:val="24"/>
                <w:szCs w:val="24"/>
              </w:rPr>
              <w:t xml:space="preserve"> </w:t>
            </w:r>
            <w:r w:rsidR="004D0AE6">
              <w:rPr>
                <w:rFonts w:ascii="Times New Roman" w:hAnsi="Times New Roman" w:cs="Times New Roman"/>
                <w:sz w:val="24"/>
                <w:szCs w:val="24"/>
              </w:rPr>
              <w:t xml:space="preserve">  </w:t>
            </w:r>
            <w:r w:rsidRPr="00DD7EEF">
              <w:rPr>
                <w:rFonts w:ascii="Times New Roman" w:hAnsi="Times New Roman" w:cs="Times New Roman"/>
                <w:sz w:val="24"/>
                <w:szCs w:val="24"/>
              </w:rPr>
              <w:t xml:space="preserve">4.Veg </w:t>
            </w:r>
            <w:proofErr w:type="spellStart"/>
            <w:r w:rsidRPr="00DD7EEF">
              <w:rPr>
                <w:rFonts w:ascii="Times New Roman" w:hAnsi="Times New Roman" w:cs="Times New Roman"/>
                <w:sz w:val="24"/>
                <w:szCs w:val="24"/>
              </w:rPr>
              <w:t>tadka</w:t>
            </w:r>
            <w:proofErr w:type="spellEnd"/>
            <w:r w:rsidRPr="00DD7EEF">
              <w:rPr>
                <w:rFonts w:ascii="Times New Roman" w:hAnsi="Times New Roman" w:cs="Times New Roman"/>
                <w:sz w:val="24"/>
                <w:szCs w:val="24"/>
              </w:rPr>
              <w:t xml:space="preserve">   5. Sweets     6.Water</w:t>
            </w:r>
          </w:p>
        </w:tc>
        <w:tc>
          <w:tcPr>
            <w:tcW w:w="1448"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Dinner</w:t>
            </w:r>
          </w:p>
        </w:tc>
        <w:tc>
          <w:tcPr>
            <w:tcW w:w="1212"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300nos.</w:t>
            </w:r>
          </w:p>
        </w:tc>
        <w:tc>
          <w:tcPr>
            <w:tcW w:w="1279" w:type="dxa"/>
          </w:tcPr>
          <w:p w:rsidR="00DD7EEF" w:rsidRPr="00DD7EEF" w:rsidRDefault="00DD7EEF" w:rsidP="00911487">
            <w:pPr>
              <w:rPr>
                <w:rFonts w:ascii="Times New Roman" w:hAnsi="Times New Roman" w:cs="Times New Roman"/>
                <w:sz w:val="24"/>
                <w:szCs w:val="24"/>
              </w:rPr>
            </w:pPr>
          </w:p>
        </w:tc>
      </w:tr>
      <w:tr w:rsidR="00DD7EEF" w:rsidRPr="00DD7EEF" w:rsidTr="00DD7EEF">
        <w:tc>
          <w:tcPr>
            <w:tcW w:w="817"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4</w:t>
            </w:r>
          </w:p>
        </w:tc>
        <w:tc>
          <w:tcPr>
            <w:tcW w:w="1556"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29.12.2024</w:t>
            </w:r>
          </w:p>
        </w:tc>
        <w:tc>
          <w:tcPr>
            <w:tcW w:w="3264" w:type="dxa"/>
          </w:tcPr>
          <w:p w:rsidR="00DD7EEF" w:rsidRPr="00DD7EEF" w:rsidRDefault="00DD7EEF" w:rsidP="00911487">
            <w:pPr>
              <w:rPr>
                <w:rFonts w:ascii="Times New Roman" w:hAnsi="Times New Roman" w:cs="Times New Roman"/>
                <w:sz w:val="24"/>
                <w:szCs w:val="24"/>
              </w:rPr>
            </w:pPr>
            <w:r>
              <w:rPr>
                <w:rFonts w:ascii="Times New Roman" w:hAnsi="Times New Roman" w:cs="Times New Roman"/>
                <w:sz w:val="24"/>
                <w:szCs w:val="24"/>
              </w:rPr>
              <w:t>1. Green salad 2.Rice/</w:t>
            </w:r>
            <w:proofErr w:type="spellStart"/>
            <w:r>
              <w:rPr>
                <w:rFonts w:ascii="Times New Roman" w:hAnsi="Times New Roman" w:cs="Times New Roman"/>
                <w:sz w:val="24"/>
                <w:szCs w:val="24"/>
              </w:rPr>
              <w:t>Jee</w:t>
            </w:r>
            <w:r w:rsidR="004D0AE6">
              <w:rPr>
                <w:rFonts w:ascii="Times New Roman" w:hAnsi="Times New Roman" w:cs="Times New Roman"/>
                <w:sz w:val="24"/>
                <w:szCs w:val="24"/>
              </w:rPr>
              <w:t>ra</w:t>
            </w:r>
            <w:proofErr w:type="spellEnd"/>
            <w:r w:rsidR="004D0AE6">
              <w:rPr>
                <w:rFonts w:ascii="Times New Roman" w:hAnsi="Times New Roman" w:cs="Times New Roman"/>
                <w:sz w:val="24"/>
                <w:szCs w:val="24"/>
              </w:rPr>
              <w:t xml:space="preserve"> rice 3. </w:t>
            </w:r>
            <w:proofErr w:type="spellStart"/>
            <w:proofErr w:type="gramStart"/>
            <w:r w:rsidR="004D0AE6">
              <w:rPr>
                <w:rFonts w:ascii="Times New Roman" w:hAnsi="Times New Roman" w:cs="Times New Roman"/>
                <w:sz w:val="24"/>
                <w:szCs w:val="24"/>
              </w:rPr>
              <w:t>Chapati</w:t>
            </w:r>
            <w:proofErr w:type="spellEnd"/>
            <w:r w:rsidR="004D0AE6">
              <w:rPr>
                <w:rFonts w:ascii="Times New Roman" w:hAnsi="Times New Roman" w:cs="Times New Roman"/>
                <w:sz w:val="24"/>
                <w:szCs w:val="24"/>
              </w:rPr>
              <w:t xml:space="preserve">  4</w:t>
            </w:r>
            <w:proofErr w:type="gramEnd"/>
            <w:r w:rsidR="004D0AE6">
              <w:rPr>
                <w:rFonts w:ascii="Times New Roman" w:hAnsi="Times New Roman" w:cs="Times New Roman"/>
                <w:sz w:val="24"/>
                <w:szCs w:val="24"/>
              </w:rPr>
              <w:t xml:space="preserve">. </w:t>
            </w:r>
            <w:proofErr w:type="spellStart"/>
            <w:r w:rsidR="004D0AE6">
              <w:rPr>
                <w:rFonts w:ascii="Times New Roman" w:hAnsi="Times New Roman" w:cs="Times New Roman"/>
                <w:sz w:val="24"/>
                <w:szCs w:val="24"/>
              </w:rPr>
              <w:t>Dal</w:t>
            </w:r>
            <w:proofErr w:type="spellEnd"/>
            <w:r w:rsidR="004D0AE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7EEF">
              <w:rPr>
                <w:rFonts w:ascii="Times New Roman" w:hAnsi="Times New Roman" w:cs="Times New Roman"/>
                <w:sz w:val="24"/>
                <w:szCs w:val="24"/>
              </w:rPr>
              <w:t xml:space="preserve">5. </w:t>
            </w:r>
            <w:proofErr w:type="spellStart"/>
            <w:r>
              <w:rPr>
                <w:rFonts w:ascii="Times New Roman" w:hAnsi="Times New Roman" w:cs="Times New Roman"/>
                <w:sz w:val="24"/>
                <w:szCs w:val="24"/>
              </w:rPr>
              <w:t>Dahivada</w:t>
            </w:r>
            <w:proofErr w:type="spellEnd"/>
            <w:r>
              <w:rPr>
                <w:rFonts w:ascii="Times New Roman" w:hAnsi="Times New Roman" w:cs="Times New Roman"/>
                <w:sz w:val="24"/>
                <w:szCs w:val="24"/>
              </w:rPr>
              <w:t xml:space="preserve">    6. Mixed </w:t>
            </w:r>
            <w:proofErr w:type="spellStart"/>
            <w:r>
              <w:rPr>
                <w:rFonts w:ascii="Times New Roman" w:hAnsi="Times New Roman" w:cs="Times New Roman"/>
                <w:sz w:val="24"/>
                <w:szCs w:val="24"/>
              </w:rPr>
              <w:t>Veg</w:t>
            </w:r>
            <w:proofErr w:type="spellEnd"/>
            <w:r>
              <w:rPr>
                <w:rFonts w:ascii="Times New Roman" w:hAnsi="Times New Roman" w:cs="Times New Roman"/>
                <w:sz w:val="24"/>
                <w:szCs w:val="24"/>
              </w:rPr>
              <w:t xml:space="preserve">    7. Chicken/ Chili </w:t>
            </w:r>
            <w:proofErr w:type="gramStart"/>
            <w:r w:rsidRPr="00DD7EEF">
              <w:rPr>
                <w:rFonts w:ascii="Times New Roman" w:hAnsi="Times New Roman" w:cs="Times New Roman"/>
                <w:sz w:val="24"/>
                <w:szCs w:val="24"/>
              </w:rPr>
              <w:t>Mushroom(</w:t>
            </w:r>
            <w:proofErr w:type="spellStart"/>
            <w:proofErr w:type="gramEnd"/>
            <w:r w:rsidRPr="00DD7EEF">
              <w:rPr>
                <w:rFonts w:ascii="Times New Roman" w:hAnsi="Times New Roman" w:cs="Times New Roman"/>
                <w:sz w:val="24"/>
                <w:szCs w:val="24"/>
              </w:rPr>
              <w:t>Veg</w:t>
            </w:r>
            <w:proofErr w:type="spellEnd"/>
            <w:r w:rsidRPr="00DD7EEF">
              <w:rPr>
                <w:rFonts w:ascii="Times New Roman" w:hAnsi="Times New Roman" w:cs="Times New Roman"/>
                <w:sz w:val="24"/>
                <w:szCs w:val="24"/>
              </w:rPr>
              <w:t xml:space="preserve">)   </w:t>
            </w:r>
            <w:r>
              <w:rPr>
                <w:rFonts w:ascii="Times New Roman" w:hAnsi="Times New Roman" w:cs="Times New Roman"/>
                <w:sz w:val="24"/>
                <w:szCs w:val="24"/>
              </w:rPr>
              <w:t xml:space="preserve">8. Fish    9.Tomato </w:t>
            </w:r>
            <w:proofErr w:type="gramStart"/>
            <w:r>
              <w:rPr>
                <w:rFonts w:ascii="Times New Roman" w:hAnsi="Times New Roman" w:cs="Times New Roman"/>
                <w:sz w:val="24"/>
                <w:szCs w:val="24"/>
              </w:rPr>
              <w:t xml:space="preserve">Chutney  </w:t>
            </w:r>
            <w:r w:rsidR="004D0AE6">
              <w:rPr>
                <w:rFonts w:ascii="Times New Roman" w:hAnsi="Times New Roman" w:cs="Times New Roman"/>
                <w:sz w:val="24"/>
                <w:szCs w:val="24"/>
              </w:rPr>
              <w:t>10.Pampad</w:t>
            </w:r>
            <w:proofErr w:type="gramEnd"/>
            <w:r w:rsidR="004D0AE6">
              <w:rPr>
                <w:rFonts w:ascii="Times New Roman" w:hAnsi="Times New Roman" w:cs="Times New Roman"/>
                <w:sz w:val="24"/>
                <w:szCs w:val="24"/>
              </w:rPr>
              <w:t xml:space="preserve">     11.Sweets  </w:t>
            </w:r>
            <w:r w:rsidRPr="00DD7EEF">
              <w:rPr>
                <w:rFonts w:ascii="Times New Roman" w:hAnsi="Times New Roman" w:cs="Times New Roman"/>
                <w:sz w:val="24"/>
                <w:szCs w:val="24"/>
              </w:rPr>
              <w:t>12.Mouth Freshener    13. Water</w:t>
            </w:r>
          </w:p>
        </w:tc>
        <w:tc>
          <w:tcPr>
            <w:tcW w:w="1448"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Lunch</w:t>
            </w:r>
          </w:p>
        </w:tc>
        <w:tc>
          <w:tcPr>
            <w:tcW w:w="1212"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300nos.</w:t>
            </w:r>
          </w:p>
        </w:tc>
        <w:tc>
          <w:tcPr>
            <w:tcW w:w="1279" w:type="dxa"/>
          </w:tcPr>
          <w:p w:rsidR="00DD7EEF" w:rsidRPr="00DD7EEF" w:rsidRDefault="00DD7EEF" w:rsidP="00911487">
            <w:pPr>
              <w:rPr>
                <w:rFonts w:ascii="Times New Roman" w:hAnsi="Times New Roman" w:cs="Times New Roman"/>
                <w:sz w:val="24"/>
                <w:szCs w:val="24"/>
              </w:rPr>
            </w:pPr>
          </w:p>
        </w:tc>
      </w:tr>
      <w:tr w:rsidR="00DD7EEF" w:rsidRPr="00DD7EEF" w:rsidTr="00DD7EEF">
        <w:tc>
          <w:tcPr>
            <w:tcW w:w="817"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5</w:t>
            </w:r>
          </w:p>
        </w:tc>
        <w:tc>
          <w:tcPr>
            <w:tcW w:w="1556"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29.12.2024</w:t>
            </w:r>
          </w:p>
        </w:tc>
        <w:tc>
          <w:tcPr>
            <w:tcW w:w="3264"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 xml:space="preserve">1. Rice   2.Chapati   3.Dal  </w:t>
            </w:r>
            <w:r>
              <w:rPr>
                <w:rFonts w:ascii="Times New Roman" w:hAnsi="Times New Roman" w:cs="Times New Roman"/>
                <w:sz w:val="24"/>
                <w:szCs w:val="24"/>
              </w:rPr>
              <w:t xml:space="preserve">    </w:t>
            </w:r>
            <w:r w:rsidRPr="00DD7EEF">
              <w:rPr>
                <w:rFonts w:ascii="Times New Roman" w:hAnsi="Times New Roman" w:cs="Times New Roman"/>
                <w:sz w:val="24"/>
                <w:szCs w:val="24"/>
              </w:rPr>
              <w:t xml:space="preserve"> 4. </w:t>
            </w:r>
            <w:proofErr w:type="spellStart"/>
            <w:r w:rsidRPr="00DD7EEF">
              <w:rPr>
                <w:rFonts w:ascii="Times New Roman" w:hAnsi="Times New Roman" w:cs="Times New Roman"/>
                <w:sz w:val="24"/>
                <w:szCs w:val="24"/>
              </w:rPr>
              <w:t>AlooGo</w:t>
            </w:r>
            <w:r>
              <w:rPr>
                <w:rFonts w:ascii="Times New Roman" w:hAnsi="Times New Roman" w:cs="Times New Roman"/>
                <w:sz w:val="24"/>
                <w:szCs w:val="24"/>
              </w:rPr>
              <w:t>bhiSabji</w:t>
            </w:r>
            <w:proofErr w:type="spellEnd"/>
            <w:r>
              <w:rPr>
                <w:rFonts w:ascii="Times New Roman" w:hAnsi="Times New Roman" w:cs="Times New Roman"/>
                <w:sz w:val="24"/>
                <w:szCs w:val="24"/>
              </w:rPr>
              <w:t xml:space="preserve">     5.Chana </w:t>
            </w:r>
            <w:proofErr w:type="spellStart"/>
            <w:r>
              <w:rPr>
                <w:rFonts w:ascii="Times New Roman" w:hAnsi="Times New Roman" w:cs="Times New Roman"/>
                <w:sz w:val="24"/>
                <w:szCs w:val="24"/>
              </w:rPr>
              <w:t>Masala</w:t>
            </w:r>
            <w:proofErr w:type="spellEnd"/>
            <w:r>
              <w:rPr>
                <w:rFonts w:ascii="Times New Roman" w:hAnsi="Times New Roman" w:cs="Times New Roman"/>
                <w:sz w:val="24"/>
                <w:szCs w:val="24"/>
              </w:rPr>
              <w:t xml:space="preserve"> </w:t>
            </w:r>
            <w:r w:rsidRPr="00DD7EEF">
              <w:rPr>
                <w:rFonts w:ascii="Times New Roman" w:hAnsi="Times New Roman" w:cs="Times New Roman"/>
                <w:sz w:val="24"/>
                <w:szCs w:val="24"/>
              </w:rPr>
              <w:t xml:space="preserve"> 6.Semiya </w:t>
            </w:r>
            <w:proofErr w:type="spellStart"/>
            <w:r w:rsidRPr="00DD7EEF">
              <w:rPr>
                <w:rFonts w:ascii="Times New Roman" w:hAnsi="Times New Roman" w:cs="Times New Roman"/>
                <w:sz w:val="24"/>
                <w:szCs w:val="24"/>
              </w:rPr>
              <w:t>Payasam</w:t>
            </w:r>
            <w:proofErr w:type="spellEnd"/>
            <w:r w:rsidRPr="00DD7EEF">
              <w:rPr>
                <w:rFonts w:ascii="Times New Roman" w:hAnsi="Times New Roman" w:cs="Times New Roman"/>
                <w:sz w:val="24"/>
                <w:szCs w:val="24"/>
              </w:rPr>
              <w:t xml:space="preserve">    7.Water</w:t>
            </w:r>
          </w:p>
        </w:tc>
        <w:tc>
          <w:tcPr>
            <w:tcW w:w="1448"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Dinner</w:t>
            </w:r>
          </w:p>
        </w:tc>
        <w:tc>
          <w:tcPr>
            <w:tcW w:w="1212"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250nos.</w:t>
            </w:r>
          </w:p>
        </w:tc>
        <w:tc>
          <w:tcPr>
            <w:tcW w:w="1279" w:type="dxa"/>
          </w:tcPr>
          <w:p w:rsidR="00DD7EEF" w:rsidRPr="00DD7EEF" w:rsidRDefault="00DD7EEF" w:rsidP="00911487">
            <w:pPr>
              <w:rPr>
                <w:rFonts w:ascii="Times New Roman" w:hAnsi="Times New Roman" w:cs="Times New Roman"/>
                <w:sz w:val="24"/>
                <w:szCs w:val="24"/>
              </w:rPr>
            </w:pPr>
          </w:p>
        </w:tc>
      </w:tr>
      <w:tr w:rsidR="00DD7EEF" w:rsidRPr="00DD7EEF" w:rsidTr="00DD7EEF">
        <w:tc>
          <w:tcPr>
            <w:tcW w:w="817"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6.</w:t>
            </w:r>
          </w:p>
        </w:tc>
        <w:tc>
          <w:tcPr>
            <w:tcW w:w="1556"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30.12.2024</w:t>
            </w:r>
          </w:p>
        </w:tc>
        <w:tc>
          <w:tcPr>
            <w:tcW w:w="3264"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1. Green salad   2. R</w:t>
            </w:r>
            <w:r>
              <w:rPr>
                <w:rFonts w:ascii="Times New Roman" w:hAnsi="Times New Roman" w:cs="Times New Roman"/>
                <w:sz w:val="24"/>
                <w:szCs w:val="24"/>
              </w:rPr>
              <w:t xml:space="preserve">ice    3.Chapati    4.Dal   5. </w:t>
            </w:r>
            <w:proofErr w:type="spellStart"/>
            <w:r w:rsidRPr="00DD7EEF">
              <w:rPr>
                <w:rFonts w:ascii="Times New Roman" w:hAnsi="Times New Roman" w:cs="Times New Roman"/>
                <w:sz w:val="24"/>
                <w:szCs w:val="24"/>
              </w:rPr>
              <w:t>Dahivada</w:t>
            </w:r>
            <w:proofErr w:type="spellEnd"/>
            <w:r w:rsidRPr="00DD7EEF">
              <w:rPr>
                <w:rFonts w:ascii="Times New Roman" w:hAnsi="Times New Roman" w:cs="Times New Roman"/>
                <w:sz w:val="24"/>
                <w:szCs w:val="24"/>
              </w:rPr>
              <w:t xml:space="preserve">    6. Mixed </w:t>
            </w:r>
            <w:proofErr w:type="spellStart"/>
            <w:r w:rsidRPr="00DD7EEF">
              <w:rPr>
                <w:rFonts w:ascii="Times New Roman" w:hAnsi="Times New Roman" w:cs="Times New Roman"/>
                <w:sz w:val="24"/>
                <w:szCs w:val="24"/>
              </w:rPr>
              <w:t>Veg</w:t>
            </w:r>
            <w:proofErr w:type="spellEnd"/>
            <w:r w:rsidRPr="00DD7EEF">
              <w:rPr>
                <w:rFonts w:ascii="Times New Roman" w:hAnsi="Times New Roman" w:cs="Times New Roman"/>
                <w:sz w:val="24"/>
                <w:szCs w:val="24"/>
              </w:rPr>
              <w:t xml:space="preserve">  </w:t>
            </w:r>
            <w:r>
              <w:rPr>
                <w:rFonts w:ascii="Times New Roman" w:hAnsi="Times New Roman" w:cs="Times New Roman"/>
                <w:sz w:val="24"/>
                <w:szCs w:val="24"/>
              </w:rPr>
              <w:t xml:space="preserve"> 7. </w:t>
            </w:r>
            <w:proofErr w:type="spellStart"/>
            <w:r>
              <w:rPr>
                <w:rFonts w:ascii="Times New Roman" w:hAnsi="Times New Roman" w:cs="Times New Roman"/>
                <w:sz w:val="24"/>
                <w:szCs w:val="24"/>
              </w:rPr>
              <w:t>AlooGobhi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Sabji</w:t>
            </w:r>
            <w:proofErr w:type="spellEnd"/>
            <w:r>
              <w:rPr>
                <w:rFonts w:ascii="Times New Roman" w:hAnsi="Times New Roman" w:cs="Times New Roman"/>
                <w:sz w:val="24"/>
                <w:szCs w:val="24"/>
              </w:rPr>
              <w:t xml:space="preserve"> </w:t>
            </w:r>
            <w:r w:rsidRPr="00DD7EEF">
              <w:rPr>
                <w:rFonts w:ascii="Times New Roman" w:hAnsi="Times New Roman" w:cs="Times New Roman"/>
                <w:sz w:val="24"/>
                <w:szCs w:val="24"/>
              </w:rPr>
              <w:t xml:space="preserve"> 8.Tomato</w:t>
            </w:r>
            <w:proofErr w:type="gramEnd"/>
            <w:r w:rsidRPr="00DD7EEF">
              <w:rPr>
                <w:rFonts w:ascii="Times New Roman" w:hAnsi="Times New Roman" w:cs="Times New Roman"/>
                <w:sz w:val="24"/>
                <w:szCs w:val="24"/>
              </w:rPr>
              <w:t xml:space="preserve"> Chutney    9.Pampad    </w:t>
            </w:r>
            <w:r>
              <w:rPr>
                <w:rFonts w:ascii="Times New Roman" w:hAnsi="Times New Roman" w:cs="Times New Roman"/>
                <w:sz w:val="24"/>
                <w:szCs w:val="24"/>
              </w:rPr>
              <w:t xml:space="preserve">10.Sweets   11.Mouth Freshener </w:t>
            </w:r>
            <w:r w:rsidRPr="00DD7EEF">
              <w:rPr>
                <w:rFonts w:ascii="Times New Roman" w:hAnsi="Times New Roman" w:cs="Times New Roman"/>
                <w:sz w:val="24"/>
                <w:szCs w:val="24"/>
              </w:rPr>
              <w:t xml:space="preserve"> 12. Water</w:t>
            </w:r>
          </w:p>
        </w:tc>
        <w:tc>
          <w:tcPr>
            <w:tcW w:w="1448"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Lunch</w:t>
            </w:r>
          </w:p>
        </w:tc>
        <w:tc>
          <w:tcPr>
            <w:tcW w:w="1212" w:type="dxa"/>
          </w:tcPr>
          <w:p w:rsidR="00DD7EEF" w:rsidRPr="00DD7EEF" w:rsidRDefault="00DD7EEF" w:rsidP="00911487">
            <w:pPr>
              <w:rPr>
                <w:rFonts w:ascii="Times New Roman" w:hAnsi="Times New Roman" w:cs="Times New Roman"/>
                <w:sz w:val="24"/>
                <w:szCs w:val="24"/>
              </w:rPr>
            </w:pPr>
            <w:r w:rsidRPr="00DD7EEF">
              <w:rPr>
                <w:rFonts w:ascii="Times New Roman" w:hAnsi="Times New Roman" w:cs="Times New Roman"/>
                <w:sz w:val="24"/>
                <w:szCs w:val="24"/>
              </w:rPr>
              <w:t>300nos.</w:t>
            </w:r>
          </w:p>
        </w:tc>
        <w:tc>
          <w:tcPr>
            <w:tcW w:w="1279" w:type="dxa"/>
          </w:tcPr>
          <w:p w:rsidR="00DD7EEF" w:rsidRPr="00DD7EEF" w:rsidRDefault="00DD7EEF" w:rsidP="00911487">
            <w:pPr>
              <w:rPr>
                <w:rFonts w:ascii="Times New Roman" w:hAnsi="Times New Roman" w:cs="Times New Roman"/>
                <w:sz w:val="24"/>
                <w:szCs w:val="24"/>
              </w:rPr>
            </w:pPr>
          </w:p>
        </w:tc>
      </w:tr>
    </w:tbl>
    <w:p w:rsidR="00967CF4" w:rsidRDefault="00967CF4" w:rsidP="00967CF4">
      <w:pPr>
        <w:pStyle w:val="BodyText"/>
        <w:spacing w:before="10"/>
        <w:ind w:right="319"/>
      </w:pPr>
    </w:p>
    <w:p w:rsidR="00967CF4" w:rsidRDefault="00967CF4" w:rsidP="00967CF4">
      <w:pPr>
        <w:pStyle w:val="BodyText"/>
        <w:spacing w:before="10"/>
        <w:ind w:right="319"/>
      </w:pPr>
    </w:p>
    <w:p w:rsidR="00967CF4" w:rsidRDefault="00967CF4" w:rsidP="00967CF4">
      <w:pPr>
        <w:pStyle w:val="BodyText"/>
        <w:ind w:right="319"/>
        <w:jc w:val="both"/>
        <w:rPr>
          <w:sz w:val="22"/>
          <w:szCs w:val="22"/>
        </w:rPr>
      </w:pPr>
      <w:r>
        <w:rPr>
          <w:sz w:val="22"/>
          <w:szCs w:val="22"/>
        </w:rPr>
        <w:t xml:space="preserve">The price is inclusive of all charges, taxes and statutory liabilities. The food would be cooked and served at buffet at OUTR, Bhubaneswar. The raw (ingredients) used for preparing the food must be of good quality. The food must be neat and clean, tasty &amp; hygienic. No artificial </w:t>
      </w:r>
      <w:proofErr w:type="spellStart"/>
      <w:r>
        <w:rPr>
          <w:sz w:val="22"/>
          <w:szCs w:val="22"/>
        </w:rPr>
        <w:t>colour</w:t>
      </w:r>
      <w:proofErr w:type="spellEnd"/>
      <w:r>
        <w:rPr>
          <w:sz w:val="22"/>
          <w:szCs w:val="22"/>
        </w:rPr>
        <w:t>, chemical should be used while preparing the food. The boys/girls those would serve the food must be experienced, well-dressed and well-behaved. After the program is over the party will ensure that the ground is cleaned properly and the garbage disposal should be as per the BMC guidelines.</w:t>
      </w:r>
    </w:p>
    <w:p w:rsidR="00967CF4" w:rsidRDefault="00967CF4" w:rsidP="00967CF4">
      <w:pPr>
        <w:ind w:left="6480" w:firstLine="720"/>
        <w:jc w:val="both"/>
        <w:rPr>
          <w:b/>
        </w:rPr>
      </w:pPr>
    </w:p>
    <w:p w:rsidR="00967CF4" w:rsidRDefault="00967CF4" w:rsidP="00967CF4">
      <w:pPr>
        <w:spacing w:after="0"/>
        <w:rPr>
          <w:b/>
        </w:rPr>
        <w:sectPr w:rsidR="00967CF4">
          <w:pgSz w:w="12240" w:h="15840"/>
          <w:pgMar w:top="1440" w:right="1440" w:bottom="1440" w:left="1440" w:header="709" w:footer="709" w:gutter="0"/>
          <w:cols w:space="720"/>
        </w:sectPr>
      </w:pPr>
    </w:p>
    <w:p w:rsidR="00967CF4" w:rsidRDefault="00967CF4" w:rsidP="00967CF4">
      <w:pPr>
        <w:ind w:left="6480" w:firstLine="720"/>
        <w:jc w:val="both"/>
        <w:rPr>
          <w:b/>
        </w:rPr>
      </w:pPr>
      <w:r>
        <w:rPr>
          <w:b/>
        </w:rPr>
        <w:lastRenderedPageBreak/>
        <w:t xml:space="preserve">       ANNEXURE – II</w:t>
      </w:r>
    </w:p>
    <w:p w:rsidR="00967CF4" w:rsidRDefault="00967CF4" w:rsidP="00967CF4">
      <w:pPr>
        <w:pStyle w:val="NoSpacing"/>
        <w:ind w:left="360"/>
      </w:pPr>
    </w:p>
    <w:p w:rsidR="00967CF4" w:rsidRDefault="00967CF4" w:rsidP="00967CF4">
      <w:pPr>
        <w:ind w:left="2160" w:firstLine="720"/>
        <w:jc w:val="both"/>
      </w:pPr>
      <w:r>
        <w:t>LETTER OF UNDERTAKING AND DELARATION</w:t>
      </w:r>
    </w:p>
    <w:p w:rsidR="00967CF4" w:rsidRDefault="00967CF4" w:rsidP="00967CF4">
      <w:pPr>
        <w:jc w:val="both"/>
      </w:pPr>
      <w:r>
        <w:t>To</w:t>
      </w:r>
    </w:p>
    <w:p w:rsidR="00967CF4" w:rsidRDefault="00967CF4" w:rsidP="00967CF4">
      <w:pPr>
        <w:pStyle w:val="NoSpacing"/>
      </w:pPr>
      <w:r>
        <w:t>The Convener,</w:t>
      </w:r>
      <w:r w:rsidR="00F217DA">
        <w:t xml:space="preserve"> </w:t>
      </w:r>
      <w:r>
        <w:t>AMC-2024</w:t>
      </w:r>
    </w:p>
    <w:p w:rsidR="00967CF4" w:rsidRDefault="00967CF4" w:rsidP="00967CF4">
      <w:pPr>
        <w:pStyle w:val="NoSpacing"/>
      </w:pPr>
      <w:r>
        <w:t>OUTR, Bhabaneswar-751 029</w:t>
      </w:r>
    </w:p>
    <w:p w:rsidR="00967CF4" w:rsidRDefault="00967CF4" w:rsidP="00967CF4">
      <w:pPr>
        <w:pStyle w:val="NoSpacing"/>
      </w:pPr>
    </w:p>
    <w:p w:rsidR="00967CF4" w:rsidRDefault="00967CF4" w:rsidP="00967CF4">
      <w:pPr>
        <w:pStyle w:val="NoSpacing"/>
      </w:pPr>
      <w:proofErr w:type="gramStart"/>
      <w:r>
        <w:t>Ref :</w:t>
      </w:r>
      <w:proofErr w:type="gramEnd"/>
      <w:r>
        <w:t xml:space="preserve">  Invitation of Tender Notice No.                                                            </w:t>
      </w:r>
      <w:proofErr w:type="gramStart"/>
      <w:r>
        <w:t>Dated.</w:t>
      </w:r>
      <w:proofErr w:type="gramEnd"/>
    </w:p>
    <w:p w:rsidR="00967CF4" w:rsidRDefault="00967CF4" w:rsidP="00967CF4">
      <w:pPr>
        <w:pStyle w:val="NoSpacing"/>
      </w:pPr>
    </w:p>
    <w:p w:rsidR="00967CF4" w:rsidRDefault="00967CF4" w:rsidP="00967CF4">
      <w:pPr>
        <w:pStyle w:val="NoSpacing"/>
      </w:pPr>
      <w:r>
        <w:t xml:space="preserve">I/We, the </w:t>
      </w:r>
      <w:proofErr w:type="gramStart"/>
      <w:r>
        <w:t>undersigned  declare</w:t>
      </w:r>
      <w:proofErr w:type="gramEnd"/>
      <w:r>
        <w:t xml:space="preserve"> that  :</w:t>
      </w:r>
    </w:p>
    <w:p w:rsidR="00967CF4" w:rsidRDefault="00967CF4" w:rsidP="00967CF4">
      <w:pPr>
        <w:pStyle w:val="NoSpacing"/>
      </w:pPr>
    </w:p>
    <w:p w:rsidR="00967CF4" w:rsidRDefault="00967CF4" w:rsidP="00967CF4">
      <w:pPr>
        <w:pStyle w:val="NoSpacing"/>
        <w:numPr>
          <w:ilvl w:val="0"/>
          <w:numId w:val="7"/>
        </w:numPr>
        <w:jc w:val="both"/>
      </w:pPr>
      <w:r>
        <w:t>I/We have examined the tender document and its terms and conditions and we have understood the details.</w:t>
      </w:r>
    </w:p>
    <w:p w:rsidR="00967CF4" w:rsidRDefault="00967CF4" w:rsidP="00967CF4">
      <w:pPr>
        <w:pStyle w:val="NoSpacing"/>
        <w:numPr>
          <w:ilvl w:val="0"/>
          <w:numId w:val="7"/>
        </w:numPr>
        <w:jc w:val="both"/>
      </w:pPr>
      <w:r>
        <w:t xml:space="preserve">I/We are ready to execute the contract in conformity with the tender </w:t>
      </w:r>
      <w:proofErr w:type="gramStart"/>
      <w:r>
        <w:t>document  ,</w:t>
      </w:r>
      <w:proofErr w:type="gramEnd"/>
      <w:r>
        <w:t xml:space="preserve"> in case we are found  successful as a </w:t>
      </w:r>
      <w:proofErr w:type="spellStart"/>
      <w:r>
        <w:t>tenderer</w:t>
      </w:r>
      <w:proofErr w:type="spellEnd"/>
      <w:r>
        <w:t>.</w:t>
      </w:r>
    </w:p>
    <w:p w:rsidR="00967CF4" w:rsidRDefault="00967CF4" w:rsidP="00967CF4">
      <w:pPr>
        <w:pStyle w:val="NoSpacing"/>
        <w:numPr>
          <w:ilvl w:val="0"/>
          <w:numId w:val="7"/>
        </w:numPr>
        <w:jc w:val="both"/>
      </w:pPr>
      <w:r>
        <w:t xml:space="preserve">Our bid shall be valid for a period </w:t>
      </w:r>
      <w:proofErr w:type="gramStart"/>
      <w:r>
        <w:t>of  _</w:t>
      </w:r>
      <w:proofErr w:type="gramEnd"/>
      <w:r>
        <w:t>____ days from the date of Opening  of price bid and shall not revoke the same.</w:t>
      </w:r>
    </w:p>
    <w:p w:rsidR="00967CF4" w:rsidRDefault="00967CF4" w:rsidP="00967CF4">
      <w:pPr>
        <w:pStyle w:val="NoSpacing"/>
        <w:numPr>
          <w:ilvl w:val="0"/>
          <w:numId w:val="7"/>
        </w:numPr>
        <w:jc w:val="both"/>
      </w:pPr>
      <w:r>
        <w:t xml:space="preserve">If our bid is accepted, I/We undertake to </w:t>
      </w:r>
      <w:proofErr w:type="gramStart"/>
      <w:r>
        <w:t>comply</w:t>
      </w:r>
      <w:proofErr w:type="gramEnd"/>
      <w:r>
        <w:t xml:space="preserve"> all other formalities as per the tender document and work order.</w:t>
      </w:r>
    </w:p>
    <w:p w:rsidR="00967CF4" w:rsidRDefault="00967CF4" w:rsidP="00967CF4">
      <w:pPr>
        <w:pStyle w:val="NoSpacing"/>
        <w:numPr>
          <w:ilvl w:val="0"/>
          <w:numId w:val="7"/>
        </w:numPr>
        <w:jc w:val="both"/>
      </w:pPr>
      <w:r>
        <w:t xml:space="preserve">I/we </w:t>
      </w:r>
      <w:proofErr w:type="gramStart"/>
      <w:r>
        <w:t>also  declare</w:t>
      </w:r>
      <w:proofErr w:type="gramEnd"/>
      <w:r>
        <w:t xml:space="preserve"> that  neither our firm/company/Proprietorship concerned was   blacklisted in past nor any of our office bearer was convicted in any court  of law.</w:t>
      </w:r>
    </w:p>
    <w:p w:rsidR="00967CF4" w:rsidRDefault="00967CF4" w:rsidP="00967CF4">
      <w:pPr>
        <w:pStyle w:val="NoSpacing"/>
        <w:numPr>
          <w:ilvl w:val="0"/>
          <w:numId w:val="7"/>
        </w:numPr>
        <w:jc w:val="both"/>
      </w:pPr>
      <w:r>
        <w:t xml:space="preserve">We accept all the terms and conditions of this Tender document and undertake to abide by them including the </w:t>
      </w:r>
      <w:proofErr w:type="gramStart"/>
      <w:r>
        <w:t>condition  that</w:t>
      </w:r>
      <w:proofErr w:type="gramEnd"/>
      <w:r>
        <w:t xml:space="preserve"> you are not bound to accept highest ranked bid/lowest  bid or any other bid you may receive.</w:t>
      </w:r>
    </w:p>
    <w:p w:rsidR="00967CF4" w:rsidRDefault="00967CF4" w:rsidP="00967CF4">
      <w:pPr>
        <w:pStyle w:val="NoSpacing"/>
        <w:numPr>
          <w:ilvl w:val="0"/>
          <w:numId w:val="7"/>
        </w:numPr>
        <w:jc w:val="both"/>
      </w:pPr>
      <w:r>
        <w:t xml:space="preserve">The detailed particulars of </w:t>
      </w:r>
      <w:proofErr w:type="gramStart"/>
      <w:r>
        <w:t xml:space="preserve">the  </w:t>
      </w:r>
      <w:proofErr w:type="spellStart"/>
      <w:r>
        <w:t>tenderer</w:t>
      </w:r>
      <w:proofErr w:type="spellEnd"/>
      <w:proofErr w:type="gramEnd"/>
      <w:r>
        <w:t xml:space="preserve"> is mentioned and attached separately as at Annexure-IV.</w:t>
      </w:r>
    </w:p>
    <w:p w:rsidR="00967CF4" w:rsidRDefault="00967CF4" w:rsidP="00967CF4">
      <w:pPr>
        <w:pStyle w:val="NoSpacing"/>
        <w:numPr>
          <w:ilvl w:val="0"/>
          <w:numId w:val="7"/>
        </w:numPr>
        <w:jc w:val="both"/>
      </w:pPr>
      <w:r>
        <w:t xml:space="preserve">The contract will be awarded to the successful bidder whose bid matches </w:t>
      </w:r>
      <w:proofErr w:type="gramStart"/>
      <w:r>
        <w:t>with  the</w:t>
      </w:r>
      <w:proofErr w:type="gramEnd"/>
      <w:r>
        <w:t xml:space="preserve"> L-1 Price.</w:t>
      </w:r>
    </w:p>
    <w:p w:rsidR="00967CF4" w:rsidRDefault="00967CF4" w:rsidP="00967CF4">
      <w:pPr>
        <w:pStyle w:val="NoSpacing"/>
        <w:ind w:left="720"/>
        <w:jc w:val="both"/>
      </w:pPr>
    </w:p>
    <w:p w:rsidR="00967CF4" w:rsidRDefault="00967CF4" w:rsidP="00967CF4">
      <w:pPr>
        <w:pStyle w:val="NoSpacing"/>
        <w:ind w:left="720"/>
        <w:jc w:val="both"/>
      </w:pPr>
      <w:r>
        <w:t>I/We do hereby solemnly declare and affirm that the above declaration is true and correct to the best of my /our knowledge and belief. No part of it is false and nothing has been concealed therein.</w:t>
      </w:r>
    </w:p>
    <w:p w:rsidR="00967CF4" w:rsidRDefault="00967CF4" w:rsidP="00967CF4">
      <w:pPr>
        <w:pStyle w:val="NoSpacing"/>
        <w:ind w:left="360"/>
      </w:pPr>
    </w:p>
    <w:p w:rsidR="00967CF4" w:rsidRDefault="00967CF4" w:rsidP="00967CF4">
      <w:pPr>
        <w:pStyle w:val="NoSpacing"/>
        <w:ind w:left="360"/>
      </w:pPr>
    </w:p>
    <w:p w:rsidR="00967CF4" w:rsidRDefault="00967CF4" w:rsidP="00967CF4">
      <w:pPr>
        <w:pStyle w:val="NoSpacing"/>
        <w:ind w:left="360"/>
      </w:pPr>
      <w:r>
        <w:t>Yours sincerely,</w:t>
      </w:r>
    </w:p>
    <w:p w:rsidR="00967CF4" w:rsidRDefault="00967CF4" w:rsidP="00967CF4">
      <w:pPr>
        <w:pStyle w:val="NoSpacing"/>
        <w:ind w:left="360"/>
      </w:pPr>
    </w:p>
    <w:p w:rsidR="00967CF4" w:rsidRDefault="00967CF4" w:rsidP="00967CF4">
      <w:pPr>
        <w:pStyle w:val="NoSpacing"/>
        <w:ind w:left="360"/>
      </w:pPr>
      <w:r>
        <w:t xml:space="preserve">Authorized signatory of the </w:t>
      </w:r>
      <w:proofErr w:type="spellStart"/>
      <w:r>
        <w:t>Tenderer</w:t>
      </w:r>
      <w:proofErr w:type="spellEnd"/>
    </w:p>
    <w:p w:rsidR="00967CF4" w:rsidRDefault="00967CF4" w:rsidP="00967CF4">
      <w:pPr>
        <w:pStyle w:val="NoSpacing"/>
        <w:ind w:left="360"/>
      </w:pPr>
      <w:r>
        <w:t>(Authorised person shall attach a copy of the authorization for signing on behalf of the Bidding Company)</w:t>
      </w:r>
    </w:p>
    <w:p w:rsidR="00967CF4" w:rsidRDefault="00967CF4" w:rsidP="00967CF4">
      <w:pPr>
        <w:pStyle w:val="NoSpacing"/>
        <w:ind w:left="360"/>
      </w:pPr>
      <w:r>
        <w:t>Full name and designation</w:t>
      </w:r>
    </w:p>
    <w:p w:rsidR="00967CF4" w:rsidRDefault="00967CF4" w:rsidP="00967CF4">
      <w:pPr>
        <w:pStyle w:val="NoSpacing"/>
        <w:ind w:left="360"/>
      </w:pPr>
      <w:r>
        <w:tab/>
      </w:r>
      <w:r>
        <w:tab/>
      </w:r>
      <w:r>
        <w:tab/>
      </w:r>
      <w:r>
        <w:tab/>
      </w:r>
      <w:r>
        <w:tab/>
      </w:r>
    </w:p>
    <w:p w:rsidR="00967CF4" w:rsidRDefault="00967CF4" w:rsidP="00967CF4">
      <w:pPr>
        <w:pStyle w:val="NoSpacing"/>
        <w:ind w:left="360"/>
      </w:pPr>
    </w:p>
    <w:p w:rsidR="00967CF4" w:rsidRDefault="00967CF4" w:rsidP="00967CF4">
      <w:pPr>
        <w:pStyle w:val="NoSpacing"/>
        <w:ind w:left="360"/>
      </w:pPr>
    </w:p>
    <w:p w:rsidR="00967CF4" w:rsidRDefault="00967CF4" w:rsidP="00967CF4">
      <w:pPr>
        <w:pStyle w:val="NoSpacing"/>
        <w:ind w:left="360"/>
      </w:pPr>
    </w:p>
    <w:p w:rsidR="00967CF4" w:rsidRDefault="00967CF4" w:rsidP="00967CF4">
      <w:pPr>
        <w:ind w:left="6480" w:firstLine="720"/>
        <w:rPr>
          <w:b/>
          <w:u w:val="single"/>
        </w:rPr>
      </w:pPr>
    </w:p>
    <w:p w:rsidR="00967CF4" w:rsidRDefault="00967CF4" w:rsidP="00967CF4">
      <w:pPr>
        <w:ind w:left="6480" w:firstLine="720"/>
        <w:rPr>
          <w:b/>
          <w:u w:val="single"/>
        </w:rPr>
      </w:pPr>
    </w:p>
    <w:p w:rsidR="00967CF4" w:rsidRDefault="00967CF4" w:rsidP="00967CF4">
      <w:pPr>
        <w:ind w:left="6480" w:firstLine="720"/>
        <w:rPr>
          <w:b/>
          <w:u w:val="single"/>
        </w:rPr>
      </w:pPr>
    </w:p>
    <w:p w:rsidR="00967CF4" w:rsidRDefault="00967CF4" w:rsidP="00967CF4">
      <w:pPr>
        <w:ind w:left="6480" w:firstLine="720"/>
        <w:rPr>
          <w:b/>
          <w:u w:val="single"/>
        </w:rPr>
      </w:pPr>
      <w:r>
        <w:rPr>
          <w:b/>
          <w:u w:val="single"/>
        </w:rPr>
        <w:t>ANNEXURE-III</w:t>
      </w:r>
    </w:p>
    <w:p w:rsidR="00967CF4" w:rsidRDefault="00967CF4" w:rsidP="00967CF4">
      <w:pPr>
        <w:pStyle w:val="NoSpacing"/>
        <w:ind w:left="360"/>
      </w:pPr>
    </w:p>
    <w:p w:rsidR="00967CF4" w:rsidRDefault="00967CF4" w:rsidP="00967CF4">
      <w:pPr>
        <w:pStyle w:val="NoSpacing"/>
        <w:ind w:left="360"/>
      </w:pPr>
      <w:r>
        <w:tab/>
      </w:r>
      <w:r>
        <w:tab/>
      </w:r>
      <w:r>
        <w:tab/>
      </w:r>
      <w:r>
        <w:tab/>
        <w:t xml:space="preserve"> (ON LETTER HEAD OF THE FIRM)</w:t>
      </w:r>
    </w:p>
    <w:p w:rsidR="00967CF4" w:rsidRDefault="00967CF4" w:rsidP="00967CF4">
      <w:pPr>
        <w:pStyle w:val="NoSpacing"/>
        <w:ind w:left="360"/>
      </w:pPr>
    </w:p>
    <w:p w:rsidR="00967CF4" w:rsidRDefault="00967CF4" w:rsidP="00967CF4">
      <w:pPr>
        <w:pStyle w:val="NoSpacing"/>
        <w:ind w:left="360"/>
      </w:pPr>
      <w:proofErr w:type="gramStart"/>
      <w:r>
        <w:t>Tender  for</w:t>
      </w:r>
      <w:proofErr w:type="gramEnd"/>
      <w:r>
        <w:t xml:space="preserve"> </w:t>
      </w:r>
      <w:r>
        <w:rPr>
          <w:b/>
        </w:rPr>
        <w:t>“</w:t>
      </w:r>
      <w:r>
        <w:rPr>
          <w:rFonts w:ascii="Times New Roman" w:hAnsi="Times New Roman" w:cs="Times New Roman"/>
          <w:b/>
        </w:rPr>
        <w:t xml:space="preserve">Outdoor Catering Services” </w:t>
      </w:r>
      <w:r>
        <w:t xml:space="preserve"> at Odisha University of Technology and Research Bhubaneswar’’  </w:t>
      </w:r>
    </w:p>
    <w:p w:rsidR="00967CF4" w:rsidRDefault="00967CF4" w:rsidP="00967CF4">
      <w:pPr>
        <w:pStyle w:val="NoSpacing"/>
        <w:ind w:left="360"/>
      </w:pPr>
    </w:p>
    <w:p w:rsidR="00967CF4" w:rsidRDefault="00967CF4" w:rsidP="00967CF4">
      <w:pPr>
        <w:pStyle w:val="NoSpacing"/>
        <w:ind w:left="360"/>
      </w:pPr>
      <w:r>
        <w:t xml:space="preserve">Detailed Particulars of the </w:t>
      </w:r>
      <w:proofErr w:type="spellStart"/>
      <w:r>
        <w:t>Tenderer</w:t>
      </w:r>
      <w:proofErr w:type="spellEnd"/>
    </w:p>
    <w:p w:rsidR="00967CF4" w:rsidRDefault="00967CF4" w:rsidP="00967CF4">
      <w:pPr>
        <w:pStyle w:val="NoSpacing"/>
        <w:ind w:left="360"/>
      </w:pPr>
    </w:p>
    <w:tbl>
      <w:tblPr>
        <w:tblStyle w:val="TableGrid"/>
        <w:tblW w:w="0" w:type="auto"/>
        <w:tblInd w:w="360" w:type="dxa"/>
        <w:tblLook w:val="04A0"/>
      </w:tblPr>
      <w:tblGrid>
        <w:gridCol w:w="882"/>
        <w:gridCol w:w="4395"/>
        <w:gridCol w:w="3939"/>
      </w:tblGrid>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jc w:val="center"/>
            </w:pPr>
            <w:r>
              <w:t>Sl. No.</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jc w:val="center"/>
            </w:pPr>
            <w:r>
              <w:t>Particulars</w:t>
            </w:r>
          </w:p>
        </w:tc>
        <w:tc>
          <w:tcPr>
            <w:tcW w:w="3939"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jc w:val="center"/>
            </w:pPr>
            <w:r>
              <w:t>Supporting document page No.</w:t>
            </w: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1</w:t>
            </w:r>
          </w:p>
        </w:tc>
        <w:tc>
          <w:tcPr>
            <w:tcW w:w="4395"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r>
              <w:t>Name of Agency/Firm/Proprietor</w:t>
            </w:r>
          </w:p>
          <w:p w:rsidR="00967CF4" w:rsidRDefault="00967CF4" w:rsidP="00911487">
            <w:pPr>
              <w:pStyle w:val="NoSpacing"/>
            </w:pP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2</w:t>
            </w:r>
          </w:p>
        </w:tc>
        <w:tc>
          <w:tcPr>
            <w:tcW w:w="4395"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r>
              <w:t>Full Address</w:t>
            </w:r>
          </w:p>
          <w:p w:rsidR="00967CF4" w:rsidRDefault="00967CF4" w:rsidP="00911487">
            <w:pPr>
              <w:pStyle w:val="NoSpacing"/>
            </w:pP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p w:rsidR="00967CF4" w:rsidRDefault="00967CF4" w:rsidP="00911487">
            <w:pPr>
              <w:pStyle w:val="NoSpacing"/>
            </w:pPr>
          </w:p>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3</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Registration Certificate/Certificate of incorporation, if any</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4</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Name (s) of Proprietor/Partner/Director</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5</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E-mail ID</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6</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Mobile No.</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7</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 xml:space="preserve">Proof for payment of Income Tax return for the three financial years </w:t>
            </w:r>
            <w:r w:rsidR="005747F8">
              <w:t>2021-22, 2022-23 and 2023-24</w:t>
            </w:r>
            <w:r>
              <w:t>. (Copies should be enclosed)</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8</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9</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Valid FSSAI food business Licence / registration. (Copy should be enclosed)</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10</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PAN No.</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11</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GSTIN</w:t>
            </w: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12</w:t>
            </w:r>
          </w:p>
        </w:tc>
        <w:tc>
          <w:tcPr>
            <w:tcW w:w="4395"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Volume of business in the FY</w:t>
            </w:r>
          </w:p>
        </w:tc>
        <w:tc>
          <w:tcPr>
            <w:tcW w:w="3939"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202</w:t>
            </w:r>
            <w:r w:rsidR="00392C8C">
              <w:t>1-2022</w:t>
            </w:r>
          </w:p>
          <w:p w:rsidR="00967CF4" w:rsidRDefault="00392C8C" w:rsidP="00911487">
            <w:pPr>
              <w:pStyle w:val="NoSpacing"/>
            </w:pPr>
            <w:r>
              <w:t>2022</w:t>
            </w:r>
            <w:r w:rsidR="00967CF4">
              <w:t>-202</w:t>
            </w:r>
            <w:r>
              <w:t>3</w:t>
            </w:r>
          </w:p>
          <w:p w:rsidR="00967CF4" w:rsidRDefault="00967CF4" w:rsidP="00392C8C">
            <w:pPr>
              <w:pStyle w:val="NoSpacing"/>
            </w:pPr>
            <w:r>
              <w:t>202</w:t>
            </w:r>
            <w:r w:rsidR="00392C8C">
              <w:t>3</w:t>
            </w:r>
            <w:r>
              <w:t>-202</w:t>
            </w:r>
            <w:r w:rsidR="00392C8C">
              <w:t>4</w:t>
            </w:r>
          </w:p>
        </w:tc>
      </w:tr>
      <w:tr w:rsidR="00967CF4" w:rsidTr="00911487">
        <w:tc>
          <w:tcPr>
            <w:tcW w:w="882" w:type="dxa"/>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pPr>
            <w:r>
              <w:t>13</w:t>
            </w:r>
          </w:p>
        </w:tc>
        <w:tc>
          <w:tcPr>
            <w:tcW w:w="4395"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r>
              <w:t>Past experience in simi</w:t>
            </w:r>
            <w:r w:rsidR="00AE0A5C">
              <w:t xml:space="preserve">lar business (enclose relevant </w:t>
            </w:r>
            <w:r>
              <w:t xml:space="preserve">documents/order copies </w:t>
            </w:r>
            <w:proofErr w:type="gramStart"/>
            <w:r>
              <w:t>of  other</w:t>
            </w:r>
            <w:proofErr w:type="gramEnd"/>
            <w:r>
              <w:t xml:space="preserve"> organizations).</w:t>
            </w:r>
          </w:p>
          <w:p w:rsidR="00967CF4" w:rsidRDefault="00967CF4" w:rsidP="00911487">
            <w:pPr>
              <w:pStyle w:val="NoSpacing"/>
            </w:pPr>
          </w:p>
        </w:tc>
        <w:tc>
          <w:tcPr>
            <w:tcW w:w="3939" w:type="dxa"/>
            <w:tcBorders>
              <w:top w:val="single" w:sz="4" w:space="0" w:color="auto"/>
              <w:left w:val="single" w:sz="4" w:space="0" w:color="auto"/>
              <w:bottom w:val="single" w:sz="4" w:space="0" w:color="auto"/>
              <w:right w:val="single" w:sz="4" w:space="0" w:color="auto"/>
            </w:tcBorders>
          </w:tcPr>
          <w:p w:rsidR="00967CF4" w:rsidRDefault="00967CF4" w:rsidP="00911487">
            <w:pPr>
              <w:pStyle w:val="NoSpacing"/>
            </w:pPr>
          </w:p>
        </w:tc>
      </w:tr>
    </w:tbl>
    <w:p w:rsidR="00967CF4" w:rsidRDefault="00967CF4" w:rsidP="00967CF4">
      <w:pPr>
        <w:pStyle w:val="NoSpacing"/>
        <w:ind w:left="360"/>
        <w:rPr>
          <w:lang w:val="en-US"/>
        </w:rPr>
      </w:pPr>
    </w:p>
    <w:p w:rsidR="00967CF4" w:rsidRDefault="00967CF4" w:rsidP="00967CF4">
      <w:pPr>
        <w:jc w:val="both"/>
      </w:pPr>
    </w:p>
    <w:p w:rsidR="00967CF4" w:rsidRDefault="00967CF4" w:rsidP="00967CF4">
      <w:pPr>
        <w:jc w:val="both"/>
      </w:pPr>
    </w:p>
    <w:p w:rsidR="00967CF4" w:rsidRDefault="00967CF4" w:rsidP="00F217DA">
      <w:pPr>
        <w:jc w:val="both"/>
      </w:pPr>
      <w:r>
        <w:tab/>
      </w:r>
      <w:r>
        <w:tab/>
      </w:r>
      <w:r>
        <w:tab/>
      </w:r>
      <w:r>
        <w:tab/>
      </w:r>
      <w:r>
        <w:tab/>
      </w:r>
      <w:r>
        <w:tab/>
        <w:t xml:space="preserve">                                               Signature of Bidder with seal</w:t>
      </w:r>
    </w:p>
    <w:p w:rsidR="004D0AE6" w:rsidRPr="00F217DA" w:rsidRDefault="004D0AE6" w:rsidP="00F217DA">
      <w:pPr>
        <w:jc w:val="both"/>
      </w:pPr>
    </w:p>
    <w:p w:rsidR="00967CF4" w:rsidRDefault="00967CF4" w:rsidP="00967CF4">
      <w:pPr>
        <w:ind w:left="6480" w:firstLine="720"/>
        <w:jc w:val="both"/>
        <w:rPr>
          <w:b/>
        </w:rPr>
      </w:pPr>
      <w:r>
        <w:rPr>
          <w:b/>
        </w:rPr>
        <w:lastRenderedPageBreak/>
        <w:t xml:space="preserve">     ANNEXURE – IV</w:t>
      </w:r>
    </w:p>
    <w:p w:rsidR="00967CF4" w:rsidRDefault="00967CF4" w:rsidP="00967CF4">
      <w:pPr>
        <w:rPr>
          <w:rFonts w:cstheme="minorHAnsi"/>
          <w:sz w:val="24"/>
          <w:szCs w:val="24"/>
        </w:rPr>
      </w:pPr>
      <w:proofErr w:type="gramStart"/>
      <w:r>
        <w:rPr>
          <w:rFonts w:cstheme="minorHAnsi"/>
          <w:sz w:val="24"/>
          <w:szCs w:val="24"/>
        </w:rPr>
        <w:t>Supportive  Documents</w:t>
      </w:r>
      <w:proofErr w:type="gramEnd"/>
      <w:r>
        <w:rPr>
          <w:rFonts w:cstheme="minorHAnsi"/>
          <w:sz w:val="24"/>
          <w:szCs w:val="24"/>
        </w:rPr>
        <w:t xml:space="preserve">  must  enclose for fulfilling Eligibility criteria, to be submitted by the </w:t>
      </w:r>
      <w:proofErr w:type="spellStart"/>
      <w:r>
        <w:rPr>
          <w:rFonts w:cstheme="minorHAnsi"/>
          <w:sz w:val="24"/>
          <w:szCs w:val="24"/>
        </w:rPr>
        <w:t>Tenderer</w:t>
      </w:r>
      <w:proofErr w:type="spellEnd"/>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0"/>
        <w:gridCol w:w="6082"/>
        <w:gridCol w:w="1134"/>
        <w:gridCol w:w="994"/>
      </w:tblGrid>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Sl. No.</w:t>
            </w:r>
          </w:p>
        </w:tc>
        <w:tc>
          <w:tcPr>
            <w:tcW w:w="3364"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bCs/>
              </w:rPr>
              <w:t xml:space="preserve">                                             Particulars</w:t>
            </w:r>
          </w:p>
        </w:tc>
        <w:tc>
          <w:tcPr>
            <w:tcW w:w="627"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 xml:space="preserve">          Yes/No </w:t>
            </w:r>
          </w:p>
        </w:tc>
        <w:tc>
          <w:tcPr>
            <w:tcW w:w="550"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Page No.</w:t>
            </w: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1</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bCs/>
                <w:color w:val="000000" w:themeColor="text1"/>
              </w:rPr>
            </w:pPr>
            <w:r w:rsidRPr="00C9540A">
              <w:rPr>
                <w:rFonts w:cstheme="minorHAnsi"/>
                <w:color w:val="000000" w:themeColor="text1"/>
              </w:rPr>
              <w:t xml:space="preserve">Minimum  Three  (3) years  experience in successful completion of catering services  </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2</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AA7DD4">
            <w:pPr>
              <w:pStyle w:val="NoSpacing"/>
              <w:spacing w:line="276" w:lineRule="auto"/>
              <w:rPr>
                <w:rFonts w:cstheme="minorHAnsi"/>
                <w:color w:val="000000" w:themeColor="text1"/>
              </w:rPr>
            </w:pPr>
            <w:r w:rsidRPr="00C9540A">
              <w:rPr>
                <w:rFonts w:cstheme="minorHAnsi"/>
                <w:color w:val="000000" w:themeColor="text1"/>
              </w:rPr>
              <w:t xml:space="preserve">Average Annual Turnover of at least 10 </w:t>
            </w:r>
            <w:proofErr w:type="spellStart"/>
            <w:r w:rsidRPr="00C9540A">
              <w:rPr>
                <w:rFonts w:cstheme="minorHAnsi"/>
                <w:color w:val="000000" w:themeColor="text1"/>
              </w:rPr>
              <w:t>lakhs</w:t>
            </w:r>
            <w:proofErr w:type="spellEnd"/>
            <w:r w:rsidRPr="00C9540A">
              <w:rPr>
                <w:rFonts w:cstheme="minorHAnsi"/>
                <w:color w:val="000000" w:themeColor="text1"/>
              </w:rPr>
              <w:t xml:space="preserve"> INR during last 3 financial </w:t>
            </w:r>
            <w:proofErr w:type="gramStart"/>
            <w:r w:rsidRPr="00C9540A">
              <w:rPr>
                <w:rFonts w:cstheme="minorHAnsi"/>
                <w:color w:val="000000" w:themeColor="text1"/>
              </w:rPr>
              <w:t>years</w:t>
            </w:r>
            <w:proofErr w:type="gramEnd"/>
            <w:r w:rsidRPr="00C9540A">
              <w:rPr>
                <w:rFonts w:cstheme="minorHAnsi"/>
                <w:color w:val="000000" w:themeColor="text1"/>
              </w:rPr>
              <w:t xml:space="preserve"> i.e.   202</w:t>
            </w:r>
            <w:r w:rsidR="00AA7DD4">
              <w:rPr>
                <w:rFonts w:cstheme="minorHAnsi"/>
                <w:color w:val="000000" w:themeColor="text1"/>
              </w:rPr>
              <w:t>1-22</w:t>
            </w:r>
            <w:r w:rsidRPr="00C9540A">
              <w:rPr>
                <w:rFonts w:cstheme="minorHAnsi"/>
                <w:color w:val="000000" w:themeColor="text1"/>
              </w:rPr>
              <w:t>, 202</w:t>
            </w:r>
            <w:r w:rsidR="00AA7DD4">
              <w:rPr>
                <w:rFonts w:cstheme="minorHAnsi"/>
                <w:color w:val="000000" w:themeColor="text1"/>
              </w:rPr>
              <w:t>2</w:t>
            </w:r>
            <w:r w:rsidRPr="00C9540A">
              <w:rPr>
                <w:rFonts w:cstheme="minorHAnsi"/>
                <w:color w:val="000000" w:themeColor="text1"/>
              </w:rPr>
              <w:t>-2</w:t>
            </w:r>
            <w:r w:rsidR="00AA7DD4">
              <w:rPr>
                <w:rFonts w:cstheme="minorHAnsi"/>
                <w:color w:val="000000" w:themeColor="text1"/>
              </w:rPr>
              <w:t>3</w:t>
            </w:r>
            <w:r w:rsidRPr="00C9540A">
              <w:rPr>
                <w:rFonts w:cstheme="minorHAnsi"/>
                <w:color w:val="000000" w:themeColor="text1"/>
              </w:rPr>
              <w:t xml:space="preserve"> and 202</w:t>
            </w:r>
            <w:r w:rsidR="00AA7DD4">
              <w:rPr>
                <w:rFonts w:cstheme="minorHAnsi"/>
                <w:color w:val="000000" w:themeColor="text1"/>
              </w:rPr>
              <w:t>3</w:t>
            </w:r>
            <w:r w:rsidRPr="00C9540A">
              <w:rPr>
                <w:rFonts w:cstheme="minorHAnsi"/>
                <w:color w:val="000000" w:themeColor="text1"/>
              </w:rPr>
              <w:t>-2</w:t>
            </w:r>
            <w:r w:rsidR="00AA7DD4">
              <w:rPr>
                <w:rFonts w:cstheme="minorHAnsi"/>
                <w:color w:val="000000" w:themeColor="text1"/>
              </w:rPr>
              <w:t>4</w:t>
            </w:r>
            <w:r w:rsidRPr="00C9540A">
              <w:rPr>
                <w:rFonts w:cstheme="minorHAnsi"/>
                <w:color w:val="000000" w:themeColor="text1"/>
              </w:rPr>
              <w:t xml:space="preserve"> is required</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3</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color w:val="000000" w:themeColor="text1"/>
              </w:rPr>
            </w:pPr>
            <w:r w:rsidRPr="00C9540A">
              <w:rPr>
                <w:color w:val="000000" w:themeColor="text1"/>
              </w:rPr>
              <w:t>Registration Certificate/Certificate of incorporation, if any</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4</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color w:val="000000" w:themeColor="text1"/>
              </w:rPr>
            </w:pPr>
            <w:r w:rsidRPr="00C9540A">
              <w:rPr>
                <w:rFonts w:cstheme="minorHAnsi"/>
                <w:color w:val="000000" w:themeColor="text1"/>
              </w:rPr>
              <w:t>Bid Security Self Declaration Form for EMD exemption</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5</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i/>
                <w:color w:val="000000" w:themeColor="text1"/>
              </w:rPr>
            </w:pPr>
            <w:r w:rsidRPr="00C9540A">
              <w:rPr>
                <w:rFonts w:cstheme="minorHAnsi"/>
                <w:color w:val="000000" w:themeColor="text1"/>
              </w:rPr>
              <w:t xml:space="preserve">Bid Security (EMD) in shape of DD for Rs. </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6</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color w:val="000000" w:themeColor="text1"/>
              </w:rPr>
            </w:pPr>
            <w:r w:rsidRPr="00C9540A">
              <w:rPr>
                <w:rFonts w:cstheme="minorHAnsi"/>
                <w:color w:val="000000" w:themeColor="text1"/>
              </w:rPr>
              <w:t xml:space="preserve">Tender Cost in shape of DD for Rs. </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7</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color w:val="000000" w:themeColor="text1"/>
              </w:rPr>
            </w:pPr>
            <w:r w:rsidRPr="00C9540A">
              <w:rPr>
                <w:rFonts w:cstheme="minorHAnsi"/>
                <w:color w:val="000000" w:themeColor="text1"/>
              </w:rPr>
              <w:t xml:space="preserve">Bidder’s </w:t>
            </w:r>
            <w:proofErr w:type="spellStart"/>
            <w:r w:rsidRPr="00C9540A">
              <w:rPr>
                <w:rFonts w:cstheme="minorHAnsi"/>
                <w:color w:val="000000" w:themeColor="text1"/>
              </w:rPr>
              <w:t>Autorisation</w:t>
            </w:r>
            <w:proofErr w:type="spellEnd"/>
            <w:r w:rsidRPr="00C9540A">
              <w:rPr>
                <w:rFonts w:cstheme="minorHAnsi"/>
                <w:color w:val="000000" w:themeColor="text1"/>
              </w:rPr>
              <w:t xml:space="preserve"> Form </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8</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color w:val="000000" w:themeColor="text1"/>
              </w:rPr>
            </w:pPr>
            <w:r w:rsidRPr="00C9540A">
              <w:rPr>
                <w:rFonts w:cstheme="minorHAnsi"/>
                <w:color w:val="000000" w:themeColor="text1"/>
              </w:rPr>
              <w:t xml:space="preserve"> Copy of GST registration certificate and </w:t>
            </w:r>
            <w:proofErr w:type="spellStart"/>
            <w:r w:rsidRPr="00C9540A">
              <w:rPr>
                <w:rFonts w:cstheme="minorHAnsi"/>
                <w:color w:val="000000" w:themeColor="text1"/>
              </w:rPr>
              <w:t>upto</w:t>
            </w:r>
            <w:proofErr w:type="spellEnd"/>
            <w:r w:rsidRPr="00C9540A">
              <w:rPr>
                <w:rFonts w:cstheme="minorHAnsi"/>
                <w:color w:val="000000" w:themeColor="text1"/>
              </w:rPr>
              <w:t xml:space="preserve"> date return</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9</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rPr>
                <w:color w:val="000000" w:themeColor="text1"/>
              </w:rPr>
            </w:pPr>
            <w:r w:rsidRPr="00C9540A">
              <w:rPr>
                <w:color w:val="000000" w:themeColor="text1"/>
              </w:rPr>
              <w:t>Permanent Account Number (PAN) Furnish copy of PAN,   Copy of IT Return Acknowledgement for the preceding three financial years</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10</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color w:val="000000" w:themeColor="text1"/>
              </w:rPr>
            </w:pPr>
            <w:r w:rsidRPr="00C9540A">
              <w:rPr>
                <w:color w:val="000000" w:themeColor="text1"/>
              </w:rPr>
              <w:t>Valid FSSAI food business Licence / registration.</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rPr>
          <w:trHeight w:val="634"/>
        </w:trPr>
        <w:tc>
          <w:tcPr>
            <w:tcW w:w="459"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r>
              <w:rPr>
                <w:rFonts w:cstheme="minorHAnsi"/>
              </w:rPr>
              <w:t>11</w:t>
            </w:r>
          </w:p>
        </w:tc>
        <w:tc>
          <w:tcPr>
            <w:tcW w:w="3364" w:type="pct"/>
            <w:tcBorders>
              <w:top w:val="single" w:sz="4" w:space="0" w:color="auto"/>
              <w:left w:val="single" w:sz="4" w:space="0" w:color="auto"/>
              <w:bottom w:val="single" w:sz="4" w:space="0" w:color="auto"/>
              <w:right w:val="single" w:sz="4" w:space="0" w:color="auto"/>
            </w:tcBorders>
          </w:tcPr>
          <w:p w:rsidR="00967CF4" w:rsidRPr="00C9540A" w:rsidRDefault="00967CF4" w:rsidP="00911487">
            <w:pPr>
              <w:pStyle w:val="NoSpacing"/>
              <w:rPr>
                <w:color w:val="000000" w:themeColor="text1"/>
              </w:rPr>
            </w:pPr>
            <w:r w:rsidRPr="00C9540A">
              <w:rPr>
                <w:color w:val="000000" w:themeColor="text1"/>
              </w:rPr>
              <w:t>Municipal license/Trade License issued by the competent authority of Govt. of India/Odisha.</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r w:rsidR="00967CF4" w:rsidTr="00911487">
        <w:trPr>
          <w:trHeight w:val="242"/>
        </w:trPr>
        <w:tc>
          <w:tcPr>
            <w:tcW w:w="459" w:type="pct"/>
            <w:tcBorders>
              <w:top w:val="single" w:sz="4" w:space="0" w:color="auto"/>
              <w:left w:val="single" w:sz="4" w:space="0" w:color="auto"/>
              <w:bottom w:val="single" w:sz="4" w:space="0" w:color="auto"/>
              <w:right w:val="single" w:sz="4" w:space="0" w:color="auto"/>
            </w:tcBorders>
            <w:hideMark/>
          </w:tcPr>
          <w:p w:rsidR="00967CF4" w:rsidRDefault="00967CF4" w:rsidP="00911487">
            <w:pPr>
              <w:pStyle w:val="NoSpacing"/>
              <w:spacing w:line="276" w:lineRule="auto"/>
              <w:rPr>
                <w:rFonts w:cstheme="minorHAnsi"/>
              </w:rPr>
            </w:pPr>
            <w:r>
              <w:rPr>
                <w:rFonts w:cstheme="minorHAnsi"/>
              </w:rPr>
              <w:t>12</w:t>
            </w:r>
          </w:p>
        </w:tc>
        <w:tc>
          <w:tcPr>
            <w:tcW w:w="3364" w:type="pct"/>
            <w:tcBorders>
              <w:top w:val="single" w:sz="4" w:space="0" w:color="auto"/>
              <w:left w:val="single" w:sz="4" w:space="0" w:color="auto"/>
              <w:bottom w:val="single" w:sz="4" w:space="0" w:color="auto"/>
              <w:right w:val="single" w:sz="4" w:space="0" w:color="auto"/>
            </w:tcBorders>
            <w:hideMark/>
          </w:tcPr>
          <w:p w:rsidR="00967CF4" w:rsidRPr="00C9540A" w:rsidRDefault="00967CF4" w:rsidP="00911487">
            <w:pPr>
              <w:pStyle w:val="NoSpacing"/>
              <w:spacing w:line="276" w:lineRule="auto"/>
              <w:rPr>
                <w:rFonts w:cstheme="minorHAnsi"/>
                <w:b/>
                <w:color w:val="000000" w:themeColor="text1"/>
              </w:rPr>
            </w:pPr>
            <w:r w:rsidRPr="00C9540A">
              <w:rPr>
                <w:rFonts w:cstheme="minorHAnsi"/>
                <w:color w:val="000000" w:themeColor="text1"/>
              </w:rPr>
              <w:t>Criminal  liability Form/ Black listed</w:t>
            </w:r>
            <w:r w:rsidR="00410B73">
              <w:rPr>
                <w:rFonts w:cstheme="minorHAnsi"/>
                <w:color w:val="000000" w:themeColor="text1"/>
              </w:rPr>
              <w:t xml:space="preserve"> </w:t>
            </w:r>
            <w:r w:rsidRPr="00C9540A">
              <w:rPr>
                <w:rFonts w:cstheme="minorHAnsi"/>
                <w:color w:val="000000" w:themeColor="text1"/>
              </w:rPr>
              <w:t>undertaking</w:t>
            </w:r>
          </w:p>
        </w:tc>
        <w:tc>
          <w:tcPr>
            <w:tcW w:w="627"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c>
          <w:tcPr>
            <w:tcW w:w="550" w:type="pct"/>
            <w:tcBorders>
              <w:top w:val="single" w:sz="4" w:space="0" w:color="auto"/>
              <w:left w:val="single" w:sz="4" w:space="0" w:color="auto"/>
              <w:bottom w:val="single" w:sz="4" w:space="0" w:color="auto"/>
              <w:right w:val="single" w:sz="4" w:space="0" w:color="auto"/>
            </w:tcBorders>
          </w:tcPr>
          <w:p w:rsidR="00967CF4" w:rsidRDefault="00967CF4" w:rsidP="00911487">
            <w:pPr>
              <w:pStyle w:val="NoSpacing"/>
              <w:spacing w:line="276" w:lineRule="auto"/>
              <w:rPr>
                <w:rFonts w:cstheme="minorHAnsi"/>
              </w:rPr>
            </w:pPr>
          </w:p>
        </w:tc>
      </w:tr>
    </w:tbl>
    <w:p w:rsidR="00967CF4" w:rsidRDefault="00967CF4" w:rsidP="00967CF4">
      <w:pPr>
        <w:pStyle w:val="NoSpacing"/>
        <w:rPr>
          <w:rFonts w:cstheme="minorHAnsi"/>
          <w:lang w:val="en-US"/>
        </w:rPr>
      </w:pPr>
    </w:p>
    <w:p w:rsidR="00967CF4" w:rsidRDefault="00967CF4" w:rsidP="00967CF4">
      <w:pPr>
        <w:pStyle w:val="NoSpacing"/>
        <w:rPr>
          <w:rFonts w:cstheme="minorHAnsi"/>
        </w:rPr>
      </w:pPr>
    </w:p>
    <w:p w:rsidR="00967CF4" w:rsidRDefault="00967CF4" w:rsidP="00967CF4">
      <w:pPr>
        <w:pStyle w:val="NoSpacing"/>
        <w:rPr>
          <w:rFonts w:cstheme="minorHAnsi"/>
        </w:rPr>
      </w:pPr>
    </w:p>
    <w:p w:rsidR="00967CF4" w:rsidRDefault="00967CF4" w:rsidP="00967CF4">
      <w:pPr>
        <w:pStyle w:val="NoSpacing"/>
        <w:rPr>
          <w:rFonts w:cstheme="minorHAnsi"/>
        </w:rPr>
      </w:pPr>
    </w:p>
    <w:p w:rsidR="00967CF4" w:rsidRDefault="00967CF4" w:rsidP="00967CF4">
      <w:pPr>
        <w:pStyle w:val="NoSpacing"/>
        <w:rPr>
          <w:rFonts w:cstheme="minorHAnsi"/>
        </w:rPr>
      </w:pPr>
      <w:r>
        <w:rPr>
          <w:rFonts w:cstheme="minorHAnsi"/>
        </w:rPr>
        <w:t>Place:</w:t>
      </w:r>
    </w:p>
    <w:p w:rsidR="00967CF4" w:rsidRDefault="00967CF4" w:rsidP="00967CF4">
      <w:pPr>
        <w:pStyle w:val="NoSpacing"/>
        <w:rPr>
          <w:rFonts w:cstheme="minorHAnsi"/>
        </w:rPr>
      </w:pPr>
      <w:r>
        <w:rPr>
          <w:rFonts w:cstheme="minorHAnsi"/>
        </w:rPr>
        <w:t>Date:</w:t>
      </w:r>
      <w:r>
        <w:rPr>
          <w:rFonts w:cstheme="minorHAnsi"/>
        </w:rPr>
        <w:tab/>
      </w:r>
      <w:r>
        <w:rPr>
          <w:rFonts w:cstheme="minorHAnsi"/>
        </w:rPr>
        <w:tab/>
      </w:r>
      <w:r>
        <w:rPr>
          <w:rFonts w:cstheme="minorHAnsi"/>
        </w:rPr>
        <w:tab/>
      </w:r>
      <w:r>
        <w:rPr>
          <w:rFonts w:cstheme="minorHAnsi"/>
        </w:rPr>
        <w:tab/>
      </w:r>
      <w:r>
        <w:rPr>
          <w:rFonts w:cstheme="minorHAnsi"/>
        </w:rPr>
        <w:tab/>
        <w:t xml:space="preserve">                          Name, Signature &amp; Seal of Bidder</w:t>
      </w:r>
    </w:p>
    <w:p w:rsidR="00967CF4" w:rsidRDefault="00967CF4" w:rsidP="00967CF4">
      <w:pPr>
        <w:pStyle w:val="Heading5"/>
        <w:ind w:left="3600" w:firstLine="720"/>
        <w:rPr>
          <w:rFonts w:asciiTheme="minorHAnsi" w:hAnsiTheme="minorHAnsi" w:cstheme="minorHAnsi"/>
          <w:sz w:val="24"/>
          <w:szCs w:val="24"/>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967CF4" w:rsidRDefault="00967CF4" w:rsidP="00967CF4">
      <w:pPr>
        <w:pStyle w:val="Normal1"/>
        <w:rPr>
          <w:rFonts w:asciiTheme="minorHAnsi" w:hAnsiTheme="minorHAnsi" w:cstheme="minorHAnsi"/>
        </w:rPr>
      </w:pPr>
    </w:p>
    <w:p w:rsidR="000B28AA" w:rsidRDefault="000B28AA" w:rsidP="000B28AA">
      <w:pPr>
        <w:rPr>
          <w:b/>
          <w:sz w:val="24"/>
          <w:szCs w:val="24"/>
          <w:u w:val="single"/>
        </w:rPr>
      </w:pPr>
    </w:p>
    <w:p w:rsidR="00135AC0" w:rsidRPr="00135AC0" w:rsidRDefault="00135AC0" w:rsidP="00135AC0">
      <w:pPr>
        <w:ind w:left="6480" w:firstLine="720"/>
        <w:rPr>
          <w:rFonts w:asciiTheme="majorHAnsi" w:hAnsiTheme="majorHAnsi"/>
          <w:b/>
        </w:rPr>
      </w:pPr>
      <w:r w:rsidRPr="00135AC0">
        <w:rPr>
          <w:rFonts w:asciiTheme="majorHAnsi" w:hAnsiTheme="majorHAnsi"/>
          <w:b/>
        </w:rPr>
        <w:lastRenderedPageBreak/>
        <w:t>ANNEXURE – V</w:t>
      </w:r>
    </w:p>
    <w:p w:rsidR="00135AC0" w:rsidRPr="00135AC0" w:rsidRDefault="00135AC0" w:rsidP="00135AC0">
      <w:pPr>
        <w:pStyle w:val="NoSpacing"/>
        <w:ind w:left="360"/>
        <w:rPr>
          <w:b/>
        </w:rPr>
      </w:pPr>
      <w:r w:rsidRPr="00135AC0">
        <w:rPr>
          <w:b/>
        </w:rPr>
        <w:t xml:space="preserve">                                         (ON LETTER HEAD OF THE FIRM)</w:t>
      </w:r>
    </w:p>
    <w:p w:rsidR="00135AC0" w:rsidRPr="00135AC0" w:rsidRDefault="00135AC0" w:rsidP="00135AC0">
      <w:pPr>
        <w:jc w:val="both"/>
        <w:rPr>
          <w:rFonts w:asciiTheme="majorHAnsi" w:hAnsiTheme="majorHAnsi"/>
          <w:b/>
        </w:rPr>
      </w:pPr>
    </w:p>
    <w:p w:rsidR="00135AC0" w:rsidRPr="00135AC0" w:rsidRDefault="00135AC0" w:rsidP="00135AC0">
      <w:pPr>
        <w:ind w:left="1440" w:firstLine="720"/>
        <w:jc w:val="both"/>
        <w:rPr>
          <w:rFonts w:cstheme="minorHAnsi"/>
          <w:b/>
        </w:rPr>
      </w:pPr>
      <w:r w:rsidRPr="00135AC0">
        <w:rPr>
          <w:rFonts w:cstheme="minorHAnsi"/>
          <w:b/>
        </w:rPr>
        <w:t xml:space="preserve">BID SECURITY SELF DECLARATION FORM </w:t>
      </w:r>
    </w:p>
    <w:p w:rsidR="00135AC0" w:rsidRDefault="00135AC0" w:rsidP="00135AC0">
      <w:pPr>
        <w:ind w:left="5040" w:firstLine="720"/>
        <w:jc w:val="both"/>
        <w:rPr>
          <w:rFonts w:cstheme="minorHAnsi"/>
          <w:sz w:val="24"/>
          <w:szCs w:val="24"/>
        </w:rPr>
      </w:pPr>
      <w:r>
        <w:rPr>
          <w:rFonts w:cstheme="minorHAnsi"/>
          <w:sz w:val="24"/>
          <w:szCs w:val="24"/>
        </w:rPr>
        <w:t>Date: ___________________</w:t>
      </w:r>
    </w:p>
    <w:p w:rsidR="00135AC0" w:rsidRDefault="00135AC0" w:rsidP="00135AC0">
      <w:pPr>
        <w:ind w:left="5040" w:firstLine="720"/>
        <w:jc w:val="both"/>
        <w:rPr>
          <w:rFonts w:cstheme="minorHAnsi"/>
          <w:sz w:val="24"/>
          <w:szCs w:val="24"/>
        </w:rPr>
      </w:pPr>
      <w:proofErr w:type="gramStart"/>
      <w:r>
        <w:rPr>
          <w:rFonts w:cstheme="minorHAnsi"/>
          <w:sz w:val="24"/>
          <w:szCs w:val="24"/>
        </w:rPr>
        <w:t>Bid No.</w:t>
      </w:r>
      <w:proofErr w:type="gramEnd"/>
      <w:r>
        <w:rPr>
          <w:rFonts w:cstheme="minorHAnsi"/>
          <w:sz w:val="24"/>
          <w:szCs w:val="24"/>
        </w:rPr>
        <w:t xml:space="preserve"> _________________</w:t>
      </w:r>
    </w:p>
    <w:p w:rsidR="00135AC0" w:rsidRDefault="00135AC0" w:rsidP="00135AC0">
      <w:pPr>
        <w:jc w:val="both"/>
        <w:rPr>
          <w:rFonts w:cstheme="minorHAnsi"/>
          <w:sz w:val="24"/>
          <w:szCs w:val="24"/>
        </w:rPr>
      </w:pPr>
      <w:r>
        <w:rPr>
          <w:rFonts w:cstheme="minorHAnsi"/>
          <w:sz w:val="24"/>
          <w:szCs w:val="24"/>
        </w:rPr>
        <w:t>To (insert complete name and address of the purchaser)</w:t>
      </w:r>
    </w:p>
    <w:p w:rsidR="00135AC0" w:rsidRDefault="00135AC0" w:rsidP="00135AC0">
      <w:pPr>
        <w:jc w:val="both"/>
        <w:rPr>
          <w:rFonts w:cstheme="minorHAnsi"/>
          <w:sz w:val="24"/>
          <w:szCs w:val="24"/>
        </w:rPr>
      </w:pPr>
      <w:proofErr w:type="gramStart"/>
      <w:r>
        <w:rPr>
          <w:rFonts w:cstheme="minorHAnsi"/>
          <w:sz w:val="24"/>
          <w:szCs w:val="24"/>
        </w:rPr>
        <w:t>I/We.</w:t>
      </w:r>
      <w:proofErr w:type="gramEnd"/>
      <w:r>
        <w:rPr>
          <w:rFonts w:cstheme="minorHAnsi"/>
          <w:sz w:val="24"/>
          <w:szCs w:val="24"/>
        </w:rPr>
        <w:t xml:space="preserve"> The undersigned, declare that:</w:t>
      </w:r>
    </w:p>
    <w:p w:rsidR="00135AC0" w:rsidRDefault="00135AC0" w:rsidP="00135AC0">
      <w:pPr>
        <w:pStyle w:val="NoSpacing"/>
        <w:jc w:val="both"/>
        <w:rPr>
          <w:rFonts w:cstheme="minorHAnsi"/>
        </w:rPr>
      </w:pPr>
      <w:r>
        <w:rPr>
          <w:rFonts w:cstheme="minorHAnsi"/>
        </w:rPr>
        <w:t>I/We understand that, according to your conditions, bids must be supported by a Bid Security</w:t>
      </w:r>
    </w:p>
    <w:p w:rsidR="00135AC0" w:rsidRDefault="00135AC0" w:rsidP="00135AC0">
      <w:pPr>
        <w:pStyle w:val="NoSpacing"/>
        <w:jc w:val="both"/>
        <w:rPr>
          <w:rFonts w:cstheme="minorHAnsi"/>
        </w:rPr>
      </w:pPr>
      <w:proofErr w:type="gramStart"/>
      <w:r>
        <w:rPr>
          <w:rFonts w:cstheme="minorHAnsi"/>
        </w:rPr>
        <w:t>Declaration.</w:t>
      </w:r>
      <w:proofErr w:type="gramEnd"/>
    </w:p>
    <w:p w:rsidR="00135AC0" w:rsidRDefault="00135AC0" w:rsidP="00135AC0">
      <w:pPr>
        <w:jc w:val="both"/>
        <w:rPr>
          <w:rFonts w:cstheme="minorHAnsi"/>
          <w:sz w:val="24"/>
          <w:szCs w:val="24"/>
        </w:rPr>
      </w:pPr>
      <w:r>
        <w:rPr>
          <w:rFonts w:cstheme="minorHAnsi"/>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135AC0" w:rsidRDefault="00135AC0" w:rsidP="00135AC0">
      <w:pPr>
        <w:pStyle w:val="NoSpacing"/>
        <w:numPr>
          <w:ilvl w:val="0"/>
          <w:numId w:val="9"/>
        </w:numPr>
        <w:jc w:val="both"/>
        <w:rPr>
          <w:rFonts w:cstheme="minorHAnsi"/>
        </w:rPr>
      </w:pPr>
      <w:r>
        <w:rPr>
          <w:rFonts w:cstheme="minorHAnsi"/>
        </w:rPr>
        <w:t>have withdrawn/modified/amended, impairs or derogates from the tender, my/our Bid during the period of bid validity specified in the form of Bid; or</w:t>
      </w:r>
    </w:p>
    <w:p w:rsidR="00135AC0" w:rsidRDefault="00135AC0" w:rsidP="00135AC0">
      <w:pPr>
        <w:pStyle w:val="NoSpacing"/>
        <w:jc w:val="both"/>
        <w:rPr>
          <w:rFonts w:cstheme="minorHAnsi"/>
        </w:rPr>
      </w:pPr>
    </w:p>
    <w:p w:rsidR="00135AC0" w:rsidRDefault="00135AC0" w:rsidP="00135AC0">
      <w:pPr>
        <w:pStyle w:val="NoSpacing"/>
        <w:numPr>
          <w:ilvl w:val="0"/>
          <w:numId w:val="9"/>
        </w:numPr>
        <w:jc w:val="both"/>
        <w:rPr>
          <w:rFonts w:cstheme="minorHAnsi"/>
        </w:rPr>
      </w:pPr>
      <w:proofErr w:type="gramStart"/>
      <w:r>
        <w:rPr>
          <w:rFonts w:cstheme="minorHAnsi"/>
        </w:rPr>
        <w:t>having</w:t>
      </w:r>
      <w:proofErr w:type="gramEnd"/>
      <w:r>
        <w:rPr>
          <w:rFonts w:cstheme="minorHAnsi"/>
        </w:rPr>
        <w:t xml:space="preserve"> been notified of the acceptance of our Bid by the purchaser during the period of bid validity (</w:t>
      </w:r>
      <w:proofErr w:type="spellStart"/>
      <w:r>
        <w:rPr>
          <w:rFonts w:cstheme="minorHAnsi"/>
        </w:rPr>
        <w:t>i</w:t>
      </w:r>
      <w:proofErr w:type="spellEnd"/>
      <w:r>
        <w:rPr>
          <w:rFonts w:cstheme="minorHAnsi"/>
        </w:rPr>
        <w:t>) fail or reuse to execute the contract, if required, or (ii) fail or refuse to furnish the Performance Security, in accordance with the Instructions to Bidders.</w:t>
      </w:r>
    </w:p>
    <w:p w:rsidR="00135AC0" w:rsidRDefault="00135AC0" w:rsidP="00135AC0">
      <w:pPr>
        <w:pStyle w:val="NoSpacing"/>
        <w:jc w:val="both"/>
        <w:rPr>
          <w:rFonts w:cstheme="minorHAnsi"/>
        </w:rPr>
      </w:pPr>
    </w:p>
    <w:p w:rsidR="00135AC0" w:rsidRDefault="00135AC0" w:rsidP="00135AC0">
      <w:pPr>
        <w:pStyle w:val="NoSpacing"/>
        <w:jc w:val="both"/>
        <w:rPr>
          <w:rFonts w:cstheme="minorHAnsi"/>
        </w:rPr>
      </w:pPr>
      <w:r>
        <w:rPr>
          <w:rFonts w:cstheme="minorHAnsi"/>
        </w:rPr>
        <w:t>I/We understand this Bid Securing Declaration shall cease to be valid if I am/we are not the successful Bidder, upon the earlier of (</w:t>
      </w:r>
      <w:proofErr w:type="spellStart"/>
      <w:r>
        <w:rPr>
          <w:rFonts w:cstheme="minorHAnsi"/>
        </w:rPr>
        <w:t>i</w:t>
      </w:r>
      <w:proofErr w:type="spellEnd"/>
      <w:r>
        <w:rPr>
          <w:rFonts w:cstheme="minorHAnsi"/>
        </w:rPr>
        <w:t>) the receipt of your notification of the name of the successful Bidder; or (ii) thirty days after the expiration of the validity of my/our Bid.</w:t>
      </w:r>
    </w:p>
    <w:p w:rsidR="00135AC0" w:rsidRDefault="00135AC0" w:rsidP="00135AC0">
      <w:pPr>
        <w:pStyle w:val="NoSpacing"/>
        <w:jc w:val="both"/>
        <w:rPr>
          <w:rFonts w:cstheme="minorHAnsi"/>
        </w:rPr>
      </w:pPr>
    </w:p>
    <w:p w:rsidR="00135AC0" w:rsidRDefault="00135AC0" w:rsidP="00135AC0">
      <w:pPr>
        <w:pStyle w:val="NoSpacing"/>
        <w:jc w:val="both"/>
        <w:rPr>
          <w:rFonts w:cstheme="minorHAnsi"/>
        </w:rPr>
      </w:pPr>
      <w:r>
        <w:rPr>
          <w:rFonts w:cstheme="minorHAnsi"/>
        </w:rPr>
        <w:t>Signed: (insert signature of person whose name and capacity are shown) in the capacity of (insert legal capacity of person signing the Bid Securing Declaration).</w:t>
      </w:r>
    </w:p>
    <w:p w:rsidR="00135AC0" w:rsidRDefault="00135AC0" w:rsidP="00135AC0">
      <w:pPr>
        <w:pStyle w:val="NoSpacing"/>
        <w:jc w:val="both"/>
        <w:rPr>
          <w:rFonts w:cstheme="minorHAnsi"/>
        </w:rPr>
      </w:pPr>
    </w:p>
    <w:p w:rsidR="00135AC0" w:rsidRDefault="00135AC0" w:rsidP="00135AC0">
      <w:pPr>
        <w:pStyle w:val="NoSpacing"/>
        <w:jc w:val="both"/>
        <w:rPr>
          <w:rFonts w:cstheme="minorHAnsi"/>
        </w:rPr>
      </w:pPr>
      <w:r>
        <w:rPr>
          <w:rFonts w:cstheme="minorHAnsi"/>
        </w:rPr>
        <w:t>Name: (insert complete name of person signing he Bid Securing Declaration)</w:t>
      </w:r>
    </w:p>
    <w:p w:rsidR="00135AC0" w:rsidRDefault="00135AC0" w:rsidP="00135AC0">
      <w:pPr>
        <w:pStyle w:val="NoSpacing"/>
        <w:jc w:val="both"/>
        <w:rPr>
          <w:rFonts w:cstheme="minorHAnsi"/>
        </w:rPr>
      </w:pPr>
    </w:p>
    <w:p w:rsidR="00135AC0" w:rsidRDefault="00135AC0" w:rsidP="00135AC0">
      <w:pPr>
        <w:pStyle w:val="NoSpacing"/>
        <w:jc w:val="both"/>
        <w:rPr>
          <w:rFonts w:cstheme="minorHAnsi"/>
        </w:rPr>
      </w:pPr>
      <w:r>
        <w:rPr>
          <w:rFonts w:cstheme="minorHAnsi"/>
        </w:rPr>
        <w:t xml:space="preserve">Duly authorized to sign the bid for an on behalf </w:t>
      </w:r>
      <w:proofErr w:type="gramStart"/>
      <w:r>
        <w:rPr>
          <w:rFonts w:cstheme="minorHAnsi"/>
        </w:rPr>
        <w:t>of :</w:t>
      </w:r>
      <w:proofErr w:type="gramEnd"/>
      <w:r>
        <w:rPr>
          <w:rFonts w:cstheme="minorHAnsi"/>
        </w:rPr>
        <w:t xml:space="preserve"> (insert complete name of Bidder)</w:t>
      </w:r>
    </w:p>
    <w:p w:rsidR="00135AC0" w:rsidRDefault="00135AC0" w:rsidP="00135AC0">
      <w:pPr>
        <w:pStyle w:val="NoSpacing"/>
        <w:jc w:val="both"/>
        <w:rPr>
          <w:rFonts w:cstheme="minorHAnsi"/>
        </w:rPr>
      </w:pPr>
    </w:p>
    <w:p w:rsidR="00135AC0" w:rsidRDefault="00135AC0" w:rsidP="00135AC0">
      <w:pPr>
        <w:jc w:val="both"/>
        <w:rPr>
          <w:rFonts w:cstheme="minorHAnsi"/>
          <w:sz w:val="24"/>
          <w:szCs w:val="24"/>
        </w:rPr>
      </w:pPr>
      <w:r>
        <w:rPr>
          <w:rFonts w:cstheme="minorHAnsi"/>
          <w:sz w:val="24"/>
          <w:szCs w:val="24"/>
        </w:rPr>
        <w:t>Dated on _____________ day of __________________</w:t>
      </w:r>
      <w:proofErr w:type="gramStart"/>
      <w:r>
        <w:rPr>
          <w:rFonts w:cstheme="minorHAnsi"/>
          <w:sz w:val="24"/>
          <w:szCs w:val="24"/>
        </w:rPr>
        <w:t>_(</w:t>
      </w:r>
      <w:proofErr w:type="gramEnd"/>
      <w:r>
        <w:rPr>
          <w:rFonts w:cstheme="minorHAnsi"/>
          <w:sz w:val="24"/>
          <w:szCs w:val="24"/>
        </w:rPr>
        <w:t>insert date of signing)</w:t>
      </w:r>
    </w:p>
    <w:p w:rsidR="00135AC0" w:rsidRDefault="00135AC0" w:rsidP="00135AC0">
      <w:pPr>
        <w:jc w:val="both"/>
        <w:rPr>
          <w:rFonts w:cstheme="minorHAnsi"/>
          <w:sz w:val="24"/>
          <w:szCs w:val="24"/>
        </w:rPr>
      </w:pPr>
    </w:p>
    <w:p w:rsidR="00135AC0" w:rsidRDefault="00135AC0" w:rsidP="00135AC0">
      <w:pPr>
        <w:jc w:val="both"/>
        <w:rPr>
          <w:rFonts w:cstheme="minorHAnsi"/>
          <w:sz w:val="24"/>
          <w:szCs w:val="24"/>
        </w:rPr>
      </w:pPr>
      <w:r>
        <w:rPr>
          <w:rFonts w:cstheme="minorHAnsi"/>
          <w:sz w:val="24"/>
          <w:szCs w:val="24"/>
        </w:rPr>
        <w:t>Corporate Seal (where appropriate)</w:t>
      </w:r>
    </w:p>
    <w:p w:rsidR="00135AC0" w:rsidRDefault="00135AC0" w:rsidP="00135AC0">
      <w:pPr>
        <w:pStyle w:val="NoSpacing"/>
        <w:jc w:val="both"/>
        <w:rPr>
          <w:rFonts w:cstheme="minorHAnsi"/>
        </w:rPr>
      </w:pPr>
      <w:r>
        <w:rPr>
          <w:rFonts w:cstheme="minorHAnsi"/>
        </w:rPr>
        <w:t>(Note: In case of a Joint Venture, the Bid Securing Declaration must be in the name of all</w:t>
      </w:r>
    </w:p>
    <w:p w:rsidR="00135AC0" w:rsidRPr="00135AC0" w:rsidRDefault="00135AC0" w:rsidP="00135AC0">
      <w:pPr>
        <w:pStyle w:val="NoSpacing"/>
        <w:rPr>
          <w:rFonts w:cstheme="minorHAnsi"/>
        </w:rPr>
      </w:pPr>
      <w:proofErr w:type="gramStart"/>
      <w:r>
        <w:rPr>
          <w:rFonts w:cstheme="minorHAnsi"/>
        </w:rPr>
        <w:t>partners</w:t>
      </w:r>
      <w:proofErr w:type="gramEnd"/>
      <w:r>
        <w:rPr>
          <w:rFonts w:cstheme="minorHAnsi"/>
        </w:rPr>
        <w:t xml:space="preserve"> to the Joint Venture that submits the bid)</w:t>
      </w:r>
    </w:p>
    <w:p w:rsidR="00135AC0" w:rsidRDefault="00135AC0" w:rsidP="000B28AA">
      <w:pPr>
        <w:ind w:left="6480" w:firstLine="720"/>
        <w:jc w:val="both"/>
        <w:rPr>
          <w:b/>
        </w:rPr>
      </w:pPr>
    </w:p>
    <w:p w:rsidR="000B28AA" w:rsidRDefault="00135AC0" w:rsidP="000B28AA">
      <w:pPr>
        <w:ind w:left="6480" w:firstLine="720"/>
        <w:jc w:val="both"/>
        <w:rPr>
          <w:b/>
        </w:rPr>
      </w:pPr>
      <w:r>
        <w:rPr>
          <w:b/>
        </w:rPr>
        <w:lastRenderedPageBreak/>
        <w:t>ANNEXURE-VI</w:t>
      </w:r>
    </w:p>
    <w:p w:rsidR="000B28AA" w:rsidRDefault="000B28AA" w:rsidP="000B28AA">
      <w:pPr>
        <w:pStyle w:val="BodyText"/>
        <w:ind w:left="1440" w:right="319" w:firstLine="720"/>
        <w:jc w:val="both"/>
        <w:rPr>
          <w:b/>
          <w:sz w:val="22"/>
          <w:szCs w:val="22"/>
        </w:rPr>
      </w:pPr>
      <w:r>
        <w:rPr>
          <w:b/>
          <w:sz w:val="22"/>
          <w:szCs w:val="22"/>
        </w:rPr>
        <w:t>FORMAT FOR PRICE BID (to be given in separate envelop)</w:t>
      </w:r>
    </w:p>
    <w:p w:rsidR="000B28AA" w:rsidRDefault="000B28AA" w:rsidP="000B28AA">
      <w:pPr>
        <w:pStyle w:val="BodyText"/>
        <w:ind w:right="319"/>
        <w:jc w:val="both"/>
        <w:rPr>
          <w:b/>
          <w:sz w:val="22"/>
          <w:szCs w:val="22"/>
        </w:rPr>
      </w:pPr>
    </w:p>
    <w:p w:rsidR="000B28AA" w:rsidRDefault="000B28AA" w:rsidP="000B28AA">
      <w:pPr>
        <w:pStyle w:val="BodyText"/>
        <w:ind w:right="319"/>
        <w:jc w:val="both"/>
        <w:rPr>
          <w:sz w:val="22"/>
          <w:szCs w:val="22"/>
        </w:rPr>
      </w:pPr>
      <w:r>
        <w:rPr>
          <w:sz w:val="22"/>
          <w:szCs w:val="22"/>
        </w:rPr>
        <w:t xml:space="preserve">Tender No: </w:t>
      </w:r>
      <w:r w:rsidR="00B1449B">
        <w:rPr>
          <w:sz w:val="22"/>
          <w:szCs w:val="22"/>
        </w:rPr>
        <w:t>761/SBSH/OUTR  Date:11.12.2024</w:t>
      </w:r>
      <w:r>
        <w:rPr>
          <w:sz w:val="22"/>
          <w:szCs w:val="22"/>
        </w:rPr>
        <w:t xml:space="preserve"> </w:t>
      </w:r>
    </w:p>
    <w:p w:rsidR="000B28AA" w:rsidRDefault="000B28AA" w:rsidP="000B28AA">
      <w:pPr>
        <w:pStyle w:val="BodyText"/>
        <w:ind w:right="319"/>
        <w:jc w:val="both"/>
        <w:rPr>
          <w:sz w:val="22"/>
          <w:szCs w:val="22"/>
        </w:rPr>
      </w:pPr>
    </w:p>
    <w:p w:rsidR="000B28AA" w:rsidRDefault="000B28AA" w:rsidP="000B28AA">
      <w:pPr>
        <w:pStyle w:val="BodyText"/>
        <w:ind w:right="319"/>
        <w:jc w:val="both"/>
      </w:pPr>
      <w:r>
        <w:rPr>
          <w:sz w:val="22"/>
          <w:szCs w:val="22"/>
        </w:rPr>
        <w:t xml:space="preserve"> 1. Name of work:   SELECTION OF AGENCY FOR OUTDOOR CATERING SERVICES”  TO PROVIDE Lunch and Dinner, hosting the  </w:t>
      </w:r>
      <w:r w:rsidRPr="008372D8">
        <w:rPr>
          <w:b/>
          <w:sz w:val="24"/>
          <w:szCs w:val="24"/>
        </w:rPr>
        <w:t>38</w:t>
      </w:r>
      <w:r w:rsidRPr="008372D8">
        <w:rPr>
          <w:b/>
          <w:sz w:val="24"/>
          <w:szCs w:val="24"/>
          <w:vertAlign w:val="superscript"/>
        </w:rPr>
        <w:t>th</w:t>
      </w:r>
      <w:r w:rsidRPr="008372D8">
        <w:rPr>
          <w:b/>
          <w:sz w:val="24"/>
          <w:szCs w:val="24"/>
        </w:rPr>
        <w:t xml:space="preserve"> ANNUAL CONFERENCE OF ORISSA CHEMICAL SOCIETY (OCS) ALONG WITH NATIONAL CONFERENCE ON “ADVANCEMENTS IN MATERIALS CHEMISTRY (AMC-2024)</w:t>
      </w:r>
      <w:r>
        <w:rPr>
          <w:b/>
          <w:sz w:val="24"/>
          <w:szCs w:val="24"/>
        </w:rPr>
        <w:t xml:space="preserve"> </w:t>
      </w:r>
      <w:r w:rsidR="003500BF" w:rsidRPr="00B92298">
        <w:t>DURING 2</w:t>
      </w:r>
      <w:r w:rsidR="003500BF">
        <w:t>8</w:t>
      </w:r>
      <w:r w:rsidR="003500BF">
        <w:rPr>
          <w:vertAlign w:val="superscript"/>
        </w:rPr>
        <w:t>th</w:t>
      </w:r>
      <w:r w:rsidR="003500BF" w:rsidRPr="00B92298">
        <w:t xml:space="preserve"> –30</w:t>
      </w:r>
      <w:r w:rsidR="003500BF">
        <w:rPr>
          <w:vertAlign w:val="superscript"/>
        </w:rPr>
        <w:t>th</w:t>
      </w:r>
      <w:r w:rsidR="003500BF" w:rsidRPr="00B92298">
        <w:t xml:space="preserve"> DECEMBER</w:t>
      </w:r>
      <w:r w:rsidR="003500BF">
        <w:t xml:space="preserve"> </w:t>
      </w:r>
      <w:r w:rsidR="003500BF" w:rsidRPr="003500BF">
        <w:t xml:space="preserve">AT </w:t>
      </w:r>
      <w:r w:rsidR="003500BF" w:rsidRPr="003500BF">
        <w:rPr>
          <w:color w:val="000000"/>
        </w:rPr>
        <w:t xml:space="preserve">OUTR, </w:t>
      </w:r>
      <w:r w:rsidR="003500BF" w:rsidRPr="003500BF">
        <w:t>BHUBANESWAR</w:t>
      </w:r>
      <w:r w:rsidR="004E2CD7">
        <w:t>.</w:t>
      </w:r>
    </w:p>
    <w:p w:rsidR="004E2CD7" w:rsidRPr="003500BF" w:rsidRDefault="004E2CD7" w:rsidP="000B28AA">
      <w:pPr>
        <w:pStyle w:val="BodyText"/>
        <w:ind w:right="319"/>
        <w:jc w:val="both"/>
        <w:rPr>
          <w:b/>
          <w:sz w:val="22"/>
          <w:szCs w:val="22"/>
        </w:rPr>
      </w:pPr>
    </w:p>
    <w:p w:rsidR="000B28AA" w:rsidRDefault="003500BF" w:rsidP="000B28AA">
      <w:pPr>
        <w:pStyle w:val="BodyText"/>
        <w:ind w:right="319"/>
        <w:jc w:val="both"/>
        <w:rPr>
          <w:sz w:val="22"/>
          <w:szCs w:val="22"/>
        </w:rPr>
      </w:pPr>
      <w:r>
        <w:rPr>
          <w:sz w:val="22"/>
          <w:szCs w:val="22"/>
        </w:rPr>
        <w:t xml:space="preserve"> </w:t>
      </w:r>
      <w:proofErr w:type="gramStart"/>
      <w:r w:rsidR="000B28AA">
        <w:rPr>
          <w:sz w:val="22"/>
          <w:szCs w:val="22"/>
        </w:rPr>
        <w:t>2.Name</w:t>
      </w:r>
      <w:proofErr w:type="gramEnd"/>
      <w:r w:rsidR="000B28AA">
        <w:rPr>
          <w:sz w:val="22"/>
          <w:szCs w:val="22"/>
        </w:rPr>
        <w:t xml:space="preserve"> of Firm/Bidder: ……………………………………………………………..……...</w:t>
      </w:r>
    </w:p>
    <w:p w:rsidR="000B28AA" w:rsidRDefault="000B28AA" w:rsidP="000B28AA">
      <w:pPr>
        <w:pStyle w:val="BodyText"/>
        <w:ind w:right="319"/>
        <w:jc w:val="both"/>
        <w:rPr>
          <w:sz w:val="22"/>
          <w:szCs w:val="22"/>
        </w:rPr>
      </w:pPr>
      <w:r>
        <w:rPr>
          <w:sz w:val="22"/>
          <w:szCs w:val="22"/>
        </w:rPr>
        <w:t xml:space="preserve"> 3. Address: …………………………………………………………………………………. </w:t>
      </w:r>
    </w:p>
    <w:p w:rsidR="000B28AA" w:rsidRDefault="003500BF" w:rsidP="000B28AA">
      <w:pPr>
        <w:pStyle w:val="BodyText"/>
        <w:ind w:right="319"/>
        <w:jc w:val="both"/>
        <w:rPr>
          <w:sz w:val="22"/>
          <w:szCs w:val="22"/>
        </w:rPr>
      </w:pPr>
      <w:r>
        <w:rPr>
          <w:sz w:val="22"/>
          <w:szCs w:val="22"/>
        </w:rPr>
        <w:t xml:space="preserve"> </w:t>
      </w:r>
      <w:r w:rsidR="000B28AA">
        <w:rPr>
          <w:sz w:val="22"/>
          <w:szCs w:val="22"/>
        </w:rPr>
        <w:t xml:space="preserve">4. Phone/ Fax/ Mobile/ Email: …………………………………………………………….... </w:t>
      </w:r>
    </w:p>
    <w:p w:rsidR="000B28AA" w:rsidRDefault="000B28AA" w:rsidP="000B28AA">
      <w:pPr>
        <w:pStyle w:val="BodyText"/>
        <w:ind w:right="319"/>
        <w:jc w:val="both"/>
        <w:rPr>
          <w:sz w:val="22"/>
          <w:szCs w:val="22"/>
        </w:rPr>
      </w:pPr>
    </w:p>
    <w:p w:rsidR="000B28AA" w:rsidRDefault="000B28AA" w:rsidP="000B28AA">
      <w:pPr>
        <w:pStyle w:val="BodyText"/>
        <w:ind w:right="319"/>
        <w:jc w:val="both"/>
        <w:rPr>
          <w:sz w:val="22"/>
          <w:szCs w:val="22"/>
        </w:rPr>
      </w:pPr>
    </w:p>
    <w:p w:rsidR="003500BF" w:rsidRDefault="003500BF" w:rsidP="000B28AA">
      <w:pPr>
        <w:pStyle w:val="BodyText"/>
        <w:ind w:right="319"/>
        <w:jc w:val="both"/>
        <w:rPr>
          <w:sz w:val="22"/>
          <w:szCs w:val="22"/>
        </w:rPr>
      </w:pPr>
      <w:r>
        <w:rPr>
          <w:sz w:val="22"/>
          <w:szCs w:val="22"/>
        </w:rPr>
        <w:t xml:space="preserve">Proposed Rates for </w:t>
      </w:r>
      <w:proofErr w:type="gramStart"/>
      <w:r w:rsidR="000B28AA">
        <w:rPr>
          <w:sz w:val="22"/>
          <w:szCs w:val="22"/>
        </w:rPr>
        <w:t xml:space="preserve">Lunch  </w:t>
      </w:r>
      <w:r>
        <w:rPr>
          <w:sz w:val="22"/>
          <w:szCs w:val="22"/>
        </w:rPr>
        <w:t>and</w:t>
      </w:r>
      <w:proofErr w:type="gramEnd"/>
      <w:r>
        <w:rPr>
          <w:sz w:val="22"/>
          <w:szCs w:val="22"/>
        </w:rPr>
        <w:t xml:space="preserve">  Dinner </w:t>
      </w:r>
    </w:p>
    <w:p w:rsidR="000B28AA" w:rsidRDefault="000B28AA" w:rsidP="000B28AA">
      <w:pPr>
        <w:pStyle w:val="BodyText"/>
        <w:ind w:right="319"/>
        <w:jc w:val="both"/>
        <w:rPr>
          <w:sz w:val="22"/>
          <w:szCs w:val="22"/>
        </w:rPr>
      </w:pPr>
    </w:p>
    <w:tbl>
      <w:tblPr>
        <w:tblStyle w:val="TableGrid"/>
        <w:tblW w:w="0" w:type="auto"/>
        <w:tblInd w:w="250" w:type="dxa"/>
        <w:tblLook w:val="04A0"/>
      </w:tblPr>
      <w:tblGrid>
        <w:gridCol w:w="859"/>
        <w:gridCol w:w="1363"/>
        <w:gridCol w:w="1476"/>
        <w:gridCol w:w="1405"/>
        <w:gridCol w:w="1968"/>
        <w:gridCol w:w="1859"/>
      </w:tblGrid>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Sl. No.</w:t>
            </w:r>
          </w:p>
        </w:tc>
        <w:tc>
          <w:tcPr>
            <w:tcW w:w="1363"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r>
              <w:rPr>
                <w:sz w:val="22"/>
                <w:szCs w:val="22"/>
              </w:rPr>
              <w:t>Date</w:t>
            </w:r>
          </w:p>
        </w:tc>
        <w:tc>
          <w:tcPr>
            <w:tcW w:w="1476"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 xml:space="preserve">Particulars </w:t>
            </w:r>
          </w:p>
        </w:tc>
        <w:tc>
          <w:tcPr>
            <w:tcW w:w="1405"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Quantity</w:t>
            </w:r>
          </w:p>
        </w:tc>
        <w:tc>
          <w:tcPr>
            <w:tcW w:w="1968"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Rate per plate</w:t>
            </w:r>
          </w:p>
        </w:tc>
        <w:tc>
          <w:tcPr>
            <w:tcW w:w="1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Amount in (INR) (Excluding GST)</w:t>
            </w:r>
          </w:p>
        </w:tc>
      </w:tr>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1.</w:t>
            </w:r>
          </w:p>
        </w:tc>
        <w:tc>
          <w:tcPr>
            <w:tcW w:w="1363"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27.12.2024</w:t>
            </w:r>
          </w:p>
        </w:tc>
        <w:tc>
          <w:tcPr>
            <w:tcW w:w="1476" w:type="dxa"/>
            <w:tcBorders>
              <w:top w:val="single" w:sz="4" w:space="0" w:color="auto"/>
              <w:left w:val="single" w:sz="4" w:space="0" w:color="auto"/>
              <w:bottom w:val="single" w:sz="4" w:space="0" w:color="auto"/>
              <w:right w:val="single" w:sz="4" w:space="0" w:color="auto"/>
            </w:tcBorders>
            <w:hideMark/>
          </w:tcPr>
          <w:p w:rsidR="003500BF" w:rsidRPr="003500BF" w:rsidRDefault="003500BF" w:rsidP="0088200E">
            <w:pPr>
              <w:rPr>
                <w:rFonts w:ascii="Times New Roman" w:hAnsi="Times New Roman" w:cs="Times New Roman"/>
              </w:rPr>
            </w:pPr>
            <w:r w:rsidRPr="003500BF">
              <w:rPr>
                <w:rFonts w:ascii="Times New Roman" w:hAnsi="Times New Roman" w:cs="Times New Roman"/>
              </w:rPr>
              <w:t>Dinner</w:t>
            </w:r>
          </w:p>
        </w:tc>
        <w:tc>
          <w:tcPr>
            <w:tcW w:w="1405"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50</w:t>
            </w:r>
            <w:r>
              <w:rPr>
                <w:rFonts w:ascii="Times New Roman" w:hAnsi="Times New Roman" w:cs="Times New Roman"/>
              </w:rPr>
              <w:t xml:space="preserve"> </w:t>
            </w:r>
            <w:r w:rsidRPr="003500BF">
              <w:rPr>
                <w:rFonts w:ascii="Times New Roman" w:hAnsi="Times New Roman" w:cs="Times New Roman"/>
              </w:rPr>
              <w:t>nos.</w:t>
            </w:r>
          </w:p>
        </w:tc>
        <w:tc>
          <w:tcPr>
            <w:tcW w:w="1968"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c>
          <w:tcPr>
            <w:tcW w:w="1859"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r>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2.</w:t>
            </w:r>
          </w:p>
        </w:tc>
        <w:tc>
          <w:tcPr>
            <w:tcW w:w="1363"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28.12.2024</w:t>
            </w:r>
          </w:p>
        </w:tc>
        <w:tc>
          <w:tcPr>
            <w:tcW w:w="1476" w:type="dxa"/>
            <w:tcBorders>
              <w:top w:val="single" w:sz="4" w:space="0" w:color="auto"/>
              <w:left w:val="single" w:sz="4" w:space="0" w:color="auto"/>
              <w:bottom w:val="single" w:sz="4" w:space="0" w:color="auto"/>
              <w:right w:val="single" w:sz="4" w:space="0" w:color="auto"/>
            </w:tcBorders>
            <w:hideMark/>
          </w:tcPr>
          <w:p w:rsidR="003500BF" w:rsidRPr="003500BF" w:rsidRDefault="003500BF" w:rsidP="0088200E">
            <w:pPr>
              <w:rPr>
                <w:rFonts w:ascii="Times New Roman" w:hAnsi="Times New Roman" w:cs="Times New Roman"/>
              </w:rPr>
            </w:pPr>
            <w:r w:rsidRPr="003500BF">
              <w:rPr>
                <w:rFonts w:ascii="Times New Roman" w:hAnsi="Times New Roman" w:cs="Times New Roman"/>
              </w:rPr>
              <w:t>Lunch</w:t>
            </w:r>
          </w:p>
        </w:tc>
        <w:tc>
          <w:tcPr>
            <w:tcW w:w="1405"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400</w:t>
            </w:r>
            <w:r>
              <w:rPr>
                <w:rFonts w:ascii="Times New Roman" w:hAnsi="Times New Roman" w:cs="Times New Roman"/>
              </w:rPr>
              <w:t xml:space="preserve"> </w:t>
            </w:r>
            <w:r w:rsidRPr="003500BF">
              <w:rPr>
                <w:rFonts w:ascii="Times New Roman" w:hAnsi="Times New Roman" w:cs="Times New Roman"/>
              </w:rPr>
              <w:t>nos.</w:t>
            </w:r>
          </w:p>
        </w:tc>
        <w:tc>
          <w:tcPr>
            <w:tcW w:w="1968"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c>
          <w:tcPr>
            <w:tcW w:w="1859"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r>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3.</w:t>
            </w:r>
          </w:p>
        </w:tc>
        <w:tc>
          <w:tcPr>
            <w:tcW w:w="1363"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28.12.2024</w:t>
            </w:r>
          </w:p>
        </w:tc>
        <w:tc>
          <w:tcPr>
            <w:tcW w:w="1476" w:type="dxa"/>
            <w:tcBorders>
              <w:top w:val="single" w:sz="4" w:space="0" w:color="auto"/>
              <w:left w:val="single" w:sz="4" w:space="0" w:color="auto"/>
              <w:bottom w:val="single" w:sz="4" w:space="0" w:color="auto"/>
              <w:right w:val="single" w:sz="4" w:space="0" w:color="auto"/>
            </w:tcBorders>
            <w:hideMark/>
          </w:tcPr>
          <w:p w:rsidR="003500BF" w:rsidRPr="003500BF" w:rsidRDefault="003500BF" w:rsidP="0088200E">
            <w:pPr>
              <w:rPr>
                <w:rFonts w:ascii="Times New Roman" w:hAnsi="Times New Roman" w:cs="Times New Roman"/>
              </w:rPr>
            </w:pPr>
            <w:r w:rsidRPr="003500BF">
              <w:rPr>
                <w:rFonts w:ascii="Times New Roman" w:hAnsi="Times New Roman" w:cs="Times New Roman"/>
              </w:rPr>
              <w:t>Dinner</w:t>
            </w:r>
          </w:p>
        </w:tc>
        <w:tc>
          <w:tcPr>
            <w:tcW w:w="1405"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300</w:t>
            </w:r>
            <w:r>
              <w:rPr>
                <w:rFonts w:ascii="Times New Roman" w:hAnsi="Times New Roman" w:cs="Times New Roman"/>
              </w:rPr>
              <w:t xml:space="preserve"> </w:t>
            </w:r>
            <w:r w:rsidRPr="003500BF">
              <w:rPr>
                <w:rFonts w:ascii="Times New Roman" w:hAnsi="Times New Roman" w:cs="Times New Roman"/>
              </w:rPr>
              <w:t>nos.</w:t>
            </w:r>
          </w:p>
        </w:tc>
        <w:tc>
          <w:tcPr>
            <w:tcW w:w="1968"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c>
          <w:tcPr>
            <w:tcW w:w="1859"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r>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4.</w:t>
            </w:r>
          </w:p>
        </w:tc>
        <w:tc>
          <w:tcPr>
            <w:tcW w:w="1363"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29.12.2024</w:t>
            </w:r>
          </w:p>
        </w:tc>
        <w:tc>
          <w:tcPr>
            <w:tcW w:w="1476" w:type="dxa"/>
            <w:tcBorders>
              <w:top w:val="single" w:sz="4" w:space="0" w:color="auto"/>
              <w:left w:val="single" w:sz="4" w:space="0" w:color="auto"/>
              <w:bottom w:val="single" w:sz="4" w:space="0" w:color="auto"/>
              <w:right w:val="single" w:sz="4" w:space="0" w:color="auto"/>
            </w:tcBorders>
            <w:hideMark/>
          </w:tcPr>
          <w:p w:rsidR="003500BF" w:rsidRPr="003500BF" w:rsidRDefault="003500BF" w:rsidP="0088200E">
            <w:pPr>
              <w:rPr>
                <w:rFonts w:ascii="Times New Roman" w:hAnsi="Times New Roman" w:cs="Times New Roman"/>
              </w:rPr>
            </w:pPr>
            <w:r w:rsidRPr="003500BF">
              <w:rPr>
                <w:rFonts w:ascii="Times New Roman" w:hAnsi="Times New Roman" w:cs="Times New Roman"/>
              </w:rPr>
              <w:t>Lunch</w:t>
            </w:r>
          </w:p>
        </w:tc>
        <w:tc>
          <w:tcPr>
            <w:tcW w:w="1405"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300</w:t>
            </w:r>
            <w:r>
              <w:rPr>
                <w:rFonts w:ascii="Times New Roman" w:hAnsi="Times New Roman" w:cs="Times New Roman"/>
              </w:rPr>
              <w:t xml:space="preserve"> </w:t>
            </w:r>
            <w:r w:rsidRPr="003500BF">
              <w:rPr>
                <w:rFonts w:ascii="Times New Roman" w:hAnsi="Times New Roman" w:cs="Times New Roman"/>
              </w:rPr>
              <w:t>nos.</w:t>
            </w:r>
          </w:p>
        </w:tc>
        <w:tc>
          <w:tcPr>
            <w:tcW w:w="1968"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c>
          <w:tcPr>
            <w:tcW w:w="1859"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r>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5.</w:t>
            </w:r>
          </w:p>
        </w:tc>
        <w:tc>
          <w:tcPr>
            <w:tcW w:w="1363"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29.12.2024</w:t>
            </w:r>
          </w:p>
        </w:tc>
        <w:tc>
          <w:tcPr>
            <w:tcW w:w="1476" w:type="dxa"/>
            <w:tcBorders>
              <w:top w:val="single" w:sz="4" w:space="0" w:color="auto"/>
              <w:left w:val="single" w:sz="4" w:space="0" w:color="auto"/>
              <w:bottom w:val="single" w:sz="4" w:space="0" w:color="auto"/>
              <w:right w:val="single" w:sz="4" w:space="0" w:color="auto"/>
            </w:tcBorders>
            <w:hideMark/>
          </w:tcPr>
          <w:p w:rsidR="003500BF" w:rsidRPr="003500BF" w:rsidRDefault="003500BF" w:rsidP="0088200E">
            <w:pPr>
              <w:rPr>
                <w:rFonts w:ascii="Times New Roman" w:hAnsi="Times New Roman" w:cs="Times New Roman"/>
              </w:rPr>
            </w:pPr>
            <w:r w:rsidRPr="003500BF">
              <w:rPr>
                <w:rFonts w:ascii="Times New Roman" w:hAnsi="Times New Roman" w:cs="Times New Roman"/>
              </w:rPr>
              <w:t>Dinner</w:t>
            </w:r>
          </w:p>
        </w:tc>
        <w:tc>
          <w:tcPr>
            <w:tcW w:w="1405"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250</w:t>
            </w:r>
            <w:r>
              <w:rPr>
                <w:rFonts w:ascii="Times New Roman" w:hAnsi="Times New Roman" w:cs="Times New Roman"/>
              </w:rPr>
              <w:t xml:space="preserve"> </w:t>
            </w:r>
            <w:r w:rsidRPr="003500BF">
              <w:rPr>
                <w:rFonts w:ascii="Times New Roman" w:hAnsi="Times New Roman" w:cs="Times New Roman"/>
              </w:rPr>
              <w:t>nos.</w:t>
            </w:r>
          </w:p>
        </w:tc>
        <w:tc>
          <w:tcPr>
            <w:tcW w:w="1968"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c>
          <w:tcPr>
            <w:tcW w:w="1859"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r>
      <w:tr w:rsidR="003500BF" w:rsidTr="000C34FA">
        <w:tc>
          <w:tcPr>
            <w:tcW w:w="859" w:type="dxa"/>
            <w:tcBorders>
              <w:top w:val="single" w:sz="4" w:space="0" w:color="auto"/>
              <w:left w:val="single" w:sz="4" w:space="0" w:color="auto"/>
              <w:bottom w:val="single" w:sz="4" w:space="0" w:color="auto"/>
              <w:right w:val="single" w:sz="4" w:space="0" w:color="auto"/>
            </w:tcBorders>
            <w:hideMark/>
          </w:tcPr>
          <w:p w:rsidR="003500BF" w:rsidRDefault="003500BF" w:rsidP="0088200E">
            <w:pPr>
              <w:pStyle w:val="BodyText"/>
              <w:ind w:right="319"/>
              <w:jc w:val="both"/>
              <w:rPr>
                <w:sz w:val="22"/>
                <w:szCs w:val="22"/>
              </w:rPr>
            </w:pPr>
            <w:r>
              <w:rPr>
                <w:sz w:val="22"/>
                <w:szCs w:val="22"/>
              </w:rPr>
              <w:t>6.</w:t>
            </w:r>
          </w:p>
        </w:tc>
        <w:tc>
          <w:tcPr>
            <w:tcW w:w="1363"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30.12.2024</w:t>
            </w:r>
          </w:p>
        </w:tc>
        <w:tc>
          <w:tcPr>
            <w:tcW w:w="1476" w:type="dxa"/>
            <w:tcBorders>
              <w:top w:val="single" w:sz="4" w:space="0" w:color="auto"/>
              <w:left w:val="single" w:sz="4" w:space="0" w:color="auto"/>
              <w:bottom w:val="single" w:sz="4" w:space="0" w:color="auto"/>
              <w:right w:val="single" w:sz="4" w:space="0" w:color="auto"/>
            </w:tcBorders>
            <w:hideMark/>
          </w:tcPr>
          <w:p w:rsidR="003500BF" w:rsidRPr="003500BF" w:rsidRDefault="003500BF" w:rsidP="0088200E">
            <w:pPr>
              <w:rPr>
                <w:rFonts w:ascii="Times New Roman" w:hAnsi="Times New Roman" w:cs="Times New Roman"/>
              </w:rPr>
            </w:pPr>
            <w:r w:rsidRPr="003500BF">
              <w:rPr>
                <w:rFonts w:ascii="Times New Roman" w:hAnsi="Times New Roman" w:cs="Times New Roman"/>
              </w:rPr>
              <w:t>Lunch</w:t>
            </w:r>
          </w:p>
        </w:tc>
        <w:tc>
          <w:tcPr>
            <w:tcW w:w="1405" w:type="dxa"/>
            <w:tcBorders>
              <w:top w:val="single" w:sz="4" w:space="0" w:color="auto"/>
              <w:left w:val="single" w:sz="4" w:space="0" w:color="auto"/>
              <w:bottom w:val="single" w:sz="4" w:space="0" w:color="auto"/>
              <w:right w:val="single" w:sz="4" w:space="0" w:color="auto"/>
            </w:tcBorders>
          </w:tcPr>
          <w:p w:rsidR="003500BF" w:rsidRPr="003500BF" w:rsidRDefault="003500BF" w:rsidP="0088200E">
            <w:pPr>
              <w:rPr>
                <w:rFonts w:ascii="Times New Roman" w:hAnsi="Times New Roman" w:cs="Times New Roman"/>
              </w:rPr>
            </w:pPr>
            <w:r w:rsidRPr="003500BF">
              <w:rPr>
                <w:rFonts w:ascii="Times New Roman" w:hAnsi="Times New Roman" w:cs="Times New Roman"/>
              </w:rPr>
              <w:t>300</w:t>
            </w:r>
            <w:r>
              <w:rPr>
                <w:rFonts w:ascii="Times New Roman" w:hAnsi="Times New Roman" w:cs="Times New Roman"/>
              </w:rPr>
              <w:t xml:space="preserve"> </w:t>
            </w:r>
            <w:r w:rsidRPr="003500BF">
              <w:rPr>
                <w:rFonts w:ascii="Times New Roman" w:hAnsi="Times New Roman" w:cs="Times New Roman"/>
              </w:rPr>
              <w:t>nos.</w:t>
            </w:r>
          </w:p>
        </w:tc>
        <w:tc>
          <w:tcPr>
            <w:tcW w:w="1968"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c>
          <w:tcPr>
            <w:tcW w:w="1859" w:type="dxa"/>
            <w:tcBorders>
              <w:top w:val="single" w:sz="4" w:space="0" w:color="auto"/>
              <w:left w:val="single" w:sz="4" w:space="0" w:color="auto"/>
              <w:bottom w:val="single" w:sz="4" w:space="0" w:color="auto"/>
              <w:right w:val="single" w:sz="4" w:space="0" w:color="auto"/>
            </w:tcBorders>
          </w:tcPr>
          <w:p w:rsidR="003500BF" w:rsidRDefault="003500BF" w:rsidP="0088200E">
            <w:pPr>
              <w:pStyle w:val="BodyText"/>
              <w:ind w:right="319"/>
              <w:jc w:val="both"/>
              <w:rPr>
                <w:sz w:val="22"/>
                <w:szCs w:val="22"/>
              </w:rPr>
            </w:pPr>
          </w:p>
        </w:tc>
      </w:tr>
      <w:tr w:rsidR="0004195B" w:rsidTr="000C34FA">
        <w:tc>
          <w:tcPr>
            <w:tcW w:w="7071" w:type="dxa"/>
            <w:gridSpan w:val="5"/>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r>
              <w:rPr>
                <w:sz w:val="22"/>
                <w:szCs w:val="22"/>
              </w:rPr>
              <w:t xml:space="preserve">                                                            </w:t>
            </w:r>
            <w:r w:rsidR="000C34FA">
              <w:rPr>
                <w:sz w:val="22"/>
                <w:szCs w:val="22"/>
              </w:rPr>
              <w:t xml:space="preserve">                             </w:t>
            </w:r>
            <w:r>
              <w:rPr>
                <w:sz w:val="22"/>
                <w:szCs w:val="22"/>
              </w:rPr>
              <w:t xml:space="preserve">    Total (in figure)</w:t>
            </w:r>
          </w:p>
        </w:tc>
        <w:tc>
          <w:tcPr>
            <w:tcW w:w="1859" w:type="dxa"/>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r>
              <w:rPr>
                <w:sz w:val="22"/>
                <w:szCs w:val="22"/>
              </w:rPr>
              <w:t xml:space="preserve">  </w:t>
            </w:r>
          </w:p>
        </w:tc>
      </w:tr>
      <w:tr w:rsidR="0004195B" w:rsidTr="000C34FA">
        <w:tc>
          <w:tcPr>
            <w:tcW w:w="7071" w:type="dxa"/>
            <w:gridSpan w:val="5"/>
            <w:tcBorders>
              <w:top w:val="single" w:sz="4" w:space="0" w:color="auto"/>
              <w:left w:val="single" w:sz="4" w:space="0" w:color="auto"/>
              <w:bottom w:val="single" w:sz="4" w:space="0" w:color="auto"/>
              <w:right w:val="single" w:sz="4" w:space="0" w:color="auto"/>
            </w:tcBorders>
          </w:tcPr>
          <w:p w:rsidR="0004195B" w:rsidRPr="003500BF" w:rsidRDefault="0004195B" w:rsidP="0088200E">
            <w:pPr>
              <w:pStyle w:val="BodyText"/>
              <w:ind w:right="319"/>
              <w:jc w:val="both"/>
              <w:rPr>
                <w:sz w:val="22"/>
                <w:szCs w:val="22"/>
                <w:u w:val="single"/>
              </w:rPr>
            </w:pPr>
            <w:r>
              <w:rPr>
                <w:sz w:val="22"/>
                <w:szCs w:val="22"/>
              </w:rPr>
              <w:t xml:space="preserve">                                                             </w:t>
            </w:r>
            <w:r w:rsidR="000C34FA">
              <w:rPr>
                <w:sz w:val="22"/>
                <w:szCs w:val="22"/>
              </w:rPr>
              <w:t xml:space="preserve">                           </w:t>
            </w:r>
            <w:r>
              <w:rPr>
                <w:sz w:val="22"/>
                <w:szCs w:val="22"/>
              </w:rPr>
              <w:t xml:space="preserve">Add GST   </w:t>
            </w:r>
            <w:r w:rsidR="000C34FA">
              <w:rPr>
                <w:sz w:val="22"/>
                <w:szCs w:val="22"/>
              </w:rPr>
              <w:t xml:space="preserve">  </w:t>
            </w:r>
            <w:r>
              <w:rPr>
                <w:sz w:val="22"/>
                <w:szCs w:val="22"/>
              </w:rPr>
              <w:t xml:space="preserve">       %</w:t>
            </w:r>
          </w:p>
        </w:tc>
        <w:tc>
          <w:tcPr>
            <w:tcW w:w="1859" w:type="dxa"/>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p>
        </w:tc>
      </w:tr>
      <w:tr w:rsidR="0004195B" w:rsidTr="000C34FA">
        <w:tc>
          <w:tcPr>
            <w:tcW w:w="7071" w:type="dxa"/>
            <w:gridSpan w:val="5"/>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r>
              <w:rPr>
                <w:sz w:val="22"/>
                <w:szCs w:val="22"/>
              </w:rPr>
              <w:t xml:space="preserve">                                                   </w:t>
            </w:r>
            <w:r w:rsidR="000C34FA">
              <w:rPr>
                <w:sz w:val="22"/>
                <w:szCs w:val="22"/>
              </w:rPr>
              <w:t xml:space="preserve">                            </w:t>
            </w:r>
            <w:r>
              <w:rPr>
                <w:sz w:val="22"/>
                <w:szCs w:val="22"/>
              </w:rPr>
              <w:t xml:space="preserve"> Total amount with GST</w:t>
            </w:r>
          </w:p>
        </w:tc>
        <w:tc>
          <w:tcPr>
            <w:tcW w:w="1859" w:type="dxa"/>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p>
        </w:tc>
      </w:tr>
      <w:tr w:rsidR="0004195B" w:rsidTr="000C34FA">
        <w:tc>
          <w:tcPr>
            <w:tcW w:w="7071" w:type="dxa"/>
            <w:gridSpan w:val="5"/>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r>
              <w:rPr>
                <w:sz w:val="22"/>
                <w:szCs w:val="22"/>
              </w:rPr>
              <w:t xml:space="preserve">                                         </w:t>
            </w:r>
            <w:r w:rsidR="000C34FA">
              <w:rPr>
                <w:sz w:val="22"/>
                <w:szCs w:val="22"/>
              </w:rPr>
              <w:t xml:space="preserve">                            </w:t>
            </w:r>
            <w:r>
              <w:rPr>
                <w:sz w:val="22"/>
                <w:szCs w:val="22"/>
              </w:rPr>
              <w:t xml:space="preserve"> Total in words including GST</w:t>
            </w:r>
          </w:p>
        </w:tc>
        <w:tc>
          <w:tcPr>
            <w:tcW w:w="1859" w:type="dxa"/>
            <w:tcBorders>
              <w:top w:val="single" w:sz="4" w:space="0" w:color="auto"/>
              <w:left w:val="single" w:sz="4" w:space="0" w:color="auto"/>
              <w:bottom w:val="single" w:sz="4" w:space="0" w:color="auto"/>
              <w:right w:val="single" w:sz="4" w:space="0" w:color="auto"/>
            </w:tcBorders>
          </w:tcPr>
          <w:p w:rsidR="0004195B" w:rsidRDefault="0004195B" w:rsidP="0088200E">
            <w:pPr>
              <w:pStyle w:val="BodyText"/>
              <w:ind w:right="319"/>
              <w:jc w:val="both"/>
              <w:rPr>
                <w:sz w:val="22"/>
                <w:szCs w:val="22"/>
              </w:rPr>
            </w:pPr>
          </w:p>
        </w:tc>
      </w:tr>
    </w:tbl>
    <w:p w:rsidR="000B28AA" w:rsidRDefault="000B28AA" w:rsidP="000B28AA">
      <w:pPr>
        <w:pStyle w:val="BodyText"/>
        <w:ind w:right="319"/>
        <w:jc w:val="both"/>
        <w:rPr>
          <w:sz w:val="22"/>
          <w:szCs w:val="22"/>
        </w:rPr>
      </w:pPr>
    </w:p>
    <w:p w:rsidR="000B28AA" w:rsidRDefault="000B28AA" w:rsidP="000B28AA">
      <w:pPr>
        <w:pStyle w:val="BodyText"/>
        <w:ind w:right="319"/>
        <w:jc w:val="both"/>
      </w:pPr>
    </w:p>
    <w:p w:rsidR="000B28AA" w:rsidRDefault="000B28AA" w:rsidP="000B28AA">
      <w:pPr>
        <w:pStyle w:val="BodyText"/>
        <w:ind w:right="319"/>
        <w:jc w:val="both"/>
      </w:pPr>
    </w:p>
    <w:p w:rsidR="000B28AA" w:rsidRPr="004E2CD7" w:rsidRDefault="000B28AA" w:rsidP="000B28AA">
      <w:pPr>
        <w:pStyle w:val="BodyText"/>
        <w:ind w:left="219" w:right="319"/>
        <w:jc w:val="both"/>
        <w:rPr>
          <w:sz w:val="22"/>
          <w:szCs w:val="22"/>
        </w:rPr>
      </w:pPr>
      <w:r w:rsidRPr="004E2CD7">
        <w:rPr>
          <w:sz w:val="22"/>
          <w:szCs w:val="22"/>
        </w:rPr>
        <w:t xml:space="preserve">The price is inclusive of all charges, taxes and statutory liabilities. The food would be cooked and served at buffet at OUTR, Bhubaneswar. The raw (ingredients) used for preparing the food must be of good quality. The food must be neat and clean, tasty &amp; hygienic. No artificial </w:t>
      </w:r>
      <w:proofErr w:type="spellStart"/>
      <w:r w:rsidRPr="004E2CD7">
        <w:rPr>
          <w:sz w:val="22"/>
          <w:szCs w:val="22"/>
        </w:rPr>
        <w:t>colour</w:t>
      </w:r>
      <w:proofErr w:type="spellEnd"/>
      <w:r w:rsidRPr="004E2CD7">
        <w:rPr>
          <w:sz w:val="22"/>
          <w:szCs w:val="22"/>
        </w:rPr>
        <w:t>, chemical should be used while preparing the food. The boys/girls those would serve the food must be experienced, well-dressed and well-behaved. After the program is over the party will ensure that the ground is cleaned properly and the garbage disposal should be as per the BMC guidelines.</w:t>
      </w:r>
    </w:p>
    <w:p w:rsidR="000B28AA" w:rsidRPr="004E2CD7" w:rsidRDefault="000B28AA" w:rsidP="000B28AA">
      <w:pPr>
        <w:pStyle w:val="BodyText"/>
        <w:ind w:left="219" w:right="319"/>
        <w:jc w:val="both"/>
        <w:rPr>
          <w:sz w:val="22"/>
          <w:szCs w:val="22"/>
        </w:rPr>
      </w:pPr>
    </w:p>
    <w:p w:rsidR="000B28AA" w:rsidRPr="004E2CD7" w:rsidRDefault="000B28AA" w:rsidP="000B28AA">
      <w:pPr>
        <w:pStyle w:val="Heading1"/>
        <w:ind w:left="6568" w:firstLine="0"/>
        <w:rPr>
          <w:rFonts w:ascii="Times New Roman" w:hAnsi="Times New Roman" w:cs="Times New Roman"/>
          <w:sz w:val="24"/>
          <w:szCs w:val="24"/>
        </w:rPr>
      </w:pPr>
    </w:p>
    <w:p w:rsidR="000B28AA" w:rsidRPr="004E2CD7" w:rsidRDefault="000B28AA" w:rsidP="000B28AA">
      <w:pPr>
        <w:pStyle w:val="NoSpacing"/>
        <w:ind w:left="5040" w:firstLine="720"/>
        <w:rPr>
          <w:rFonts w:ascii="Times New Roman" w:hAnsi="Times New Roman" w:cs="Times New Roman"/>
        </w:rPr>
      </w:pPr>
      <w:r w:rsidRPr="004E2CD7">
        <w:rPr>
          <w:rFonts w:ascii="Times New Roman" w:hAnsi="Times New Roman" w:cs="Times New Roman"/>
        </w:rPr>
        <w:t xml:space="preserve">Signature of </w:t>
      </w:r>
      <w:proofErr w:type="spellStart"/>
      <w:r w:rsidRPr="004E2CD7">
        <w:rPr>
          <w:rFonts w:ascii="Times New Roman" w:hAnsi="Times New Roman" w:cs="Times New Roman"/>
        </w:rPr>
        <w:t>Tenderer</w:t>
      </w:r>
      <w:proofErr w:type="spellEnd"/>
    </w:p>
    <w:p w:rsidR="000B28AA" w:rsidRPr="004E2CD7" w:rsidRDefault="000B28AA" w:rsidP="000B28AA">
      <w:pPr>
        <w:pStyle w:val="NoSpacing"/>
        <w:ind w:left="5040" w:firstLine="720"/>
        <w:rPr>
          <w:rFonts w:ascii="Times New Roman" w:hAnsi="Times New Roman" w:cs="Times New Roman"/>
        </w:rPr>
      </w:pPr>
      <w:r w:rsidRPr="004E2CD7">
        <w:rPr>
          <w:rFonts w:ascii="Times New Roman" w:hAnsi="Times New Roman" w:cs="Times New Roman"/>
        </w:rPr>
        <w:t>With Seal &amp; Date</w:t>
      </w:r>
    </w:p>
    <w:p w:rsidR="000B28AA" w:rsidRDefault="000B28AA" w:rsidP="000B28AA">
      <w:pPr>
        <w:pStyle w:val="NoSpacing"/>
      </w:pPr>
    </w:p>
    <w:p w:rsidR="000B28AA" w:rsidRDefault="000B28AA" w:rsidP="000B28AA">
      <w:pPr>
        <w:pStyle w:val="BodyText"/>
        <w:ind w:left="5760" w:right="319" w:firstLine="720"/>
        <w:jc w:val="both"/>
        <w:rPr>
          <w:sz w:val="24"/>
          <w:szCs w:val="24"/>
        </w:rPr>
      </w:pPr>
    </w:p>
    <w:p w:rsidR="000B28AA" w:rsidRDefault="000B28AA"/>
    <w:sectPr w:rsidR="000B28AA" w:rsidSect="00C47C8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90229"/>
    <w:multiLevelType w:val="hybridMultilevel"/>
    <w:tmpl w:val="6A86ECBA"/>
    <w:lvl w:ilvl="0" w:tplc="6318FF18">
      <w:start w:val="1"/>
      <w:numFmt w:val="lowerLetter"/>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00A4D39"/>
    <w:multiLevelType w:val="multilevel"/>
    <w:tmpl w:val="9F4C9384"/>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nsid w:val="27B515FD"/>
    <w:multiLevelType w:val="hybridMultilevel"/>
    <w:tmpl w:val="84483ADC"/>
    <w:lvl w:ilvl="0" w:tplc="04090017">
      <w:start w:val="1"/>
      <w:numFmt w:val="lowerLetter"/>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53A26B9"/>
    <w:multiLevelType w:val="hybridMultilevel"/>
    <w:tmpl w:val="29BC8C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C62353A"/>
    <w:multiLevelType w:val="hybridMultilevel"/>
    <w:tmpl w:val="DFFED1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F266085"/>
    <w:multiLevelType w:val="hybridMultilevel"/>
    <w:tmpl w:val="62B8A5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D1A2A66"/>
    <w:multiLevelType w:val="hybridMultilevel"/>
    <w:tmpl w:val="9B9E9678"/>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3A1F18"/>
    <w:multiLevelType w:val="multilevel"/>
    <w:tmpl w:val="936C006E"/>
    <w:lvl w:ilvl="0">
      <w:start w:val="3"/>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8">
    <w:nsid w:val="5C2846EA"/>
    <w:multiLevelType w:val="hybridMultilevel"/>
    <w:tmpl w:val="F2066D38"/>
    <w:lvl w:ilvl="0" w:tplc="F88845C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967CF4"/>
    <w:rsid w:val="0004195B"/>
    <w:rsid w:val="000B28AA"/>
    <w:rsid w:val="000C34FA"/>
    <w:rsid w:val="00114CD2"/>
    <w:rsid w:val="00135AC0"/>
    <w:rsid w:val="0032215C"/>
    <w:rsid w:val="003500BF"/>
    <w:rsid w:val="00382A97"/>
    <w:rsid w:val="00392C8C"/>
    <w:rsid w:val="00410B73"/>
    <w:rsid w:val="004D0AE6"/>
    <w:rsid w:val="004E2CD7"/>
    <w:rsid w:val="005747F8"/>
    <w:rsid w:val="00746CF3"/>
    <w:rsid w:val="00790891"/>
    <w:rsid w:val="00796FB0"/>
    <w:rsid w:val="00844A35"/>
    <w:rsid w:val="00863424"/>
    <w:rsid w:val="008B2DBE"/>
    <w:rsid w:val="00967CF4"/>
    <w:rsid w:val="009A63DC"/>
    <w:rsid w:val="00A3401A"/>
    <w:rsid w:val="00AA7DD4"/>
    <w:rsid w:val="00AE0A5C"/>
    <w:rsid w:val="00B1449B"/>
    <w:rsid w:val="00B73665"/>
    <w:rsid w:val="00BC4D0C"/>
    <w:rsid w:val="00C1504B"/>
    <w:rsid w:val="00C47C80"/>
    <w:rsid w:val="00C9540A"/>
    <w:rsid w:val="00CD656E"/>
    <w:rsid w:val="00DB0D3E"/>
    <w:rsid w:val="00DD7EEF"/>
    <w:rsid w:val="00DF7401"/>
    <w:rsid w:val="00E7295A"/>
    <w:rsid w:val="00E740A6"/>
    <w:rsid w:val="00F061E7"/>
    <w:rsid w:val="00F217DA"/>
    <w:rsid w:val="00FA3E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80"/>
  </w:style>
  <w:style w:type="paragraph" w:styleId="Heading1">
    <w:name w:val="heading 1"/>
    <w:basedOn w:val="Normal"/>
    <w:link w:val="Heading1Char"/>
    <w:uiPriority w:val="1"/>
    <w:qFormat/>
    <w:rsid w:val="00967CF4"/>
    <w:pPr>
      <w:widowControl w:val="0"/>
      <w:autoSpaceDE w:val="0"/>
      <w:autoSpaceDN w:val="0"/>
      <w:spacing w:before="1" w:after="0" w:line="446" w:lineRule="auto"/>
      <w:ind w:left="287" w:right="319" w:firstLine="632"/>
      <w:jc w:val="both"/>
      <w:outlineLvl w:val="0"/>
    </w:pPr>
    <w:rPr>
      <w:rFonts w:ascii="Carlito" w:eastAsia="Carlito" w:hAnsi="Carlito" w:cs="Carlito"/>
      <w:b/>
    </w:rPr>
  </w:style>
  <w:style w:type="paragraph" w:styleId="Heading5">
    <w:name w:val="heading 5"/>
    <w:basedOn w:val="Normal"/>
    <w:next w:val="Normal"/>
    <w:link w:val="Heading5Char"/>
    <w:uiPriority w:val="9"/>
    <w:semiHidden/>
    <w:unhideWhenUsed/>
    <w:qFormat/>
    <w:rsid w:val="00967CF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67CF4"/>
    <w:rPr>
      <w:rFonts w:ascii="Carlito" w:eastAsia="Carlito" w:hAnsi="Carlito" w:cs="Carlito"/>
      <w:b/>
    </w:rPr>
  </w:style>
  <w:style w:type="character" w:customStyle="1" w:styleId="Heading5Char">
    <w:name w:val="Heading 5 Char"/>
    <w:basedOn w:val="DefaultParagraphFont"/>
    <w:link w:val="Heading5"/>
    <w:uiPriority w:val="9"/>
    <w:semiHidden/>
    <w:rsid w:val="00967CF4"/>
    <w:rPr>
      <w:rFonts w:asciiTheme="majorHAnsi" w:eastAsiaTheme="majorEastAsia" w:hAnsiTheme="majorHAnsi" w:cstheme="majorBidi"/>
      <w:color w:val="243F60" w:themeColor="accent1" w:themeShade="7F"/>
    </w:rPr>
  </w:style>
  <w:style w:type="paragraph" w:styleId="BodyText">
    <w:name w:val="Body Text"/>
    <w:basedOn w:val="Normal"/>
    <w:link w:val="BodyTextChar"/>
    <w:uiPriority w:val="1"/>
    <w:unhideWhenUsed/>
    <w:qFormat/>
    <w:rsid w:val="00967CF4"/>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967CF4"/>
    <w:rPr>
      <w:rFonts w:ascii="Times New Roman" w:eastAsia="Times New Roman" w:hAnsi="Times New Roman" w:cs="Times New Roman"/>
      <w:sz w:val="20"/>
      <w:szCs w:val="20"/>
    </w:rPr>
  </w:style>
  <w:style w:type="character" w:customStyle="1" w:styleId="NoSpacingChar">
    <w:name w:val="No Spacing Char"/>
    <w:basedOn w:val="DefaultParagraphFont"/>
    <w:link w:val="NoSpacing"/>
    <w:uiPriority w:val="1"/>
    <w:locked/>
    <w:rsid w:val="00967CF4"/>
    <w:rPr>
      <w:rFonts w:eastAsiaTheme="minorHAnsi"/>
      <w:lang w:val="en-IN"/>
    </w:rPr>
  </w:style>
  <w:style w:type="paragraph" w:styleId="NoSpacing">
    <w:name w:val="No Spacing"/>
    <w:link w:val="NoSpacingChar"/>
    <w:uiPriority w:val="1"/>
    <w:qFormat/>
    <w:rsid w:val="00967CF4"/>
    <w:pPr>
      <w:spacing w:after="0" w:line="240" w:lineRule="auto"/>
    </w:pPr>
    <w:rPr>
      <w:rFonts w:eastAsiaTheme="minorHAnsi"/>
      <w:lang w:val="en-IN"/>
    </w:rPr>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967CF4"/>
    <w:pPr>
      <w:widowControl w:val="0"/>
      <w:autoSpaceDE w:val="0"/>
      <w:autoSpaceDN w:val="0"/>
      <w:spacing w:after="0" w:line="240" w:lineRule="auto"/>
      <w:ind w:left="820" w:hanging="360"/>
    </w:pPr>
    <w:rPr>
      <w:rFonts w:ascii="Times New Roman" w:eastAsia="Times New Roman" w:hAnsi="Times New Roman" w:cs="Times New Roman"/>
    </w:rPr>
  </w:style>
  <w:style w:type="paragraph" w:customStyle="1" w:styleId="Normal1">
    <w:name w:val="Normal1"/>
    <w:rsid w:val="00967CF4"/>
    <w:pPr>
      <w:spacing w:after="0" w:line="240" w:lineRule="auto"/>
    </w:pPr>
    <w:rPr>
      <w:rFonts w:ascii="Times New Roman" w:eastAsia="Times New Roman" w:hAnsi="Times New Roman" w:cs="Times New Roman"/>
      <w:sz w:val="24"/>
      <w:szCs w:val="24"/>
      <w:lang w:bidi="or-IN"/>
    </w:rPr>
  </w:style>
  <w:style w:type="table" w:styleId="TableGrid">
    <w:name w:val="Table Grid"/>
    <w:basedOn w:val="TableNormal"/>
    <w:uiPriority w:val="59"/>
    <w:qFormat/>
    <w:rsid w:val="00967CF4"/>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67CF4"/>
    <w:rPr>
      <w:color w:val="0000FF"/>
      <w:u w:val="single"/>
    </w:r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967CF4"/>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3" Type="http://schemas.openxmlformats.org/officeDocument/2006/relationships/settings" Target="settings.xml"/><Relationship Id="rId7" Type="http://schemas.openxmlformats.org/officeDocument/2006/relationships/hyperlink" Target="http://www.outr.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utr.ac.i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12</Pages>
  <Words>3356</Words>
  <Characters>19132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29</cp:revision>
  <dcterms:created xsi:type="dcterms:W3CDTF">2024-12-10T09:14:00Z</dcterms:created>
  <dcterms:modified xsi:type="dcterms:W3CDTF">2024-12-13T05:34:00Z</dcterms:modified>
</cp:coreProperties>
</file>