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1F3" w:rsidRPr="00BC23D1" w:rsidRDefault="007111F3" w:rsidP="007111F3">
      <w:pPr>
        <w:spacing w:after="0" w:line="240" w:lineRule="auto"/>
        <w:ind w:right="-472"/>
        <w:rPr>
          <w:rFonts w:ascii="Times New Roman" w:eastAsia="Times New Roman" w:hAnsi="Times New Roman"/>
          <w:b/>
          <w:sz w:val="28"/>
          <w:szCs w:val="28"/>
          <w:lang w:eastAsia="en-IN"/>
        </w:rPr>
      </w:pPr>
      <w:r w:rsidRPr="004E4F37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0</wp:posOffset>
            </wp:positionV>
            <wp:extent cx="904875" cy="897890"/>
            <wp:effectExtent l="0" t="0" r="9525" b="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23D1">
        <w:rPr>
          <w:rFonts w:ascii="Times New Roman" w:eastAsia="Times New Roman" w:hAnsi="Times New Roman"/>
          <w:b/>
          <w:sz w:val="28"/>
          <w:szCs w:val="28"/>
          <w:lang w:eastAsia="en-IN"/>
        </w:rPr>
        <w:t>ODISHA UNIVERSITY OF TECHNOLOGY AND RESEARCH</w:t>
      </w:r>
    </w:p>
    <w:p w:rsidR="007111F3" w:rsidRDefault="007111F3" w:rsidP="007111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IN"/>
        </w:rPr>
      </w:pPr>
      <w:r w:rsidRPr="005543F7">
        <w:rPr>
          <w:rFonts w:ascii="Times New Roman" w:eastAsia="Times New Roman" w:hAnsi="Times New Roman"/>
          <w:sz w:val="24"/>
          <w:szCs w:val="24"/>
          <w:lang w:eastAsia="en-IN"/>
        </w:rPr>
        <w:t>Techno Campus, Mahalaxmi Vihar,</w:t>
      </w:r>
      <w:r>
        <w:rPr>
          <w:rFonts w:ascii="Times New Roman" w:eastAsia="Times New Roman" w:hAnsi="Times New Roman"/>
          <w:sz w:val="24"/>
          <w:szCs w:val="24"/>
          <w:lang w:eastAsia="en-IN"/>
        </w:rPr>
        <w:t xml:space="preserve"> Ghatikia,</w:t>
      </w:r>
      <w:r w:rsidRPr="005543F7">
        <w:rPr>
          <w:rFonts w:ascii="Times New Roman" w:eastAsia="Times New Roman" w:hAnsi="Times New Roman"/>
          <w:sz w:val="24"/>
          <w:szCs w:val="24"/>
          <w:lang w:eastAsia="en-IN"/>
        </w:rPr>
        <w:t xml:space="preserve"> Bhubaneswar-751029.</w:t>
      </w:r>
    </w:p>
    <w:p w:rsidR="007111F3" w:rsidRDefault="007111F3" w:rsidP="007111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IN"/>
        </w:rPr>
      </w:pPr>
    </w:p>
    <w:p w:rsidR="007111F3" w:rsidRDefault="007111F3" w:rsidP="007111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IN"/>
        </w:rPr>
      </w:pPr>
    </w:p>
    <w:p w:rsidR="007111F3" w:rsidRDefault="007111F3" w:rsidP="007111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/>
          <w:sz w:val="24"/>
          <w:szCs w:val="24"/>
          <w:lang w:eastAsia="en-IN"/>
        </w:rPr>
        <w:t xml:space="preserve">No. </w:t>
      </w:r>
      <w:r w:rsidR="00084B40">
        <w:rPr>
          <w:rFonts w:ascii="Times New Roman" w:eastAsia="Times New Roman" w:hAnsi="Times New Roman"/>
          <w:sz w:val="24"/>
          <w:szCs w:val="24"/>
          <w:lang w:eastAsia="en-IN"/>
        </w:rPr>
        <w:t xml:space="preserve">2576 </w:t>
      </w:r>
      <w:r>
        <w:rPr>
          <w:rFonts w:ascii="Times New Roman" w:eastAsia="Times New Roman" w:hAnsi="Times New Roman"/>
          <w:sz w:val="24"/>
          <w:szCs w:val="24"/>
          <w:lang w:eastAsia="en-IN"/>
        </w:rPr>
        <w:t>/ ACAD</w:t>
      </w:r>
      <w:r>
        <w:rPr>
          <w:rFonts w:ascii="Times New Roman" w:eastAsia="Times New Roman" w:hAnsi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/>
          <w:sz w:val="24"/>
          <w:szCs w:val="24"/>
          <w:lang w:eastAsia="en-IN"/>
        </w:rPr>
        <w:tab/>
      </w:r>
      <w:r>
        <w:rPr>
          <w:rFonts w:ascii="Times New Roman" w:eastAsia="Times New Roman" w:hAnsi="Times New Roman"/>
          <w:sz w:val="24"/>
          <w:szCs w:val="24"/>
          <w:lang w:eastAsia="en-IN"/>
        </w:rPr>
        <w:tab/>
        <w:t>Dt.1</w:t>
      </w:r>
      <w:r w:rsidR="00084B40">
        <w:rPr>
          <w:rFonts w:ascii="Times New Roman" w:eastAsia="Times New Roman" w:hAnsi="Times New Roman"/>
          <w:sz w:val="24"/>
          <w:szCs w:val="24"/>
          <w:lang w:eastAsia="en-IN"/>
        </w:rPr>
        <w:t>1</w:t>
      </w:r>
      <w:r>
        <w:rPr>
          <w:rFonts w:ascii="Times New Roman" w:eastAsia="Times New Roman" w:hAnsi="Times New Roman"/>
          <w:sz w:val="24"/>
          <w:szCs w:val="24"/>
          <w:lang w:eastAsia="en-IN"/>
        </w:rPr>
        <w:t>.09.2024</w:t>
      </w:r>
    </w:p>
    <w:p w:rsidR="007111F3" w:rsidRDefault="007111F3" w:rsidP="007111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111F3" w:rsidRPr="00AF02BF" w:rsidRDefault="007111F3" w:rsidP="007111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F02BF">
        <w:rPr>
          <w:rFonts w:ascii="Times New Roman" w:hAnsi="Times New Roman"/>
          <w:b/>
          <w:sz w:val="24"/>
          <w:szCs w:val="24"/>
          <w:u w:val="single"/>
        </w:rPr>
        <w:t xml:space="preserve">NOTICE FOR SPOT ADMISSION AGAINST VACANT SEATS </w:t>
      </w:r>
      <w:r w:rsidR="00AF02BF" w:rsidRPr="00AF02BF">
        <w:rPr>
          <w:rFonts w:ascii="Times New Roman" w:hAnsi="Times New Roman"/>
          <w:b/>
          <w:sz w:val="24"/>
          <w:szCs w:val="24"/>
          <w:u w:val="single"/>
          <w:lang w:val="en-US"/>
        </w:rPr>
        <w:t>LE-B. Tech and PG (M. Tech., M. Plan., MBA and MCA) programs</w:t>
      </w:r>
      <w:r w:rsidR="00AF02BF" w:rsidRPr="00AF02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F02BF">
        <w:rPr>
          <w:rFonts w:ascii="Times New Roman" w:hAnsi="Times New Roman"/>
          <w:b/>
          <w:sz w:val="24"/>
          <w:szCs w:val="24"/>
          <w:u w:val="single"/>
        </w:rPr>
        <w:t xml:space="preserve">(2024-25) </w:t>
      </w:r>
    </w:p>
    <w:p w:rsidR="007111F3" w:rsidRPr="000D03FF" w:rsidRDefault="007111F3" w:rsidP="007111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111F3" w:rsidRPr="00BB33F3" w:rsidRDefault="007111F3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02BF">
        <w:rPr>
          <w:rFonts w:ascii="Times New Roman" w:hAnsi="Times New Roman" w:cs="Times New Roman"/>
          <w:sz w:val="24"/>
          <w:szCs w:val="24"/>
          <w:lang w:val="en-US"/>
        </w:rPr>
        <w:t xml:space="preserve">Some seats in various LE-B. Tech </w:t>
      </w:r>
      <w:r w:rsidR="00314373">
        <w:rPr>
          <w:rFonts w:ascii="Times New Roman" w:hAnsi="Times New Roman" w:cs="Times New Roman"/>
          <w:sz w:val="24"/>
          <w:szCs w:val="24"/>
          <w:lang w:val="en-US"/>
        </w:rPr>
        <w:t>(2</w:t>
      </w:r>
      <w:r w:rsidR="00314373" w:rsidRPr="003143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314373">
        <w:rPr>
          <w:rFonts w:ascii="Times New Roman" w:hAnsi="Times New Roman" w:cs="Times New Roman"/>
          <w:sz w:val="24"/>
          <w:szCs w:val="24"/>
          <w:lang w:val="en-US"/>
        </w:rPr>
        <w:t xml:space="preserve"> year)</w:t>
      </w:r>
      <w:r w:rsidR="00D92957" w:rsidRPr="00D9295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92957">
        <w:rPr>
          <w:rFonts w:ascii="Times New Roman" w:hAnsi="Times New Roman"/>
          <w:sz w:val="24"/>
          <w:szCs w:val="24"/>
          <w:lang w:val="en-US"/>
        </w:rPr>
        <w:t xml:space="preserve">(Biotech, Textile Engg., and Mechanical Engg. (Robotics &amp; Artificial Intelligence) </w:t>
      </w:r>
      <w:r w:rsidRPr="00AF02B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437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14373" w:rsidRPr="003143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314373">
        <w:rPr>
          <w:rFonts w:ascii="Times New Roman" w:hAnsi="Times New Roman" w:cs="Times New Roman"/>
          <w:sz w:val="24"/>
          <w:szCs w:val="24"/>
          <w:lang w:val="en-US"/>
        </w:rPr>
        <w:t xml:space="preserve"> year </w:t>
      </w:r>
      <w:r w:rsidRPr="00AF02BF">
        <w:rPr>
          <w:rFonts w:ascii="Times New Roman" w:hAnsi="Times New Roman" w:cs="Times New Roman"/>
          <w:sz w:val="24"/>
          <w:szCs w:val="24"/>
          <w:lang w:val="en-US"/>
        </w:rPr>
        <w:t xml:space="preserve">PG (M. Tech., M. Plan., MBA and MCA) programs are lying vacant in OUTR, Bhubaneswar. Therefore, interested and eligible </w:t>
      </w:r>
      <w:r w:rsidRPr="00BB33F3">
        <w:rPr>
          <w:rFonts w:ascii="Times New Roman" w:hAnsi="Times New Roman" w:cs="Times New Roman"/>
          <w:sz w:val="24"/>
          <w:szCs w:val="24"/>
          <w:lang w:val="en-US"/>
        </w:rPr>
        <w:t>candidates may report for the Spot Admission process. The spot admission will be conducted on 14/09/2024 at 10.30am to 12.30pm in Room No. 201 (Conference hall) of the University. For detail information, please visit the official website of the University (</w:t>
      </w:r>
      <w:hyperlink r:id="rId9" w:history="1">
        <w:r w:rsidRPr="00BB33F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www.outr.ac.in</w:t>
        </w:r>
      </w:hyperlink>
      <w:r w:rsidRPr="00BB33F3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7111F3" w:rsidRPr="00BB33F3" w:rsidRDefault="007111F3" w:rsidP="00711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111F3" w:rsidRPr="009D2F09" w:rsidRDefault="00314373" w:rsidP="007111F3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B33F3">
        <w:rPr>
          <w:rFonts w:ascii="Times New Roman" w:hAnsi="Times New Roman" w:cs="Times New Roman"/>
          <w:sz w:val="24"/>
          <w:szCs w:val="24"/>
          <w:lang w:val="en-US"/>
        </w:rPr>
        <w:t xml:space="preserve">In pursuance of the order no. </w:t>
      </w:r>
      <w:r w:rsidR="00BB33F3" w:rsidRPr="00BB33F3">
        <w:rPr>
          <w:rFonts w:ascii="Times New Roman" w:eastAsia="Times New Roman" w:hAnsi="Times New Roman" w:cs="Times New Roman"/>
          <w:sz w:val="24"/>
          <w:szCs w:val="24"/>
        </w:rPr>
        <w:t>SDTE-HTE-</w:t>
      </w:r>
      <w:r w:rsidR="00BB33F3">
        <w:rPr>
          <w:rFonts w:ascii="Times New Roman" w:eastAsia="Times New Roman" w:hAnsi="Times New Roman" w:cs="Times New Roman"/>
          <w:sz w:val="24"/>
          <w:szCs w:val="24"/>
        </w:rPr>
        <w:t>HTE</w:t>
      </w:r>
      <w:r w:rsidR="00BB33F3" w:rsidRPr="00BB33F3">
        <w:rPr>
          <w:rFonts w:ascii="Times New Roman" w:eastAsia="Times New Roman" w:hAnsi="Times New Roman" w:cs="Times New Roman"/>
          <w:sz w:val="24"/>
          <w:szCs w:val="24"/>
        </w:rPr>
        <w:t>-I-0003-2017/8129/SDTE, Dated: 06/09/2024; Skill Development &amp; Technical Education Department, Government of Odisha</w:t>
      </w:r>
      <w:r w:rsidRPr="00BB33F3"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="007111F3" w:rsidRPr="00BB33F3">
        <w:rPr>
          <w:rFonts w:ascii="Times New Roman" w:hAnsi="Times New Roman" w:cs="Times New Roman"/>
          <w:sz w:val="24"/>
          <w:szCs w:val="24"/>
          <w:lang w:val="en-US"/>
        </w:rPr>
        <w:t xml:space="preserve">he spot admission of </w:t>
      </w:r>
      <w:r w:rsidRPr="00BB33F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BB33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BB33F3">
        <w:rPr>
          <w:rFonts w:ascii="Times New Roman" w:hAnsi="Times New Roman" w:cs="Times New Roman"/>
          <w:sz w:val="24"/>
          <w:szCs w:val="24"/>
          <w:lang w:val="en-US"/>
        </w:rPr>
        <w:t xml:space="preserve"> year LE-B. Tech and 1</w:t>
      </w:r>
      <w:r w:rsidRPr="00BB33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BB33F3">
        <w:rPr>
          <w:rFonts w:ascii="Times New Roman" w:hAnsi="Times New Roman" w:cs="Times New Roman"/>
          <w:sz w:val="24"/>
          <w:szCs w:val="24"/>
          <w:lang w:val="en-US"/>
        </w:rPr>
        <w:t xml:space="preserve"> year </w:t>
      </w:r>
      <w:r w:rsidR="007111F3" w:rsidRPr="00BB33F3">
        <w:rPr>
          <w:rFonts w:ascii="Times New Roman" w:hAnsi="Times New Roman" w:cs="Times New Roman"/>
          <w:sz w:val="24"/>
          <w:szCs w:val="24"/>
          <w:lang w:val="en-US"/>
        </w:rPr>
        <w:t xml:space="preserve">M. Tech., M. Plan and MBA courses for the academic session 2024-25 </w:t>
      </w:r>
      <w:r w:rsidRPr="00BB33F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111F3" w:rsidRPr="00BB33F3">
        <w:rPr>
          <w:rFonts w:ascii="Times New Roman" w:hAnsi="Times New Roman" w:cs="Times New Roman"/>
          <w:sz w:val="24"/>
          <w:szCs w:val="24"/>
          <w:lang w:val="en-US"/>
        </w:rPr>
        <w:t xml:space="preserve"> ODISHA UNIVERSITY OF TECHNOLOGY AND RESEARCH,</w:t>
      </w:r>
      <w:r w:rsidR="007111F3" w:rsidRPr="009D2F09">
        <w:rPr>
          <w:rFonts w:ascii="Times New Roman" w:hAnsi="Times New Roman" w:cs="Times New Roman"/>
          <w:lang w:val="en-US"/>
        </w:rPr>
        <w:t xml:space="preserve"> Bhubaneswar will be conducted as follows.</w:t>
      </w:r>
    </w:p>
    <w:p w:rsidR="007111F3" w:rsidRPr="007111F3" w:rsidRDefault="007111F3" w:rsidP="007111F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7111F3">
        <w:rPr>
          <w:rFonts w:ascii="Times New Roman" w:hAnsi="Times New Roman" w:cs="Times New Roman"/>
          <w:lang w:val="en-US"/>
        </w:rPr>
        <w:t>The spot admission shall be conducted by OUTR, Bhubaneswar for both the un-allotted seats and vacant seats as notified by OJEE-2024 and the non-reported seats arising after the final reporting and admission.</w:t>
      </w:r>
    </w:p>
    <w:p w:rsidR="007111F3" w:rsidRPr="007111F3" w:rsidRDefault="007111F3" w:rsidP="007111F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7111F3">
        <w:rPr>
          <w:rFonts w:ascii="Times New Roman" w:hAnsi="Times New Roman" w:cs="Times New Roman"/>
          <w:lang w:val="en-US"/>
        </w:rPr>
        <w:t xml:space="preserve">The following </w:t>
      </w:r>
      <w:r w:rsidR="00AF02BF" w:rsidRPr="007111F3">
        <w:rPr>
          <w:rFonts w:ascii="Times New Roman" w:hAnsi="Times New Roman" w:cs="Times New Roman"/>
          <w:lang w:val="en-US"/>
        </w:rPr>
        <w:t>category of candidates is</w:t>
      </w:r>
      <w:r w:rsidRPr="007111F3">
        <w:rPr>
          <w:rFonts w:ascii="Times New Roman" w:hAnsi="Times New Roman" w:cs="Times New Roman"/>
          <w:lang w:val="en-US"/>
        </w:rPr>
        <w:t xml:space="preserve"> allowed for institution level admission</w:t>
      </w:r>
      <w:r w:rsidR="00B44AF8">
        <w:rPr>
          <w:rFonts w:ascii="Times New Roman" w:hAnsi="Times New Roman" w:cs="Times New Roman"/>
          <w:lang w:val="en-US"/>
        </w:rPr>
        <w:t xml:space="preserve"> </w:t>
      </w:r>
      <w:r w:rsidRPr="007111F3">
        <w:rPr>
          <w:rFonts w:ascii="Times New Roman" w:hAnsi="Times New Roman" w:cs="Times New Roman"/>
          <w:lang w:val="en-US"/>
        </w:rPr>
        <w:t>against such vacant seats.</w:t>
      </w:r>
    </w:p>
    <w:p w:rsidR="007111F3" w:rsidRPr="00B44AF8" w:rsidRDefault="007111F3" w:rsidP="00B44AF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44AF8">
        <w:rPr>
          <w:rFonts w:ascii="Times New Roman" w:hAnsi="Times New Roman" w:cs="Times New Roman"/>
          <w:lang w:val="en-US"/>
        </w:rPr>
        <w:t>The candidates, who have not participated on earlier rounds of OJEE counselling / who have withdrawn from the OJEE counselling process.</w:t>
      </w:r>
    </w:p>
    <w:p w:rsidR="007111F3" w:rsidRPr="00B44AF8" w:rsidRDefault="007111F3" w:rsidP="00B44AF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44AF8">
        <w:rPr>
          <w:rFonts w:ascii="Times New Roman" w:hAnsi="Times New Roman" w:cs="Times New Roman"/>
          <w:lang w:val="en-US"/>
        </w:rPr>
        <w:t>The Candidates who have participated in earlier rounds of OJEE counselling but have not got allotment of seats / allotted a seat but not considered further due to any reason.</w:t>
      </w:r>
    </w:p>
    <w:p w:rsidR="007111F3" w:rsidRDefault="007111F3" w:rsidP="00B44AF8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D2F09">
        <w:rPr>
          <w:rFonts w:ascii="Times New Roman" w:hAnsi="Times New Roman" w:cs="Times New Roman"/>
          <w:lang w:val="en-US"/>
        </w:rPr>
        <w:t>The candidates who have been issued final allotment letter after final round of OJEE counselling but did not report at their allotted institution.</w:t>
      </w:r>
    </w:p>
    <w:p w:rsidR="007111F3" w:rsidRDefault="007111F3" w:rsidP="00B44AF8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lang w:val="en-US"/>
        </w:rPr>
      </w:pPr>
      <w:r w:rsidRPr="008A6011">
        <w:rPr>
          <w:rFonts w:ascii="Times New Roman" w:hAnsi="Times New Roman" w:cs="Times New Roman"/>
          <w:lang w:val="en-US"/>
        </w:rPr>
        <w:t>Schedule for spot admission.</w:t>
      </w:r>
    </w:p>
    <w:tbl>
      <w:tblPr>
        <w:tblW w:w="9360" w:type="dxa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52"/>
        <w:gridCol w:w="6908"/>
      </w:tblGrid>
      <w:tr w:rsidR="007111F3" w:rsidRPr="00AE3FD0" w:rsidTr="00B2112C">
        <w:tc>
          <w:tcPr>
            <w:tcW w:w="2452" w:type="dxa"/>
          </w:tcPr>
          <w:p w:rsidR="007111F3" w:rsidRPr="00AE3FD0" w:rsidRDefault="007111F3" w:rsidP="00B21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3FD0">
              <w:rPr>
                <w:rFonts w:ascii="Times New Roman" w:hAnsi="Times New Roman" w:cs="Times New Roman"/>
                <w:b/>
                <w:sz w:val="21"/>
                <w:szCs w:val="21"/>
              </w:rPr>
              <w:t>Date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&amp; Time</w:t>
            </w:r>
          </w:p>
        </w:tc>
        <w:tc>
          <w:tcPr>
            <w:tcW w:w="6908" w:type="dxa"/>
          </w:tcPr>
          <w:p w:rsidR="007111F3" w:rsidRPr="00AE3FD0" w:rsidRDefault="007111F3" w:rsidP="00B21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3FD0">
              <w:rPr>
                <w:rFonts w:ascii="Times New Roman" w:hAnsi="Times New Roman" w:cs="Times New Roman"/>
                <w:b/>
                <w:sz w:val="21"/>
                <w:szCs w:val="21"/>
              </w:rPr>
              <w:t>Activities</w:t>
            </w:r>
          </w:p>
        </w:tc>
      </w:tr>
      <w:tr w:rsidR="007111F3" w:rsidRPr="00AE3FD0" w:rsidTr="00B2112C">
        <w:tc>
          <w:tcPr>
            <w:tcW w:w="2452" w:type="dxa"/>
            <w:vAlign w:val="center"/>
          </w:tcPr>
          <w:p w:rsidR="00B44AF8" w:rsidRDefault="00B44AF8" w:rsidP="00B2112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14/9/2024</w:t>
            </w:r>
          </w:p>
          <w:p w:rsidR="007111F3" w:rsidRPr="002F53EF" w:rsidRDefault="00B44AF8" w:rsidP="00B2112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B44AF8">
              <w:rPr>
                <w:rFonts w:ascii="Times New Roman" w:hAnsi="Times New Roman" w:cs="Times New Roman"/>
                <w:b/>
                <w:sz w:val="21"/>
                <w:szCs w:val="21"/>
              </w:rPr>
              <w:t>10.30am to 12.30pm)</w:t>
            </w:r>
          </w:p>
        </w:tc>
        <w:tc>
          <w:tcPr>
            <w:tcW w:w="6908" w:type="dxa"/>
          </w:tcPr>
          <w:p w:rsidR="007111F3" w:rsidRDefault="00B44AF8" w:rsidP="00B44A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E3FD0">
              <w:rPr>
                <w:rFonts w:ascii="Times New Roman" w:hAnsi="Times New Roman" w:cs="Times New Roman"/>
                <w:bCs/>
                <w:sz w:val="21"/>
                <w:szCs w:val="21"/>
              </w:rPr>
              <w:t>Reporting of candidate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(A</w:t>
            </w:r>
            <w:r w:rsidRPr="00AE3FD0">
              <w:rPr>
                <w:rFonts w:ascii="Times New Roman" w:hAnsi="Times New Roman" w:cs="Times New Roman"/>
                <w:bCs/>
                <w:sz w:val="21"/>
                <w:szCs w:val="21"/>
              </w:rPr>
              <w:t>llotted candidates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only</w:t>
            </w:r>
            <w:r w:rsidRPr="00AE3FD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) in person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at OUTR</w:t>
            </w:r>
            <w:r w:rsidRPr="00AE3FD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with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original mark sheets, certificates, </w:t>
            </w:r>
            <w:r w:rsidRPr="00AE3FD0">
              <w:rPr>
                <w:rFonts w:ascii="Times New Roman" w:hAnsi="Times New Roman" w:cs="Times New Roman"/>
                <w:bCs/>
                <w:sz w:val="21"/>
                <w:szCs w:val="21"/>
              </w:rPr>
              <w:t>CLC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/TC, Conduct Certificate as per check list for spot admission. </w:t>
            </w:r>
          </w:p>
          <w:p w:rsidR="00B44AF8" w:rsidRPr="00AE3FD0" w:rsidRDefault="00B44AF8" w:rsidP="00B44A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No reporting of the candidate is allowed after 12.30pm.</w:t>
            </w:r>
          </w:p>
        </w:tc>
      </w:tr>
      <w:tr w:rsidR="007111F3" w:rsidRPr="00AE3FD0" w:rsidTr="00B44AF8">
        <w:trPr>
          <w:trHeight w:val="433"/>
        </w:trPr>
        <w:tc>
          <w:tcPr>
            <w:tcW w:w="2452" w:type="dxa"/>
            <w:vAlign w:val="center"/>
          </w:tcPr>
          <w:p w:rsidR="00B44AF8" w:rsidRDefault="007111F3" w:rsidP="00B44AF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2F53E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B44AF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2F53EF">
              <w:rPr>
                <w:rFonts w:ascii="Times New Roman" w:hAnsi="Times New Roman" w:cs="Times New Roman"/>
                <w:sz w:val="21"/>
                <w:szCs w:val="21"/>
              </w:rPr>
              <w:t>/09/202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2F53E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7111F3" w:rsidRPr="002F53EF" w:rsidRDefault="00B44AF8" w:rsidP="00B44AF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Pr="00B44AF8">
              <w:rPr>
                <w:rFonts w:ascii="Times New Roman" w:hAnsi="Times New Roman" w:cs="Times New Roman"/>
                <w:b/>
                <w:sz w:val="21"/>
                <w:szCs w:val="21"/>
              </w:rPr>
              <w:t>.30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p</w:t>
            </w:r>
            <w:r w:rsidRPr="00B44AF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 w:rsidRPr="00B44AF8">
              <w:rPr>
                <w:rFonts w:ascii="Times New Roman" w:hAnsi="Times New Roman" w:cs="Times New Roman"/>
                <w:b/>
                <w:sz w:val="21"/>
                <w:szCs w:val="21"/>
              </w:rPr>
              <w:t>.30pm)</w:t>
            </w:r>
          </w:p>
        </w:tc>
        <w:tc>
          <w:tcPr>
            <w:tcW w:w="6908" w:type="dxa"/>
          </w:tcPr>
          <w:p w:rsidR="007111F3" w:rsidRPr="00AE3FD0" w:rsidRDefault="00B44AF8" w:rsidP="00B44A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After successful document verification and availability of seats and fulfilling the eligibility criteria, the allotment list for Spot admission will be published. </w:t>
            </w:r>
          </w:p>
        </w:tc>
      </w:tr>
      <w:tr w:rsidR="007111F3" w:rsidRPr="00AE3FD0" w:rsidTr="00B2112C">
        <w:tc>
          <w:tcPr>
            <w:tcW w:w="2452" w:type="dxa"/>
            <w:vAlign w:val="center"/>
          </w:tcPr>
          <w:p w:rsidR="007111F3" w:rsidRPr="002F53EF" w:rsidRDefault="007111F3" w:rsidP="00B2112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F53EF">
              <w:rPr>
                <w:rFonts w:ascii="Times New Roman" w:hAnsi="Times New Roman" w:cs="Times New Roman"/>
                <w:bCs/>
                <w:sz w:val="21"/>
                <w:szCs w:val="21"/>
              </w:rPr>
              <w:t>14/09/202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4</w:t>
            </w:r>
          </w:p>
          <w:p w:rsidR="007111F3" w:rsidRPr="002F53EF" w:rsidRDefault="00B44AF8" w:rsidP="00B44AF8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 w:rsidRPr="00B44AF8">
              <w:rPr>
                <w:rFonts w:ascii="Times New Roman" w:hAnsi="Times New Roman" w:cs="Times New Roman"/>
                <w:b/>
                <w:sz w:val="21"/>
                <w:szCs w:val="21"/>
              </w:rPr>
              <w:t>.30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p</w:t>
            </w:r>
            <w:r w:rsidRPr="00B44AF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m to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 w:rsidRPr="00B44AF8">
              <w:rPr>
                <w:rFonts w:ascii="Times New Roman" w:hAnsi="Times New Roman" w:cs="Times New Roman"/>
                <w:b/>
                <w:sz w:val="21"/>
                <w:szCs w:val="21"/>
              </w:rPr>
              <w:t>.30pm)</w:t>
            </w:r>
          </w:p>
        </w:tc>
        <w:tc>
          <w:tcPr>
            <w:tcW w:w="6908" w:type="dxa"/>
          </w:tcPr>
          <w:p w:rsidR="007111F3" w:rsidRPr="00AE3FD0" w:rsidRDefault="00B44AF8" w:rsidP="00B44AF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Alloted candidates have to pay the University Admission fee (as indicated in clause (v) below in online mode.</w:t>
            </w:r>
          </w:p>
        </w:tc>
      </w:tr>
    </w:tbl>
    <w:p w:rsidR="007111F3" w:rsidRPr="008A6011" w:rsidRDefault="007111F3" w:rsidP="00B44AF8">
      <w:pPr>
        <w:pStyle w:val="ListParagraph"/>
        <w:numPr>
          <w:ilvl w:val="0"/>
          <w:numId w:val="15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8A6011">
        <w:rPr>
          <w:rFonts w:ascii="Times New Roman" w:hAnsi="Times New Roman" w:cs="Times New Roman"/>
          <w:b/>
          <w:u w:val="single"/>
          <w:lang w:val="en-US"/>
        </w:rPr>
        <w:t>Important steps of Spot admission</w:t>
      </w:r>
    </w:p>
    <w:p w:rsidR="007111F3" w:rsidRPr="00E361AE" w:rsidRDefault="007111F3" w:rsidP="00E361A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361AE">
        <w:rPr>
          <w:rFonts w:ascii="Times New Roman" w:hAnsi="Times New Roman" w:cs="Times New Roman"/>
          <w:lang w:val="en-US"/>
        </w:rPr>
        <w:t>Preparation of Demand Draft (DD) for Rs.450/- (Non Refundable) in favour of OUTR, payable at Bhubaneswar towards Counselling Fee by candidates, is a prerequisite for online registration.</w:t>
      </w:r>
    </w:p>
    <w:p w:rsidR="007111F3" w:rsidRPr="00E361AE" w:rsidRDefault="007111F3" w:rsidP="00E361A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en-US"/>
        </w:rPr>
      </w:pPr>
      <w:r w:rsidRPr="00E361AE">
        <w:rPr>
          <w:rFonts w:ascii="Times New Roman" w:hAnsi="Times New Roman" w:cs="Times New Roman"/>
          <w:lang w:val="en-US"/>
        </w:rPr>
        <w:t xml:space="preserve">Reporting by candidates in person at the </w:t>
      </w:r>
      <w:r w:rsidR="00E361AE" w:rsidRPr="00E361AE">
        <w:rPr>
          <w:rFonts w:ascii="Times New Roman" w:hAnsi="Times New Roman" w:cs="Times New Roman"/>
          <w:lang w:val="en-US"/>
        </w:rPr>
        <w:t>OUTR</w:t>
      </w:r>
      <w:r w:rsidRPr="00E361AE">
        <w:rPr>
          <w:rFonts w:ascii="Times New Roman" w:hAnsi="Times New Roman" w:cs="Times New Roman"/>
          <w:lang w:val="en-US"/>
        </w:rPr>
        <w:t xml:space="preserve"> as per above schedule with original certificates &amp; Mark sheets, one set of self-attested of photocopy of all original certificates &amp; Mark sheets, and two numbers of passport size photographs. </w:t>
      </w:r>
    </w:p>
    <w:p w:rsidR="00E361AE" w:rsidRPr="00E361AE" w:rsidRDefault="00E361AE" w:rsidP="00E361A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en-US"/>
        </w:rPr>
      </w:pPr>
      <w:r w:rsidRPr="00E361AE">
        <w:rPr>
          <w:rFonts w:ascii="Times New Roman" w:hAnsi="Times New Roman" w:cs="Times New Roman"/>
          <w:lang w:val="en-US"/>
        </w:rPr>
        <w:t>Admission will be made as per vacant list commensuration to their rank in any particular program/specialization.</w:t>
      </w:r>
    </w:p>
    <w:p w:rsidR="00E361AE" w:rsidRDefault="00E361AE" w:rsidP="00E361A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Admission fee payment through online mode after publication of allotment list.</w:t>
      </w:r>
    </w:p>
    <w:p w:rsidR="007111F3" w:rsidRDefault="007111F3" w:rsidP="00E361A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361AE">
        <w:rPr>
          <w:rFonts w:ascii="Times New Roman" w:hAnsi="Times New Roman" w:cs="Times New Roman"/>
          <w:lang w:val="en-US"/>
        </w:rPr>
        <w:t>Spot admission process ends.</w:t>
      </w:r>
    </w:p>
    <w:p w:rsidR="00E361AE" w:rsidRPr="00E361AE" w:rsidRDefault="00E361AE" w:rsidP="00E361A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classes are started from September 12, 204.</w:t>
      </w:r>
    </w:p>
    <w:p w:rsidR="007111F3" w:rsidRDefault="007111F3" w:rsidP="007111F3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361AE" w:rsidRDefault="00E361AE" w:rsidP="007111F3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AF02BF" w:rsidRDefault="00AF02BF" w:rsidP="007111F3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361AE" w:rsidRDefault="00E361AE" w:rsidP="007111F3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111F3" w:rsidRPr="00E361AE" w:rsidRDefault="007111F3" w:rsidP="00E361A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E361AE">
        <w:rPr>
          <w:rFonts w:ascii="Times New Roman" w:hAnsi="Times New Roman" w:cs="Times New Roman"/>
          <w:b/>
          <w:lang w:val="en-US"/>
        </w:rPr>
        <w:t>Spot Admission Fee:</w:t>
      </w:r>
    </w:p>
    <w:tbl>
      <w:tblPr>
        <w:tblW w:w="8651" w:type="dxa"/>
        <w:tblInd w:w="558" w:type="dxa"/>
        <w:tblLayout w:type="fixed"/>
        <w:tblLook w:val="04A0"/>
      </w:tblPr>
      <w:tblGrid>
        <w:gridCol w:w="571"/>
        <w:gridCol w:w="6237"/>
        <w:gridCol w:w="1843"/>
      </w:tblGrid>
      <w:tr w:rsidR="007111F3" w:rsidRPr="00AE3FD0" w:rsidTr="00B2112C">
        <w:trPr>
          <w:trHeight w:val="40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11F3" w:rsidRPr="00DB0BEA" w:rsidRDefault="007111F3" w:rsidP="00B2112C">
            <w:pPr>
              <w:spacing w:after="0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Sl. No.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11F3" w:rsidRPr="00DB0BEA" w:rsidRDefault="007111F3" w:rsidP="00B2112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B0BEA">
              <w:rPr>
                <w:rFonts w:ascii="Times New Roman" w:hAnsi="Times New Roman" w:cs="Times New Roman"/>
                <w:b/>
              </w:rPr>
              <w:t>Programme (Based on vacancy for spot admission)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DB0BEA">
              <w:rPr>
                <w:rFonts w:ascii="Times New Roman" w:hAnsi="Times New Roman" w:cs="Times New Roman"/>
                <w:b/>
              </w:rPr>
              <w:t>Spot Admission Fee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b/>
                <w:szCs w:val="16"/>
              </w:rPr>
              <w:t>(</w:t>
            </w:r>
            <w:r w:rsidRPr="00DB0BEA">
              <w:rPr>
                <w:rFonts w:ascii="Times New Roman" w:hAnsi="Times New Roman" w:cs="Times New Roman"/>
                <w:b/>
                <w:szCs w:val="16"/>
              </w:rPr>
              <w:t>To be Paid in One Instalment).</w:t>
            </w:r>
          </w:p>
        </w:tc>
      </w:tr>
      <w:tr w:rsidR="007111F3" w:rsidRPr="00AE3FD0" w:rsidTr="00B2112C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1F3" w:rsidRPr="00DB0BEA" w:rsidRDefault="007111F3" w:rsidP="00B2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DB0BEA">
              <w:rPr>
                <w:rFonts w:ascii="Times New Roman" w:hAnsi="Times New Roman" w:cs="Times New Roman"/>
                <w:b/>
                <w:u w:val="single"/>
              </w:rPr>
              <w:t>Regular program (PG)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Bio Technology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Electronics &amp; Communication Engineering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Energy System and Management</w:t>
            </w:r>
          </w:p>
          <w:p w:rsidR="007111F3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Instrumentation and Control Engineering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Mechanical System Design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Mechatronics and Machine Learning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Power Electronics and Drives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Power Systems Engineering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Textile Chemical Processing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Textile Engineering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Thermal Engineering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VLSI Design and Embedded Systems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 xml:space="preserve">M. Tech. Water Resource Engineering </w:t>
            </w:r>
          </w:p>
          <w:p w:rsidR="007111F3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 Plan</w:t>
            </w:r>
          </w:p>
          <w:p w:rsidR="007111F3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MCA</w:t>
            </w:r>
          </w:p>
          <w:p w:rsidR="00D92957" w:rsidRPr="00D92957" w:rsidRDefault="00D92957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92957">
              <w:rPr>
                <w:rFonts w:ascii="Times New Roman" w:hAnsi="Times New Roman" w:cs="Times New Roman"/>
                <w:b/>
              </w:rPr>
              <w:t>LE-B. Tech program</w:t>
            </w:r>
          </w:p>
          <w:p w:rsidR="00D92957" w:rsidRDefault="00D92957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Textile Engg</w:t>
            </w:r>
          </w:p>
          <w:p w:rsidR="00D92957" w:rsidRPr="00DB0BEA" w:rsidRDefault="00D92957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Mechanical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Mechanical Engg. (Robotics &amp; Artificial Intelligence)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1F3" w:rsidRPr="00DB0BEA" w:rsidRDefault="007111F3" w:rsidP="00B2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Rs.45,400</w:t>
            </w:r>
            <w:r w:rsidRPr="00DB0BEA">
              <w:rPr>
                <w:rFonts w:ascii="Times New Roman" w:hAnsi="Times New Roman" w:cs="Times New Roman"/>
              </w:rPr>
              <w:t>/-</w:t>
            </w:r>
          </w:p>
        </w:tc>
      </w:tr>
      <w:tr w:rsidR="007111F3" w:rsidRPr="00AE3FD0" w:rsidTr="00B2112C">
        <w:trPr>
          <w:trHeight w:val="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1F3" w:rsidRPr="00DB0BEA" w:rsidRDefault="007111F3" w:rsidP="00B2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Self-Sustaining Program </w:t>
            </w:r>
            <w:r w:rsidRPr="00DB0BEA">
              <w:rPr>
                <w:rFonts w:ascii="Times New Roman" w:hAnsi="Times New Roman" w:cs="Times New Roman"/>
                <w:b/>
                <w:u w:val="single"/>
              </w:rPr>
              <w:t>(PG)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Computer Science and Engineering(SSC)</w:t>
            </w:r>
          </w:p>
          <w:p w:rsidR="007111F3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Industrial Engineering &amp; Management (SSC)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Industrial Engineering &amp; Management (SSC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-Part-Time</w:t>
            </w: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)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Information Technology (SSC-Part-time)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Information Technology(SSC)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Instrumentation and Control Engineering (SSC-Part-time)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MBA (SSC)</w:t>
            </w:r>
          </w:p>
          <w:p w:rsidR="007111F3" w:rsidRPr="00DB0BEA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Structural Engineering (SSC)</w:t>
            </w:r>
          </w:p>
          <w:p w:rsidR="007111F3" w:rsidRDefault="007111F3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B0BEA">
              <w:rPr>
                <w:rFonts w:ascii="Times New Roman" w:hAnsi="Times New Roman" w:cs="Times New Roman"/>
              </w:rPr>
              <w:t>M. Tech. Water Resources Engineering (SSC-Part-time)</w:t>
            </w:r>
          </w:p>
          <w:p w:rsidR="00D92957" w:rsidRDefault="00D92957" w:rsidP="00B211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92957" w:rsidRPr="00D92957" w:rsidRDefault="00D92957" w:rsidP="00D92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92957">
              <w:rPr>
                <w:rFonts w:ascii="Times New Roman" w:hAnsi="Times New Roman" w:cs="Times New Roman"/>
                <w:b/>
              </w:rPr>
              <w:t>LE-B. Tech program</w:t>
            </w:r>
          </w:p>
          <w:p w:rsidR="00D92957" w:rsidRPr="00DB0BEA" w:rsidRDefault="00D92957" w:rsidP="00D929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Biotechnology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11F3" w:rsidRPr="00DB0BEA" w:rsidRDefault="007111F3" w:rsidP="00B211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Rs.90,000</w:t>
            </w:r>
            <w:r w:rsidRPr="00DB0BEA">
              <w:rPr>
                <w:rFonts w:ascii="Times New Roman" w:hAnsi="Times New Roman" w:cs="Times New Roman"/>
              </w:rPr>
              <w:t>/-</w:t>
            </w:r>
          </w:p>
        </w:tc>
      </w:tr>
    </w:tbl>
    <w:p w:rsidR="007111F3" w:rsidRDefault="007111F3" w:rsidP="007111F3">
      <w:pPr>
        <w:pStyle w:val="ListParagraph"/>
        <w:jc w:val="both"/>
        <w:rPr>
          <w:rFonts w:ascii="Times New Roman" w:hAnsi="Times New Roman" w:cs="Times New Roman"/>
          <w:b/>
          <w:lang w:val="en-US"/>
        </w:rPr>
      </w:pPr>
    </w:p>
    <w:p w:rsidR="007111F3" w:rsidRDefault="007111F3" w:rsidP="007111F3">
      <w:pPr>
        <w:pStyle w:val="ListParagraph"/>
        <w:jc w:val="both"/>
        <w:rPr>
          <w:rFonts w:ascii="Times New Roman" w:hAnsi="Times New Roman" w:cs="Times New Roman"/>
          <w:b/>
          <w:lang w:val="en-US"/>
        </w:rPr>
      </w:pPr>
    </w:p>
    <w:p w:rsidR="007111F3" w:rsidRDefault="007111F3" w:rsidP="00B44AF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1A7DB2">
        <w:rPr>
          <w:rFonts w:ascii="Times New Roman" w:hAnsi="Times New Roman" w:cs="Times New Roman"/>
          <w:b/>
          <w:u w:val="single"/>
          <w:lang w:val="en-US"/>
        </w:rPr>
        <w:t>Vacancy Details</w:t>
      </w:r>
    </w:p>
    <w:tbl>
      <w:tblPr>
        <w:tblStyle w:val="TableGrid"/>
        <w:tblW w:w="8505" w:type="dxa"/>
        <w:tblInd w:w="704" w:type="dxa"/>
        <w:tblLook w:val="04A0"/>
      </w:tblPr>
      <w:tblGrid>
        <w:gridCol w:w="6237"/>
        <w:gridCol w:w="1134"/>
        <w:gridCol w:w="1134"/>
      </w:tblGrid>
      <w:tr w:rsidR="007111F3" w:rsidRPr="00A9043F" w:rsidTr="00B2112C">
        <w:tc>
          <w:tcPr>
            <w:tcW w:w="8505" w:type="dxa"/>
            <w:gridSpan w:val="3"/>
          </w:tcPr>
          <w:p w:rsidR="007111F3" w:rsidRPr="00A9043F" w:rsidRDefault="007111F3" w:rsidP="00B2112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A9043F">
              <w:rPr>
                <w:rFonts w:ascii="Times New Roman" w:hAnsi="Times New Roman" w:cs="Times New Roman"/>
                <w:b/>
                <w:lang w:val="en-US"/>
              </w:rPr>
              <w:t>PG (M. Tech., M. Plan., MBA)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Program</w:t>
            </w:r>
          </w:p>
        </w:tc>
        <w:tc>
          <w:tcPr>
            <w:tcW w:w="1134" w:type="dxa"/>
            <w:noWrap/>
            <w:hideMark/>
          </w:tcPr>
          <w:p w:rsidR="007111F3" w:rsidRDefault="007111F3" w:rsidP="00B2112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4803D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VACANCY</w:t>
            </w:r>
          </w:p>
          <w:p w:rsidR="007111F3" w:rsidRPr="00A9043F" w:rsidRDefault="007111F3" w:rsidP="00B21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(OTHER)</w:t>
            </w:r>
          </w:p>
        </w:tc>
        <w:tc>
          <w:tcPr>
            <w:tcW w:w="1134" w:type="dxa"/>
          </w:tcPr>
          <w:p w:rsidR="007111F3" w:rsidRPr="004803DC" w:rsidRDefault="007111F3" w:rsidP="00B2112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VACANCY (EWS)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Bio Technology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Computer Science and Engineering(SSC)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Electronics &amp; Communication Engineering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15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Energy System and Management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19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Industrial Engineering &amp; Management (SSC)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13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Industrial Engineering &amp; Management (SSC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-Part-Time</w:t>
            </w: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20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Information Technology (SSC-Part-time)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20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M. Tech. Information Technology(SSC)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Instrumentation and Control Engineering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20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Instrumentation and Control Engineering (SSC-Part-time)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21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Mechanical System Design</w:t>
            </w:r>
          </w:p>
        </w:tc>
        <w:tc>
          <w:tcPr>
            <w:tcW w:w="1134" w:type="dxa"/>
            <w:noWrap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C5135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Mechatronics and Machine Learning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18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Power Electronics and Drives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17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Power Systems Engineering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Structural Engineering (SSC)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Textile Chemical Processing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21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Textile Engineering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17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Thermal Engineering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16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VLSI Design and Embedded Systems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Water Resource Engineering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M. Tech. Water Resources Engineering (SSC-Part-time)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19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 Plan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MBA (SSC)</w:t>
            </w:r>
          </w:p>
        </w:tc>
        <w:tc>
          <w:tcPr>
            <w:tcW w:w="1134" w:type="dxa"/>
            <w:noWrap/>
            <w:vAlign w:val="center"/>
            <w:hideMark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1134" w:type="dxa"/>
            <w:vAlign w:val="center"/>
          </w:tcPr>
          <w:p w:rsidR="007111F3" w:rsidRPr="004C5135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</w:tr>
      <w:tr w:rsidR="007111F3" w:rsidRPr="00A9043F" w:rsidTr="00B2112C">
        <w:trPr>
          <w:trHeight w:val="300"/>
        </w:trPr>
        <w:tc>
          <w:tcPr>
            <w:tcW w:w="6237" w:type="dxa"/>
            <w:noWrap/>
            <w:vAlign w:val="center"/>
          </w:tcPr>
          <w:p w:rsidR="007111F3" w:rsidRPr="00A9043F" w:rsidRDefault="007111F3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MCA</w:t>
            </w:r>
          </w:p>
        </w:tc>
        <w:tc>
          <w:tcPr>
            <w:tcW w:w="1134" w:type="dxa"/>
            <w:noWrap/>
            <w:vAlign w:val="center"/>
          </w:tcPr>
          <w:p w:rsidR="007111F3" w:rsidRPr="00A82842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134" w:type="dxa"/>
            <w:vAlign w:val="center"/>
          </w:tcPr>
          <w:p w:rsidR="007111F3" w:rsidRPr="00A82842" w:rsidRDefault="007111F3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A82842">
              <w:rPr>
                <w:rFonts w:ascii="Times New Roman" w:eastAsia="Times New Roman" w:hAnsi="Times New Roman" w:cs="Times New Roman"/>
                <w:lang w:eastAsia="en-IN"/>
              </w:rPr>
              <w:t>0</w:t>
            </w:r>
          </w:p>
        </w:tc>
      </w:tr>
    </w:tbl>
    <w:p w:rsidR="007111F3" w:rsidRDefault="007111F3" w:rsidP="007111F3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  <w:lang w:val="en-US"/>
        </w:rPr>
      </w:pPr>
    </w:p>
    <w:p w:rsidR="007111F3" w:rsidRDefault="007111F3" w:rsidP="007111F3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  <w:lang w:val="en-US"/>
        </w:rPr>
      </w:pPr>
    </w:p>
    <w:tbl>
      <w:tblPr>
        <w:tblStyle w:val="TableGrid"/>
        <w:tblW w:w="8134" w:type="dxa"/>
        <w:tblInd w:w="704" w:type="dxa"/>
        <w:tblLook w:val="04A0"/>
      </w:tblPr>
      <w:tblGrid>
        <w:gridCol w:w="6237"/>
        <w:gridCol w:w="1897"/>
      </w:tblGrid>
      <w:tr w:rsidR="00D92957" w:rsidRPr="004803DC" w:rsidTr="00D92957">
        <w:trPr>
          <w:trHeight w:val="300"/>
        </w:trPr>
        <w:tc>
          <w:tcPr>
            <w:tcW w:w="6237" w:type="dxa"/>
            <w:noWrap/>
            <w:hideMark/>
          </w:tcPr>
          <w:p w:rsidR="00D92957" w:rsidRPr="00A9043F" w:rsidRDefault="00D92957" w:rsidP="00B211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A904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Program</w:t>
            </w:r>
          </w:p>
        </w:tc>
        <w:tc>
          <w:tcPr>
            <w:tcW w:w="1897" w:type="dxa"/>
            <w:noWrap/>
            <w:hideMark/>
          </w:tcPr>
          <w:p w:rsidR="00D92957" w:rsidRDefault="00D92957" w:rsidP="00B2112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</w:pPr>
            <w:r w:rsidRPr="004803D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IN"/>
              </w:rPr>
              <w:t>VACANCY</w:t>
            </w:r>
          </w:p>
          <w:p w:rsidR="00D92957" w:rsidRPr="00A9043F" w:rsidRDefault="00D92957" w:rsidP="00B211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(OTHER)</w:t>
            </w:r>
          </w:p>
        </w:tc>
      </w:tr>
      <w:tr w:rsidR="00D92957" w:rsidRPr="004C5135" w:rsidTr="00D92957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D92957" w:rsidRPr="00D92957" w:rsidRDefault="00D92957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92957">
              <w:rPr>
                <w:rFonts w:ascii="Times New Roman" w:hAnsi="Times New Roman" w:cs="Times New Roman"/>
                <w:lang w:val="en-US"/>
              </w:rPr>
              <w:t xml:space="preserve">LE-B. Tech  </w:t>
            </w:r>
            <w:r w:rsidRPr="00D9295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Bio Technology</w:t>
            </w:r>
          </w:p>
        </w:tc>
        <w:tc>
          <w:tcPr>
            <w:tcW w:w="1897" w:type="dxa"/>
            <w:noWrap/>
            <w:vAlign w:val="center"/>
            <w:hideMark/>
          </w:tcPr>
          <w:p w:rsidR="00D92957" w:rsidRPr="004C5135" w:rsidRDefault="00D92957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</w:tr>
      <w:tr w:rsidR="00D92957" w:rsidRPr="004C5135" w:rsidTr="00D92957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D92957" w:rsidRPr="00D92957" w:rsidRDefault="00D92957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92957">
              <w:rPr>
                <w:rFonts w:ascii="Times New Roman" w:hAnsi="Times New Roman" w:cs="Times New Roman"/>
                <w:lang w:val="en-US"/>
              </w:rPr>
              <w:t xml:space="preserve">LE-B. Tech  </w:t>
            </w:r>
            <w:r w:rsidRPr="00D92957">
              <w:rPr>
                <w:rFonts w:ascii="Times New Roman" w:hAnsi="Times New Roman"/>
                <w:sz w:val="24"/>
                <w:szCs w:val="24"/>
                <w:lang w:val="en-US"/>
              </w:rPr>
              <w:t>Textile Engineering</w:t>
            </w:r>
          </w:p>
        </w:tc>
        <w:tc>
          <w:tcPr>
            <w:tcW w:w="1897" w:type="dxa"/>
            <w:noWrap/>
            <w:vAlign w:val="center"/>
            <w:hideMark/>
          </w:tcPr>
          <w:p w:rsidR="00D92957" w:rsidRPr="004C5135" w:rsidRDefault="00D92957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25</w:t>
            </w:r>
          </w:p>
        </w:tc>
      </w:tr>
      <w:tr w:rsidR="00D92957" w:rsidRPr="004C5135" w:rsidTr="00D92957">
        <w:trPr>
          <w:trHeight w:val="300"/>
        </w:trPr>
        <w:tc>
          <w:tcPr>
            <w:tcW w:w="6237" w:type="dxa"/>
            <w:noWrap/>
            <w:vAlign w:val="center"/>
            <w:hideMark/>
          </w:tcPr>
          <w:p w:rsidR="00D92957" w:rsidRPr="00D92957" w:rsidRDefault="00D92957" w:rsidP="00B2112C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92957">
              <w:rPr>
                <w:rFonts w:ascii="Times New Roman" w:hAnsi="Times New Roman" w:cs="Times New Roman"/>
                <w:lang w:val="en-US"/>
              </w:rPr>
              <w:t xml:space="preserve">LE-B. Tech  </w:t>
            </w:r>
            <w:r w:rsidRPr="00D92957">
              <w:rPr>
                <w:rFonts w:ascii="Times New Roman" w:hAnsi="Times New Roman"/>
                <w:sz w:val="24"/>
                <w:szCs w:val="24"/>
                <w:lang w:val="en-US"/>
              </w:rPr>
              <w:t>Mechanical Engg. (Robotics &amp; Artificial Intelligence)</w:t>
            </w:r>
          </w:p>
        </w:tc>
        <w:tc>
          <w:tcPr>
            <w:tcW w:w="1897" w:type="dxa"/>
            <w:noWrap/>
            <w:vAlign w:val="center"/>
            <w:hideMark/>
          </w:tcPr>
          <w:p w:rsidR="00D92957" w:rsidRPr="004C5135" w:rsidRDefault="00D92957" w:rsidP="00B2112C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01</w:t>
            </w:r>
          </w:p>
        </w:tc>
      </w:tr>
    </w:tbl>
    <w:p w:rsidR="00D92957" w:rsidRDefault="00D92957" w:rsidP="007111F3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  <w:lang w:val="en-US"/>
        </w:rPr>
      </w:pPr>
    </w:p>
    <w:p w:rsidR="007111F3" w:rsidRPr="00DB0BEA" w:rsidRDefault="007111F3" w:rsidP="007111F3">
      <w:pPr>
        <w:pStyle w:val="ListParagraph"/>
        <w:ind w:left="0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DB0BEA">
        <w:rPr>
          <w:rFonts w:ascii="Times New Roman" w:hAnsi="Times New Roman" w:cs="Times New Roman"/>
          <w:b/>
          <w:u w:val="single"/>
          <w:lang w:val="en-US"/>
        </w:rPr>
        <w:t>N.B</w:t>
      </w:r>
    </w:p>
    <w:p w:rsidR="007111F3" w:rsidRPr="00DB0BEA" w:rsidRDefault="007111F3" w:rsidP="007111F3">
      <w:pPr>
        <w:pStyle w:val="ListParagraph"/>
        <w:ind w:left="0"/>
        <w:jc w:val="both"/>
        <w:rPr>
          <w:rFonts w:ascii="Times New Roman" w:hAnsi="Times New Roman" w:cs="Times New Roman"/>
          <w:b/>
          <w:lang w:val="en-US"/>
        </w:rPr>
      </w:pPr>
    </w:p>
    <w:p w:rsidR="007111F3" w:rsidRDefault="007111F3" w:rsidP="00B44AF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en-US"/>
        </w:rPr>
      </w:pPr>
      <w:r w:rsidRPr="00DB0BEA">
        <w:rPr>
          <w:rFonts w:ascii="Times New Roman" w:hAnsi="Times New Roman" w:cs="Times New Roman"/>
          <w:b/>
          <w:lang w:val="en-US"/>
        </w:rPr>
        <w:t>Submission of original CLC / TC is mandatory for spot admission process.</w:t>
      </w:r>
    </w:p>
    <w:p w:rsidR="007111F3" w:rsidRPr="00DB0BEA" w:rsidRDefault="007111F3" w:rsidP="00B44AF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For admission to EWS Category, EWS Certificate of Current Financial Year 2024-25 is mandatory.</w:t>
      </w:r>
    </w:p>
    <w:p w:rsidR="007111F3" w:rsidRPr="00DB0BEA" w:rsidRDefault="007111F3" w:rsidP="00B44AF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Checklist and Required Forms to be submitted in hard copies</w:t>
      </w:r>
      <w:r w:rsidRPr="00DB0BEA">
        <w:rPr>
          <w:rFonts w:ascii="Times New Roman" w:hAnsi="Times New Roman" w:cs="Times New Roman"/>
          <w:b/>
          <w:lang w:val="en-US"/>
        </w:rPr>
        <w:t xml:space="preserve"> for spot admission </w:t>
      </w:r>
      <w:r>
        <w:rPr>
          <w:rFonts w:ascii="Times New Roman" w:hAnsi="Times New Roman" w:cs="Times New Roman"/>
          <w:b/>
          <w:lang w:val="en-US"/>
        </w:rPr>
        <w:t>will be</w:t>
      </w:r>
      <w:r w:rsidRPr="00DB0BEA">
        <w:rPr>
          <w:rFonts w:ascii="Times New Roman" w:hAnsi="Times New Roman" w:cs="Times New Roman"/>
          <w:b/>
          <w:lang w:val="en-US"/>
        </w:rPr>
        <w:t xml:space="preserve"> available in OUTR and fill it completely before reporting for spot admission </w:t>
      </w:r>
    </w:p>
    <w:p w:rsidR="007111F3" w:rsidRPr="00DB0BEA" w:rsidRDefault="007111F3" w:rsidP="00B44AF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en-US"/>
        </w:rPr>
      </w:pPr>
      <w:r w:rsidRPr="00DB0BEA">
        <w:rPr>
          <w:rFonts w:ascii="Times New Roman" w:hAnsi="Times New Roman" w:cs="Times New Roman"/>
          <w:b/>
          <w:lang w:val="en-US"/>
        </w:rPr>
        <w:t>Venue of Reporting for Spot Admission:</w:t>
      </w:r>
      <w:r w:rsidR="00E361AE">
        <w:rPr>
          <w:rFonts w:ascii="Times New Roman" w:hAnsi="Times New Roman" w:cs="Times New Roman"/>
          <w:b/>
          <w:lang w:val="en-US"/>
        </w:rPr>
        <w:t xml:space="preserve"> A-201 (Conference hall of the University)</w:t>
      </w:r>
    </w:p>
    <w:p w:rsidR="007111F3" w:rsidRPr="008A6011" w:rsidRDefault="007111F3" w:rsidP="007111F3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:rsidR="007111F3" w:rsidRPr="00F6687E" w:rsidRDefault="007111F3" w:rsidP="007111F3">
      <w:pPr>
        <w:jc w:val="both"/>
        <w:rPr>
          <w:rFonts w:ascii="Times New Roman" w:hAnsi="Times New Roman" w:cs="Times New Roman"/>
          <w:lang w:val="en-US"/>
        </w:rPr>
      </w:pPr>
      <w:r w:rsidRPr="00F6687E">
        <w:rPr>
          <w:rFonts w:ascii="Times New Roman" w:hAnsi="Times New Roman" w:cs="Times New Roman"/>
          <w:lang w:val="en-US"/>
        </w:rPr>
        <w:tab/>
      </w:r>
      <w:r w:rsidRPr="00F6687E">
        <w:rPr>
          <w:rFonts w:ascii="Times New Roman" w:hAnsi="Times New Roman" w:cs="Times New Roman"/>
          <w:lang w:val="en-US"/>
        </w:rPr>
        <w:tab/>
      </w:r>
      <w:r w:rsidRPr="00F6687E">
        <w:rPr>
          <w:rFonts w:ascii="Times New Roman" w:hAnsi="Times New Roman" w:cs="Times New Roman"/>
          <w:lang w:val="en-US"/>
        </w:rPr>
        <w:tab/>
      </w:r>
      <w:r w:rsidRPr="00F6687E">
        <w:rPr>
          <w:rFonts w:ascii="Times New Roman" w:hAnsi="Times New Roman" w:cs="Times New Roman"/>
          <w:lang w:val="en-US"/>
        </w:rPr>
        <w:tab/>
      </w:r>
      <w:r w:rsidRPr="00F6687E">
        <w:rPr>
          <w:rFonts w:ascii="Times New Roman" w:hAnsi="Times New Roman" w:cs="Times New Roman"/>
          <w:lang w:val="en-US"/>
        </w:rPr>
        <w:tab/>
      </w:r>
      <w:r w:rsidRPr="00F6687E">
        <w:rPr>
          <w:rFonts w:ascii="Times New Roman" w:hAnsi="Times New Roman" w:cs="Times New Roman"/>
          <w:lang w:val="en-US"/>
        </w:rPr>
        <w:tab/>
      </w:r>
      <w:r w:rsidRPr="00F6687E">
        <w:rPr>
          <w:rFonts w:ascii="Times New Roman" w:hAnsi="Times New Roman" w:cs="Times New Roman"/>
          <w:lang w:val="en-US"/>
        </w:rPr>
        <w:tab/>
      </w:r>
      <w:r w:rsidRPr="00F6687E">
        <w:rPr>
          <w:rFonts w:ascii="Times New Roman" w:hAnsi="Times New Roman" w:cs="Times New Roman"/>
          <w:lang w:val="en-US"/>
        </w:rPr>
        <w:tab/>
      </w:r>
      <w:r w:rsidRPr="00F6687E">
        <w:rPr>
          <w:rFonts w:ascii="Times New Roman" w:hAnsi="Times New Roman" w:cs="Times New Roman"/>
          <w:lang w:val="en-US"/>
        </w:rPr>
        <w:tab/>
      </w:r>
      <w:r w:rsidRPr="00F6687E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F6687E">
        <w:rPr>
          <w:rFonts w:ascii="Times New Roman" w:hAnsi="Times New Roman" w:cs="Times New Roman"/>
          <w:lang w:val="en-US"/>
        </w:rPr>
        <w:t>Sd/-</w:t>
      </w:r>
    </w:p>
    <w:p w:rsidR="007111F3" w:rsidRDefault="007111F3" w:rsidP="007111F3">
      <w:pPr>
        <w:ind w:left="648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Dean, Academic Affairs</w:t>
      </w:r>
    </w:p>
    <w:p w:rsidR="007111F3" w:rsidRDefault="007111F3" w:rsidP="007111F3">
      <w:pPr>
        <w:rPr>
          <w:rFonts w:ascii="Times New Roman" w:hAnsi="Times New Roman" w:cs="Times New Roman"/>
          <w:b/>
          <w:bCs/>
          <w:lang w:val="en-US"/>
        </w:rPr>
      </w:pPr>
    </w:p>
    <w:p w:rsidR="002C53A7" w:rsidRDefault="002C53A7" w:rsidP="000E11EC">
      <w:pPr>
        <w:rPr>
          <w:rFonts w:ascii="Times New Roman" w:hAnsi="Times New Roman" w:cs="Times New Roman"/>
          <w:b/>
          <w:bCs/>
          <w:lang w:val="en-US"/>
        </w:rPr>
      </w:pPr>
    </w:p>
    <w:p w:rsidR="002C53A7" w:rsidRDefault="002C53A7" w:rsidP="000E11EC">
      <w:pPr>
        <w:rPr>
          <w:rFonts w:ascii="Times New Roman" w:hAnsi="Times New Roman" w:cs="Times New Roman"/>
          <w:b/>
          <w:bCs/>
          <w:lang w:val="en-US"/>
        </w:rPr>
      </w:pPr>
    </w:p>
    <w:p w:rsidR="002C53A7" w:rsidRDefault="002C53A7" w:rsidP="000E11EC">
      <w:pPr>
        <w:rPr>
          <w:rFonts w:ascii="Times New Roman" w:hAnsi="Times New Roman" w:cs="Times New Roman"/>
          <w:b/>
          <w:bCs/>
          <w:lang w:val="en-US"/>
        </w:rPr>
      </w:pPr>
    </w:p>
    <w:sectPr w:rsidR="002C53A7" w:rsidSect="00C14916">
      <w:footerReference w:type="default" r:id="rId10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4E5" w:rsidRDefault="004064E5" w:rsidP="00DB10AD">
      <w:pPr>
        <w:spacing w:after="0" w:line="240" w:lineRule="auto"/>
      </w:pPr>
      <w:r>
        <w:separator/>
      </w:r>
    </w:p>
  </w:endnote>
  <w:endnote w:type="continuationSeparator" w:id="1">
    <w:p w:rsidR="004064E5" w:rsidRDefault="004064E5" w:rsidP="00DB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314" w:rsidRDefault="001C4314">
    <w:pPr>
      <w:pStyle w:val="Footer"/>
      <w:pBdr>
        <w:bottom w:val="single" w:sz="12" w:space="1" w:color="auto"/>
      </w:pBdr>
      <w:rPr>
        <w:lang w:val="en-US"/>
      </w:rPr>
    </w:pPr>
  </w:p>
  <w:p w:rsidR="001C4314" w:rsidRPr="00DB10AD" w:rsidRDefault="001C4314" w:rsidP="00DB10AD">
    <w:pPr>
      <w:pStyle w:val="Footer"/>
      <w:jc w:val="center"/>
      <w:rPr>
        <w:lang w:val="en-US"/>
      </w:rPr>
    </w:pPr>
    <w:r>
      <w:rPr>
        <w:lang w:val="en-US"/>
      </w:rPr>
      <w:t>Website: www.</w:t>
    </w:r>
    <w:r w:rsidR="00C14916">
      <w:rPr>
        <w:lang w:val="en-US"/>
      </w:rPr>
      <w:t>outr.ac.in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4E5" w:rsidRDefault="004064E5" w:rsidP="00DB10AD">
      <w:pPr>
        <w:spacing w:after="0" w:line="240" w:lineRule="auto"/>
      </w:pPr>
      <w:r>
        <w:separator/>
      </w:r>
    </w:p>
  </w:footnote>
  <w:footnote w:type="continuationSeparator" w:id="1">
    <w:p w:rsidR="004064E5" w:rsidRDefault="004064E5" w:rsidP="00DB1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6DB9"/>
    <w:multiLevelType w:val="hybridMultilevel"/>
    <w:tmpl w:val="1EA040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52E15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16BBF"/>
    <w:multiLevelType w:val="hybridMultilevel"/>
    <w:tmpl w:val="688413DA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10D4D"/>
    <w:multiLevelType w:val="hybridMultilevel"/>
    <w:tmpl w:val="D332D320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8643220"/>
    <w:multiLevelType w:val="hybridMultilevel"/>
    <w:tmpl w:val="4D2E53A6"/>
    <w:lvl w:ilvl="0" w:tplc="6896DB12">
      <w:start w:val="1"/>
      <w:numFmt w:val="lowerLetter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F064B1"/>
    <w:multiLevelType w:val="hybridMultilevel"/>
    <w:tmpl w:val="2CB2FB0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35FEA"/>
    <w:multiLevelType w:val="hybridMultilevel"/>
    <w:tmpl w:val="9DC07C0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2403A"/>
    <w:multiLevelType w:val="hybridMultilevel"/>
    <w:tmpl w:val="1BD05E7C"/>
    <w:lvl w:ilvl="0" w:tplc="31887F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A03F6"/>
    <w:multiLevelType w:val="hybridMultilevel"/>
    <w:tmpl w:val="05C6D0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054712"/>
    <w:multiLevelType w:val="hybridMultilevel"/>
    <w:tmpl w:val="A0625340"/>
    <w:lvl w:ilvl="0" w:tplc="31887F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866CA"/>
    <w:multiLevelType w:val="hybridMultilevel"/>
    <w:tmpl w:val="BD40CED0"/>
    <w:lvl w:ilvl="0" w:tplc="4DD4210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D12F50"/>
    <w:multiLevelType w:val="hybridMultilevel"/>
    <w:tmpl w:val="FF6099D8"/>
    <w:lvl w:ilvl="0" w:tplc="B6F691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34763"/>
    <w:multiLevelType w:val="hybridMultilevel"/>
    <w:tmpl w:val="B1DE3D3E"/>
    <w:lvl w:ilvl="0" w:tplc="B6F691D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C0660"/>
    <w:multiLevelType w:val="hybridMultilevel"/>
    <w:tmpl w:val="1F0C9A4E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7">
      <w:start w:val="1"/>
      <w:numFmt w:val="lowerLetter"/>
      <w:lvlText w:val="%2)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0907AC"/>
    <w:multiLevelType w:val="hybridMultilevel"/>
    <w:tmpl w:val="C8A01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AF0FC7"/>
    <w:multiLevelType w:val="hybridMultilevel"/>
    <w:tmpl w:val="688413DA"/>
    <w:lvl w:ilvl="0" w:tplc="F05CB7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577DD3"/>
    <w:multiLevelType w:val="hybridMultilevel"/>
    <w:tmpl w:val="A5EE3FFC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11"/>
  </w:num>
  <w:num w:numId="8">
    <w:abstractNumId w:val="15"/>
  </w:num>
  <w:num w:numId="9">
    <w:abstractNumId w:val="12"/>
  </w:num>
  <w:num w:numId="10">
    <w:abstractNumId w:val="2"/>
  </w:num>
  <w:num w:numId="11">
    <w:abstractNumId w:val="5"/>
  </w:num>
  <w:num w:numId="12">
    <w:abstractNumId w:val="6"/>
  </w:num>
  <w:num w:numId="13">
    <w:abstractNumId w:val="8"/>
  </w:num>
  <w:num w:numId="14">
    <w:abstractNumId w:val="13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ytDQxNDYxMbQAUoaWlko6SsGpxcWZ+XkgBca1ALsBxBMsAAAA"/>
  </w:docVars>
  <w:rsids>
    <w:rsidRoot w:val="00E07ACF"/>
    <w:rsid w:val="000043E8"/>
    <w:rsid w:val="00006DA5"/>
    <w:rsid w:val="00010758"/>
    <w:rsid w:val="00020347"/>
    <w:rsid w:val="0006199D"/>
    <w:rsid w:val="00084B40"/>
    <w:rsid w:val="00086EE5"/>
    <w:rsid w:val="000965A9"/>
    <w:rsid w:val="000C34DA"/>
    <w:rsid w:val="000D1B08"/>
    <w:rsid w:val="000E11EC"/>
    <w:rsid w:val="00103517"/>
    <w:rsid w:val="00172D49"/>
    <w:rsid w:val="00186964"/>
    <w:rsid w:val="00196119"/>
    <w:rsid w:val="001A7DB2"/>
    <w:rsid w:val="001C4314"/>
    <w:rsid w:val="001D58CA"/>
    <w:rsid w:val="001F4C6D"/>
    <w:rsid w:val="00281361"/>
    <w:rsid w:val="002C53A7"/>
    <w:rsid w:val="002F53EF"/>
    <w:rsid w:val="002F7ED0"/>
    <w:rsid w:val="00314373"/>
    <w:rsid w:val="00321D1A"/>
    <w:rsid w:val="00367B12"/>
    <w:rsid w:val="003857E2"/>
    <w:rsid w:val="003A442F"/>
    <w:rsid w:val="003B0605"/>
    <w:rsid w:val="003D5C42"/>
    <w:rsid w:val="003E5F05"/>
    <w:rsid w:val="003F5290"/>
    <w:rsid w:val="004064E5"/>
    <w:rsid w:val="00420A5C"/>
    <w:rsid w:val="00441A28"/>
    <w:rsid w:val="00446891"/>
    <w:rsid w:val="004803DC"/>
    <w:rsid w:val="004918A6"/>
    <w:rsid w:val="004C5135"/>
    <w:rsid w:val="004C6B00"/>
    <w:rsid w:val="00535315"/>
    <w:rsid w:val="005F2FA4"/>
    <w:rsid w:val="005F719C"/>
    <w:rsid w:val="00636ED8"/>
    <w:rsid w:val="00642049"/>
    <w:rsid w:val="006427EB"/>
    <w:rsid w:val="00653D9A"/>
    <w:rsid w:val="006727D3"/>
    <w:rsid w:val="0069791E"/>
    <w:rsid w:val="006C05A7"/>
    <w:rsid w:val="006E1762"/>
    <w:rsid w:val="006E2577"/>
    <w:rsid w:val="007111F3"/>
    <w:rsid w:val="007261AB"/>
    <w:rsid w:val="00737533"/>
    <w:rsid w:val="00746C7F"/>
    <w:rsid w:val="00747FBF"/>
    <w:rsid w:val="00775F14"/>
    <w:rsid w:val="00790E6F"/>
    <w:rsid w:val="00794E20"/>
    <w:rsid w:val="007B572E"/>
    <w:rsid w:val="007C4C50"/>
    <w:rsid w:val="007E234E"/>
    <w:rsid w:val="0080270E"/>
    <w:rsid w:val="00803B15"/>
    <w:rsid w:val="00822967"/>
    <w:rsid w:val="00827F47"/>
    <w:rsid w:val="00847ABB"/>
    <w:rsid w:val="00865DC2"/>
    <w:rsid w:val="00866800"/>
    <w:rsid w:val="008A6011"/>
    <w:rsid w:val="008B4B25"/>
    <w:rsid w:val="008D2B15"/>
    <w:rsid w:val="008E4A33"/>
    <w:rsid w:val="0098128C"/>
    <w:rsid w:val="009D2F09"/>
    <w:rsid w:val="00A7118D"/>
    <w:rsid w:val="00A82842"/>
    <w:rsid w:val="00A9043F"/>
    <w:rsid w:val="00A90C4C"/>
    <w:rsid w:val="00AF02BF"/>
    <w:rsid w:val="00B002D7"/>
    <w:rsid w:val="00B43AF6"/>
    <w:rsid w:val="00B44AF8"/>
    <w:rsid w:val="00B53E87"/>
    <w:rsid w:val="00B54B04"/>
    <w:rsid w:val="00B60CA5"/>
    <w:rsid w:val="00B64DFF"/>
    <w:rsid w:val="00B64E5D"/>
    <w:rsid w:val="00B95854"/>
    <w:rsid w:val="00BB23EE"/>
    <w:rsid w:val="00BB33F3"/>
    <w:rsid w:val="00C14916"/>
    <w:rsid w:val="00C17664"/>
    <w:rsid w:val="00C60230"/>
    <w:rsid w:val="00CC1061"/>
    <w:rsid w:val="00CD678F"/>
    <w:rsid w:val="00D06A58"/>
    <w:rsid w:val="00D43B41"/>
    <w:rsid w:val="00D501D2"/>
    <w:rsid w:val="00D723D4"/>
    <w:rsid w:val="00D92957"/>
    <w:rsid w:val="00DB0BEA"/>
    <w:rsid w:val="00DB10AD"/>
    <w:rsid w:val="00DB4B69"/>
    <w:rsid w:val="00DC6D5D"/>
    <w:rsid w:val="00E06D31"/>
    <w:rsid w:val="00E07ACF"/>
    <w:rsid w:val="00E361AE"/>
    <w:rsid w:val="00E57FF2"/>
    <w:rsid w:val="00F26D29"/>
    <w:rsid w:val="00F64871"/>
    <w:rsid w:val="00F6687E"/>
    <w:rsid w:val="00FC1B51"/>
    <w:rsid w:val="00FF0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A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1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0AD"/>
  </w:style>
  <w:style w:type="paragraph" w:styleId="Footer">
    <w:name w:val="footer"/>
    <w:basedOn w:val="Normal"/>
    <w:link w:val="FooterChar"/>
    <w:uiPriority w:val="99"/>
    <w:unhideWhenUsed/>
    <w:rsid w:val="00DB1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0AD"/>
  </w:style>
  <w:style w:type="table" w:styleId="TableGrid">
    <w:name w:val="Table Grid"/>
    <w:basedOn w:val="TableNormal"/>
    <w:uiPriority w:val="39"/>
    <w:rsid w:val="00DC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1491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utr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84060-4135-466E-A0AB-14A02321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Santanu Sen</dc:creator>
  <cp:lastModifiedBy>Academic</cp:lastModifiedBy>
  <cp:revision>24</cp:revision>
  <cp:lastPrinted>2024-09-11T09:55:00Z</cp:lastPrinted>
  <dcterms:created xsi:type="dcterms:W3CDTF">2023-09-11T13:06:00Z</dcterms:created>
  <dcterms:modified xsi:type="dcterms:W3CDTF">2024-09-11T12:23:00Z</dcterms:modified>
</cp:coreProperties>
</file>