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Start w:id="1" w:name="_MON_1769513804"/>
    <w:bookmarkEnd w:id="1"/>
    <w:p w14:paraId="362F8C4D" w14:textId="7560ED81" w:rsidR="003C3F03" w:rsidRPr="00861410" w:rsidRDefault="00124C8F" w:rsidP="003C3F03">
      <w:pPr>
        <w:pStyle w:val="NoSpacing1"/>
        <w:ind w:right="1200"/>
        <w:rPr>
          <w:rFonts w:asciiTheme="minorHAnsi" w:hAnsiTheme="minorHAnsi" w:cstheme="minorHAnsi"/>
          <w:b/>
          <w:sz w:val="20"/>
          <w:szCs w:val="20"/>
        </w:rPr>
      </w:pPr>
      <w:r w:rsidRPr="003C3F03">
        <w:object w:dxaOrig="10436" w:dyaOrig="14886" w14:anchorId="78A8EB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19pt;height:741pt" o:ole="">
            <v:imagedata r:id="rId7" o:title=""/>
          </v:shape>
          <o:OLEObject Type="Embed" ProgID="Word.Document.12" ShapeID="_x0000_i1031" DrawAspect="Content" ObjectID="_1771024290" r:id="rId8"/>
        </w:object>
      </w:r>
      <w:bookmarkEnd w:id="0"/>
    </w:p>
    <w:p w14:paraId="59263984" w14:textId="77777777" w:rsidR="003C3F03" w:rsidRPr="00861410" w:rsidRDefault="003C3F03" w:rsidP="003C3F03">
      <w:pPr>
        <w:pStyle w:val="NoSpacing1"/>
        <w:ind w:left="1350" w:right="1200"/>
        <w:rPr>
          <w:rFonts w:asciiTheme="minorHAnsi" w:hAnsiTheme="minorHAnsi" w:cstheme="minorHAnsi"/>
          <w:b/>
          <w:sz w:val="20"/>
          <w:szCs w:val="20"/>
        </w:rPr>
      </w:pPr>
    </w:p>
    <w:p w14:paraId="2A796B19" w14:textId="4030C3B4" w:rsidR="003C3F03" w:rsidRPr="00861410" w:rsidRDefault="003C3F03" w:rsidP="003C3F03">
      <w:pPr>
        <w:spacing w:before="100" w:beforeAutospacing="1" w:after="100" w:afterAutospacing="1"/>
        <w:ind w:left="1350" w:right="1200"/>
        <w:rPr>
          <w:rFonts w:cstheme="minorHAnsi"/>
          <w:sz w:val="28"/>
          <w:szCs w:val="28"/>
        </w:rPr>
      </w:pPr>
      <w:r w:rsidRPr="00861410">
        <w:rPr>
          <w:rFonts w:cstheme="minorHAnsi"/>
          <w:b/>
          <w:color w:val="000000"/>
          <w:sz w:val="24"/>
          <w:szCs w:val="24"/>
        </w:rPr>
        <w:t xml:space="preserve">BID Ref No.       </w:t>
      </w:r>
      <w:r w:rsidRPr="00861410">
        <w:rPr>
          <w:rFonts w:cstheme="minorHAnsi"/>
          <w:sz w:val="28"/>
          <w:szCs w:val="28"/>
        </w:rPr>
        <w:t xml:space="preserve">/OUTR/2024                                    </w:t>
      </w:r>
      <w:r w:rsidRPr="00861410">
        <w:rPr>
          <w:rFonts w:cstheme="minorHAnsi"/>
          <w:b/>
          <w:color w:val="000000"/>
          <w:sz w:val="24"/>
          <w:szCs w:val="24"/>
        </w:rPr>
        <w:t xml:space="preserve">Dated : </w:t>
      </w:r>
      <w:r w:rsidRPr="00861410">
        <w:rPr>
          <w:rFonts w:cstheme="minorHAnsi"/>
          <w:sz w:val="28"/>
          <w:szCs w:val="28"/>
        </w:rPr>
        <w:t>0</w:t>
      </w:r>
      <w:r w:rsidR="002C30B7">
        <w:rPr>
          <w:rFonts w:cstheme="minorHAnsi"/>
          <w:sz w:val="28"/>
          <w:szCs w:val="28"/>
        </w:rPr>
        <w:t>2</w:t>
      </w:r>
      <w:r w:rsidRPr="00861410">
        <w:rPr>
          <w:rFonts w:cstheme="minorHAnsi"/>
          <w:sz w:val="28"/>
          <w:szCs w:val="28"/>
        </w:rPr>
        <w:t>.0</w:t>
      </w:r>
      <w:r w:rsidR="002C30B7">
        <w:rPr>
          <w:rFonts w:cstheme="minorHAnsi"/>
          <w:sz w:val="28"/>
          <w:szCs w:val="28"/>
        </w:rPr>
        <w:t>3</w:t>
      </w:r>
      <w:r w:rsidRPr="00861410">
        <w:rPr>
          <w:rFonts w:cstheme="minorHAnsi"/>
          <w:sz w:val="28"/>
          <w:szCs w:val="28"/>
        </w:rPr>
        <w:t>.2024</w:t>
      </w:r>
    </w:p>
    <w:p w14:paraId="0F0E7860" w14:textId="77777777" w:rsidR="003C3F03" w:rsidRPr="00861410" w:rsidRDefault="003C3F03" w:rsidP="003C3F03">
      <w:pPr>
        <w:spacing w:before="100" w:beforeAutospacing="1" w:after="100" w:afterAutospacing="1"/>
        <w:ind w:left="1350" w:right="1200"/>
        <w:jc w:val="center"/>
        <w:rPr>
          <w:rFonts w:cstheme="minorHAnsi"/>
          <w:b/>
          <w:color w:val="000000"/>
          <w:sz w:val="24"/>
          <w:szCs w:val="24"/>
        </w:rPr>
      </w:pPr>
      <w:r w:rsidRPr="00861410">
        <w:rPr>
          <w:rFonts w:cstheme="minorHAnsi"/>
          <w:b/>
          <w:color w:val="000000"/>
          <w:sz w:val="24"/>
          <w:szCs w:val="24"/>
        </w:rPr>
        <w:t>BID PARTICULARS AND INSTRUCTIONS OF TENDER CALL NOTICE</w:t>
      </w:r>
    </w:p>
    <w:p w14:paraId="392CA9A2" w14:textId="77777777" w:rsidR="003C3F03" w:rsidRPr="00861410" w:rsidRDefault="003C3F03" w:rsidP="003C3F03">
      <w:pPr>
        <w:spacing w:before="100" w:beforeAutospacing="1" w:after="100" w:afterAutospacing="1"/>
        <w:ind w:left="1350" w:right="1200"/>
        <w:jc w:val="center"/>
        <w:rPr>
          <w:rFonts w:cstheme="minorHAnsi"/>
          <w:b/>
          <w:sz w:val="24"/>
          <w:szCs w:val="24"/>
        </w:rPr>
      </w:pPr>
      <w:r w:rsidRPr="00861410">
        <w:rPr>
          <w:rFonts w:cstheme="minorHAnsi"/>
          <w:b/>
          <w:color w:val="000000"/>
          <w:sz w:val="24"/>
          <w:szCs w:val="24"/>
        </w:rPr>
        <w:t xml:space="preserve">FOR </w:t>
      </w:r>
      <w:r w:rsidRPr="00861410">
        <w:rPr>
          <w:rFonts w:cstheme="minorHAnsi"/>
          <w:b/>
          <w:sz w:val="24"/>
          <w:szCs w:val="24"/>
        </w:rPr>
        <w:t xml:space="preserve">SUPPLY, INSTALLATION AND COMMISSIONING OF      </w:t>
      </w:r>
    </w:p>
    <w:p w14:paraId="01746C85" w14:textId="77777777" w:rsidR="003C3F03" w:rsidRPr="00861410" w:rsidRDefault="003C3F03" w:rsidP="003C3F03">
      <w:pPr>
        <w:spacing w:before="100" w:beforeAutospacing="1" w:after="100" w:afterAutospacing="1"/>
        <w:ind w:left="1350" w:right="1200"/>
        <w:jc w:val="center"/>
        <w:rPr>
          <w:rFonts w:cstheme="minorHAnsi"/>
          <w:b/>
          <w:color w:val="000000"/>
          <w:sz w:val="24"/>
          <w:szCs w:val="24"/>
        </w:rPr>
      </w:pPr>
      <w:r>
        <w:rPr>
          <w:rFonts w:cstheme="minorHAnsi"/>
          <w:b/>
          <w:sz w:val="24"/>
          <w:szCs w:val="24"/>
        </w:rPr>
        <w:t xml:space="preserve">   </w:t>
      </w:r>
      <w:r w:rsidRPr="00906EE5">
        <w:rPr>
          <w:rFonts w:cstheme="minorHAnsi"/>
          <w:b/>
          <w:sz w:val="24"/>
          <w:szCs w:val="24"/>
        </w:rPr>
        <w:t>“RAPID CHLORIDE PERMEABILITY TEST APPARATUS</w:t>
      </w:r>
      <w:r w:rsidRPr="00861410">
        <w:rPr>
          <w:rFonts w:cstheme="minorHAnsi"/>
          <w:b/>
          <w:sz w:val="24"/>
          <w:szCs w:val="24"/>
        </w:rPr>
        <w:t>”</w:t>
      </w:r>
    </w:p>
    <w:p w14:paraId="6A73D46D" w14:textId="77777777" w:rsidR="003C3F03" w:rsidRPr="00861410" w:rsidRDefault="003C3F03" w:rsidP="003C3F03">
      <w:pPr>
        <w:spacing w:before="100" w:beforeAutospacing="1" w:after="100" w:afterAutospacing="1"/>
        <w:ind w:left="1350" w:right="1200"/>
        <w:jc w:val="center"/>
        <w:rPr>
          <w:rFonts w:cstheme="minorHAnsi"/>
          <w:b/>
          <w:color w:val="000000"/>
          <w:sz w:val="24"/>
          <w:szCs w:val="24"/>
        </w:rPr>
      </w:pPr>
      <w:r w:rsidRPr="00861410">
        <w:rPr>
          <w:rFonts w:cstheme="minorHAnsi"/>
          <w:b/>
          <w:color w:val="000000"/>
          <w:sz w:val="24"/>
          <w:szCs w:val="24"/>
        </w:rPr>
        <w:t xml:space="preserve"> AT </w:t>
      </w:r>
    </w:p>
    <w:p w14:paraId="78A93695" w14:textId="77777777" w:rsidR="003C3F03" w:rsidRPr="00861410" w:rsidRDefault="003C3F03" w:rsidP="003C3F03">
      <w:pPr>
        <w:spacing w:before="100" w:beforeAutospacing="1" w:after="100" w:afterAutospacing="1"/>
        <w:ind w:left="1350" w:right="1200"/>
        <w:jc w:val="center"/>
        <w:rPr>
          <w:rFonts w:cstheme="minorHAnsi"/>
          <w:b/>
          <w:color w:val="000000"/>
          <w:sz w:val="24"/>
          <w:szCs w:val="24"/>
        </w:rPr>
      </w:pPr>
      <w:r w:rsidRPr="00861410">
        <w:rPr>
          <w:rFonts w:cstheme="minorHAnsi"/>
          <w:b/>
          <w:color w:val="000000"/>
          <w:sz w:val="24"/>
          <w:szCs w:val="24"/>
        </w:rPr>
        <w:t xml:space="preserve">  DEPARTMENT OF CIVILENGINEERING</w:t>
      </w:r>
    </w:p>
    <w:p w14:paraId="0E9FE765" w14:textId="77777777" w:rsidR="003C3F03" w:rsidRPr="00861410" w:rsidRDefault="003C3F03" w:rsidP="003C3F03">
      <w:pPr>
        <w:spacing w:before="100" w:beforeAutospacing="1" w:after="100" w:afterAutospacing="1"/>
        <w:ind w:left="1350" w:right="1200"/>
        <w:jc w:val="center"/>
        <w:rPr>
          <w:rFonts w:cstheme="minorHAnsi"/>
          <w:b/>
          <w:color w:val="000000"/>
          <w:sz w:val="24"/>
          <w:szCs w:val="24"/>
        </w:rPr>
      </w:pPr>
      <w:r w:rsidRPr="00861410">
        <w:rPr>
          <w:rFonts w:cstheme="minorHAnsi"/>
          <w:b/>
          <w:color w:val="000000"/>
          <w:sz w:val="24"/>
          <w:szCs w:val="24"/>
        </w:rPr>
        <w:t>SCHOOL OF INFRASTRUCTURE ANDPLANNING, OUTR</w:t>
      </w:r>
    </w:p>
    <w:p w14:paraId="277CCB82" w14:textId="77777777" w:rsidR="003C3F03" w:rsidRPr="00861410" w:rsidRDefault="003C3F03" w:rsidP="003C3F03">
      <w:pPr>
        <w:spacing w:before="100" w:beforeAutospacing="1" w:after="100" w:afterAutospacing="1"/>
        <w:ind w:left="1350" w:right="1200"/>
        <w:jc w:val="center"/>
        <w:rPr>
          <w:rFonts w:cstheme="minorHAnsi"/>
          <w:b/>
          <w:color w:val="000000"/>
          <w:sz w:val="24"/>
          <w:szCs w:val="24"/>
        </w:rPr>
      </w:pPr>
      <w:r w:rsidRPr="00861410">
        <w:rPr>
          <w:rFonts w:cstheme="minorHAnsi"/>
          <w:b/>
          <w:noProof/>
          <w:color w:val="000000"/>
          <w:sz w:val="24"/>
          <w:szCs w:val="24"/>
          <w:lang w:val="en-IN" w:eastAsia="en-IN"/>
        </w:rPr>
        <w:drawing>
          <wp:anchor distT="0" distB="0" distL="114300" distR="114300" simplePos="0" relativeHeight="251659264" behindDoc="0" locked="0" layoutInCell="1" allowOverlap="1" wp14:anchorId="0361C284" wp14:editId="586FF547">
            <wp:simplePos x="0" y="0"/>
            <wp:positionH relativeFrom="column">
              <wp:posOffset>1322070</wp:posOffset>
            </wp:positionH>
            <wp:positionV relativeFrom="paragraph">
              <wp:posOffset>75565</wp:posOffset>
            </wp:positionV>
            <wp:extent cx="3734435" cy="3161665"/>
            <wp:effectExtent l="0" t="0" r="0" b="0"/>
            <wp:wrapSquare wrapText="right"/>
            <wp:docPr id="1"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9" r:link="rId10"/>
                    <a:srcRect/>
                    <a:stretch>
                      <a:fillRect/>
                    </a:stretch>
                  </pic:blipFill>
                  <pic:spPr bwMode="auto">
                    <a:xfrm>
                      <a:off x="0" y="0"/>
                      <a:ext cx="3734435" cy="3161665"/>
                    </a:xfrm>
                    <a:prstGeom prst="rect">
                      <a:avLst/>
                    </a:prstGeom>
                    <a:noFill/>
                    <a:ln w="9525">
                      <a:noFill/>
                      <a:miter lim="800000"/>
                      <a:headEnd/>
                      <a:tailEnd/>
                    </a:ln>
                  </pic:spPr>
                </pic:pic>
              </a:graphicData>
            </a:graphic>
          </wp:anchor>
        </w:drawing>
      </w:r>
    </w:p>
    <w:tbl>
      <w:tblPr>
        <w:tblW w:w="10341" w:type="dxa"/>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341"/>
      </w:tblGrid>
      <w:tr w:rsidR="003C3F03" w:rsidRPr="00861410" w14:paraId="0376267E" w14:textId="77777777" w:rsidTr="000A0D50">
        <w:tc>
          <w:tcPr>
            <w:tcW w:w="10341" w:type="dxa"/>
            <w:tcBorders>
              <w:top w:val="nil"/>
              <w:left w:val="nil"/>
              <w:bottom w:val="nil"/>
              <w:right w:val="nil"/>
            </w:tcBorders>
          </w:tcPr>
          <w:p w14:paraId="79980E71" w14:textId="77777777" w:rsidR="003C3F03" w:rsidRPr="00861410" w:rsidRDefault="003C3F03" w:rsidP="000A0D50">
            <w:pPr>
              <w:pStyle w:val="NoSpacing1"/>
              <w:ind w:left="1350" w:right="1200"/>
              <w:jc w:val="center"/>
              <w:rPr>
                <w:rFonts w:asciiTheme="minorHAnsi" w:hAnsiTheme="minorHAnsi" w:cstheme="minorHAnsi"/>
                <w:b/>
                <w:sz w:val="24"/>
                <w:szCs w:val="24"/>
              </w:rPr>
            </w:pPr>
          </w:p>
          <w:p w14:paraId="596F0B8C" w14:textId="77777777" w:rsidR="003C3F03" w:rsidRPr="00861410" w:rsidRDefault="003C3F03" w:rsidP="000A0D50">
            <w:pPr>
              <w:pStyle w:val="NoSpacing1"/>
              <w:ind w:left="1350" w:right="1200"/>
              <w:jc w:val="center"/>
              <w:rPr>
                <w:rFonts w:asciiTheme="minorHAnsi" w:hAnsiTheme="minorHAnsi" w:cstheme="minorHAnsi"/>
                <w:b/>
                <w:sz w:val="24"/>
                <w:szCs w:val="24"/>
              </w:rPr>
            </w:pPr>
          </w:p>
          <w:p w14:paraId="141AD580" w14:textId="77777777" w:rsidR="003C3F03" w:rsidRPr="00861410" w:rsidRDefault="003C3F03" w:rsidP="000A0D50">
            <w:pPr>
              <w:pStyle w:val="NoSpacing1"/>
              <w:ind w:left="1350" w:right="1200"/>
              <w:jc w:val="center"/>
              <w:rPr>
                <w:rFonts w:asciiTheme="minorHAnsi" w:hAnsiTheme="minorHAnsi" w:cstheme="minorHAnsi"/>
                <w:b/>
                <w:sz w:val="24"/>
                <w:szCs w:val="24"/>
              </w:rPr>
            </w:pPr>
          </w:p>
          <w:p w14:paraId="647D4898" w14:textId="77777777" w:rsidR="003C3F03" w:rsidRPr="00861410" w:rsidRDefault="003C3F03" w:rsidP="000A0D50">
            <w:pPr>
              <w:pStyle w:val="NoSpacing1"/>
              <w:ind w:left="1350" w:right="1200"/>
              <w:jc w:val="center"/>
              <w:rPr>
                <w:rFonts w:asciiTheme="minorHAnsi" w:hAnsiTheme="minorHAnsi" w:cstheme="minorHAnsi"/>
                <w:b/>
                <w:sz w:val="24"/>
                <w:szCs w:val="24"/>
              </w:rPr>
            </w:pPr>
          </w:p>
          <w:p w14:paraId="3556D8CB" w14:textId="77777777" w:rsidR="003C3F03" w:rsidRPr="00861410" w:rsidRDefault="003C3F03" w:rsidP="000A0D50">
            <w:pPr>
              <w:pStyle w:val="NoSpacing1"/>
              <w:ind w:left="1350" w:right="1200"/>
              <w:jc w:val="center"/>
              <w:rPr>
                <w:rFonts w:asciiTheme="minorHAnsi" w:hAnsiTheme="minorHAnsi" w:cstheme="minorHAnsi"/>
                <w:b/>
                <w:sz w:val="24"/>
                <w:szCs w:val="24"/>
              </w:rPr>
            </w:pPr>
          </w:p>
          <w:p w14:paraId="5FC7BAF6" w14:textId="77777777" w:rsidR="003C3F03" w:rsidRPr="00861410" w:rsidRDefault="003C3F03" w:rsidP="000A0D50">
            <w:pPr>
              <w:pStyle w:val="NoSpacing1"/>
              <w:ind w:left="1350" w:right="1200"/>
              <w:jc w:val="center"/>
              <w:rPr>
                <w:rFonts w:asciiTheme="minorHAnsi" w:hAnsiTheme="minorHAnsi" w:cstheme="minorHAnsi"/>
                <w:b/>
                <w:sz w:val="24"/>
                <w:szCs w:val="24"/>
              </w:rPr>
            </w:pPr>
          </w:p>
          <w:p w14:paraId="0C5C59B2" w14:textId="77777777" w:rsidR="003C3F03" w:rsidRPr="00861410" w:rsidRDefault="003C3F03" w:rsidP="000A0D50">
            <w:pPr>
              <w:pStyle w:val="NoSpacing1"/>
              <w:ind w:left="1350" w:right="1200"/>
              <w:jc w:val="center"/>
              <w:rPr>
                <w:rFonts w:asciiTheme="minorHAnsi" w:hAnsiTheme="minorHAnsi" w:cstheme="minorHAnsi"/>
                <w:b/>
                <w:sz w:val="24"/>
                <w:szCs w:val="24"/>
              </w:rPr>
            </w:pPr>
          </w:p>
          <w:p w14:paraId="4DE9AB79" w14:textId="77777777" w:rsidR="003C3F03" w:rsidRPr="00861410" w:rsidRDefault="003C3F03" w:rsidP="000A0D50">
            <w:pPr>
              <w:pStyle w:val="NoSpacing1"/>
              <w:ind w:left="1350" w:right="1200"/>
              <w:jc w:val="center"/>
              <w:rPr>
                <w:rFonts w:asciiTheme="minorHAnsi" w:hAnsiTheme="minorHAnsi" w:cstheme="minorHAnsi"/>
                <w:b/>
                <w:sz w:val="24"/>
                <w:szCs w:val="24"/>
              </w:rPr>
            </w:pPr>
          </w:p>
          <w:p w14:paraId="18642870" w14:textId="77777777" w:rsidR="003C3F03" w:rsidRPr="00861410" w:rsidRDefault="003C3F03" w:rsidP="000A0D50">
            <w:pPr>
              <w:pStyle w:val="NoSpacing1"/>
              <w:ind w:left="1350" w:right="1200"/>
              <w:jc w:val="center"/>
              <w:rPr>
                <w:rFonts w:asciiTheme="minorHAnsi" w:hAnsiTheme="minorHAnsi" w:cstheme="minorHAnsi"/>
                <w:b/>
                <w:sz w:val="24"/>
                <w:szCs w:val="24"/>
              </w:rPr>
            </w:pPr>
            <w:r w:rsidRPr="00861410">
              <w:rPr>
                <w:rFonts w:asciiTheme="minorHAnsi" w:hAnsiTheme="minorHAnsi" w:cstheme="minorHAnsi"/>
                <w:b/>
                <w:sz w:val="24"/>
                <w:szCs w:val="24"/>
              </w:rPr>
              <w:t>ODISHA UNIVERSITY OF TECHNOLOGY AND RESEARCH (OUTR)</w:t>
            </w:r>
          </w:p>
          <w:p w14:paraId="556FFE3E" w14:textId="77777777" w:rsidR="003C3F03" w:rsidRPr="00861410" w:rsidRDefault="003C3F03" w:rsidP="000A0D50">
            <w:pPr>
              <w:pStyle w:val="NoSpacing1"/>
              <w:ind w:left="1350" w:right="1200"/>
              <w:jc w:val="center"/>
              <w:rPr>
                <w:rFonts w:asciiTheme="minorHAnsi" w:hAnsiTheme="minorHAnsi" w:cstheme="minorHAnsi"/>
                <w:b/>
                <w:sz w:val="24"/>
                <w:szCs w:val="24"/>
              </w:rPr>
            </w:pPr>
            <w:r w:rsidRPr="00861410">
              <w:rPr>
                <w:rFonts w:asciiTheme="minorHAnsi" w:hAnsiTheme="minorHAnsi" w:cstheme="minorHAnsi"/>
                <w:b/>
                <w:sz w:val="24"/>
                <w:szCs w:val="24"/>
              </w:rPr>
              <w:t xml:space="preserve">  Techno Campus, Ghatikia, P.O. - Mahalaxmivihar,</w:t>
            </w:r>
          </w:p>
          <w:p w14:paraId="44797B25" w14:textId="77777777" w:rsidR="003C3F03" w:rsidRPr="00861410" w:rsidRDefault="003C3F03" w:rsidP="000A0D50">
            <w:pPr>
              <w:pStyle w:val="NoSpacing1"/>
              <w:pBdr>
                <w:bottom w:val="single" w:sz="12" w:space="1" w:color="auto"/>
              </w:pBdr>
              <w:ind w:left="1350" w:right="1200"/>
              <w:jc w:val="center"/>
              <w:rPr>
                <w:rFonts w:asciiTheme="minorHAnsi" w:hAnsiTheme="minorHAnsi" w:cstheme="minorHAnsi"/>
                <w:sz w:val="24"/>
                <w:szCs w:val="24"/>
                <w:lang w:val="en-GB" w:eastAsia="ar-SA"/>
              </w:rPr>
            </w:pPr>
            <w:r w:rsidRPr="00861410">
              <w:rPr>
                <w:rFonts w:asciiTheme="minorHAnsi" w:hAnsiTheme="minorHAnsi" w:cstheme="minorHAnsi"/>
                <w:b/>
                <w:sz w:val="24"/>
                <w:szCs w:val="24"/>
              </w:rPr>
              <w:t>BHUBANESWAR-751029, ODISHA</w:t>
            </w:r>
          </w:p>
        </w:tc>
      </w:tr>
    </w:tbl>
    <w:p w14:paraId="66AF6066" w14:textId="77777777" w:rsidR="003C3F03" w:rsidRPr="00861410" w:rsidRDefault="003C3F03" w:rsidP="003C3F03">
      <w:pPr>
        <w:ind w:left="1350" w:right="1200"/>
        <w:rPr>
          <w:rFonts w:cstheme="minorHAnsi"/>
          <w:sz w:val="24"/>
          <w:szCs w:val="24"/>
        </w:rPr>
      </w:pPr>
    </w:p>
    <w:p w14:paraId="711224D5" w14:textId="77777777" w:rsidR="003C3F03" w:rsidRPr="00861410" w:rsidRDefault="003C3F03" w:rsidP="003C3F03">
      <w:pPr>
        <w:spacing w:before="100" w:beforeAutospacing="1" w:after="100" w:afterAutospacing="1"/>
        <w:ind w:left="1350" w:right="1200"/>
        <w:jc w:val="center"/>
        <w:rPr>
          <w:rFonts w:cstheme="minorHAnsi"/>
          <w:b/>
          <w:color w:val="000000"/>
          <w:sz w:val="24"/>
          <w:szCs w:val="24"/>
        </w:rPr>
      </w:pPr>
    </w:p>
    <w:p w14:paraId="601C0247" w14:textId="77777777" w:rsidR="003C3F03" w:rsidRPr="00861410" w:rsidRDefault="003C3F03" w:rsidP="003C3F03">
      <w:pPr>
        <w:spacing w:before="100" w:beforeAutospacing="1" w:after="100" w:afterAutospacing="1"/>
        <w:ind w:left="1350" w:right="1200"/>
        <w:jc w:val="center"/>
        <w:rPr>
          <w:rFonts w:cstheme="minorHAnsi"/>
          <w:b/>
          <w:color w:val="000000"/>
          <w:sz w:val="24"/>
          <w:szCs w:val="24"/>
        </w:rPr>
      </w:pPr>
    </w:p>
    <w:p w14:paraId="2D904439" w14:textId="77777777" w:rsidR="003C3F03" w:rsidRPr="00861410" w:rsidRDefault="003C3F03" w:rsidP="003C3F03">
      <w:pPr>
        <w:widowControl w:val="0"/>
        <w:autoSpaceDE w:val="0"/>
        <w:autoSpaceDN w:val="0"/>
        <w:adjustRightInd w:val="0"/>
        <w:spacing w:before="28"/>
        <w:ind w:left="1350" w:right="1200" w:hanging="2070"/>
        <w:jc w:val="center"/>
        <w:rPr>
          <w:rFonts w:cstheme="minorHAnsi"/>
          <w:b/>
          <w:bCs/>
          <w:spacing w:val="-4"/>
          <w:sz w:val="24"/>
          <w:szCs w:val="24"/>
          <w:u w:val="single"/>
        </w:rPr>
      </w:pPr>
      <w:r w:rsidRPr="00861410">
        <w:rPr>
          <w:rFonts w:cstheme="minorHAnsi"/>
          <w:b/>
          <w:bCs/>
          <w:spacing w:val="-2"/>
          <w:sz w:val="24"/>
          <w:szCs w:val="24"/>
        </w:rPr>
        <w:lastRenderedPageBreak/>
        <w:t xml:space="preserve">                                </w:t>
      </w:r>
      <w:r w:rsidRPr="00861410">
        <w:rPr>
          <w:rFonts w:cstheme="minorHAnsi"/>
          <w:b/>
          <w:bCs/>
          <w:spacing w:val="-2"/>
          <w:sz w:val="24"/>
          <w:szCs w:val="24"/>
          <w:u w:val="single"/>
        </w:rPr>
        <w:t xml:space="preserve"> IN</w:t>
      </w:r>
      <w:r w:rsidRPr="00861410">
        <w:rPr>
          <w:rFonts w:cstheme="minorHAnsi"/>
          <w:b/>
          <w:bCs/>
          <w:spacing w:val="-6"/>
          <w:sz w:val="24"/>
          <w:szCs w:val="24"/>
          <w:u w:val="single"/>
        </w:rPr>
        <w:t>V</w:t>
      </w:r>
      <w:r w:rsidRPr="00861410">
        <w:rPr>
          <w:rFonts w:cstheme="minorHAnsi"/>
          <w:b/>
          <w:bCs/>
          <w:spacing w:val="-2"/>
          <w:sz w:val="24"/>
          <w:szCs w:val="24"/>
          <w:u w:val="single"/>
        </w:rPr>
        <w:t>I</w:t>
      </w:r>
      <w:r w:rsidRPr="00861410">
        <w:rPr>
          <w:rFonts w:cstheme="minorHAnsi"/>
          <w:b/>
          <w:bCs/>
          <w:spacing w:val="-5"/>
          <w:sz w:val="24"/>
          <w:szCs w:val="24"/>
          <w:u w:val="single"/>
        </w:rPr>
        <w:t>T</w:t>
      </w:r>
      <w:r w:rsidRPr="00861410">
        <w:rPr>
          <w:rFonts w:cstheme="minorHAnsi"/>
          <w:b/>
          <w:bCs/>
          <w:spacing w:val="-2"/>
          <w:sz w:val="24"/>
          <w:szCs w:val="24"/>
          <w:u w:val="single"/>
        </w:rPr>
        <w:t>A</w:t>
      </w:r>
      <w:r w:rsidRPr="00861410">
        <w:rPr>
          <w:rFonts w:cstheme="minorHAnsi"/>
          <w:b/>
          <w:bCs/>
          <w:sz w:val="24"/>
          <w:szCs w:val="24"/>
          <w:u w:val="single"/>
        </w:rPr>
        <w:t>T</w:t>
      </w:r>
      <w:r w:rsidRPr="00861410">
        <w:rPr>
          <w:rFonts w:cstheme="minorHAnsi"/>
          <w:b/>
          <w:bCs/>
          <w:spacing w:val="-6"/>
          <w:sz w:val="24"/>
          <w:szCs w:val="24"/>
          <w:u w:val="single"/>
        </w:rPr>
        <w:t>I</w:t>
      </w:r>
      <w:r w:rsidRPr="00861410">
        <w:rPr>
          <w:rFonts w:cstheme="minorHAnsi"/>
          <w:b/>
          <w:bCs/>
          <w:spacing w:val="-3"/>
          <w:sz w:val="24"/>
          <w:szCs w:val="24"/>
          <w:u w:val="single"/>
        </w:rPr>
        <w:t>O</w:t>
      </w:r>
      <w:r w:rsidRPr="00861410">
        <w:rPr>
          <w:rFonts w:cstheme="minorHAnsi"/>
          <w:b/>
          <w:bCs/>
          <w:sz w:val="24"/>
          <w:szCs w:val="24"/>
          <w:u w:val="single"/>
        </w:rPr>
        <w:t xml:space="preserve">N </w:t>
      </w:r>
      <w:r w:rsidRPr="00861410">
        <w:rPr>
          <w:rFonts w:cstheme="minorHAnsi"/>
          <w:b/>
          <w:bCs/>
          <w:spacing w:val="-8"/>
          <w:sz w:val="24"/>
          <w:szCs w:val="24"/>
          <w:u w:val="single"/>
        </w:rPr>
        <w:t>F</w:t>
      </w:r>
      <w:r w:rsidRPr="00861410">
        <w:rPr>
          <w:rFonts w:cstheme="minorHAnsi"/>
          <w:b/>
          <w:bCs/>
          <w:spacing w:val="2"/>
          <w:sz w:val="24"/>
          <w:szCs w:val="24"/>
          <w:u w:val="single"/>
        </w:rPr>
        <w:t>O</w:t>
      </w:r>
      <w:r w:rsidRPr="00861410">
        <w:rPr>
          <w:rFonts w:cstheme="minorHAnsi"/>
          <w:b/>
          <w:bCs/>
          <w:sz w:val="24"/>
          <w:szCs w:val="24"/>
          <w:u w:val="single"/>
        </w:rPr>
        <w:t>R B</w:t>
      </w:r>
      <w:r w:rsidRPr="00861410">
        <w:rPr>
          <w:rFonts w:cstheme="minorHAnsi"/>
          <w:b/>
          <w:bCs/>
          <w:spacing w:val="-2"/>
          <w:sz w:val="24"/>
          <w:szCs w:val="24"/>
          <w:u w:val="single"/>
        </w:rPr>
        <w:t>I</w:t>
      </w:r>
      <w:r w:rsidRPr="00861410">
        <w:rPr>
          <w:rFonts w:cstheme="minorHAnsi"/>
          <w:b/>
          <w:bCs/>
          <w:spacing w:val="-6"/>
          <w:sz w:val="24"/>
          <w:szCs w:val="24"/>
          <w:u w:val="single"/>
        </w:rPr>
        <w:t>D</w:t>
      </w:r>
      <w:r w:rsidRPr="00861410">
        <w:rPr>
          <w:rFonts w:cstheme="minorHAnsi"/>
          <w:b/>
          <w:bCs/>
          <w:sz w:val="24"/>
          <w:szCs w:val="24"/>
          <w:u w:val="single"/>
        </w:rPr>
        <w:t>S</w:t>
      </w:r>
    </w:p>
    <w:p w14:paraId="1295FDCD" w14:textId="77777777" w:rsidR="003C3F03" w:rsidRPr="00861410" w:rsidRDefault="003C3F03" w:rsidP="003C3F03">
      <w:pPr>
        <w:pStyle w:val="NoSpacing"/>
        <w:ind w:left="1350" w:right="1200"/>
        <w:jc w:val="both"/>
        <w:rPr>
          <w:rFonts w:asciiTheme="minorHAnsi" w:hAnsiTheme="minorHAnsi" w:cstheme="minorHAnsi"/>
          <w:b/>
          <w:sz w:val="24"/>
          <w:szCs w:val="24"/>
        </w:rPr>
      </w:pPr>
      <w:r w:rsidRPr="00861410">
        <w:rPr>
          <w:rFonts w:asciiTheme="minorHAnsi" w:hAnsiTheme="minorHAnsi" w:cstheme="minorHAnsi"/>
          <w:sz w:val="24"/>
          <w:szCs w:val="24"/>
        </w:rPr>
        <w:t>The Registrar,</w:t>
      </w:r>
      <w:r w:rsidRPr="00861410">
        <w:rPr>
          <w:rStyle w:val="Normal2"/>
          <w:rFonts w:asciiTheme="minorHAnsi" w:hAnsiTheme="minorHAnsi" w:cstheme="minorHAnsi"/>
          <w:color w:val="000000"/>
        </w:rPr>
        <w:t xml:space="preserve">Odisha University of Technology and Research (OUTR), </w:t>
      </w:r>
      <w:r w:rsidRPr="00861410">
        <w:rPr>
          <w:rFonts w:asciiTheme="minorHAnsi" w:hAnsiTheme="minorHAnsi" w:cstheme="minorHAnsi"/>
          <w:sz w:val="24"/>
          <w:szCs w:val="24"/>
        </w:rPr>
        <w:t>Techno Campus, Ghatikia, PO: Mahalaxmivihar, Bhubaneswar – 751029, Odisha invites sealed tenders from reputed Original Equipment Manufacturers (OEM)/Registered Firms/Authorised Dealers/Agencies</w:t>
      </w:r>
      <w:r w:rsidRPr="00861410">
        <w:rPr>
          <w:rFonts w:asciiTheme="minorHAnsi" w:hAnsiTheme="minorHAnsi" w:cstheme="minorHAnsi"/>
          <w:sz w:val="28"/>
          <w:szCs w:val="28"/>
        </w:rPr>
        <w:t xml:space="preserve"> </w:t>
      </w:r>
      <w:r w:rsidRPr="00861410">
        <w:rPr>
          <w:rFonts w:asciiTheme="minorHAnsi" w:hAnsiTheme="minorHAnsi" w:cstheme="minorHAnsi"/>
          <w:sz w:val="24"/>
          <w:szCs w:val="24"/>
        </w:rPr>
        <w:t>for supply, installation, commissioning and testing of Rapid Chloride Permeability Test Apparatus</w:t>
      </w:r>
      <w:r w:rsidRPr="00861410">
        <w:rPr>
          <w:rStyle w:val="Normal2"/>
          <w:rFonts w:asciiTheme="minorHAnsi" w:hAnsiTheme="minorHAnsi" w:cstheme="minorHAnsi"/>
          <w:color w:val="000000"/>
        </w:rPr>
        <w:t xml:space="preserve"> at </w:t>
      </w:r>
      <w:r w:rsidRPr="00861410">
        <w:rPr>
          <w:rFonts w:asciiTheme="minorHAnsi" w:hAnsiTheme="minorHAnsi" w:cstheme="minorHAnsi"/>
          <w:b/>
          <w:bCs/>
          <w:sz w:val="28"/>
          <w:szCs w:val="28"/>
        </w:rPr>
        <w:t>Structure and Material Testing Lab</w:t>
      </w:r>
      <w:r w:rsidRPr="00861410">
        <w:rPr>
          <w:rStyle w:val="Normal2"/>
          <w:rFonts w:asciiTheme="minorHAnsi" w:hAnsiTheme="minorHAnsi" w:cstheme="minorHAnsi"/>
          <w:b/>
          <w:color w:val="000000"/>
          <w:sz w:val="28"/>
          <w:szCs w:val="28"/>
        </w:rPr>
        <w:t xml:space="preserve">oratory, Department of Civil Engineering, School of Infrastructure and Planning, OUTR, </w:t>
      </w:r>
      <w:r w:rsidRPr="00861410">
        <w:rPr>
          <w:rFonts w:asciiTheme="minorHAnsi" w:hAnsiTheme="minorHAnsi" w:cstheme="minorHAnsi"/>
          <w:b/>
          <w:sz w:val="28"/>
          <w:szCs w:val="28"/>
        </w:rPr>
        <w:t xml:space="preserve">Bhubaneswar, </w:t>
      </w:r>
      <w:r w:rsidRPr="00861410">
        <w:rPr>
          <w:rFonts w:asciiTheme="minorHAnsi" w:hAnsiTheme="minorHAnsi" w:cstheme="minorHAnsi"/>
          <w:sz w:val="24"/>
          <w:szCs w:val="24"/>
        </w:rPr>
        <w:t>Techno Campus, Ghatikia, PO : Mahalaxmivihar, Bhubaneswar – 751029, Odisha.</w:t>
      </w:r>
    </w:p>
    <w:p w14:paraId="1F3652B4" w14:textId="77777777" w:rsidR="003C3F03" w:rsidRPr="00861410" w:rsidRDefault="003C3F03" w:rsidP="003C3F03">
      <w:pPr>
        <w:widowControl w:val="0"/>
        <w:tabs>
          <w:tab w:val="left" w:pos="780"/>
          <w:tab w:val="left" w:pos="810"/>
          <w:tab w:val="left" w:pos="7650"/>
        </w:tabs>
        <w:autoSpaceDE w:val="0"/>
        <w:autoSpaceDN w:val="0"/>
        <w:adjustRightInd w:val="0"/>
        <w:ind w:left="1350" w:right="1200"/>
        <w:jc w:val="both"/>
        <w:rPr>
          <w:rFonts w:cstheme="minorHAnsi"/>
          <w:b/>
          <w:sz w:val="24"/>
          <w:szCs w:val="24"/>
        </w:rPr>
      </w:pPr>
      <w:r w:rsidRPr="00861410">
        <w:rPr>
          <w:rFonts w:cstheme="minorHAnsi"/>
          <w:spacing w:val="-5"/>
          <w:sz w:val="24"/>
          <w:szCs w:val="24"/>
        </w:rPr>
        <w:t>I</w:t>
      </w:r>
      <w:r w:rsidRPr="00861410">
        <w:rPr>
          <w:rFonts w:cstheme="minorHAnsi"/>
          <w:sz w:val="24"/>
          <w:szCs w:val="24"/>
        </w:rPr>
        <w:t>n</w:t>
      </w:r>
      <w:r w:rsidRPr="00861410">
        <w:rPr>
          <w:rFonts w:cstheme="minorHAnsi"/>
          <w:spacing w:val="2"/>
          <w:sz w:val="24"/>
          <w:szCs w:val="24"/>
        </w:rPr>
        <w:t>t</w:t>
      </w:r>
      <w:r w:rsidRPr="00861410">
        <w:rPr>
          <w:rFonts w:cstheme="minorHAnsi"/>
          <w:spacing w:val="-8"/>
          <w:sz w:val="24"/>
          <w:szCs w:val="24"/>
        </w:rPr>
        <w:t>e</w:t>
      </w:r>
      <w:r w:rsidRPr="00861410">
        <w:rPr>
          <w:rFonts w:cstheme="minorHAnsi"/>
          <w:spacing w:val="5"/>
          <w:sz w:val="24"/>
          <w:szCs w:val="24"/>
        </w:rPr>
        <w:t>r</w:t>
      </w:r>
      <w:r w:rsidRPr="00861410">
        <w:rPr>
          <w:rFonts w:cstheme="minorHAnsi"/>
          <w:spacing w:val="-8"/>
          <w:sz w:val="24"/>
          <w:szCs w:val="24"/>
        </w:rPr>
        <w:t>e</w:t>
      </w:r>
      <w:r w:rsidRPr="00861410">
        <w:rPr>
          <w:rFonts w:cstheme="minorHAnsi"/>
          <w:spacing w:val="-2"/>
          <w:sz w:val="24"/>
          <w:szCs w:val="24"/>
        </w:rPr>
        <w:t>s</w:t>
      </w:r>
      <w:r w:rsidRPr="00861410">
        <w:rPr>
          <w:rFonts w:cstheme="minorHAnsi"/>
          <w:spacing w:val="2"/>
          <w:sz w:val="24"/>
          <w:szCs w:val="24"/>
        </w:rPr>
        <w:t>t</w:t>
      </w:r>
      <w:r w:rsidRPr="00861410">
        <w:rPr>
          <w:rFonts w:cstheme="minorHAnsi"/>
          <w:spacing w:val="-8"/>
          <w:sz w:val="24"/>
          <w:szCs w:val="24"/>
        </w:rPr>
        <w:t>e</w:t>
      </w:r>
      <w:r w:rsidRPr="00861410">
        <w:rPr>
          <w:rFonts w:cstheme="minorHAnsi"/>
          <w:sz w:val="24"/>
          <w:szCs w:val="24"/>
        </w:rPr>
        <w:t xml:space="preserve">d </w:t>
      </w:r>
      <w:r w:rsidRPr="00861410">
        <w:rPr>
          <w:rFonts w:cstheme="minorHAnsi"/>
          <w:spacing w:val="-8"/>
          <w:sz w:val="24"/>
          <w:szCs w:val="24"/>
        </w:rPr>
        <w:t>e</w:t>
      </w:r>
      <w:r w:rsidRPr="00861410">
        <w:rPr>
          <w:rFonts w:cstheme="minorHAnsi"/>
          <w:spacing w:val="-3"/>
          <w:sz w:val="24"/>
          <w:szCs w:val="24"/>
        </w:rPr>
        <w:t>l</w:t>
      </w:r>
      <w:r w:rsidRPr="00861410">
        <w:rPr>
          <w:rFonts w:cstheme="minorHAnsi"/>
          <w:spacing w:val="2"/>
          <w:sz w:val="24"/>
          <w:szCs w:val="24"/>
        </w:rPr>
        <w:t>i</w:t>
      </w:r>
      <w:r w:rsidRPr="00861410">
        <w:rPr>
          <w:rFonts w:cstheme="minorHAnsi"/>
          <w:spacing w:val="-5"/>
          <w:sz w:val="24"/>
          <w:szCs w:val="24"/>
        </w:rPr>
        <w:t>g</w:t>
      </w:r>
      <w:r w:rsidRPr="00861410">
        <w:rPr>
          <w:rFonts w:cstheme="minorHAnsi"/>
          <w:spacing w:val="2"/>
          <w:sz w:val="24"/>
          <w:szCs w:val="24"/>
        </w:rPr>
        <w:t>i</w:t>
      </w:r>
      <w:r w:rsidRPr="00861410">
        <w:rPr>
          <w:rFonts w:cstheme="minorHAnsi"/>
          <w:spacing w:val="-5"/>
          <w:sz w:val="24"/>
          <w:szCs w:val="24"/>
        </w:rPr>
        <w:t>b</w:t>
      </w:r>
      <w:r w:rsidRPr="00861410">
        <w:rPr>
          <w:rFonts w:cstheme="minorHAnsi"/>
          <w:spacing w:val="2"/>
          <w:sz w:val="24"/>
          <w:szCs w:val="24"/>
        </w:rPr>
        <w:t>l</w:t>
      </w:r>
      <w:r w:rsidRPr="00861410">
        <w:rPr>
          <w:rFonts w:cstheme="minorHAnsi"/>
          <w:sz w:val="24"/>
          <w:szCs w:val="24"/>
        </w:rPr>
        <w:t xml:space="preserve">e </w:t>
      </w:r>
      <w:r w:rsidRPr="00861410">
        <w:rPr>
          <w:rFonts w:cstheme="minorHAnsi"/>
          <w:spacing w:val="-10"/>
          <w:sz w:val="24"/>
          <w:szCs w:val="24"/>
        </w:rPr>
        <w:t>B</w:t>
      </w:r>
      <w:r w:rsidRPr="00861410">
        <w:rPr>
          <w:rFonts w:cstheme="minorHAnsi"/>
          <w:spacing w:val="2"/>
          <w:sz w:val="24"/>
          <w:szCs w:val="24"/>
        </w:rPr>
        <w:t>i</w:t>
      </w:r>
      <w:r w:rsidRPr="00861410">
        <w:rPr>
          <w:rFonts w:cstheme="minorHAnsi"/>
          <w:spacing w:val="-5"/>
          <w:sz w:val="24"/>
          <w:szCs w:val="24"/>
        </w:rPr>
        <w:t>d</w:t>
      </w:r>
      <w:r w:rsidRPr="00861410">
        <w:rPr>
          <w:rFonts w:cstheme="minorHAnsi"/>
          <w:sz w:val="24"/>
          <w:szCs w:val="24"/>
        </w:rPr>
        <w:t>d</w:t>
      </w:r>
      <w:r w:rsidRPr="00861410">
        <w:rPr>
          <w:rFonts w:cstheme="minorHAnsi"/>
          <w:spacing w:val="-8"/>
          <w:sz w:val="24"/>
          <w:szCs w:val="24"/>
        </w:rPr>
        <w:t>e</w:t>
      </w:r>
      <w:r w:rsidRPr="00861410">
        <w:rPr>
          <w:rFonts w:cstheme="minorHAnsi"/>
          <w:sz w:val="24"/>
          <w:szCs w:val="24"/>
        </w:rPr>
        <w:t xml:space="preserve">rs </w:t>
      </w:r>
      <w:r w:rsidRPr="00861410">
        <w:rPr>
          <w:rFonts w:cstheme="minorHAnsi"/>
          <w:spacing w:val="-3"/>
          <w:sz w:val="24"/>
          <w:szCs w:val="24"/>
        </w:rPr>
        <w:t>m</w:t>
      </w:r>
      <w:r w:rsidRPr="00861410">
        <w:rPr>
          <w:rFonts w:cstheme="minorHAnsi"/>
          <w:spacing w:val="2"/>
          <w:sz w:val="24"/>
          <w:szCs w:val="24"/>
        </w:rPr>
        <w:t>a</w:t>
      </w:r>
      <w:r w:rsidRPr="00861410">
        <w:rPr>
          <w:rFonts w:cstheme="minorHAnsi"/>
          <w:sz w:val="24"/>
          <w:szCs w:val="24"/>
        </w:rPr>
        <w:t xml:space="preserve">y </w:t>
      </w:r>
      <w:r w:rsidRPr="00861410">
        <w:rPr>
          <w:rFonts w:cstheme="minorHAnsi"/>
          <w:spacing w:val="-5"/>
          <w:sz w:val="24"/>
          <w:szCs w:val="24"/>
        </w:rPr>
        <w:t>ob</w:t>
      </w:r>
      <w:r w:rsidRPr="00861410">
        <w:rPr>
          <w:rFonts w:cstheme="minorHAnsi"/>
          <w:spacing w:val="2"/>
          <w:sz w:val="24"/>
          <w:szCs w:val="24"/>
        </w:rPr>
        <w:t>t</w:t>
      </w:r>
      <w:r w:rsidRPr="00861410">
        <w:rPr>
          <w:rFonts w:cstheme="minorHAnsi"/>
          <w:spacing w:val="-3"/>
          <w:sz w:val="24"/>
          <w:szCs w:val="24"/>
        </w:rPr>
        <w:t>ai</w:t>
      </w:r>
      <w:r w:rsidRPr="00861410">
        <w:rPr>
          <w:rFonts w:cstheme="minorHAnsi"/>
          <w:sz w:val="24"/>
          <w:szCs w:val="24"/>
        </w:rPr>
        <w:t>n</w:t>
      </w:r>
      <w:r w:rsidRPr="00861410">
        <w:rPr>
          <w:rFonts w:cstheme="minorHAnsi"/>
          <w:spacing w:val="4"/>
          <w:sz w:val="24"/>
          <w:szCs w:val="24"/>
        </w:rPr>
        <w:t xml:space="preserve"> detail information and list of items with technical specifications </w:t>
      </w:r>
      <w:r w:rsidRPr="00861410">
        <w:rPr>
          <w:rFonts w:cstheme="minorHAnsi"/>
          <w:spacing w:val="-10"/>
          <w:sz w:val="24"/>
          <w:szCs w:val="24"/>
        </w:rPr>
        <w:t>f</w:t>
      </w:r>
      <w:r w:rsidRPr="00861410">
        <w:rPr>
          <w:rFonts w:cstheme="minorHAnsi"/>
          <w:spacing w:val="5"/>
          <w:sz w:val="24"/>
          <w:szCs w:val="24"/>
        </w:rPr>
        <w:t>r</w:t>
      </w:r>
      <w:r w:rsidRPr="00861410">
        <w:rPr>
          <w:rFonts w:cstheme="minorHAnsi"/>
          <w:spacing w:val="-10"/>
          <w:sz w:val="24"/>
          <w:szCs w:val="24"/>
        </w:rPr>
        <w:t>o</w:t>
      </w:r>
      <w:r w:rsidRPr="00861410">
        <w:rPr>
          <w:rFonts w:cstheme="minorHAnsi"/>
          <w:sz w:val="24"/>
          <w:szCs w:val="24"/>
        </w:rPr>
        <w:t xml:space="preserve">m </w:t>
      </w:r>
      <w:r w:rsidRPr="00861410">
        <w:rPr>
          <w:rFonts w:cstheme="minorHAnsi"/>
          <w:b/>
          <w:bCs/>
          <w:sz w:val="24"/>
          <w:szCs w:val="24"/>
        </w:rPr>
        <w:t>t</w:t>
      </w:r>
      <w:r w:rsidRPr="00861410">
        <w:rPr>
          <w:rFonts w:cstheme="minorHAnsi"/>
          <w:b/>
          <w:bCs/>
          <w:spacing w:val="-6"/>
          <w:sz w:val="24"/>
          <w:szCs w:val="24"/>
        </w:rPr>
        <w:t>h</w:t>
      </w:r>
      <w:r w:rsidRPr="00861410">
        <w:rPr>
          <w:rFonts w:cstheme="minorHAnsi"/>
          <w:b/>
          <w:bCs/>
          <w:sz w:val="24"/>
          <w:szCs w:val="24"/>
        </w:rPr>
        <w:t xml:space="preserve">e </w:t>
      </w:r>
      <w:r w:rsidRPr="00861410">
        <w:rPr>
          <w:rFonts w:cstheme="minorHAnsi"/>
          <w:b/>
          <w:bCs/>
          <w:spacing w:val="-6"/>
          <w:sz w:val="24"/>
          <w:szCs w:val="24"/>
        </w:rPr>
        <w:t>w</w:t>
      </w:r>
      <w:r w:rsidRPr="00861410">
        <w:rPr>
          <w:rFonts w:cstheme="minorHAnsi"/>
          <w:b/>
          <w:bCs/>
          <w:spacing w:val="2"/>
          <w:sz w:val="24"/>
          <w:szCs w:val="24"/>
        </w:rPr>
        <w:t>e</w:t>
      </w:r>
      <w:r w:rsidRPr="00861410">
        <w:rPr>
          <w:rFonts w:cstheme="minorHAnsi"/>
          <w:b/>
          <w:bCs/>
          <w:spacing w:val="-2"/>
          <w:sz w:val="24"/>
          <w:szCs w:val="24"/>
        </w:rPr>
        <w:t>b</w:t>
      </w:r>
      <w:r w:rsidRPr="00861410">
        <w:rPr>
          <w:rFonts w:cstheme="minorHAnsi"/>
          <w:b/>
          <w:bCs/>
          <w:spacing w:val="-6"/>
          <w:sz w:val="24"/>
          <w:szCs w:val="24"/>
        </w:rPr>
        <w:t>s</w:t>
      </w:r>
      <w:r w:rsidRPr="00861410">
        <w:rPr>
          <w:rFonts w:cstheme="minorHAnsi"/>
          <w:b/>
          <w:bCs/>
          <w:spacing w:val="-3"/>
          <w:sz w:val="24"/>
          <w:szCs w:val="24"/>
        </w:rPr>
        <w:t>i</w:t>
      </w:r>
      <w:r w:rsidRPr="00861410">
        <w:rPr>
          <w:rFonts w:cstheme="minorHAnsi"/>
          <w:b/>
          <w:bCs/>
          <w:spacing w:val="-5"/>
          <w:sz w:val="24"/>
          <w:szCs w:val="24"/>
        </w:rPr>
        <w:t>t</w:t>
      </w:r>
      <w:r w:rsidRPr="00861410">
        <w:rPr>
          <w:rFonts w:cstheme="minorHAnsi"/>
          <w:b/>
          <w:bCs/>
          <w:sz w:val="24"/>
          <w:szCs w:val="24"/>
        </w:rPr>
        <w:t xml:space="preserve">e </w:t>
      </w:r>
      <w:r w:rsidRPr="00861410">
        <w:rPr>
          <w:rFonts w:cstheme="minorHAnsi"/>
          <w:b/>
          <w:bCs/>
          <w:spacing w:val="-5"/>
          <w:sz w:val="24"/>
          <w:szCs w:val="24"/>
        </w:rPr>
        <w:t>o</w:t>
      </w:r>
      <w:r w:rsidRPr="00861410">
        <w:rPr>
          <w:rFonts w:cstheme="minorHAnsi"/>
          <w:b/>
          <w:bCs/>
          <w:sz w:val="24"/>
          <w:szCs w:val="24"/>
        </w:rPr>
        <w:t xml:space="preserve">f </w:t>
      </w:r>
      <w:r w:rsidRPr="00861410">
        <w:rPr>
          <w:rFonts w:cstheme="minorHAnsi"/>
          <w:b/>
          <w:bCs/>
          <w:spacing w:val="-5"/>
          <w:sz w:val="24"/>
          <w:szCs w:val="24"/>
        </w:rPr>
        <w:t>t</w:t>
      </w:r>
      <w:r w:rsidRPr="00861410">
        <w:rPr>
          <w:rFonts w:cstheme="minorHAnsi"/>
          <w:b/>
          <w:bCs/>
          <w:spacing w:val="-6"/>
          <w:sz w:val="24"/>
          <w:szCs w:val="24"/>
        </w:rPr>
        <w:t>h</w:t>
      </w:r>
      <w:r w:rsidRPr="00861410">
        <w:rPr>
          <w:rFonts w:cstheme="minorHAnsi"/>
          <w:b/>
          <w:bCs/>
          <w:sz w:val="24"/>
          <w:szCs w:val="24"/>
        </w:rPr>
        <w:t xml:space="preserve">e </w:t>
      </w:r>
      <w:r w:rsidRPr="00861410">
        <w:rPr>
          <w:rFonts w:cstheme="minorHAnsi"/>
          <w:b/>
          <w:bCs/>
          <w:spacing w:val="1"/>
          <w:sz w:val="24"/>
          <w:szCs w:val="24"/>
        </w:rPr>
        <w:t xml:space="preserve">University </w:t>
      </w:r>
      <w:hyperlink r:id="rId11" w:history="1">
        <w:r w:rsidRPr="00861410">
          <w:rPr>
            <w:rFonts w:cstheme="minorHAnsi"/>
            <w:b/>
            <w:bCs/>
            <w:spacing w:val="-2"/>
            <w:sz w:val="24"/>
            <w:szCs w:val="24"/>
          </w:rPr>
          <w:t>w</w:t>
        </w:r>
        <w:r w:rsidRPr="00861410">
          <w:rPr>
            <w:rFonts w:cstheme="minorHAnsi"/>
            <w:b/>
            <w:bCs/>
            <w:spacing w:val="-6"/>
            <w:sz w:val="24"/>
            <w:szCs w:val="24"/>
          </w:rPr>
          <w:t>ww</w:t>
        </w:r>
        <w:r w:rsidRPr="00861410">
          <w:rPr>
            <w:rFonts w:cstheme="minorHAnsi"/>
            <w:b/>
            <w:bCs/>
            <w:spacing w:val="2"/>
            <w:sz w:val="24"/>
            <w:szCs w:val="24"/>
          </w:rPr>
          <w:t>.</w:t>
        </w:r>
      </w:hyperlink>
      <w:r w:rsidRPr="00861410">
        <w:rPr>
          <w:rFonts w:cstheme="minorHAnsi"/>
          <w:b/>
          <w:sz w:val="24"/>
          <w:szCs w:val="24"/>
        </w:rPr>
        <w:t>outr.ac.in.</w:t>
      </w:r>
    </w:p>
    <w:p w14:paraId="020F83D5" w14:textId="77777777" w:rsidR="003C3F03" w:rsidRPr="00861410" w:rsidRDefault="003C3F03" w:rsidP="003C3F03">
      <w:pPr>
        <w:widowControl w:val="0"/>
        <w:tabs>
          <w:tab w:val="left" w:pos="820"/>
        </w:tabs>
        <w:autoSpaceDE w:val="0"/>
        <w:autoSpaceDN w:val="0"/>
        <w:adjustRightInd w:val="0"/>
        <w:ind w:left="1350" w:right="1200"/>
        <w:jc w:val="both"/>
        <w:rPr>
          <w:rFonts w:cstheme="minorHAnsi"/>
          <w:sz w:val="24"/>
          <w:szCs w:val="24"/>
        </w:rPr>
      </w:pPr>
      <w:r w:rsidRPr="00861410">
        <w:rPr>
          <w:rFonts w:cstheme="minorHAnsi"/>
          <w:spacing w:val="-2"/>
          <w:sz w:val="24"/>
          <w:szCs w:val="24"/>
        </w:rPr>
        <w:t>P</w:t>
      </w:r>
      <w:r w:rsidRPr="00861410">
        <w:rPr>
          <w:rFonts w:cstheme="minorHAnsi"/>
          <w:spacing w:val="-3"/>
          <w:sz w:val="24"/>
          <w:szCs w:val="24"/>
        </w:rPr>
        <w:t>a</w:t>
      </w:r>
      <w:r w:rsidRPr="00861410">
        <w:rPr>
          <w:rFonts w:cstheme="minorHAnsi"/>
          <w:sz w:val="24"/>
          <w:szCs w:val="24"/>
        </w:rPr>
        <w:t>r</w:t>
      </w:r>
      <w:r w:rsidRPr="00861410">
        <w:rPr>
          <w:rFonts w:cstheme="minorHAnsi"/>
          <w:spacing w:val="-3"/>
          <w:sz w:val="24"/>
          <w:szCs w:val="24"/>
        </w:rPr>
        <w:t>t</w:t>
      </w:r>
      <w:r w:rsidRPr="00861410">
        <w:rPr>
          <w:rFonts w:cstheme="minorHAnsi"/>
          <w:spacing w:val="2"/>
          <w:sz w:val="24"/>
          <w:szCs w:val="24"/>
        </w:rPr>
        <w:t>i</w:t>
      </w:r>
      <w:r w:rsidRPr="00861410">
        <w:rPr>
          <w:rFonts w:cstheme="minorHAnsi"/>
          <w:spacing w:val="-8"/>
          <w:sz w:val="24"/>
          <w:szCs w:val="24"/>
        </w:rPr>
        <w:t>c</w:t>
      </w:r>
      <w:r w:rsidRPr="00861410">
        <w:rPr>
          <w:rFonts w:cstheme="minorHAnsi"/>
          <w:spacing w:val="-5"/>
          <w:sz w:val="24"/>
          <w:szCs w:val="24"/>
        </w:rPr>
        <w:t>u</w:t>
      </w:r>
      <w:r w:rsidRPr="00861410">
        <w:rPr>
          <w:rFonts w:cstheme="minorHAnsi"/>
          <w:spacing w:val="-3"/>
          <w:sz w:val="24"/>
          <w:szCs w:val="24"/>
        </w:rPr>
        <w:t>la</w:t>
      </w:r>
      <w:r w:rsidRPr="00861410">
        <w:rPr>
          <w:rFonts w:cstheme="minorHAnsi"/>
          <w:spacing w:val="5"/>
          <w:sz w:val="24"/>
          <w:szCs w:val="24"/>
        </w:rPr>
        <w:t>r</w:t>
      </w:r>
      <w:r w:rsidRPr="00861410">
        <w:rPr>
          <w:rFonts w:cstheme="minorHAnsi"/>
          <w:sz w:val="24"/>
          <w:szCs w:val="24"/>
        </w:rPr>
        <w:t xml:space="preserve">s </w:t>
      </w:r>
      <w:r w:rsidRPr="00861410">
        <w:rPr>
          <w:rFonts w:cstheme="minorHAnsi"/>
          <w:spacing w:val="2"/>
          <w:sz w:val="24"/>
          <w:szCs w:val="24"/>
        </w:rPr>
        <w:t>a</w:t>
      </w:r>
      <w:r w:rsidRPr="00861410">
        <w:rPr>
          <w:rFonts w:cstheme="minorHAnsi"/>
          <w:spacing w:val="-5"/>
          <w:sz w:val="24"/>
          <w:szCs w:val="24"/>
        </w:rPr>
        <w:t>bou</w:t>
      </w:r>
      <w:r w:rsidRPr="00861410">
        <w:rPr>
          <w:rFonts w:cstheme="minorHAnsi"/>
          <w:sz w:val="24"/>
          <w:szCs w:val="24"/>
        </w:rPr>
        <w:t xml:space="preserve">t </w:t>
      </w:r>
      <w:r w:rsidRPr="00861410">
        <w:rPr>
          <w:rFonts w:cstheme="minorHAnsi"/>
          <w:spacing w:val="-6"/>
          <w:sz w:val="24"/>
          <w:szCs w:val="24"/>
        </w:rPr>
        <w:t>s</w:t>
      </w:r>
      <w:r w:rsidRPr="00861410">
        <w:rPr>
          <w:rFonts w:cstheme="minorHAnsi"/>
          <w:sz w:val="24"/>
          <w:szCs w:val="24"/>
        </w:rPr>
        <w:t>u</w:t>
      </w:r>
      <w:r w:rsidRPr="00861410">
        <w:rPr>
          <w:rFonts w:cstheme="minorHAnsi"/>
          <w:spacing w:val="-5"/>
          <w:sz w:val="24"/>
          <w:szCs w:val="24"/>
        </w:rPr>
        <w:t>b</w:t>
      </w:r>
      <w:r w:rsidRPr="00861410">
        <w:rPr>
          <w:rFonts w:cstheme="minorHAnsi"/>
          <w:spacing w:val="-3"/>
          <w:sz w:val="24"/>
          <w:szCs w:val="24"/>
        </w:rPr>
        <w:t>m</w:t>
      </w:r>
      <w:r w:rsidRPr="00861410">
        <w:rPr>
          <w:rFonts w:cstheme="minorHAnsi"/>
          <w:spacing w:val="2"/>
          <w:sz w:val="24"/>
          <w:szCs w:val="24"/>
        </w:rPr>
        <w:t>i</w:t>
      </w:r>
      <w:r w:rsidRPr="00861410">
        <w:rPr>
          <w:rFonts w:cstheme="minorHAnsi"/>
          <w:spacing w:val="-6"/>
          <w:sz w:val="24"/>
          <w:szCs w:val="24"/>
        </w:rPr>
        <w:t>s</w:t>
      </w:r>
      <w:r w:rsidRPr="00861410">
        <w:rPr>
          <w:rFonts w:cstheme="minorHAnsi"/>
          <w:spacing w:val="-2"/>
          <w:sz w:val="24"/>
          <w:szCs w:val="24"/>
        </w:rPr>
        <w:t>s</w:t>
      </w:r>
      <w:r w:rsidRPr="00861410">
        <w:rPr>
          <w:rFonts w:cstheme="minorHAnsi"/>
          <w:spacing w:val="2"/>
          <w:sz w:val="24"/>
          <w:szCs w:val="24"/>
        </w:rPr>
        <w:t>i</w:t>
      </w:r>
      <w:r w:rsidRPr="00861410">
        <w:rPr>
          <w:rFonts w:cstheme="minorHAnsi"/>
          <w:spacing w:val="-10"/>
          <w:sz w:val="24"/>
          <w:szCs w:val="24"/>
        </w:rPr>
        <w:t>o</w:t>
      </w:r>
      <w:r w:rsidRPr="00861410">
        <w:rPr>
          <w:rFonts w:cstheme="minorHAnsi"/>
          <w:sz w:val="24"/>
          <w:szCs w:val="24"/>
        </w:rPr>
        <w:t xml:space="preserve">n </w:t>
      </w:r>
      <w:r w:rsidRPr="00861410">
        <w:rPr>
          <w:rFonts w:cstheme="minorHAnsi"/>
          <w:spacing w:val="-5"/>
          <w:sz w:val="24"/>
          <w:szCs w:val="24"/>
        </w:rPr>
        <w:t>o</w:t>
      </w:r>
      <w:r w:rsidRPr="00861410">
        <w:rPr>
          <w:rFonts w:cstheme="minorHAnsi"/>
          <w:sz w:val="24"/>
          <w:szCs w:val="24"/>
        </w:rPr>
        <w:t xml:space="preserve">f </w:t>
      </w:r>
      <w:r w:rsidRPr="00861410">
        <w:rPr>
          <w:rFonts w:cstheme="minorHAnsi"/>
          <w:spacing w:val="-5"/>
          <w:sz w:val="24"/>
          <w:szCs w:val="24"/>
        </w:rPr>
        <w:t>b</w:t>
      </w:r>
      <w:r w:rsidRPr="00861410">
        <w:rPr>
          <w:rFonts w:cstheme="minorHAnsi"/>
          <w:spacing w:val="-3"/>
          <w:sz w:val="24"/>
          <w:szCs w:val="24"/>
        </w:rPr>
        <w:t>i</w:t>
      </w:r>
      <w:r w:rsidRPr="00861410">
        <w:rPr>
          <w:rFonts w:cstheme="minorHAnsi"/>
          <w:sz w:val="24"/>
          <w:szCs w:val="24"/>
        </w:rPr>
        <w:t>d</w:t>
      </w:r>
      <w:r w:rsidRPr="00861410">
        <w:rPr>
          <w:rFonts w:cstheme="minorHAnsi"/>
          <w:spacing w:val="-5"/>
          <w:sz w:val="24"/>
          <w:szCs w:val="24"/>
        </w:rPr>
        <w:t>d</w:t>
      </w:r>
      <w:r w:rsidRPr="00861410">
        <w:rPr>
          <w:rFonts w:cstheme="minorHAnsi"/>
          <w:spacing w:val="-3"/>
          <w:sz w:val="24"/>
          <w:szCs w:val="24"/>
        </w:rPr>
        <w:t>i</w:t>
      </w:r>
      <w:r w:rsidRPr="00861410">
        <w:rPr>
          <w:rFonts w:cstheme="minorHAnsi"/>
          <w:sz w:val="24"/>
          <w:szCs w:val="24"/>
        </w:rPr>
        <w:t>ng d</w:t>
      </w:r>
      <w:r w:rsidRPr="00861410">
        <w:rPr>
          <w:rFonts w:cstheme="minorHAnsi"/>
          <w:spacing w:val="-5"/>
          <w:sz w:val="24"/>
          <w:szCs w:val="24"/>
        </w:rPr>
        <w:t>o</w:t>
      </w:r>
      <w:r w:rsidRPr="00861410">
        <w:rPr>
          <w:rFonts w:cstheme="minorHAnsi"/>
          <w:spacing w:val="-3"/>
          <w:sz w:val="24"/>
          <w:szCs w:val="24"/>
        </w:rPr>
        <w:t>c</w:t>
      </w:r>
      <w:r w:rsidRPr="00861410">
        <w:rPr>
          <w:rFonts w:cstheme="minorHAnsi"/>
          <w:spacing w:val="-5"/>
          <w:sz w:val="24"/>
          <w:szCs w:val="24"/>
        </w:rPr>
        <w:t>u</w:t>
      </w:r>
      <w:r w:rsidRPr="00861410">
        <w:rPr>
          <w:rFonts w:cstheme="minorHAnsi"/>
          <w:spacing w:val="2"/>
          <w:sz w:val="24"/>
          <w:szCs w:val="24"/>
        </w:rPr>
        <w:t>m</w:t>
      </w:r>
      <w:r w:rsidRPr="00861410">
        <w:rPr>
          <w:rFonts w:cstheme="minorHAnsi"/>
          <w:spacing w:val="-8"/>
          <w:sz w:val="24"/>
          <w:szCs w:val="24"/>
        </w:rPr>
        <w:t>e</w:t>
      </w:r>
      <w:r w:rsidRPr="00861410">
        <w:rPr>
          <w:rFonts w:cstheme="minorHAnsi"/>
          <w:sz w:val="24"/>
          <w:szCs w:val="24"/>
        </w:rPr>
        <w:t>nts</w:t>
      </w:r>
      <w:r w:rsidRPr="00861410">
        <w:rPr>
          <w:rFonts w:cstheme="minorHAnsi"/>
          <w:spacing w:val="-3"/>
          <w:sz w:val="24"/>
          <w:szCs w:val="24"/>
        </w:rPr>
        <w:t xml:space="preserve"> a</w:t>
      </w:r>
      <w:r w:rsidRPr="00861410">
        <w:rPr>
          <w:rFonts w:cstheme="minorHAnsi"/>
          <w:sz w:val="24"/>
          <w:szCs w:val="24"/>
        </w:rPr>
        <w:t xml:space="preserve">re </w:t>
      </w:r>
      <w:r w:rsidRPr="00861410">
        <w:rPr>
          <w:rFonts w:cstheme="minorHAnsi"/>
          <w:spacing w:val="2"/>
          <w:sz w:val="24"/>
          <w:szCs w:val="24"/>
        </w:rPr>
        <w:t>a</w:t>
      </w:r>
      <w:r w:rsidRPr="00861410">
        <w:rPr>
          <w:rFonts w:cstheme="minorHAnsi"/>
          <w:sz w:val="24"/>
          <w:szCs w:val="24"/>
        </w:rPr>
        <w:t xml:space="preserve">s </w:t>
      </w:r>
      <w:r w:rsidRPr="00861410">
        <w:rPr>
          <w:rFonts w:cstheme="minorHAnsi"/>
          <w:spacing w:val="-5"/>
          <w:sz w:val="24"/>
          <w:szCs w:val="24"/>
        </w:rPr>
        <w:t>fo</w:t>
      </w:r>
      <w:r w:rsidRPr="00861410">
        <w:rPr>
          <w:rFonts w:cstheme="minorHAnsi"/>
          <w:spacing w:val="-3"/>
          <w:sz w:val="24"/>
          <w:szCs w:val="24"/>
        </w:rPr>
        <w:t>l</w:t>
      </w:r>
      <w:r w:rsidRPr="00861410">
        <w:rPr>
          <w:rFonts w:cstheme="minorHAnsi"/>
          <w:spacing w:val="2"/>
          <w:sz w:val="24"/>
          <w:szCs w:val="24"/>
        </w:rPr>
        <w:t>l</w:t>
      </w:r>
      <w:r w:rsidRPr="00861410">
        <w:rPr>
          <w:rFonts w:cstheme="minorHAnsi"/>
          <w:spacing w:val="-5"/>
          <w:sz w:val="24"/>
          <w:szCs w:val="24"/>
        </w:rPr>
        <w:t>o</w:t>
      </w:r>
      <w:r w:rsidRPr="00861410">
        <w:rPr>
          <w:rFonts w:cstheme="minorHAnsi"/>
          <w:spacing w:val="-6"/>
          <w:sz w:val="24"/>
          <w:szCs w:val="24"/>
        </w:rPr>
        <w:t>w</w:t>
      </w:r>
      <w:r w:rsidRPr="00861410">
        <w:rPr>
          <w:rFonts w:cstheme="minorHAnsi"/>
          <w:sz w:val="24"/>
          <w:szCs w:val="24"/>
        </w:rPr>
        <w:t>s</w:t>
      </w:r>
      <w:r w:rsidRPr="00861410">
        <w:rPr>
          <w:rFonts w:cstheme="minorHAnsi"/>
          <w:w w:val="101"/>
          <w:sz w:val="24"/>
          <w:szCs w:val="24"/>
        </w:rPr>
        <w:t>:</w:t>
      </w:r>
    </w:p>
    <w:p w14:paraId="76A5764A" w14:textId="526FC2CB" w:rsidR="0091341E" w:rsidRDefault="003C3F03" w:rsidP="0091341E">
      <w:pPr>
        <w:pStyle w:val="NoSpacing"/>
        <w:numPr>
          <w:ilvl w:val="0"/>
          <w:numId w:val="8"/>
        </w:numPr>
        <w:jc w:val="both"/>
        <w:rPr>
          <w:rFonts w:asciiTheme="minorHAnsi" w:hAnsiTheme="minorHAnsi" w:cstheme="minorHAnsi"/>
          <w:spacing w:val="2"/>
        </w:rPr>
      </w:pPr>
      <w:r w:rsidRPr="00861410">
        <w:rPr>
          <w:rFonts w:asciiTheme="minorHAnsi" w:hAnsiTheme="minorHAnsi" w:cstheme="minorHAnsi"/>
          <w:spacing w:val="-6"/>
        </w:rPr>
        <w:t>Tender Cost</w:t>
      </w:r>
      <w:r w:rsidRPr="00861410">
        <w:rPr>
          <w:rFonts w:asciiTheme="minorHAnsi" w:hAnsiTheme="minorHAnsi" w:cstheme="minorHAnsi"/>
        </w:rPr>
        <w:t xml:space="preserve"> </w:t>
      </w:r>
      <w:r w:rsidRPr="00861410">
        <w:rPr>
          <w:rFonts w:asciiTheme="minorHAnsi" w:hAnsiTheme="minorHAnsi" w:cstheme="minorHAnsi"/>
          <w:spacing w:val="-5"/>
        </w:rPr>
        <w:t>(</w:t>
      </w:r>
      <w:r w:rsidRPr="00861410">
        <w:rPr>
          <w:rFonts w:asciiTheme="minorHAnsi" w:hAnsiTheme="minorHAnsi" w:cstheme="minorHAnsi"/>
          <w:spacing w:val="5"/>
        </w:rPr>
        <w:t>n</w:t>
      </w:r>
      <w:r w:rsidRPr="00861410">
        <w:rPr>
          <w:rFonts w:asciiTheme="minorHAnsi" w:hAnsiTheme="minorHAnsi" w:cstheme="minorHAnsi"/>
          <w:spacing w:val="-10"/>
        </w:rPr>
        <w:t>o</w:t>
      </w:r>
      <w:r w:rsidRPr="00861410">
        <w:rPr>
          <w:rFonts w:asciiTheme="minorHAnsi" w:hAnsiTheme="minorHAnsi" w:cstheme="minorHAnsi"/>
        </w:rPr>
        <w:t>n</w:t>
      </w:r>
      <w:r w:rsidRPr="00861410">
        <w:rPr>
          <w:rFonts w:asciiTheme="minorHAnsi" w:hAnsiTheme="minorHAnsi" w:cstheme="minorHAnsi"/>
          <w:spacing w:val="-5"/>
        </w:rPr>
        <w:t>-</w:t>
      </w:r>
      <w:r w:rsidR="0091341E" w:rsidRPr="00861410">
        <w:rPr>
          <w:rFonts w:asciiTheme="minorHAnsi" w:hAnsiTheme="minorHAnsi" w:cstheme="minorHAnsi"/>
          <w:spacing w:val="5"/>
        </w:rPr>
        <w:t>r</w:t>
      </w:r>
      <w:r w:rsidR="0091341E" w:rsidRPr="00861410">
        <w:rPr>
          <w:rFonts w:asciiTheme="minorHAnsi" w:hAnsiTheme="minorHAnsi" w:cstheme="minorHAnsi"/>
          <w:spacing w:val="-3"/>
          <w:w w:val="101"/>
        </w:rPr>
        <w:t>e</w:t>
      </w:r>
      <w:r w:rsidR="0091341E" w:rsidRPr="00861410">
        <w:rPr>
          <w:rFonts w:asciiTheme="minorHAnsi" w:hAnsiTheme="minorHAnsi" w:cstheme="minorHAnsi"/>
          <w:spacing w:val="-5"/>
        </w:rPr>
        <w:t>fu</w:t>
      </w:r>
      <w:r w:rsidR="0091341E" w:rsidRPr="00861410">
        <w:rPr>
          <w:rFonts w:asciiTheme="minorHAnsi" w:hAnsiTheme="minorHAnsi" w:cstheme="minorHAnsi"/>
        </w:rPr>
        <w:t>n</w:t>
      </w:r>
      <w:r w:rsidR="0091341E" w:rsidRPr="00861410">
        <w:rPr>
          <w:rFonts w:asciiTheme="minorHAnsi" w:hAnsiTheme="minorHAnsi" w:cstheme="minorHAnsi"/>
          <w:spacing w:val="-5"/>
        </w:rPr>
        <w:t>d</w:t>
      </w:r>
      <w:r w:rsidR="0091341E" w:rsidRPr="00861410">
        <w:rPr>
          <w:rFonts w:asciiTheme="minorHAnsi" w:hAnsiTheme="minorHAnsi" w:cstheme="minorHAnsi"/>
          <w:spacing w:val="2"/>
          <w:w w:val="101"/>
        </w:rPr>
        <w:t>a</w:t>
      </w:r>
      <w:r w:rsidR="0091341E" w:rsidRPr="00861410">
        <w:rPr>
          <w:rFonts w:asciiTheme="minorHAnsi" w:hAnsiTheme="minorHAnsi" w:cstheme="minorHAnsi"/>
          <w:spacing w:val="-10"/>
        </w:rPr>
        <w:t>b</w:t>
      </w:r>
      <w:r w:rsidR="0091341E" w:rsidRPr="00861410">
        <w:rPr>
          <w:rFonts w:asciiTheme="minorHAnsi" w:hAnsiTheme="minorHAnsi" w:cstheme="minorHAnsi"/>
          <w:spacing w:val="2"/>
          <w:w w:val="101"/>
        </w:rPr>
        <w:t>l</w:t>
      </w:r>
      <w:r w:rsidR="0091341E" w:rsidRPr="00861410">
        <w:rPr>
          <w:rFonts w:asciiTheme="minorHAnsi" w:hAnsiTheme="minorHAnsi" w:cstheme="minorHAnsi"/>
          <w:spacing w:val="-3"/>
          <w:w w:val="101"/>
        </w:rPr>
        <w:t>e</w:t>
      </w:r>
      <w:r w:rsidR="0091341E" w:rsidRPr="00861410">
        <w:rPr>
          <w:rFonts w:asciiTheme="minorHAnsi" w:hAnsiTheme="minorHAnsi" w:cstheme="minorHAnsi"/>
        </w:rPr>
        <w:t xml:space="preserve">)  </w:t>
      </w:r>
      <w:r w:rsidRPr="00861410">
        <w:rPr>
          <w:rFonts w:asciiTheme="minorHAnsi" w:hAnsiTheme="minorHAnsi" w:cstheme="minorHAnsi"/>
        </w:rPr>
        <w:t xml:space="preserve">              : </w:t>
      </w:r>
      <w:r w:rsidRPr="00861410">
        <w:rPr>
          <w:rFonts w:asciiTheme="minorHAnsi" w:hAnsiTheme="minorHAnsi" w:cstheme="minorHAnsi"/>
          <w:spacing w:val="2"/>
        </w:rPr>
        <w:t xml:space="preserve">Rs. </w:t>
      </w:r>
      <w:r w:rsidR="009D4EFB">
        <w:rPr>
          <w:rFonts w:asciiTheme="minorHAnsi" w:hAnsiTheme="minorHAnsi" w:cstheme="minorHAnsi"/>
          <w:spacing w:val="2"/>
        </w:rPr>
        <w:t>4,000/- + 18% GST</w:t>
      </w:r>
      <w:r w:rsidR="0091341E">
        <w:rPr>
          <w:rFonts w:asciiTheme="minorHAnsi" w:hAnsiTheme="minorHAnsi" w:cstheme="minorHAnsi"/>
          <w:spacing w:val="2"/>
        </w:rPr>
        <w:t xml:space="preserve"> </w:t>
      </w:r>
    </w:p>
    <w:p w14:paraId="680D7A5E" w14:textId="701138E1" w:rsidR="0091341E" w:rsidRDefault="0091341E" w:rsidP="0091341E">
      <w:pPr>
        <w:pStyle w:val="NoSpacing"/>
        <w:ind w:left="1710"/>
        <w:jc w:val="both"/>
        <w:rPr>
          <w:rFonts w:asciiTheme="minorHAnsi" w:hAnsiTheme="minorHAnsi" w:cstheme="minorHAnsi"/>
          <w:spacing w:val="2"/>
        </w:rPr>
      </w:pPr>
      <w:r>
        <w:rPr>
          <w:rFonts w:asciiTheme="minorHAnsi" w:hAnsiTheme="minorHAnsi" w:cstheme="minorHAnsi"/>
          <w:spacing w:val="2"/>
        </w:rPr>
        <w:t xml:space="preserve">                                                                    Rs.</w:t>
      </w:r>
      <w:r w:rsidRPr="0091341E">
        <w:rPr>
          <w:rFonts w:asciiTheme="minorHAnsi" w:hAnsiTheme="minorHAnsi" w:cstheme="minorHAnsi"/>
          <w:spacing w:val="2"/>
        </w:rPr>
        <w:t>720.00</w:t>
      </w:r>
      <w:r>
        <w:rPr>
          <w:rFonts w:asciiTheme="minorHAnsi" w:hAnsiTheme="minorHAnsi" w:cstheme="minorHAnsi"/>
          <w:spacing w:val="2"/>
        </w:rPr>
        <w:t xml:space="preserve">/- </w:t>
      </w:r>
      <w:r w:rsidRPr="0091341E">
        <w:rPr>
          <w:rFonts w:asciiTheme="minorHAnsi" w:hAnsiTheme="minorHAnsi" w:cstheme="minorHAnsi"/>
          <w:spacing w:val="2"/>
        </w:rPr>
        <w:t xml:space="preserve">=Rs.4720.00/- </w:t>
      </w:r>
      <w:r w:rsidR="003C3F03" w:rsidRPr="0091341E">
        <w:rPr>
          <w:rFonts w:asciiTheme="minorHAnsi" w:hAnsiTheme="minorHAnsi" w:cstheme="minorHAnsi"/>
          <w:spacing w:val="2"/>
        </w:rPr>
        <w:t xml:space="preserve">(Rupees </w:t>
      </w:r>
      <w:r>
        <w:rPr>
          <w:rFonts w:asciiTheme="minorHAnsi" w:hAnsiTheme="minorHAnsi" w:cstheme="minorHAnsi"/>
          <w:spacing w:val="2"/>
        </w:rPr>
        <w:t>Four</w:t>
      </w:r>
      <w:r w:rsidR="003C3F03" w:rsidRPr="0091341E">
        <w:rPr>
          <w:rFonts w:asciiTheme="minorHAnsi" w:hAnsiTheme="minorHAnsi" w:cstheme="minorHAnsi"/>
          <w:spacing w:val="2"/>
        </w:rPr>
        <w:t xml:space="preserve"> Thousand</w:t>
      </w:r>
      <w:r>
        <w:rPr>
          <w:rFonts w:asciiTheme="minorHAnsi" w:hAnsiTheme="minorHAnsi" w:cstheme="minorHAnsi"/>
          <w:spacing w:val="2"/>
        </w:rPr>
        <w:t xml:space="preserve"> seven                 </w:t>
      </w:r>
    </w:p>
    <w:p w14:paraId="28413DF3" w14:textId="256C6E32" w:rsidR="003C3F03" w:rsidRPr="0091341E" w:rsidRDefault="0091341E" w:rsidP="0091341E">
      <w:pPr>
        <w:pStyle w:val="NoSpacing"/>
        <w:ind w:left="1710"/>
        <w:jc w:val="both"/>
        <w:rPr>
          <w:rFonts w:asciiTheme="minorHAnsi" w:hAnsiTheme="minorHAnsi" w:cstheme="minorHAnsi"/>
          <w:spacing w:val="2"/>
        </w:rPr>
      </w:pPr>
      <w:r>
        <w:rPr>
          <w:rFonts w:asciiTheme="minorHAnsi" w:hAnsiTheme="minorHAnsi" w:cstheme="minorHAnsi"/>
          <w:spacing w:val="2"/>
        </w:rPr>
        <w:t xml:space="preserve">                                                                    hundred twenty </w:t>
      </w:r>
      <w:r w:rsidRPr="0091341E">
        <w:rPr>
          <w:rFonts w:asciiTheme="minorHAnsi" w:hAnsiTheme="minorHAnsi" w:cstheme="minorHAnsi"/>
          <w:spacing w:val="2"/>
        </w:rPr>
        <w:t>only</w:t>
      </w:r>
      <w:r w:rsidR="003C3F03" w:rsidRPr="0091341E">
        <w:rPr>
          <w:rFonts w:asciiTheme="minorHAnsi" w:hAnsiTheme="minorHAnsi" w:cstheme="minorHAnsi"/>
          <w:spacing w:val="2"/>
        </w:rPr>
        <w:t xml:space="preserve">)                                                           </w:t>
      </w:r>
    </w:p>
    <w:p w14:paraId="69F25643" w14:textId="35D71BC5" w:rsidR="003C3F03" w:rsidRPr="00861410" w:rsidRDefault="003C3F03" w:rsidP="003C3F03">
      <w:pPr>
        <w:pStyle w:val="NoSpacing"/>
        <w:ind w:left="1710"/>
        <w:jc w:val="both"/>
        <w:rPr>
          <w:rFonts w:asciiTheme="minorHAnsi" w:hAnsiTheme="minorHAnsi" w:cstheme="minorHAnsi"/>
          <w:spacing w:val="2"/>
        </w:rPr>
      </w:pPr>
      <w:r w:rsidRPr="00861410">
        <w:rPr>
          <w:rFonts w:asciiTheme="minorHAnsi" w:hAnsiTheme="minorHAnsi" w:cstheme="minorHAnsi"/>
          <w:spacing w:val="2"/>
        </w:rPr>
        <w:t xml:space="preserve">                                                    </w:t>
      </w:r>
    </w:p>
    <w:p w14:paraId="10E44805" w14:textId="61CDDA25" w:rsidR="003C3F03" w:rsidRPr="00861410" w:rsidRDefault="003C3F03" w:rsidP="003C3F03">
      <w:pPr>
        <w:pStyle w:val="NoSpacing"/>
        <w:numPr>
          <w:ilvl w:val="0"/>
          <w:numId w:val="8"/>
        </w:numPr>
        <w:jc w:val="both"/>
        <w:rPr>
          <w:rFonts w:asciiTheme="minorHAnsi" w:hAnsiTheme="minorHAnsi" w:cstheme="minorHAnsi"/>
        </w:rPr>
      </w:pPr>
      <w:r w:rsidRPr="00861410">
        <w:rPr>
          <w:rFonts w:asciiTheme="minorHAnsi" w:hAnsiTheme="minorHAnsi" w:cstheme="minorHAnsi"/>
        </w:rPr>
        <w:t>Bid Security (EMD)</w:t>
      </w:r>
      <w:r w:rsidRPr="00861410">
        <w:rPr>
          <w:rFonts w:asciiTheme="minorHAnsi" w:hAnsiTheme="minorHAnsi" w:cstheme="minorHAnsi"/>
        </w:rPr>
        <w:tab/>
      </w:r>
      <w:r w:rsidRPr="00861410">
        <w:rPr>
          <w:rFonts w:asciiTheme="minorHAnsi" w:hAnsiTheme="minorHAnsi" w:cstheme="minorHAnsi"/>
        </w:rPr>
        <w:tab/>
        <w:t xml:space="preserve">                :  Rs. </w:t>
      </w:r>
      <w:r w:rsidR="009D4EFB">
        <w:rPr>
          <w:rFonts w:asciiTheme="minorHAnsi" w:hAnsiTheme="minorHAnsi" w:cstheme="minorHAnsi"/>
        </w:rPr>
        <w:t>20650</w:t>
      </w:r>
      <w:r w:rsidRPr="00861410">
        <w:rPr>
          <w:rFonts w:asciiTheme="minorHAnsi" w:hAnsiTheme="minorHAnsi" w:cstheme="minorHAnsi"/>
        </w:rPr>
        <w:t>/-(Rupees Twe</w:t>
      </w:r>
      <w:r w:rsidR="009D4EFB">
        <w:rPr>
          <w:rFonts w:asciiTheme="minorHAnsi" w:hAnsiTheme="minorHAnsi" w:cstheme="minorHAnsi"/>
        </w:rPr>
        <w:t xml:space="preserve">nty </w:t>
      </w:r>
      <w:r w:rsidRPr="00861410">
        <w:rPr>
          <w:rFonts w:asciiTheme="minorHAnsi" w:hAnsiTheme="minorHAnsi" w:cstheme="minorHAnsi"/>
        </w:rPr>
        <w:t>Thousand</w:t>
      </w:r>
      <w:r w:rsidR="009D4EFB">
        <w:rPr>
          <w:rFonts w:asciiTheme="minorHAnsi" w:hAnsiTheme="minorHAnsi" w:cstheme="minorHAnsi"/>
        </w:rPr>
        <w:t xml:space="preserve"> six hundred fifty</w:t>
      </w:r>
      <w:r w:rsidRPr="00861410">
        <w:rPr>
          <w:rFonts w:asciiTheme="minorHAnsi" w:hAnsiTheme="minorHAnsi" w:cstheme="minorHAnsi"/>
        </w:rPr>
        <w:t xml:space="preserve"> only)</w:t>
      </w:r>
    </w:p>
    <w:p w14:paraId="20ABAF13" w14:textId="1C36FE4F" w:rsidR="003C3F03" w:rsidRPr="00861410" w:rsidRDefault="003C3F03" w:rsidP="003C3F03">
      <w:pPr>
        <w:pStyle w:val="NoSpacing"/>
        <w:numPr>
          <w:ilvl w:val="0"/>
          <w:numId w:val="8"/>
        </w:numPr>
        <w:jc w:val="both"/>
        <w:rPr>
          <w:rFonts w:asciiTheme="minorHAnsi" w:hAnsiTheme="minorHAnsi" w:cstheme="minorHAnsi"/>
        </w:rPr>
      </w:pPr>
      <w:r w:rsidRPr="00861410">
        <w:rPr>
          <w:rFonts w:asciiTheme="minorHAnsi" w:hAnsiTheme="minorHAnsi" w:cstheme="minorHAnsi"/>
        </w:rPr>
        <w:t>D</w:t>
      </w:r>
      <w:r w:rsidRPr="00861410">
        <w:rPr>
          <w:rFonts w:asciiTheme="minorHAnsi" w:hAnsiTheme="minorHAnsi" w:cstheme="minorHAnsi"/>
          <w:spacing w:val="-3"/>
        </w:rPr>
        <w:t>a</w:t>
      </w:r>
      <w:r w:rsidRPr="00861410">
        <w:rPr>
          <w:rFonts w:asciiTheme="minorHAnsi" w:hAnsiTheme="minorHAnsi" w:cstheme="minorHAnsi"/>
          <w:spacing w:val="2"/>
        </w:rPr>
        <w:t>t</w:t>
      </w:r>
      <w:r w:rsidRPr="00861410">
        <w:rPr>
          <w:rFonts w:asciiTheme="minorHAnsi" w:hAnsiTheme="minorHAnsi" w:cstheme="minorHAnsi"/>
        </w:rPr>
        <w:t xml:space="preserve">e </w:t>
      </w:r>
      <w:r w:rsidRPr="00861410">
        <w:rPr>
          <w:rFonts w:asciiTheme="minorHAnsi" w:hAnsiTheme="minorHAnsi" w:cstheme="minorHAnsi"/>
          <w:spacing w:val="-5"/>
        </w:rPr>
        <w:t>o</w:t>
      </w:r>
      <w:r w:rsidRPr="00861410">
        <w:rPr>
          <w:rFonts w:asciiTheme="minorHAnsi" w:hAnsiTheme="minorHAnsi" w:cstheme="minorHAnsi"/>
        </w:rPr>
        <w:t xml:space="preserve">f </w:t>
      </w:r>
      <w:r w:rsidRPr="00861410">
        <w:rPr>
          <w:rFonts w:asciiTheme="minorHAnsi" w:hAnsiTheme="minorHAnsi" w:cstheme="minorHAnsi"/>
          <w:spacing w:val="2"/>
        </w:rPr>
        <w:t>a</w:t>
      </w:r>
      <w:r w:rsidRPr="00861410">
        <w:rPr>
          <w:rFonts w:asciiTheme="minorHAnsi" w:hAnsiTheme="minorHAnsi" w:cstheme="minorHAnsi"/>
          <w:spacing w:val="-10"/>
        </w:rPr>
        <w:t>v</w:t>
      </w:r>
      <w:r w:rsidRPr="00861410">
        <w:rPr>
          <w:rFonts w:asciiTheme="minorHAnsi" w:hAnsiTheme="minorHAnsi" w:cstheme="minorHAnsi"/>
          <w:spacing w:val="2"/>
        </w:rPr>
        <w:t>a</w:t>
      </w:r>
      <w:r w:rsidRPr="00861410">
        <w:rPr>
          <w:rFonts w:asciiTheme="minorHAnsi" w:hAnsiTheme="minorHAnsi" w:cstheme="minorHAnsi"/>
          <w:spacing w:val="-3"/>
        </w:rPr>
        <w:t>il</w:t>
      </w:r>
      <w:r w:rsidRPr="00861410">
        <w:rPr>
          <w:rFonts w:asciiTheme="minorHAnsi" w:hAnsiTheme="minorHAnsi" w:cstheme="minorHAnsi"/>
          <w:spacing w:val="2"/>
        </w:rPr>
        <w:t>a</w:t>
      </w:r>
      <w:r w:rsidRPr="00861410">
        <w:rPr>
          <w:rFonts w:asciiTheme="minorHAnsi" w:hAnsiTheme="minorHAnsi" w:cstheme="minorHAnsi"/>
          <w:spacing w:val="-10"/>
        </w:rPr>
        <w:t>b</w:t>
      </w:r>
      <w:r w:rsidRPr="00861410">
        <w:rPr>
          <w:rFonts w:asciiTheme="minorHAnsi" w:hAnsiTheme="minorHAnsi" w:cstheme="minorHAnsi"/>
          <w:spacing w:val="2"/>
        </w:rPr>
        <w:t>i</w:t>
      </w:r>
      <w:r w:rsidRPr="00861410">
        <w:rPr>
          <w:rFonts w:asciiTheme="minorHAnsi" w:hAnsiTheme="minorHAnsi" w:cstheme="minorHAnsi"/>
          <w:spacing w:val="-3"/>
        </w:rPr>
        <w:t>li</w:t>
      </w:r>
      <w:r w:rsidRPr="00861410">
        <w:rPr>
          <w:rFonts w:asciiTheme="minorHAnsi" w:hAnsiTheme="minorHAnsi" w:cstheme="minorHAnsi"/>
          <w:spacing w:val="2"/>
        </w:rPr>
        <w:t>t</w:t>
      </w:r>
      <w:r w:rsidRPr="00861410">
        <w:rPr>
          <w:rFonts w:asciiTheme="minorHAnsi" w:hAnsiTheme="minorHAnsi" w:cstheme="minorHAnsi"/>
        </w:rPr>
        <w:t xml:space="preserve">y </w:t>
      </w:r>
      <w:r w:rsidR="0091341E" w:rsidRPr="00861410">
        <w:rPr>
          <w:rFonts w:asciiTheme="minorHAnsi" w:hAnsiTheme="minorHAnsi" w:cstheme="minorHAnsi"/>
          <w:spacing w:val="-5"/>
        </w:rPr>
        <w:t>o</w:t>
      </w:r>
      <w:r w:rsidR="0091341E" w:rsidRPr="00861410">
        <w:rPr>
          <w:rFonts w:asciiTheme="minorHAnsi" w:hAnsiTheme="minorHAnsi" w:cstheme="minorHAnsi"/>
        </w:rPr>
        <w:t>f Bidding</w:t>
      </w:r>
      <w:r w:rsidRPr="00861410">
        <w:rPr>
          <w:rFonts w:asciiTheme="minorHAnsi" w:hAnsiTheme="minorHAnsi" w:cstheme="minorHAnsi"/>
        </w:rPr>
        <w:t xml:space="preserve"> </w:t>
      </w:r>
    </w:p>
    <w:p w14:paraId="75683BC6" w14:textId="55B4A918" w:rsidR="003C3F03" w:rsidRPr="00861410" w:rsidRDefault="003C3F03" w:rsidP="003C3F03">
      <w:pPr>
        <w:pStyle w:val="NoSpacing"/>
        <w:ind w:left="1710"/>
        <w:jc w:val="both"/>
        <w:rPr>
          <w:rFonts w:asciiTheme="minorHAnsi" w:hAnsiTheme="minorHAnsi" w:cstheme="minorHAnsi"/>
        </w:rPr>
      </w:pPr>
      <w:r w:rsidRPr="00861410">
        <w:rPr>
          <w:rFonts w:asciiTheme="minorHAnsi" w:hAnsiTheme="minorHAnsi" w:cstheme="minorHAnsi"/>
        </w:rPr>
        <w:t>D</w:t>
      </w:r>
      <w:r w:rsidRPr="00861410">
        <w:rPr>
          <w:rFonts w:asciiTheme="minorHAnsi" w:hAnsiTheme="minorHAnsi" w:cstheme="minorHAnsi"/>
          <w:spacing w:val="-5"/>
        </w:rPr>
        <w:t>o</w:t>
      </w:r>
      <w:r w:rsidRPr="00861410">
        <w:rPr>
          <w:rFonts w:asciiTheme="minorHAnsi" w:hAnsiTheme="minorHAnsi" w:cstheme="minorHAnsi"/>
          <w:spacing w:val="-3"/>
        </w:rPr>
        <w:t>c</w:t>
      </w:r>
      <w:r w:rsidRPr="00861410">
        <w:rPr>
          <w:rFonts w:asciiTheme="minorHAnsi" w:hAnsiTheme="minorHAnsi" w:cstheme="minorHAnsi"/>
          <w:spacing w:val="-5"/>
        </w:rPr>
        <w:t>u</w:t>
      </w:r>
      <w:r w:rsidRPr="00861410">
        <w:rPr>
          <w:rFonts w:asciiTheme="minorHAnsi" w:hAnsiTheme="minorHAnsi" w:cstheme="minorHAnsi"/>
          <w:spacing w:val="2"/>
        </w:rPr>
        <w:t>m</w:t>
      </w:r>
      <w:r w:rsidRPr="00861410">
        <w:rPr>
          <w:rFonts w:asciiTheme="minorHAnsi" w:hAnsiTheme="minorHAnsi" w:cstheme="minorHAnsi"/>
          <w:spacing w:val="-8"/>
        </w:rPr>
        <w:t>e</w:t>
      </w:r>
      <w:r w:rsidRPr="00861410">
        <w:rPr>
          <w:rFonts w:asciiTheme="minorHAnsi" w:hAnsiTheme="minorHAnsi" w:cstheme="minorHAnsi"/>
        </w:rPr>
        <w:t xml:space="preserve">nt </w:t>
      </w:r>
      <w:r w:rsidRPr="00861410">
        <w:rPr>
          <w:rFonts w:asciiTheme="minorHAnsi" w:hAnsiTheme="minorHAnsi" w:cstheme="minorHAnsi"/>
          <w:spacing w:val="-3"/>
        </w:rPr>
        <w:t>i</w:t>
      </w:r>
      <w:r w:rsidRPr="00861410">
        <w:rPr>
          <w:rFonts w:asciiTheme="minorHAnsi" w:hAnsiTheme="minorHAnsi" w:cstheme="minorHAnsi"/>
        </w:rPr>
        <w:t xml:space="preserve">n </w:t>
      </w:r>
      <w:r w:rsidRPr="00861410">
        <w:rPr>
          <w:rFonts w:asciiTheme="minorHAnsi" w:hAnsiTheme="minorHAnsi" w:cstheme="minorHAnsi"/>
          <w:spacing w:val="-8"/>
          <w:w w:val="101"/>
        </w:rPr>
        <w:t>t</w:t>
      </w:r>
      <w:r w:rsidRPr="00861410">
        <w:rPr>
          <w:rFonts w:asciiTheme="minorHAnsi" w:hAnsiTheme="minorHAnsi" w:cstheme="minorHAnsi"/>
        </w:rPr>
        <w:t xml:space="preserve">he </w:t>
      </w:r>
      <w:r w:rsidRPr="00861410">
        <w:rPr>
          <w:rFonts w:asciiTheme="minorHAnsi" w:hAnsiTheme="minorHAnsi" w:cstheme="minorHAnsi"/>
          <w:spacing w:val="-6"/>
        </w:rPr>
        <w:t>w</w:t>
      </w:r>
      <w:r w:rsidRPr="00861410">
        <w:rPr>
          <w:rFonts w:asciiTheme="minorHAnsi" w:hAnsiTheme="minorHAnsi" w:cstheme="minorHAnsi"/>
          <w:spacing w:val="-3"/>
        </w:rPr>
        <w:t>e</w:t>
      </w:r>
      <w:r w:rsidRPr="00861410">
        <w:rPr>
          <w:rFonts w:asciiTheme="minorHAnsi" w:hAnsiTheme="minorHAnsi" w:cstheme="minorHAnsi"/>
          <w:spacing w:val="-5"/>
        </w:rPr>
        <w:t>b</w:t>
      </w:r>
      <w:r w:rsidRPr="00861410">
        <w:rPr>
          <w:rFonts w:asciiTheme="minorHAnsi" w:hAnsiTheme="minorHAnsi" w:cstheme="minorHAnsi"/>
          <w:spacing w:val="-2"/>
        </w:rPr>
        <w:t>s</w:t>
      </w:r>
      <w:r w:rsidRPr="00861410">
        <w:rPr>
          <w:rFonts w:asciiTheme="minorHAnsi" w:hAnsiTheme="minorHAnsi" w:cstheme="minorHAnsi"/>
          <w:spacing w:val="2"/>
        </w:rPr>
        <w:t>it</w:t>
      </w:r>
      <w:r w:rsidRPr="00861410">
        <w:rPr>
          <w:rFonts w:asciiTheme="minorHAnsi" w:hAnsiTheme="minorHAnsi" w:cstheme="minorHAnsi"/>
        </w:rPr>
        <w:t xml:space="preserve">e                        :  </w:t>
      </w:r>
      <w:r w:rsidR="00B57FC7">
        <w:rPr>
          <w:rFonts w:asciiTheme="minorHAnsi" w:hAnsiTheme="minorHAnsi" w:cstheme="minorHAnsi"/>
          <w:sz w:val="24"/>
          <w:szCs w:val="24"/>
        </w:rPr>
        <w:t>02</w:t>
      </w:r>
      <w:r w:rsidRPr="00861410">
        <w:rPr>
          <w:rFonts w:asciiTheme="minorHAnsi" w:hAnsiTheme="minorHAnsi" w:cstheme="minorHAnsi"/>
          <w:sz w:val="24"/>
          <w:szCs w:val="24"/>
        </w:rPr>
        <w:t>.0</w:t>
      </w:r>
      <w:r w:rsidR="00B57FC7">
        <w:rPr>
          <w:rFonts w:asciiTheme="minorHAnsi" w:hAnsiTheme="minorHAnsi" w:cstheme="minorHAnsi"/>
          <w:sz w:val="24"/>
          <w:szCs w:val="24"/>
        </w:rPr>
        <w:t>3</w:t>
      </w:r>
      <w:r w:rsidRPr="00861410">
        <w:rPr>
          <w:rFonts w:asciiTheme="minorHAnsi" w:hAnsiTheme="minorHAnsi" w:cstheme="minorHAnsi"/>
          <w:sz w:val="24"/>
          <w:szCs w:val="24"/>
        </w:rPr>
        <w:t>.2024</w:t>
      </w:r>
    </w:p>
    <w:p w14:paraId="3ACA0CE5" w14:textId="77777777" w:rsidR="003C3F03" w:rsidRPr="00861410" w:rsidRDefault="003C3F03" w:rsidP="003C3F03">
      <w:pPr>
        <w:pStyle w:val="NoSpacing"/>
        <w:numPr>
          <w:ilvl w:val="0"/>
          <w:numId w:val="8"/>
        </w:numPr>
        <w:jc w:val="both"/>
        <w:rPr>
          <w:rFonts w:asciiTheme="minorHAnsi" w:hAnsiTheme="minorHAnsi" w:cstheme="minorHAnsi"/>
        </w:rPr>
      </w:pPr>
      <w:r w:rsidRPr="00861410">
        <w:rPr>
          <w:rFonts w:asciiTheme="minorHAnsi" w:hAnsiTheme="minorHAnsi" w:cstheme="minorHAnsi"/>
          <w:spacing w:val="-3"/>
        </w:rPr>
        <w:t>L</w:t>
      </w:r>
      <w:r w:rsidRPr="00861410">
        <w:rPr>
          <w:rFonts w:asciiTheme="minorHAnsi" w:hAnsiTheme="minorHAnsi" w:cstheme="minorHAnsi"/>
          <w:spacing w:val="2"/>
        </w:rPr>
        <w:t>a</w:t>
      </w:r>
      <w:r w:rsidRPr="00861410">
        <w:rPr>
          <w:rFonts w:asciiTheme="minorHAnsi" w:hAnsiTheme="minorHAnsi" w:cstheme="minorHAnsi"/>
          <w:spacing w:val="-6"/>
        </w:rPr>
        <w:t>s</w:t>
      </w:r>
      <w:r w:rsidRPr="00861410">
        <w:rPr>
          <w:rFonts w:asciiTheme="minorHAnsi" w:hAnsiTheme="minorHAnsi" w:cstheme="minorHAnsi"/>
        </w:rPr>
        <w:t>t d</w:t>
      </w:r>
      <w:r w:rsidRPr="00861410">
        <w:rPr>
          <w:rFonts w:asciiTheme="minorHAnsi" w:hAnsiTheme="minorHAnsi" w:cstheme="minorHAnsi"/>
          <w:spacing w:val="-3"/>
        </w:rPr>
        <w:t>a</w:t>
      </w:r>
      <w:r w:rsidRPr="00861410">
        <w:rPr>
          <w:rFonts w:asciiTheme="minorHAnsi" w:hAnsiTheme="minorHAnsi" w:cstheme="minorHAnsi"/>
          <w:spacing w:val="2"/>
        </w:rPr>
        <w:t>t</w:t>
      </w:r>
      <w:r w:rsidRPr="00861410">
        <w:rPr>
          <w:rFonts w:asciiTheme="minorHAnsi" w:hAnsiTheme="minorHAnsi" w:cstheme="minorHAnsi"/>
        </w:rPr>
        <w:t xml:space="preserve">e </w:t>
      </w:r>
      <w:r w:rsidRPr="00861410">
        <w:rPr>
          <w:rFonts w:asciiTheme="minorHAnsi" w:hAnsiTheme="minorHAnsi" w:cstheme="minorHAnsi"/>
          <w:spacing w:val="-3"/>
        </w:rPr>
        <w:t>a</w:t>
      </w:r>
      <w:r w:rsidRPr="00861410">
        <w:rPr>
          <w:rFonts w:asciiTheme="minorHAnsi" w:hAnsiTheme="minorHAnsi" w:cstheme="minorHAnsi"/>
        </w:rPr>
        <w:t xml:space="preserve">nd </w:t>
      </w:r>
      <w:r w:rsidRPr="00861410">
        <w:rPr>
          <w:rFonts w:asciiTheme="minorHAnsi" w:hAnsiTheme="minorHAnsi" w:cstheme="minorHAnsi"/>
          <w:spacing w:val="-3"/>
        </w:rPr>
        <w:t>ti</w:t>
      </w:r>
      <w:r w:rsidRPr="00861410">
        <w:rPr>
          <w:rFonts w:asciiTheme="minorHAnsi" w:hAnsiTheme="minorHAnsi" w:cstheme="minorHAnsi"/>
          <w:spacing w:val="2"/>
        </w:rPr>
        <w:t>m</w:t>
      </w:r>
      <w:r w:rsidRPr="00861410">
        <w:rPr>
          <w:rFonts w:asciiTheme="minorHAnsi" w:hAnsiTheme="minorHAnsi" w:cstheme="minorHAnsi"/>
        </w:rPr>
        <w:t xml:space="preserve">e </w:t>
      </w:r>
      <w:r w:rsidRPr="00861410">
        <w:rPr>
          <w:rFonts w:asciiTheme="minorHAnsi" w:hAnsiTheme="minorHAnsi" w:cstheme="minorHAnsi"/>
          <w:spacing w:val="-5"/>
        </w:rPr>
        <w:t>f</w:t>
      </w:r>
      <w:r w:rsidRPr="00861410">
        <w:rPr>
          <w:rFonts w:asciiTheme="minorHAnsi" w:hAnsiTheme="minorHAnsi" w:cstheme="minorHAnsi"/>
          <w:spacing w:val="-10"/>
        </w:rPr>
        <w:t>o</w:t>
      </w:r>
      <w:r w:rsidRPr="00861410">
        <w:rPr>
          <w:rFonts w:asciiTheme="minorHAnsi" w:hAnsiTheme="minorHAnsi" w:cstheme="minorHAnsi"/>
        </w:rPr>
        <w:t xml:space="preserve">r submission </w:t>
      </w:r>
      <w:r w:rsidRPr="00861410">
        <w:rPr>
          <w:rFonts w:asciiTheme="minorHAnsi" w:hAnsiTheme="minorHAnsi" w:cstheme="minorHAnsi"/>
          <w:spacing w:val="-5"/>
        </w:rPr>
        <w:t>o</w:t>
      </w:r>
      <w:r w:rsidRPr="00861410">
        <w:rPr>
          <w:rFonts w:asciiTheme="minorHAnsi" w:hAnsiTheme="minorHAnsi" w:cstheme="minorHAnsi"/>
        </w:rPr>
        <w:t>f</w:t>
      </w:r>
    </w:p>
    <w:p w14:paraId="745D91AB" w14:textId="1E824976" w:rsidR="003C3F03" w:rsidRPr="00861410" w:rsidRDefault="003C3F03" w:rsidP="003C3F03">
      <w:pPr>
        <w:pStyle w:val="NoSpacing"/>
        <w:ind w:left="1710"/>
        <w:jc w:val="both"/>
        <w:rPr>
          <w:rFonts w:asciiTheme="minorHAnsi" w:hAnsiTheme="minorHAnsi" w:cstheme="minorHAnsi"/>
        </w:rPr>
      </w:pPr>
      <w:r w:rsidRPr="00861410">
        <w:rPr>
          <w:rFonts w:asciiTheme="minorHAnsi" w:hAnsiTheme="minorHAnsi" w:cstheme="minorHAnsi"/>
          <w:spacing w:val="-5"/>
        </w:rPr>
        <w:t>B</w:t>
      </w:r>
      <w:r w:rsidRPr="00861410">
        <w:rPr>
          <w:rFonts w:asciiTheme="minorHAnsi" w:hAnsiTheme="minorHAnsi" w:cstheme="minorHAnsi"/>
          <w:spacing w:val="-3"/>
          <w:w w:val="101"/>
        </w:rPr>
        <w:t>i</w:t>
      </w:r>
      <w:r w:rsidRPr="00861410">
        <w:rPr>
          <w:rFonts w:asciiTheme="minorHAnsi" w:hAnsiTheme="minorHAnsi" w:cstheme="minorHAnsi"/>
        </w:rPr>
        <w:t>ds</w:t>
      </w:r>
      <w:r w:rsidRPr="00861410">
        <w:rPr>
          <w:rFonts w:asciiTheme="minorHAnsi" w:hAnsiTheme="minorHAnsi" w:cstheme="minorHAnsi"/>
        </w:rPr>
        <w:tab/>
      </w:r>
      <w:r w:rsidRPr="00861410">
        <w:rPr>
          <w:rFonts w:asciiTheme="minorHAnsi" w:hAnsiTheme="minorHAnsi" w:cstheme="minorHAnsi"/>
        </w:rPr>
        <w:tab/>
      </w:r>
      <w:r w:rsidRPr="00861410">
        <w:rPr>
          <w:rFonts w:asciiTheme="minorHAnsi" w:hAnsiTheme="minorHAnsi" w:cstheme="minorHAnsi"/>
        </w:rPr>
        <w:tab/>
      </w:r>
      <w:r w:rsidRPr="00861410">
        <w:rPr>
          <w:rFonts w:asciiTheme="minorHAnsi" w:hAnsiTheme="minorHAnsi" w:cstheme="minorHAnsi"/>
        </w:rPr>
        <w:tab/>
      </w:r>
      <w:r w:rsidRPr="00861410">
        <w:rPr>
          <w:rFonts w:asciiTheme="minorHAnsi" w:hAnsiTheme="minorHAnsi" w:cstheme="minorHAnsi"/>
        </w:rPr>
        <w:tab/>
        <w:t xml:space="preserve"> :  </w:t>
      </w:r>
      <w:r w:rsidR="00651EE3">
        <w:rPr>
          <w:rFonts w:asciiTheme="minorHAnsi" w:hAnsiTheme="minorHAnsi" w:cstheme="minorHAnsi"/>
        </w:rPr>
        <w:t>27</w:t>
      </w:r>
      <w:r w:rsidRPr="00861410">
        <w:rPr>
          <w:rFonts w:asciiTheme="minorHAnsi" w:hAnsiTheme="minorHAnsi" w:cstheme="minorHAnsi"/>
        </w:rPr>
        <w:t>.0</w:t>
      </w:r>
      <w:r w:rsidR="00F63730">
        <w:rPr>
          <w:rFonts w:asciiTheme="minorHAnsi" w:hAnsiTheme="minorHAnsi" w:cstheme="minorHAnsi"/>
        </w:rPr>
        <w:t>3</w:t>
      </w:r>
      <w:r w:rsidRPr="00861410">
        <w:rPr>
          <w:rFonts w:asciiTheme="minorHAnsi" w:hAnsiTheme="minorHAnsi" w:cstheme="minorHAnsi"/>
        </w:rPr>
        <w:t xml:space="preserve">.2024   </w:t>
      </w:r>
      <w:r w:rsidRPr="00861410">
        <w:rPr>
          <w:rFonts w:asciiTheme="minorHAnsi" w:hAnsiTheme="minorHAnsi" w:cstheme="minorHAnsi"/>
          <w:bCs/>
          <w:spacing w:val="-7"/>
        </w:rPr>
        <w:t xml:space="preserve">upto </w:t>
      </w:r>
      <w:r w:rsidRPr="00861410">
        <w:rPr>
          <w:rFonts w:asciiTheme="minorHAnsi" w:hAnsiTheme="minorHAnsi" w:cstheme="minorHAnsi"/>
          <w:bCs/>
          <w:spacing w:val="-4"/>
        </w:rPr>
        <w:t>3:00</w:t>
      </w:r>
      <w:r w:rsidRPr="00861410">
        <w:rPr>
          <w:rFonts w:asciiTheme="minorHAnsi" w:hAnsiTheme="minorHAnsi" w:cstheme="minorHAnsi"/>
          <w:bCs/>
          <w:spacing w:val="-7"/>
        </w:rPr>
        <w:t xml:space="preserve"> p</w:t>
      </w:r>
      <w:r w:rsidRPr="00861410">
        <w:rPr>
          <w:rFonts w:asciiTheme="minorHAnsi" w:hAnsiTheme="minorHAnsi" w:cstheme="minorHAnsi"/>
          <w:bCs/>
          <w:spacing w:val="2"/>
        </w:rPr>
        <w:t>.</w:t>
      </w:r>
      <w:r w:rsidRPr="00861410">
        <w:rPr>
          <w:rFonts w:asciiTheme="minorHAnsi" w:hAnsiTheme="minorHAnsi" w:cstheme="minorHAnsi"/>
          <w:bCs/>
          <w:spacing w:val="-10"/>
        </w:rPr>
        <w:t>m</w:t>
      </w:r>
      <w:r w:rsidRPr="00861410">
        <w:rPr>
          <w:rFonts w:asciiTheme="minorHAnsi" w:hAnsiTheme="minorHAnsi" w:cstheme="minorHAnsi"/>
          <w:bCs/>
        </w:rPr>
        <w:t>.</w:t>
      </w:r>
    </w:p>
    <w:p w14:paraId="44AA3D37" w14:textId="1A84FC12" w:rsidR="003C3F03" w:rsidRPr="00861410" w:rsidRDefault="003C3F03" w:rsidP="003C3F03">
      <w:pPr>
        <w:pStyle w:val="NoSpacing"/>
        <w:jc w:val="both"/>
        <w:rPr>
          <w:rFonts w:asciiTheme="minorHAnsi" w:hAnsiTheme="minorHAnsi" w:cstheme="minorHAnsi"/>
        </w:rPr>
      </w:pPr>
      <w:r w:rsidRPr="00861410">
        <w:rPr>
          <w:rFonts w:asciiTheme="minorHAnsi" w:hAnsiTheme="minorHAnsi" w:cstheme="minorHAnsi"/>
        </w:rPr>
        <w:t xml:space="preserve">                            (</w:t>
      </w:r>
      <w:r w:rsidRPr="00861410">
        <w:rPr>
          <w:rFonts w:asciiTheme="minorHAnsi" w:hAnsiTheme="minorHAnsi" w:cstheme="minorHAnsi"/>
          <w:spacing w:val="-3"/>
        </w:rPr>
        <w:t>e</w:t>
      </w:r>
      <w:r w:rsidRPr="00861410">
        <w:rPr>
          <w:rFonts w:asciiTheme="minorHAnsi" w:hAnsiTheme="minorHAnsi" w:cstheme="minorHAnsi"/>
        </w:rPr>
        <w:t xml:space="preserve">) </w:t>
      </w:r>
      <w:r w:rsidRPr="00861410">
        <w:rPr>
          <w:rFonts w:asciiTheme="minorHAnsi" w:hAnsiTheme="minorHAnsi" w:cstheme="minorHAnsi"/>
          <w:spacing w:val="-3"/>
        </w:rPr>
        <w:t>Ti</w:t>
      </w:r>
      <w:r w:rsidRPr="00861410">
        <w:rPr>
          <w:rFonts w:asciiTheme="minorHAnsi" w:hAnsiTheme="minorHAnsi" w:cstheme="minorHAnsi"/>
          <w:spacing w:val="2"/>
        </w:rPr>
        <w:t>m</w:t>
      </w:r>
      <w:r w:rsidRPr="00861410">
        <w:rPr>
          <w:rFonts w:asciiTheme="minorHAnsi" w:hAnsiTheme="minorHAnsi" w:cstheme="minorHAnsi"/>
        </w:rPr>
        <w:t xml:space="preserve">e </w:t>
      </w:r>
      <w:r w:rsidRPr="00861410">
        <w:rPr>
          <w:rFonts w:asciiTheme="minorHAnsi" w:hAnsiTheme="minorHAnsi" w:cstheme="minorHAnsi"/>
          <w:spacing w:val="-3"/>
        </w:rPr>
        <w:t>a</w:t>
      </w:r>
      <w:r w:rsidRPr="00861410">
        <w:rPr>
          <w:rFonts w:asciiTheme="minorHAnsi" w:hAnsiTheme="minorHAnsi" w:cstheme="minorHAnsi"/>
        </w:rPr>
        <w:t xml:space="preserve">nd </w:t>
      </w:r>
      <w:r w:rsidRPr="00861410">
        <w:rPr>
          <w:rFonts w:asciiTheme="minorHAnsi" w:hAnsiTheme="minorHAnsi" w:cstheme="minorHAnsi"/>
          <w:spacing w:val="-5"/>
        </w:rPr>
        <w:t>d</w:t>
      </w:r>
      <w:r w:rsidRPr="00861410">
        <w:rPr>
          <w:rFonts w:asciiTheme="minorHAnsi" w:hAnsiTheme="minorHAnsi" w:cstheme="minorHAnsi"/>
          <w:spacing w:val="-3"/>
        </w:rPr>
        <w:t>a</w:t>
      </w:r>
      <w:r w:rsidRPr="00861410">
        <w:rPr>
          <w:rFonts w:asciiTheme="minorHAnsi" w:hAnsiTheme="minorHAnsi" w:cstheme="minorHAnsi"/>
          <w:spacing w:val="2"/>
        </w:rPr>
        <w:t>t</w:t>
      </w:r>
      <w:r w:rsidRPr="00861410">
        <w:rPr>
          <w:rFonts w:asciiTheme="minorHAnsi" w:hAnsiTheme="minorHAnsi" w:cstheme="minorHAnsi"/>
        </w:rPr>
        <w:t xml:space="preserve">e </w:t>
      </w:r>
      <w:r w:rsidRPr="00861410">
        <w:rPr>
          <w:rFonts w:asciiTheme="minorHAnsi" w:hAnsiTheme="minorHAnsi" w:cstheme="minorHAnsi"/>
          <w:spacing w:val="-5"/>
        </w:rPr>
        <w:t>o</w:t>
      </w:r>
      <w:r w:rsidRPr="00861410">
        <w:rPr>
          <w:rFonts w:asciiTheme="minorHAnsi" w:hAnsiTheme="minorHAnsi" w:cstheme="minorHAnsi"/>
        </w:rPr>
        <w:t xml:space="preserve">f </w:t>
      </w:r>
      <w:r w:rsidRPr="00861410">
        <w:rPr>
          <w:rFonts w:asciiTheme="minorHAnsi" w:hAnsiTheme="minorHAnsi" w:cstheme="minorHAnsi"/>
          <w:spacing w:val="-5"/>
        </w:rPr>
        <w:t>o</w:t>
      </w:r>
      <w:r w:rsidRPr="00861410">
        <w:rPr>
          <w:rFonts w:asciiTheme="minorHAnsi" w:hAnsiTheme="minorHAnsi" w:cstheme="minorHAnsi"/>
        </w:rPr>
        <w:t>p</w:t>
      </w:r>
      <w:r w:rsidRPr="00861410">
        <w:rPr>
          <w:rFonts w:asciiTheme="minorHAnsi" w:hAnsiTheme="minorHAnsi" w:cstheme="minorHAnsi"/>
          <w:spacing w:val="-8"/>
        </w:rPr>
        <w:t>e</w:t>
      </w:r>
      <w:r w:rsidRPr="00861410">
        <w:rPr>
          <w:rFonts w:asciiTheme="minorHAnsi" w:hAnsiTheme="minorHAnsi" w:cstheme="minorHAnsi"/>
        </w:rPr>
        <w:t>n</w:t>
      </w:r>
      <w:r w:rsidRPr="00861410">
        <w:rPr>
          <w:rFonts w:asciiTheme="minorHAnsi" w:hAnsiTheme="minorHAnsi" w:cstheme="minorHAnsi"/>
          <w:spacing w:val="-3"/>
        </w:rPr>
        <w:t>i</w:t>
      </w:r>
      <w:r w:rsidRPr="00861410">
        <w:rPr>
          <w:rFonts w:asciiTheme="minorHAnsi" w:hAnsiTheme="minorHAnsi" w:cstheme="minorHAnsi"/>
        </w:rPr>
        <w:t xml:space="preserve">ng </w:t>
      </w:r>
      <w:r w:rsidRPr="00861410">
        <w:rPr>
          <w:rFonts w:asciiTheme="minorHAnsi" w:hAnsiTheme="minorHAnsi" w:cstheme="minorHAnsi"/>
          <w:spacing w:val="-5"/>
        </w:rPr>
        <w:t>o</w:t>
      </w:r>
      <w:r w:rsidRPr="00861410">
        <w:rPr>
          <w:rFonts w:asciiTheme="minorHAnsi" w:hAnsiTheme="minorHAnsi" w:cstheme="minorHAnsi"/>
        </w:rPr>
        <w:t xml:space="preserve">f </w:t>
      </w:r>
      <w:r w:rsidRPr="00861410">
        <w:rPr>
          <w:rFonts w:asciiTheme="minorHAnsi" w:hAnsiTheme="minorHAnsi" w:cstheme="minorHAnsi"/>
          <w:spacing w:val="-5"/>
        </w:rPr>
        <w:t>b</w:t>
      </w:r>
      <w:r w:rsidRPr="00861410">
        <w:rPr>
          <w:rFonts w:asciiTheme="minorHAnsi" w:hAnsiTheme="minorHAnsi" w:cstheme="minorHAnsi"/>
          <w:spacing w:val="-3"/>
          <w:w w:val="101"/>
        </w:rPr>
        <w:t>i</w:t>
      </w:r>
      <w:r w:rsidRPr="00861410">
        <w:rPr>
          <w:rFonts w:asciiTheme="minorHAnsi" w:hAnsiTheme="minorHAnsi" w:cstheme="minorHAnsi"/>
        </w:rPr>
        <w:t xml:space="preserve">d            : </w:t>
      </w:r>
      <w:r w:rsidR="00825BA4">
        <w:rPr>
          <w:rFonts w:asciiTheme="minorHAnsi" w:hAnsiTheme="minorHAnsi" w:cstheme="minorHAnsi"/>
        </w:rPr>
        <w:t>28</w:t>
      </w:r>
      <w:r w:rsidRPr="00861410">
        <w:rPr>
          <w:rFonts w:asciiTheme="minorHAnsi" w:hAnsiTheme="minorHAnsi" w:cstheme="minorHAnsi"/>
        </w:rPr>
        <w:t>.0</w:t>
      </w:r>
      <w:r w:rsidR="00F63730">
        <w:rPr>
          <w:rFonts w:asciiTheme="minorHAnsi" w:hAnsiTheme="minorHAnsi" w:cstheme="minorHAnsi"/>
        </w:rPr>
        <w:t>3</w:t>
      </w:r>
      <w:r w:rsidRPr="00861410">
        <w:rPr>
          <w:rFonts w:asciiTheme="minorHAnsi" w:hAnsiTheme="minorHAnsi" w:cstheme="minorHAnsi"/>
        </w:rPr>
        <w:t xml:space="preserve">.2024 </w:t>
      </w:r>
      <w:r w:rsidRPr="00861410">
        <w:rPr>
          <w:rFonts w:asciiTheme="minorHAnsi" w:hAnsiTheme="minorHAnsi" w:cstheme="minorHAnsi"/>
          <w:bCs/>
          <w:spacing w:val="-5"/>
        </w:rPr>
        <w:t>a</w:t>
      </w:r>
      <w:r w:rsidRPr="00861410">
        <w:rPr>
          <w:rFonts w:asciiTheme="minorHAnsi" w:hAnsiTheme="minorHAnsi" w:cstheme="minorHAnsi"/>
          <w:bCs/>
        </w:rPr>
        <w:t>t 04.00</w:t>
      </w:r>
      <w:r w:rsidRPr="00861410">
        <w:rPr>
          <w:rFonts w:asciiTheme="minorHAnsi" w:hAnsiTheme="minorHAnsi" w:cstheme="minorHAnsi"/>
          <w:bCs/>
          <w:spacing w:val="-7"/>
        </w:rPr>
        <w:t xml:space="preserve"> p</w:t>
      </w:r>
      <w:r w:rsidRPr="00861410">
        <w:rPr>
          <w:rFonts w:asciiTheme="minorHAnsi" w:hAnsiTheme="minorHAnsi" w:cstheme="minorHAnsi"/>
          <w:bCs/>
          <w:spacing w:val="2"/>
        </w:rPr>
        <w:t>.</w:t>
      </w:r>
      <w:r w:rsidRPr="00861410">
        <w:rPr>
          <w:rFonts w:asciiTheme="minorHAnsi" w:hAnsiTheme="minorHAnsi" w:cstheme="minorHAnsi"/>
          <w:bCs/>
          <w:spacing w:val="-5"/>
        </w:rPr>
        <w:t>m</w:t>
      </w:r>
      <w:r w:rsidRPr="00861410">
        <w:rPr>
          <w:rFonts w:asciiTheme="minorHAnsi" w:hAnsiTheme="minorHAnsi" w:cstheme="minorHAnsi"/>
          <w:bCs/>
        </w:rPr>
        <w:t>.</w:t>
      </w:r>
    </w:p>
    <w:p w14:paraId="51FB36A1" w14:textId="77777777" w:rsidR="003C3F03" w:rsidRPr="00861410" w:rsidRDefault="003C3F03" w:rsidP="003C3F03">
      <w:pPr>
        <w:pStyle w:val="NoSpacing"/>
        <w:jc w:val="both"/>
        <w:rPr>
          <w:rFonts w:asciiTheme="minorHAnsi" w:hAnsiTheme="minorHAnsi" w:cstheme="minorHAnsi"/>
        </w:rPr>
      </w:pPr>
      <w:r w:rsidRPr="00861410">
        <w:rPr>
          <w:rFonts w:asciiTheme="minorHAnsi" w:hAnsiTheme="minorHAnsi" w:cstheme="minorHAnsi"/>
        </w:rPr>
        <w:t xml:space="preserve">                            (</w:t>
      </w:r>
      <w:r w:rsidRPr="00861410">
        <w:rPr>
          <w:rFonts w:asciiTheme="minorHAnsi" w:hAnsiTheme="minorHAnsi" w:cstheme="minorHAnsi"/>
          <w:spacing w:val="-5"/>
        </w:rPr>
        <w:t>f</w:t>
      </w:r>
      <w:r w:rsidRPr="00861410">
        <w:rPr>
          <w:rFonts w:asciiTheme="minorHAnsi" w:hAnsiTheme="minorHAnsi" w:cstheme="minorHAnsi"/>
        </w:rPr>
        <w:t xml:space="preserve">)  </w:t>
      </w:r>
      <w:r w:rsidRPr="00906EE5">
        <w:rPr>
          <w:rFonts w:asciiTheme="minorHAnsi" w:hAnsiTheme="minorHAnsi" w:cstheme="minorHAnsi"/>
          <w:spacing w:val="-2"/>
        </w:rPr>
        <w:t>P</w:t>
      </w:r>
      <w:r w:rsidRPr="00906EE5">
        <w:rPr>
          <w:rFonts w:asciiTheme="minorHAnsi" w:hAnsiTheme="minorHAnsi" w:cstheme="minorHAnsi"/>
          <w:spacing w:val="-3"/>
        </w:rPr>
        <w:t>l</w:t>
      </w:r>
      <w:r w:rsidRPr="00906EE5">
        <w:rPr>
          <w:rFonts w:asciiTheme="minorHAnsi" w:hAnsiTheme="minorHAnsi" w:cstheme="minorHAnsi"/>
          <w:spacing w:val="2"/>
        </w:rPr>
        <w:t>a</w:t>
      </w:r>
      <w:r w:rsidRPr="00906EE5">
        <w:rPr>
          <w:rFonts w:asciiTheme="minorHAnsi" w:hAnsiTheme="minorHAnsi" w:cstheme="minorHAnsi"/>
          <w:spacing w:val="-3"/>
        </w:rPr>
        <w:t>c</w:t>
      </w:r>
      <w:r w:rsidRPr="00906EE5">
        <w:rPr>
          <w:rFonts w:asciiTheme="minorHAnsi" w:hAnsiTheme="minorHAnsi" w:cstheme="minorHAnsi"/>
        </w:rPr>
        <w:t xml:space="preserve">e </w:t>
      </w:r>
      <w:r w:rsidRPr="00906EE5">
        <w:rPr>
          <w:rFonts w:asciiTheme="minorHAnsi" w:hAnsiTheme="minorHAnsi" w:cstheme="minorHAnsi"/>
          <w:spacing w:val="-5"/>
        </w:rPr>
        <w:t>o</w:t>
      </w:r>
      <w:r w:rsidRPr="00906EE5">
        <w:rPr>
          <w:rFonts w:asciiTheme="minorHAnsi" w:hAnsiTheme="minorHAnsi" w:cstheme="minorHAnsi"/>
        </w:rPr>
        <w:t xml:space="preserve">f </w:t>
      </w:r>
      <w:r w:rsidRPr="00906EE5">
        <w:rPr>
          <w:rFonts w:asciiTheme="minorHAnsi" w:hAnsiTheme="minorHAnsi" w:cstheme="minorHAnsi"/>
          <w:spacing w:val="-5"/>
        </w:rPr>
        <w:t>o</w:t>
      </w:r>
      <w:r w:rsidRPr="00906EE5">
        <w:rPr>
          <w:rFonts w:asciiTheme="minorHAnsi" w:hAnsiTheme="minorHAnsi" w:cstheme="minorHAnsi"/>
        </w:rPr>
        <w:t>p</w:t>
      </w:r>
      <w:r w:rsidRPr="00906EE5">
        <w:rPr>
          <w:rFonts w:asciiTheme="minorHAnsi" w:hAnsiTheme="minorHAnsi" w:cstheme="minorHAnsi"/>
          <w:spacing w:val="-8"/>
        </w:rPr>
        <w:t>e</w:t>
      </w:r>
      <w:r w:rsidRPr="00906EE5">
        <w:rPr>
          <w:rFonts w:asciiTheme="minorHAnsi" w:hAnsiTheme="minorHAnsi" w:cstheme="minorHAnsi"/>
        </w:rPr>
        <w:t>n</w:t>
      </w:r>
      <w:r w:rsidRPr="00906EE5">
        <w:rPr>
          <w:rFonts w:asciiTheme="minorHAnsi" w:hAnsiTheme="minorHAnsi" w:cstheme="minorHAnsi"/>
          <w:spacing w:val="-3"/>
        </w:rPr>
        <w:t>i</w:t>
      </w:r>
      <w:r w:rsidRPr="00906EE5">
        <w:rPr>
          <w:rFonts w:asciiTheme="minorHAnsi" w:hAnsiTheme="minorHAnsi" w:cstheme="minorHAnsi"/>
        </w:rPr>
        <w:t xml:space="preserve">ng </w:t>
      </w:r>
      <w:r w:rsidRPr="00906EE5">
        <w:rPr>
          <w:rFonts w:asciiTheme="minorHAnsi" w:hAnsiTheme="minorHAnsi" w:cstheme="minorHAnsi"/>
          <w:spacing w:val="-5"/>
        </w:rPr>
        <w:t>o</w:t>
      </w:r>
      <w:r w:rsidRPr="00906EE5">
        <w:rPr>
          <w:rFonts w:asciiTheme="minorHAnsi" w:hAnsiTheme="minorHAnsi" w:cstheme="minorHAnsi"/>
        </w:rPr>
        <w:t xml:space="preserve">f </w:t>
      </w:r>
      <w:r w:rsidRPr="00906EE5">
        <w:rPr>
          <w:rFonts w:asciiTheme="minorHAnsi" w:hAnsiTheme="minorHAnsi" w:cstheme="minorHAnsi"/>
          <w:spacing w:val="-5"/>
        </w:rPr>
        <w:t>b</w:t>
      </w:r>
      <w:r w:rsidRPr="00906EE5">
        <w:rPr>
          <w:rFonts w:asciiTheme="minorHAnsi" w:hAnsiTheme="minorHAnsi" w:cstheme="minorHAnsi"/>
          <w:spacing w:val="-3"/>
        </w:rPr>
        <w:t>i</w:t>
      </w:r>
      <w:r w:rsidRPr="00906EE5">
        <w:rPr>
          <w:rFonts w:asciiTheme="minorHAnsi" w:hAnsiTheme="minorHAnsi" w:cstheme="minorHAnsi"/>
        </w:rPr>
        <w:t>ds</w:t>
      </w:r>
      <w:r w:rsidRPr="00861410">
        <w:rPr>
          <w:rFonts w:asciiTheme="minorHAnsi" w:hAnsiTheme="minorHAnsi" w:cstheme="minorHAnsi"/>
          <w:b/>
        </w:rPr>
        <w:t xml:space="preserve">                       </w:t>
      </w:r>
      <w:r>
        <w:rPr>
          <w:rFonts w:asciiTheme="minorHAnsi" w:hAnsiTheme="minorHAnsi" w:cstheme="minorHAnsi"/>
          <w:b/>
        </w:rPr>
        <w:t xml:space="preserve">  </w:t>
      </w:r>
      <w:r w:rsidRPr="00861410">
        <w:rPr>
          <w:rFonts w:asciiTheme="minorHAnsi" w:hAnsiTheme="minorHAnsi" w:cstheme="minorHAnsi"/>
          <w:b/>
        </w:rPr>
        <w:t xml:space="preserve">  :  </w:t>
      </w:r>
      <w:r w:rsidRPr="00861410">
        <w:rPr>
          <w:rFonts w:asciiTheme="minorHAnsi" w:hAnsiTheme="minorHAnsi" w:cstheme="minorHAnsi"/>
        </w:rPr>
        <w:t xml:space="preserve">Office Chamber of the Head of School of                  </w:t>
      </w:r>
    </w:p>
    <w:p w14:paraId="2D6B9B8D" w14:textId="77777777" w:rsidR="003C3F03" w:rsidRPr="00861410" w:rsidRDefault="003C3F03" w:rsidP="003C3F03">
      <w:pPr>
        <w:pStyle w:val="NoSpacing"/>
        <w:jc w:val="both"/>
        <w:rPr>
          <w:rFonts w:asciiTheme="minorHAnsi" w:hAnsiTheme="minorHAnsi" w:cstheme="minorHAnsi"/>
        </w:rPr>
      </w:pPr>
      <w:r w:rsidRPr="00861410">
        <w:rPr>
          <w:rFonts w:asciiTheme="minorHAnsi" w:hAnsiTheme="minorHAnsi" w:cstheme="minorHAnsi"/>
        </w:rPr>
        <w:t xml:space="preserve">                                                                                                          Infrastructure and   Planning, Department of Civil </w:t>
      </w:r>
    </w:p>
    <w:p w14:paraId="143B3AA1" w14:textId="77777777" w:rsidR="003C3F03" w:rsidRPr="00861410" w:rsidRDefault="003C3F03" w:rsidP="003C3F03">
      <w:pPr>
        <w:pStyle w:val="NoSpacing"/>
        <w:jc w:val="both"/>
        <w:rPr>
          <w:rFonts w:asciiTheme="minorHAnsi" w:hAnsiTheme="minorHAnsi" w:cstheme="minorHAnsi"/>
        </w:rPr>
      </w:pPr>
      <w:r w:rsidRPr="00861410">
        <w:rPr>
          <w:rFonts w:asciiTheme="minorHAnsi" w:hAnsiTheme="minorHAnsi" w:cstheme="minorHAnsi"/>
        </w:rPr>
        <w:t xml:space="preserve">                                                                                                          Engineering,</w:t>
      </w:r>
      <w:r w:rsidRPr="00861410">
        <w:rPr>
          <w:rFonts w:asciiTheme="minorHAnsi" w:hAnsiTheme="minorHAnsi" w:cstheme="minorHAnsi"/>
          <w:color w:val="000000"/>
        </w:rPr>
        <w:t xml:space="preserve">  </w:t>
      </w:r>
      <w:r w:rsidRPr="00861410">
        <w:rPr>
          <w:rStyle w:val="Normal2"/>
          <w:rFonts w:asciiTheme="minorHAnsi" w:hAnsiTheme="minorHAnsi" w:cstheme="minorHAnsi"/>
          <w:color w:val="000000"/>
        </w:rPr>
        <w:t xml:space="preserve"> (OUTR),</w:t>
      </w:r>
      <w:r w:rsidRPr="00861410">
        <w:rPr>
          <w:rFonts w:asciiTheme="minorHAnsi" w:hAnsiTheme="minorHAnsi" w:cstheme="minorHAnsi"/>
        </w:rPr>
        <w:t xml:space="preserve">   Bhubaneswar – 751029</w:t>
      </w:r>
    </w:p>
    <w:p w14:paraId="3F44F420" w14:textId="77777777" w:rsidR="003C3F03" w:rsidRPr="00861410" w:rsidRDefault="003C3F03" w:rsidP="003C3F03">
      <w:pPr>
        <w:pStyle w:val="NoSpacing"/>
        <w:jc w:val="both"/>
        <w:rPr>
          <w:rFonts w:asciiTheme="minorHAnsi" w:hAnsiTheme="minorHAnsi" w:cstheme="minorHAnsi"/>
        </w:rPr>
      </w:pPr>
    </w:p>
    <w:p w14:paraId="53564DF5" w14:textId="77777777" w:rsidR="003C3F03" w:rsidRPr="00861410" w:rsidRDefault="003C3F03" w:rsidP="003C3F03">
      <w:pPr>
        <w:pStyle w:val="NoSpacing"/>
        <w:jc w:val="both"/>
        <w:rPr>
          <w:rFonts w:asciiTheme="minorHAnsi" w:hAnsiTheme="minorHAnsi" w:cstheme="minorHAnsi"/>
          <w:b/>
          <w:color w:val="000000"/>
        </w:rPr>
      </w:pPr>
      <w:r w:rsidRPr="00861410">
        <w:rPr>
          <w:rFonts w:asciiTheme="minorHAnsi" w:hAnsiTheme="minorHAnsi" w:cstheme="minorHAnsi"/>
        </w:rPr>
        <w:t xml:space="preserve"> </w:t>
      </w:r>
      <w:r w:rsidRPr="00861410">
        <w:rPr>
          <w:rFonts w:asciiTheme="minorHAnsi" w:hAnsiTheme="minorHAnsi" w:cstheme="minorHAnsi"/>
        </w:rPr>
        <w:tab/>
        <w:t xml:space="preserve">              (</w:t>
      </w:r>
      <w:r w:rsidRPr="00861410">
        <w:rPr>
          <w:rFonts w:asciiTheme="minorHAnsi" w:hAnsiTheme="minorHAnsi" w:cstheme="minorHAnsi"/>
          <w:spacing w:val="-5"/>
        </w:rPr>
        <w:t>g</w:t>
      </w:r>
      <w:r w:rsidRPr="00861410">
        <w:rPr>
          <w:rFonts w:asciiTheme="minorHAnsi" w:hAnsiTheme="minorHAnsi" w:cstheme="minorHAnsi"/>
        </w:rPr>
        <w:t xml:space="preserve">)  </w:t>
      </w:r>
      <w:r w:rsidRPr="00861410">
        <w:rPr>
          <w:rFonts w:asciiTheme="minorHAnsi" w:hAnsiTheme="minorHAnsi" w:cstheme="minorHAnsi"/>
          <w:spacing w:val="-2"/>
        </w:rPr>
        <w:t>A</w:t>
      </w:r>
      <w:r w:rsidRPr="00861410">
        <w:rPr>
          <w:rFonts w:asciiTheme="minorHAnsi" w:hAnsiTheme="minorHAnsi" w:cstheme="minorHAnsi"/>
          <w:spacing w:val="-5"/>
        </w:rPr>
        <w:t>dd</w:t>
      </w:r>
      <w:r w:rsidRPr="00861410">
        <w:rPr>
          <w:rFonts w:asciiTheme="minorHAnsi" w:hAnsiTheme="minorHAnsi" w:cstheme="minorHAnsi"/>
          <w:spacing w:val="5"/>
        </w:rPr>
        <w:t>r</w:t>
      </w:r>
      <w:r w:rsidRPr="00861410">
        <w:rPr>
          <w:rFonts w:asciiTheme="minorHAnsi" w:hAnsiTheme="minorHAnsi" w:cstheme="minorHAnsi"/>
          <w:spacing w:val="-3"/>
        </w:rPr>
        <w:t>e</w:t>
      </w:r>
      <w:r w:rsidRPr="00861410">
        <w:rPr>
          <w:rFonts w:asciiTheme="minorHAnsi" w:hAnsiTheme="minorHAnsi" w:cstheme="minorHAnsi"/>
          <w:spacing w:val="-2"/>
        </w:rPr>
        <w:t>s</w:t>
      </w:r>
      <w:r w:rsidRPr="00861410">
        <w:rPr>
          <w:rFonts w:asciiTheme="minorHAnsi" w:hAnsiTheme="minorHAnsi" w:cstheme="minorHAnsi"/>
        </w:rPr>
        <w:t xml:space="preserve">s </w:t>
      </w:r>
      <w:r w:rsidRPr="00861410">
        <w:rPr>
          <w:rFonts w:asciiTheme="minorHAnsi" w:hAnsiTheme="minorHAnsi" w:cstheme="minorHAnsi"/>
          <w:spacing w:val="-5"/>
        </w:rPr>
        <w:t>f</w:t>
      </w:r>
      <w:r w:rsidRPr="00861410">
        <w:rPr>
          <w:rFonts w:asciiTheme="minorHAnsi" w:hAnsiTheme="minorHAnsi" w:cstheme="minorHAnsi"/>
          <w:spacing w:val="-10"/>
        </w:rPr>
        <w:t>o</w:t>
      </w:r>
      <w:r w:rsidRPr="00861410">
        <w:rPr>
          <w:rFonts w:asciiTheme="minorHAnsi" w:hAnsiTheme="minorHAnsi" w:cstheme="minorHAnsi"/>
        </w:rPr>
        <w:t xml:space="preserve">r </w:t>
      </w:r>
      <w:r w:rsidRPr="00861410">
        <w:rPr>
          <w:rFonts w:asciiTheme="minorHAnsi" w:hAnsiTheme="minorHAnsi" w:cstheme="minorHAnsi"/>
          <w:spacing w:val="-3"/>
        </w:rPr>
        <w:t>c</w:t>
      </w:r>
      <w:r w:rsidRPr="00861410">
        <w:rPr>
          <w:rFonts w:asciiTheme="minorHAnsi" w:hAnsiTheme="minorHAnsi" w:cstheme="minorHAnsi"/>
          <w:spacing w:val="-10"/>
        </w:rPr>
        <w:t>o</w:t>
      </w:r>
      <w:r w:rsidRPr="00861410">
        <w:rPr>
          <w:rFonts w:asciiTheme="minorHAnsi" w:hAnsiTheme="minorHAnsi" w:cstheme="minorHAnsi"/>
          <w:spacing w:val="-3"/>
        </w:rPr>
        <w:t>m</w:t>
      </w:r>
      <w:r w:rsidRPr="00861410">
        <w:rPr>
          <w:rFonts w:asciiTheme="minorHAnsi" w:hAnsiTheme="minorHAnsi" w:cstheme="minorHAnsi"/>
          <w:spacing w:val="2"/>
        </w:rPr>
        <w:t>m</w:t>
      </w:r>
      <w:r w:rsidRPr="00861410">
        <w:rPr>
          <w:rFonts w:asciiTheme="minorHAnsi" w:hAnsiTheme="minorHAnsi" w:cstheme="minorHAnsi"/>
          <w:spacing w:val="-5"/>
        </w:rPr>
        <w:t>u</w:t>
      </w:r>
      <w:r w:rsidRPr="00861410">
        <w:rPr>
          <w:rFonts w:asciiTheme="minorHAnsi" w:hAnsiTheme="minorHAnsi" w:cstheme="minorHAnsi"/>
        </w:rPr>
        <w:t>n</w:t>
      </w:r>
      <w:r w:rsidRPr="00861410">
        <w:rPr>
          <w:rFonts w:asciiTheme="minorHAnsi" w:hAnsiTheme="minorHAnsi" w:cstheme="minorHAnsi"/>
          <w:spacing w:val="-3"/>
        </w:rPr>
        <w:t>icat</w:t>
      </w:r>
      <w:r w:rsidRPr="00861410">
        <w:rPr>
          <w:rFonts w:asciiTheme="minorHAnsi" w:hAnsiTheme="minorHAnsi" w:cstheme="minorHAnsi"/>
          <w:spacing w:val="2"/>
        </w:rPr>
        <w:t>i</w:t>
      </w:r>
      <w:r w:rsidRPr="00861410">
        <w:rPr>
          <w:rFonts w:asciiTheme="minorHAnsi" w:hAnsiTheme="minorHAnsi" w:cstheme="minorHAnsi"/>
          <w:spacing w:val="-10"/>
        </w:rPr>
        <w:t>o</w:t>
      </w:r>
      <w:r w:rsidRPr="00861410">
        <w:rPr>
          <w:rFonts w:asciiTheme="minorHAnsi" w:hAnsiTheme="minorHAnsi" w:cstheme="minorHAnsi"/>
        </w:rPr>
        <w:t xml:space="preserve">n                   : </w:t>
      </w:r>
      <w:r w:rsidRPr="00861410">
        <w:rPr>
          <w:rFonts w:asciiTheme="minorHAnsi" w:hAnsiTheme="minorHAnsi" w:cstheme="minorHAnsi"/>
          <w:color w:val="000000"/>
        </w:rPr>
        <w:t xml:space="preserve">The Registrar, </w:t>
      </w:r>
    </w:p>
    <w:p w14:paraId="30F9A425" w14:textId="77777777" w:rsidR="003C3F03" w:rsidRPr="00861410" w:rsidRDefault="003C3F03" w:rsidP="003C3F03">
      <w:pPr>
        <w:pStyle w:val="NoSpacing"/>
        <w:jc w:val="both"/>
        <w:rPr>
          <w:rFonts w:asciiTheme="minorHAnsi" w:hAnsiTheme="minorHAnsi" w:cstheme="minorHAnsi"/>
        </w:rPr>
      </w:pPr>
      <w:r w:rsidRPr="00861410">
        <w:rPr>
          <w:rFonts w:asciiTheme="minorHAnsi" w:hAnsiTheme="minorHAnsi" w:cstheme="minorHAnsi"/>
          <w:b/>
        </w:rPr>
        <w:tab/>
      </w:r>
      <w:r w:rsidRPr="00861410">
        <w:rPr>
          <w:rFonts w:asciiTheme="minorHAnsi" w:hAnsiTheme="minorHAnsi" w:cstheme="minorHAnsi"/>
          <w:b/>
        </w:rPr>
        <w:tab/>
        <w:t xml:space="preserve">                                                                            </w:t>
      </w:r>
      <w:r w:rsidRPr="00861410">
        <w:rPr>
          <w:rFonts w:asciiTheme="minorHAnsi" w:hAnsiTheme="minorHAnsi" w:cstheme="minorHAnsi"/>
          <w:color w:val="000000"/>
        </w:rPr>
        <w:t>Odisha</w:t>
      </w:r>
      <w:r w:rsidRPr="00861410">
        <w:rPr>
          <w:rStyle w:val="Normal2"/>
          <w:rFonts w:asciiTheme="minorHAnsi" w:hAnsiTheme="minorHAnsi" w:cstheme="minorHAnsi"/>
          <w:color w:val="000000"/>
        </w:rPr>
        <w:t xml:space="preserve"> University of</w:t>
      </w:r>
      <w:r w:rsidRPr="00861410">
        <w:rPr>
          <w:rFonts w:asciiTheme="minorHAnsi" w:hAnsiTheme="minorHAnsi" w:cstheme="minorHAnsi"/>
        </w:rPr>
        <w:t xml:space="preserve"> Technology and Research         </w:t>
      </w:r>
    </w:p>
    <w:p w14:paraId="741AE7BF" w14:textId="5E20F27F" w:rsidR="003C3F03" w:rsidRPr="00861410" w:rsidRDefault="003C3F03" w:rsidP="003C3F03">
      <w:pPr>
        <w:pStyle w:val="NoSpacing"/>
        <w:jc w:val="both"/>
        <w:rPr>
          <w:rFonts w:asciiTheme="minorHAnsi" w:hAnsiTheme="minorHAnsi" w:cstheme="minorHAnsi"/>
        </w:rPr>
      </w:pPr>
      <w:r w:rsidRPr="00861410">
        <w:rPr>
          <w:rFonts w:asciiTheme="minorHAnsi" w:hAnsiTheme="minorHAnsi" w:cstheme="minorHAnsi"/>
        </w:rPr>
        <w:t xml:space="preserve">                                                                                                         </w:t>
      </w:r>
      <w:r w:rsidR="0091341E" w:rsidRPr="00861410">
        <w:rPr>
          <w:rFonts w:asciiTheme="minorHAnsi" w:hAnsiTheme="minorHAnsi" w:cstheme="minorHAnsi"/>
        </w:rPr>
        <w:t>Techno Campus</w:t>
      </w:r>
      <w:r w:rsidRPr="00861410">
        <w:rPr>
          <w:rFonts w:asciiTheme="minorHAnsi" w:hAnsiTheme="minorHAnsi" w:cstheme="minorHAnsi"/>
        </w:rPr>
        <w:t xml:space="preserve">, Ghatikia, PO: Mahalaxmi vihar,         </w:t>
      </w:r>
    </w:p>
    <w:p w14:paraId="47396F17" w14:textId="77777777" w:rsidR="003C3F03" w:rsidRPr="00861410" w:rsidRDefault="003C3F03" w:rsidP="003C3F03">
      <w:pPr>
        <w:pStyle w:val="NoSpacing"/>
        <w:jc w:val="both"/>
        <w:rPr>
          <w:rFonts w:asciiTheme="minorHAnsi" w:hAnsiTheme="minorHAnsi" w:cstheme="minorHAnsi"/>
          <w:b/>
          <w:bCs/>
        </w:rPr>
      </w:pPr>
      <w:r w:rsidRPr="00861410">
        <w:rPr>
          <w:rFonts w:asciiTheme="minorHAnsi" w:hAnsiTheme="minorHAnsi" w:cstheme="minorHAnsi"/>
        </w:rPr>
        <w:t xml:space="preserve">                                                                                                          Bhubaneswar – 751029, Odisha</w:t>
      </w:r>
      <w:r w:rsidRPr="00861410">
        <w:rPr>
          <w:rFonts w:asciiTheme="minorHAnsi" w:hAnsiTheme="minorHAnsi" w:cstheme="minorHAnsi"/>
        </w:rPr>
        <w:tab/>
      </w:r>
    </w:p>
    <w:p w14:paraId="0167A3FE" w14:textId="77777777" w:rsidR="003C3F03" w:rsidRPr="00861410" w:rsidRDefault="003C3F03" w:rsidP="003C3F03">
      <w:pPr>
        <w:pStyle w:val="NoSpacing"/>
        <w:jc w:val="both"/>
        <w:rPr>
          <w:rFonts w:asciiTheme="minorHAnsi" w:hAnsiTheme="minorHAnsi" w:cstheme="minorHAnsi"/>
        </w:rPr>
      </w:pPr>
      <w:r w:rsidRPr="00861410">
        <w:rPr>
          <w:rFonts w:asciiTheme="minorHAnsi" w:hAnsiTheme="minorHAnsi" w:cstheme="minorHAnsi"/>
          <w:b/>
          <w:bCs/>
        </w:rPr>
        <w:t xml:space="preserve">                             (h</w:t>
      </w:r>
      <w:r w:rsidRPr="00861410">
        <w:rPr>
          <w:rFonts w:asciiTheme="minorHAnsi" w:hAnsiTheme="minorHAnsi" w:cstheme="minorHAnsi"/>
        </w:rPr>
        <w:t xml:space="preserve">)  For any Technical Enquiry </w:t>
      </w:r>
    </w:p>
    <w:p w14:paraId="000B0A90" w14:textId="77777777" w:rsidR="003C3F03" w:rsidRPr="00861410" w:rsidRDefault="003C3F03" w:rsidP="003C3F03">
      <w:pPr>
        <w:pStyle w:val="NoSpacing"/>
        <w:jc w:val="both"/>
        <w:rPr>
          <w:rFonts w:asciiTheme="minorHAnsi" w:hAnsiTheme="minorHAnsi" w:cstheme="minorHAnsi"/>
          <w:bCs/>
        </w:rPr>
      </w:pPr>
      <w:r w:rsidRPr="00861410">
        <w:rPr>
          <w:rFonts w:asciiTheme="minorHAnsi" w:hAnsiTheme="minorHAnsi" w:cstheme="minorHAnsi"/>
        </w:rPr>
        <w:t xml:space="preserve">                                    please contact</w:t>
      </w:r>
      <w:r w:rsidRPr="00861410">
        <w:rPr>
          <w:rFonts w:asciiTheme="minorHAnsi" w:hAnsiTheme="minorHAnsi" w:cstheme="minorHAnsi"/>
          <w:b/>
          <w:bCs/>
        </w:rPr>
        <w:t xml:space="preserve">                                       </w:t>
      </w:r>
      <w:r w:rsidRPr="00861410">
        <w:rPr>
          <w:rFonts w:asciiTheme="minorHAnsi" w:hAnsiTheme="minorHAnsi" w:cstheme="minorHAnsi"/>
          <w:bCs/>
        </w:rPr>
        <w:t>:</w:t>
      </w:r>
      <w:r w:rsidRPr="00861410">
        <w:rPr>
          <w:rFonts w:asciiTheme="minorHAnsi" w:hAnsiTheme="minorHAnsi" w:cstheme="minorHAnsi"/>
        </w:rPr>
        <w:t xml:space="preserve">   Mrs.Sabita Dash, Assistant Professor, </w:t>
      </w:r>
      <w:r w:rsidRPr="00861410">
        <w:rPr>
          <w:rFonts w:asciiTheme="minorHAnsi" w:hAnsiTheme="minorHAnsi" w:cstheme="minorHAnsi"/>
          <w:bCs/>
        </w:rPr>
        <w:t xml:space="preserve">    </w:t>
      </w:r>
    </w:p>
    <w:p w14:paraId="42A0EE23" w14:textId="77777777" w:rsidR="003C3F03" w:rsidRPr="00861410" w:rsidRDefault="003C3F03" w:rsidP="003C3F03">
      <w:pPr>
        <w:pStyle w:val="NoSpacing"/>
        <w:jc w:val="both"/>
        <w:rPr>
          <w:rFonts w:asciiTheme="minorHAnsi" w:hAnsiTheme="minorHAnsi" w:cstheme="minorHAnsi"/>
        </w:rPr>
      </w:pPr>
      <w:r w:rsidRPr="00861410">
        <w:rPr>
          <w:rFonts w:asciiTheme="minorHAnsi" w:hAnsiTheme="minorHAnsi" w:cstheme="minorHAnsi"/>
        </w:rPr>
        <w:t xml:space="preserve">                                                                                                         Department of Civil Engineering,  </w:t>
      </w:r>
    </w:p>
    <w:p w14:paraId="32DC800E" w14:textId="77777777" w:rsidR="003C3F03" w:rsidRPr="00861410" w:rsidRDefault="003C3F03" w:rsidP="003C3F03">
      <w:pPr>
        <w:pStyle w:val="NoSpacing"/>
        <w:tabs>
          <w:tab w:val="left" w:pos="5387"/>
        </w:tabs>
        <w:jc w:val="both"/>
        <w:rPr>
          <w:rFonts w:asciiTheme="minorHAnsi" w:hAnsiTheme="minorHAnsi" w:cstheme="minorHAnsi"/>
          <w:color w:val="FF0000"/>
        </w:rPr>
      </w:pPr>
      <w:r w:rsidRPr="00861410">
        <w:rPr>
          <w:rFonts w:asciiTheme="minorHAnsi" w:hAnsiTheme="minorHAnsi" w:cstheme="minorHAnsi"/>
        </w:rPr>
        <w:t xml:space="preserve">                                                                                                         Contact. No.7908938584, Email. sdash@outr.ac.in</w:t>
      </w:r>
      <w:r w:rsidRPr="00861410">
        <w:rPr>
          <w:rFonts w:asciiTheme="minorHAnsi" w:hAnsiTheme="minorHAnsi" w:cstheme="minorHAnsi"/>
          <w:color w:val="FF0000"/>
        </w:rPr>
        <w:tab/>
      </w:r>
      <w:r w:rsidRPr="00861410">
        <w:rPr>
          <w:rFonts w:asciiTheme="minorHAnsi" w:hAnsiTheme="minorHAnsi" w:cstheme="minorHAnsi"/>
          <w:color w:val="FF0000"/>
        </w:rPr>
        <w:tab/>
      </w:r>
      <w:r w:rsidRPr="00861410">
        <w:rPr>
          <w:rFonts w:asciiTheme="minorHAnsi" w:hAnsiTheme="minorHAnsi" w:cstheme="minorHAnsi"/>
          <w:color w:val="FF0000"/>
        </w:rPr>
        <w:tab/>
      </w:r>
      <w:r w:rsidRPr="00861410">
        <w:rPr>
          <w:rFonts w:asciiTheme="minorHAnsi" w:hAnsiTheme="minorHAnsi" w:cstheme="minorHAnsi"/>
          <w:color w:val="FF0000"/>
        </w:rPr>
        <w:tab/>
      </w:r>
      <w:r w:rsidRPr="00861410">
        <w:rPr>
          <w:rFonts w:asciiTheme="minorHAnsi" w:hAnsiTheme="minorHAnsi" w:cstheme="minorHAnsi"/>
          <w:color w:val="FF0000"/>
        </w:rPr>
        <w:tab/>
      </w:r>
    </w:p>
    <w:p w14:paraId="5029636A" w14:textId="77777777" w:rsidR="003C3F03" w:rsidRPr="00861410" w:rsidRDefault="003C3F03" w:rsidP="003C3F03">
      <w:pPr>
        <w:pStyle w:val="NoSpacing"/>
        <w:tabs>
          <w:tab w:val="left" w:pos="5387"/>
        </w:tabs>
        <w:jc w:val="both"/>
        <w:rPr>
          <w:rFonts w:asciiTheme="minorHAnsi" w:hAnsiTheme="minorHAnsi" w:cstheme="minorHAnsi"/>
          <w:bCs/>
          <w:color w:val="FF0000"/>
        </w:rPr>
      </w:pPr>
    </w:p>
    <w:p w14:paraId="5ED7BA8A" w14:textId="77777777" w:rsidR="003C3F03" w:rsidRPr="00861410" w:rsidRDefault="003C3F03" w:rsidP="003C3F03">
      <w:pPr>
        <w:pStyle w:val="NoSpacing"/>
        <w:jc w:val="both"/>
        <w:rPr>
          <w:rFonts w:asciiTheme="minorHAnsi" w:hAnsiTheme="minorHAnsi" w:cstheme="minorHAnsi"/>
          <w:b/>
          <w:bCs/>
        </w:rPr>
      </w:pPr>
    </w:p>
    <w:p w14:paraId="151C2297" w14:textId="77777777" w:rsidR="003C3F03" w:rsidRPr="00861410" w:rsidRDefault="003C3F03" w:rsidP="003C3F03">
      <w:pPr>
        <w:spacing w:before="100" w:beforeAutospacing="1" w:after="100" w:afterAutospacing="1"/>
        <w:ind w:left="5760" w:right="1200" w:firstLine="720"/>
        <w:jc w:val="both"/>
        <w:rPr>
          <w:rFonts w:cstheme="minorHAnsi"/>
          <w:b/>
          <w:color w:val="000000"/>
          <w:sz w:val="24"/>
          <w:szCs w:val="24"/>
        </w:rPr>
      </w:pPr>
      <w:r w:rsidRPr="00861410">
        <w:rPr>
          <w:rFonts w:cstheme="minorHAnsi"/>
          <w:b/>
          <w:color w:val="000000"/>
          <w:sz w:val="24"/>
          <w:szCs w:val="24"/>
        </w:rPr>
        <w:t xml:space="preserve">        REGISTRAR</w:t>
      </w:r>
    </w:p>
    <w:p w14:paraId="7367C841" w14:textId="77777777" w:rsidR="003C3F03" w:rsidRPr="00861410" w:rsidRDefault="003C3F03" w:rsidP="003C3F03">
      <w:pPr>
        <w:spacing w:before="100" w:beforeAutospacing="1" w:after="100" w:afterAutospacing="1"/>
        <w:ind w:right="1200"/>
        <w:jc w:val="both"/>
        <w:rPr>
          <w:rFonts w:cstheme="minorHAnsi"/>
          <w:b/>
          <w:color w:val="000000"/>
          <w:sz w:val="24"/>
          <w:szCs w:val="24"/>
        </w:rPr>
      </w:pPr>
    </w:p>
    <w:p w14:paraId="6F7A57CD" w14:textId="77777777" w:rsidR="003C3F03" w:rsidRPr="00861410" w:rsidRDefault="003C3F03" w:rsidP="003C3F03">
      <w:pPr>
        <w:spacing w:before="100" w:beforeAutospacing="1" w:after="100" w:afterAutospacing="1"/>
        <w:ind w:right="1200"/>
        <w:rPr>
          <w:rFonts w:cstheme="minorHAnsi"/>
          <w:b/>
          <w:color w:val="000000"/>
          <w:sz w:val="24"/>
          <w:szCs w:val="24"/>
        </w:rPr>
      </w:pPr>
    </w:p>
    <w:p w14:paraId="43874CC8" w14:textId="77777777" w:rsidR="003C3F03" w:rsidRPr="00861410" w:rsidRDefault="003C3F03" w:rsidP="003C3F03">
      <w:pPr>
        <w:spacing w:before="100" w:beforeAutospacing="1" w:after="100" w:afterAutospacing="1"/>
        <w:ind w:right="1200"/>
        <w:rPr>
          <w:rFonts w:cstheme="minorHAnsi"/>
          <w:b/>
          <w:color w:val="000000"/>
          <w:sz w:val="24"/>
          <w:szCs w:val="24"/>
        </w:rPr>
      </w:pPr>
    </w:p>
    <w:p w14:paraId="3899717E" w14:textId="77777777" w:rsidR="003C3F03" w:rsidRPr="00861410" w:rsidRDefault="003C3F03" w:rsidP="003C3F03">
      <w:pPr>
        <w:spacing w:before="100" w:beforeAutospacing="1" w:after="100" w:afterAutospacing="1"/>
        <w:ind w:right="1200"/>
        <w:rPr>
          <w:rFonts w:cstheme="minorHAnsi"/>
          <w:b/>
          <w:color w:val="000000"/>
          <w:sz w:val="24"/>
          <w:szCs w:val="24"/>
        </w:rPr>
      </w:pPr>
    </w:p>
    <w:p w14:paraId="71A3CAA2" w14:textId="77777777" w:rsidR="003C3F03" w:rsidRPr="00861410" w:rsidRDefault="003C3F03" w:rsidP="003C3F03">
      <w:pPr>
        <w:spacing w:before="100" w:beforeAutospacing="1" w:after="100" w:afterAutospacing="1"/>
        <w:ind w:right="1200"/>
        <w:rPr>
          <w:rFonts w:cstheme="minorHAnsi"/>
          <w:b/>
          <w:color w:val="000000"/>
          <w:sz w:val="24"/>
          <w:szCs w:val="24"/>
        </w:rPr>
      </w:pPr>
    </w:p>
    <w:p w14:paraId="33A19D37" w14:textId="77777777" w:rsidR="003C3F03" w:rsidRPr="00861410" w:rsidRDefault="003C3F03" w:rsidP="003C3F03">
      <w:pPr>
        <w:pStyle w:val="Heading3"/>
        <w:numPr>
          <w:ilvl w:val="0"/>
          <w:numId w:val="5"/>
        </w:numPr>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Eligibility of bidders and General Instructions:</w:t>
      </w:r>
    </w:p>
    <w:p w14:paraId="5A192444" w14:textId="77777777" w:rsidR="003C3F03" w:rsidRPr="00861410" w:rsidRDefault="003C3F03" w:rsidP="003C3F03">
      <w:pPr>
        <w:pStyle w:val="Heading3"/>
        <w:tabs>
          <w:tab w:val="clear" w:pos="0"/>
        </w:tabs>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1.1 Eligibility:</w:t>
      </w:r>
    </w:p>
    <w:p w14:paraId="11912404"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Those who fulfill the following criteria are eligible to participate in the tender.</w:t>
      </w:r>
    </w:p>
    <w:p w14:paraId="081F62BB" w14:textId="77777777" w:rsidR="003C3F03" w:rsidRPr="00861410" w:rsidRDefault="003C3F03" w:rsidP="003C3F03">
      <w:pPr>
        <w:numPr>
          <w:ilvl w:val="0"/>
          <w:numId w:val="1"/>
        </w:numPr>
        <w:tabs>
          <w:tab w:val="clear" w:pos="1296"/>
          <w:tab w:val="num" w:pos="1418"/>
        </w:tabs>
        <w:suppressAutoHyphens/>
        <w:spacing w:before="120" w:after="120" w:line="360" w:lineRule="atLeast"/>
        <w:ind w:left="1350" w:right="1200" w:firstLine="68"/>
        <w:jc w:val="both"/>
        <w:rPr>
          <w:rFonts w:cstheme="minorHAnsi"/>
          <w:color w:val="000000"/>
          <w:sz w:val="24"/>
          <w:szCs w:val="24"/>
        </w:rPr>
      </w:pPr>
      <w:r w:rsidRPr="00861410">
        <w:rPr>
          <w:rFonts w:cstheme="minorHAnsi"/>
          <w:color w:val="000000"/>
          <w:sz w:val="24"/>
          <w:szCs w:val="24"/>
        </w:rPr>
        <w:t xml:space="preserve">The bidder must be a reputed </w:t>
      </w:r>
      <w:r w:rsidRPr="00861410">
        <w:rPr>
          <w:rFonts w:cstheme="minorHAnsi"/>
          <w:b/>
          <w:color w:val="000000"/>
          <w:sz w:val="24"/>
          <w:szCs w:val="24"/>
        </w:rPr>
        <w:t>OEM</w:t>
      </w:r>
      <w:r w:rsidRPr="00861410">
        <w:rPr>
          <w:rFonts w:cstheme="minorHAnsi"/>
          <w:color w:val="000000"/>
          <w:sz w:val="24"/>
          <w:szCs w:val="24"/>
        </w:rPr>
        <w:t xml:space="preserve"> manufacturer and/or the Authorized Dealer/Supplier of a reputed manufacturer. Manufacturers should provide all documents relating to their Manufacturing Capabilities</w:t>
      </w:r>
      <w:r w:rsidRPr="00861410">
        <w:rPr>
          <w:rFonts w:cstheme="minorHAnsi"/>
          <w:b/>
          <w:color w:val="000000"/>
          <w:sz w:val="24"/>
          <w:szCs w:val="24"/>
        </w:rPr>
        <w:t>.</w:t>
      </w:r>
    </w:p>
    <w:p w14:paraId="371B5908" w14:textId="77777777" w:rsidR="003C3F03" w:rsidRPr="00861410" w:rsidRDefault="003C3F03" w:rsidP="003C3F03">
      <w:pPr>
        <w:numPr>
          <w:ilvl w:val="0"/>
          <w:numId w:val="1"/>
        </w:numPr>
        <w:suppressAutoHyphens/>
        <w:spacing w:before="120" w:after="120" w:line="360" w:lineRule="atLeast"/>
        <w:ind w:left="1350" w:right="1200" w:firstLine="68"/>
        <w:jc w:val="both"/>
        <w:rPr>
          <w:rFonts w:cstheme="minorHAnsi"/>
          <w:color w:val="000000"/>
          <w:sz w:val="24"/>
          <w:szCs w:val="24"/>
        </w:rPr>
      </w:pPr>
      <w:r w:rsidRPr="00861410">
        <w:rPr>
          <w:rFonts w:cstheme="minorHAnsi"/>
          <w:color w:val="000000"/>
          <w:sz w:val="24"/>
          <w:szCs w:val="24"/>
        </w:rPr>
        <w:t>If the bidder is an Authorized Dealer of a reputed manufacturer, necessary certificate to this effect from the manufacturer must be enclosed.</w:t>
      </w:r>
    </w:p>
    <w:p w14:paraId="2F334B1E" w14:textId="77777777" w:rsidR="003C3F03" w:rsidRPr="00861410" w:rsidRDefault="003C3F03" w:rsidP="003C3F03">
      <w:pPr>
        <w:numPr>
          <w:ilvl w:val="0"/>
          <w:numId w:val="1"/>
        </w:numPr>
        <w:suppressAutoHyphens/>
        <w:spacing w:before="120" w:after="120" w:line="360" w:lineRule="atLeast"/>
        <w:ind w:left="1350" w:right="1200" w:firstLine="68"/>
        <w:jc w:val="both"/>
        <w:rPr>
          <w:rFonts w:cstheme="minorHAnsi"/>
          <w:color w:val="000000"/>
          <w:sz w:val="24"/>
          <w:szCs w:val="24"/>
        </w:rPr>
      </w:pPr>
      <w:r w:rsidRPr="00861410">
        <w:rPr>
          <w:rFonts w:cstheme="minorHAnsi"/>
          <w:color w:val="000000"/>
          <w:sz w:val="24"/>
          <w:szCs w:val="24"/>
        </w:rPr>
        <w:t>The bidder must have both sales and service center with qualified Service Engineers. All after sales support should be provided directly by the manufacturer only.</w:t>
      </w:r>
    </w:p>
    <w:p w14:paraId="5DD5951D" w14:textId="77777777" w:rsidR="003C3F03" w:rsidRPr="00861410" w:rsidRDefault="003C3F03" w:rsidP="003C3F03">
      <w:pPr>
        <w:numPr>
          <w:ilvl w:val="0"/>
          <w:numId w:val="1"/>
        </w:numPr>
        <w:suppressAutoHyphens/>
        <w:spacing w:before="120" w:after="120" w:line="360" w:lineRule="atLeast"/>
        <w:ind w:left="1350" w:right="1200" w:firstLine="68"/>
        <w:jc w:val="both"/>
        <w:rPr>
          <w:rFonts w:cstheme="minorHAnsi"/>
          <w:color w:val="000000"/>
          <w:sz w:val="24"/>
          <w:szCs w:val="24"/>
        </w:rPr>
      </w:pPr>
      <w:r w:rsidRPr="00861410">
        <w:rPr>
          <w:rFonts w:cstheme="minorHAnsi"/>
          <w:color w:val="000000"/>
          <w:sz w:val="24"/>
          <w:szCs w:val="24"/>
        </w:rPr>
        <w:t>The bidder must have the willingness for providing comprehensive maintenance support of the Equipment supplied by him.</w:t>
      </w:r>
    </w:p>
    <w:p w14:paraId="65C663DB" w14:textId="77777777" w:rsidR="003C3F03" w:rsidRPr="00861410" w:rsidRDefault="003C3F03" w:rsidP="003C3F03">
      <w:pPr>
        <w:numPr>
          <w:ilvl w:val="0"/>
          <w:numId w:val="1"/>
        </w:numPr>
        <w:suppressAutoHyphens/>
        <w:spacing w:before="120" w:after="120" w:line="360" w:lineRule="atLeast"/>
        <w:ind w:left="1350" w:right="1200" w:firstLine="68"/>
        <w:jc w:val="both"/>
        <w:rPr>
          <w:rFonts w:cstheme="minorHAnsi"/>
          <w:color w:val="000000"/>
          <w:sz w:val="24"/>
          <w:szCs w:val="24"/>
        </w:rPr>
      </w:pPr>
      <w:r w:rsidRPr="00861410">
        <w:rPr>
          <w:rFonts w:cstheme="minorHAnsi"/>
          <w:color w:val="000000"/>
          <w:sz w:val="24"/>
          <w:szCs w:val="24"/>
        </w:rPr>
        <w:t xml:space="preserve">The bidder must provide evidence of successful execution of supply orders with installation and successful after sales support in reputed organizations </w:t>
      </w:r>
    </w:p>
    <w:p w14:paraId="06F1BF19" w14:textId="77777777" w:rsidR="003C3F03" w:rsidRPr="00861410" w:rsidRDefault="003C3F03" w:rsidP="003C3F03">
      <w:pPr>
        <w:numPr>
          <w:ilvl w:val="0"/>
          <w:numId w:val="1"/>
        </w:numPr>
        <w:suppressAutoHyphens/>
        <w:spacing w:before="120" w:after="120" w:line="360" w:lineRule="atLeast"/>
        <w:ind w:left="1350" w:right="1200" w:firstLine="68"/>
        <w:jc w:val="both"/>
        <w:rPr>
          <w:rFonts w:cstheme="minorHAnsi"/>
          <w:color w:val="000000"/>
          <w:sz w:val="24"/>
          <w:szCs w:val="24"/>
        </w:rPr>
      </w:pPr>
      <w:r w:rsidRPr="00861410">
        <w:rPr>
          <w:rFonts w:cstheme="minorHAnsi"/>
          <w:color w:val="000000"/>
          <w:sz w:val="24"/>
          <w:szCs w:val="24"/>
        </w:rPr>
        <w:t>The bidder must have GSTIN No. and Income Tax Return up-to- date. Attested copies of GSTIN Certificate or non-assessment certificate from the concerned Authority valid up-to-date and attested copy of Income Tax Clearance Certificate or non-assessment certificate, as the case may be, from the competent authority, up-to-date and/or PAN Number must be enclosed along with the Tender documents.</w:t>
      </w:r>
    </w:p>
    <w:p w14:paraId="033CE333" w14:textId="77777777" w:rsidR="003C3F03" w:rsidRPr="00861410" w:rsidRDefault="003C3F03" w:rsidP="003C3F03">
      <w:pPr>
        <w:pStyle w:val="Heading3"/>
        <w:tabs>
          <w:tab w:val="clear" w:pos="0"/>
        </w:tabs>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 xml:space="preserve"> 2. General Instructions:</w:t>
      </w:r>
    </w:p>
    <w:p w14:paraId="51E4C915"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 xml:space="preserve">The bidders who are </w:t>
      </w:r>
      <w:r w:rsidRPr="00861410">
        <w:rPr>
          <w:rFonts w:cstheme="minorHAnsi"/>
          <w:b/>
          <w:color w:val="000000"/>
          <w:sz w:val="24"/>
          <w:szCs w:val="24"/>
        </w:rPr>
        <w:t>Original Equipment Manufacturers (OEM)</w:t>
      </w:r>
      <w:r w:rsidRPr="00861410">
        <w:rPr>
          <w:rFonts w:cstheme="minorHAnsi"/>
          <w:color w:val="000000"/>
          <w:sz w:val="24"/>
          <w:szCs w:val="24"/>
        </w:rPr>
        <w:t xml:space="preserve"> of the product must be manufacturing the complete product, selling under the specified brand name and model are the eligible participants. Registered Firms/Authorized Dealers/Agencies can supply the product with necessary Authorized certificates/documents of the Manufacturers for specified brand and model. </w:t>
      </w:r>
    </w:p>
    <w:p w14:paraId="51031541"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The selection for procurement of equipment will be based on quality and performance along with cost. In this context decision of technical committee is final based on documentary evidence or actual physical verification.</w:t>
      </w:r>
    </w:p>
    <w:p w14:paraId="7E533B4C" w14:textId="426110E8"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 xml:space="preserve">The tenders will be opened on </w:t>
      </w:r>
      <w:r w:rsidR="00305062">
        <w:rPr>
          <w:rFonts w:cstheme="minorHAnsi"/>
          <w:color w:val="FF0000"/>
          <w:sz w:val="24"/>
          <w:szCs w:val="24"/>
        </w:rPr>
        <w:t>28</w:t>
      </w:r>
      <w:r w:rsidRPr="001824A9">
        <w:rPr>
          <w:rFonts w:cstheme="minorHAnsi"/>
          <w:color w:val="FF0000"/>
          <w:sz w:val="24"/>
          <w:szCs w:val="24"/>
        </w:rPr>
        <w:t>.0</w:t>
      </w:r>
      <w:r w:rsidR="001824A9">
        <w:rPr>
          <w:rFonts w:cstheme="minorHAnsi"/>
          <w:color w:val="FF0000"/>
          <w:sz w:val="24"/>
          <w:szCs w:val="24"/>
        </w:rPr>
        <w:t>3</w:t>
      </w:r>
      <w:r w:rsidRPr="001824A9">
        <w:rPr>
          <w:rFonts w:cstheme="minorHAnsi"/>
          <w:color w:val="FF0000"/>
          <w:sz w:val="24"/>
          <w:szCs w:val="24"/>
        </w:rPr>
        <w:t xml:space="preserve">.2024 </w:t>
      </w:r>
      <w:r w:rsidRPr="001824A9">
        <w:rPr>
          <w:rFonts w:cstheme="minorHAnsi"/>
          <w:bCs/>
          <w:color w:val="FF0000"/>
          <w:spacing w:val="-5"/>
          <w:sz w:val="24"/>
          <w:szCs w:val="24"/>
        </w:rPr>
        <w:t>a</w:t>
      </w:r>
      <w:r w:rsidRPr="001824A9">
        <w:rPr>
          <w:rFonts w:cstheme="minorHAnsi"/>
          <w:bCs/>
          <w:color w:val="FF0000"/>
          <w:sz w:val="24"/>
          <w:szCs w:val="24"/>
        </w:rPr>
        <w:t>t 4.00</w:t>
      </w:r>
      <w:r w:rsidRPr="001824A9">
        <w:rPr>
          <w:rFonts w:cstheme="minorHAnsi"/>
          <w:bCs/>
          <w:color w:val="FF0000"/>
          <w:spacing w:val="-7"/>
          <w:sz w:val="24"/>
          <w:szCs w:val="24"/>
        </w:rPr>
        <w:t xml:space="preserve"> p</w:t>
      </w:r>
      <w:r w:rsidRPr="001824A9">
        <w:rPr>
          <w:rFonts w:cstheme="minorHAnsi"/>
          <w:bCs/>
          <w:color w:val="FF0000"/>
          <w:spacing w:val="2"/>
          <w:sz w:val="24"/>
          <w:szCs w:val="24"/>
        </w:rPr>
        <w:t>.</w:t>
      </w:r>
      <w:r w:rsidRPr="001824A9">
        <w:rPr>
          <w:rFonts w:cstheme="minorHAnsi"/>
          <w:bCs/>
          <w:color w:val="FF0000"/>
          <w:spacing w:val="-5"/>
          <w:sz w:val="24"/>
          <w:szCs w:val="24"/>
        </w:rPr>
        <w:t>m</w:t>
      </w:r>
      <w:r w:rsidRPr="00861410">
        <w:rPr>
          <w:rFonts w:cstheme="minorHAnsi"/>
          <w:bCs/>
          <w:color w:val="FF0000"/>
          <w:sz w:val="24"/>
          <w:szCs w:val="24"/>
        </w:rPr>
        <w:t>.</w:t>
      </w:r>
      <w:r w:rsidRPr="00861410">
        <w:rPr>
          <w:rFonts w:cstheme="minorHAnsi"/>
          <w:sz w:val="24"/>
          <w:szCs w:val="24"/>
        </w:rPr>
        <w:t>in</w:t>
      </w:r>
      <w:r w:rsidRPr="00861410">
        <w:rPr>
          <w:rFonts w:cstheme="minorHAnsi"/>
          <w:color w:val="000000"/>
          <w:sz w:val="24"/>
          <w:szCs w:val="24"/>
        </w:rPr>
        <w:t xml:space="preserve"> presence of the bidders or their authorized representatives. Authorized representatives will be required to produce their authorization before opening of the bid, failing which they will not be allowed to be present.</w:t>
      </w:r>
    </w:p>
    <w:p w14:paraId="5A16C6E6"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lastRenderedPageBreak/>
        <w:t>Submission of more than one bid by a particular bidder under different names is strictly prohibited. In case it is discovered later on that, this condition is violated, all the tenders submitted by such tenders would be rejected or contract cancelled and earnest money deposited will be forfeited.</w:t>
      </w:r>
    </w:p>
    <w:p w14:paraId="36D93BCC"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The bidders should mention the location of its service center nearest to Bhubaneswar in their tender paper.</w:t>
      </w:r>
    </w:p>
    <w:p w14:paraId="46D7DD92"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 xml:space="preserve"> All offers should be typed or printed clearly in English and the price quoted for each item should be firm.</w:t>
      </w:r>
    </w:p>
    <w:p w14:paraId="625C096C"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Warranty period, delivery period and after-sale-service conditions, etc. are also to be clearly indicated.</w:t>
      </w:r>
    </w:p>
    <w:p w14:paraId="7FE256D6"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The rates and the conditions of the offer will remain valid for three months from the date of opening of the tender and no change or alteration of the rate will be acceptable on any account.</w:t>
      </w:r>
    </w:p>
    <w:p w14:paraId="292A5172"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Submitted tender forms with overwriting or erased on illegible specifications and rates will be rejected.</w:t>
      </w:r>
    </w:p>
    <w:p w14:paraId="57834613"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Request from bidder in respect of additions, alterations, modifications, corrections, etc. of either terms &amp; conditions or rate after opening of the bid will not be considered. However, negotiation may be made before finalization.</w:t>
      </w:r>
    </w:p>
    <w:p w14:paraId="62242190"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Bidder shall carefully examine the bid documents and fully inform themselves of all the conditions, which may in any way affect the work of the cost thereof.</w:t>
      </w:r>
    </w:p>
    <w:p w14:paraId="1F288946"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If a bidder finds discrepancies or omissions from the specification or other documents and any doubt as to their meaning, he should at once notify the purchaser and obtain clarification in writing.</w:t>
      </w:r>
    </w:p>
    <w:p w14:paraId="712714D9"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This, however, does not entitle the bidder to ask for time beyond the due date fixed for receipt of tenders.</w:t>
      </w:r>
    </w:p>
    <w:p w14:paraId="0357C18C"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Submission of sealed bid will carry with the implication that the bidder agrees to abide by the conditions laid down in the detailed particulars of the bid notice.</w:t>
      </w:r>
    </w:p>
    <w:p w14:paraId="58A8BCF3"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Conditional offers and offers qualified by vague and indefinite expression, as ‘subject to immediate acceptance’, ‘subject to prior sale’, etc. will not be considered.</w:t>
      </w:r>
    </w:p>
    <w:p w14:paraId="5C658CBE"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14:paraId="3ED54664"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The purchaser, if necessary, will obtain clarification on tenders by requesting such information from any or all the bidders either in writing or through personal contact as may be necessary.</w:t>
      </w:r>
    </w:p>
    <w:p w14:paraId="16FA3D5A"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lastRenderedPageBreak/>
        <w:t>The bidder will not be permitted to change the substance of his offer after the tenders have been opened.</w:t>
      </w:r>
    </w:p>
    <w:p w14:paraId="19106310" w14:textId="77777777" w:rsidR="003C3F03" w:rsidRPr="00861410" w:rsidRDefault="003C3F03" w:rsidP="003C3F03">
      <w:pPr>
        <w:pStyle w:val="Normal1"/>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In the event of non-compliance with this provision, the bidder is liable to be disqualified.</w:t>
      </w:r>
    </w:p>
    <w:p w14:paraId="24B52D96" w14:textId="77777777" w:rsidR="003C3F03" w:rsidRPr="00861410" w:rsidRDefault="003C3F03" w:rsidP="003C3F03">
      <w:pPr>
        <w:pStyle w:val="Heading3"/>
        <w:spacing w:before="120" w:after="120" w:line="360" w:lineRule="atLeast"/>
        <w:ind w:left="1350" w:right="1200"/>
        <w:jc w:val="both"/>
        <w:rPr>
          <w:rFonts w:asciiTheme="minorHAnsi" w:hAnsiTheme="minorHAnsi" w:cstheme="minorHAnsi"/>
          <w:sz w:val="24"/>
          <w:szCs w:val="24"/>
        </w:rPr>
      </w:pPr>
      <w:r w:rsidRPr="00861410">
        <w:rPr>
          <w:rFonts w:asciiTheme="minorHAnsi" w:hAnsiTheme="minorHAnsi" w:cstheme="minorHAnsi"/>
          <w:sz w:val="24"/>
          <w:szCs w:val="24"/>
        </w:rPr>
        <w:t>2.1 Procedure for Submission of Tenders:</w:t>
      </w:r>
    </w:p>
    <w:p w14:paraId="55A2A5FD" w14:textId="77777777" w:rsidR="003C3F03" w:rsidRPr="00861410" w:rsidRDefault="003C3F03" w:rsidP="003C3F03">
      <w:pPr>
        <w:spacing w:before="120" w:after="120" w:line="340" w:lineRule="atLeast"/>
        <w:ind w:left="1350" w:right="1200"/>
        <w:jc w:val="both"/>
        <w:rPr>
          <w:rFonts w:cstheme="minorHAnsi"/>
          <w:sz w:val="24"/>
          <w:szCs w:val="24"/>
        </w:rPr>
      </w:pPr>
      <w:r w:rsidRPr="00861410">
        <w:rPr>
          <w:rFonts w:cstheme="minorHAnsi"/>
          <w:sz w:val="24"/>
          <w:szCs w:val="24"/>
        </w:rPr>
        <w:t>a) The B</w:t>
      </w:r>
      <w:r w:rsidRPr="00861410">
        <w:rPr>
          <w:rFonts w:cstheme="minorHAnsi"/>
          <w:color w:val="000000"/>
          <w:sz w:val="24"/>
          <w:szCs w:val="24"/>
        </w:rPr>
        <w:t>idders</w:t>
      </w:r>
      <w:r w:rsidRPr="00861410">
        <w:rPr>
          <w:rFonts w:cstheme="minorHAnsi"/>
          <w:sz w:val="24"/>
          <w:szCs w:val="24"/>
        </w:rPr>
        <w:t xml:space="preserve"> must submit their bids as required in two parts in separate sealed covers prominently superscribed as Part-I “</w:t>
      </w:r>
      <w:r w:rsidRPr="00861410">
        <w:rPr>
          <w:rFonts w:cstheme="minorHAnsi"/>
          <w:b/>
          <w:sz w:val="24"/>
          <w:szCs w:val="24"/>
        </w:rPr>
        <w:t>Technical Bid</w:t>
      </w:r>
      <w:r w:rsidRPr="00861410">
        <w:rPr>
          <w:rFonts w:cstheme="minorHAnsi"/>
          <w:sz w:val="24"/>
          <w:szCs w:val="24"/>
        </w:rPr>
        <w:t>” and Part-II “</w:t>
      </w:r>
      <w:r w:rsidRPr="00861410">
        <w:rPr>
          <w:rFonts w:cstheme="minorHAnsi"/>
          <w:b/>
          <w:sz w:val="24"/>
          <w:szCs w:val="24"/>
        </w:rPr>
        <w:t>Financial Bid</w:t>
      </w:r>
      <w:r w:rsidRPr="00861410">
        <w:rPr>
          <w:rFonts w:cstheme="minorHAnsi"/>
          <w:sz w:val="24"/>
          <w:szCs w:val="24"/>
        </w:rPr>
        <w:t>” and also indicating on each of the covers the “</w:t>
      </w:r>
      <w:r w:rsidRPr="00861410">
        <w:rPr>
          <w:rFonts w:cstheme="minorHAnsi"/>
          <w:b/>
          <w:sz w:val="24"/>
          <w:szCs w:val="24"/>
        </w:rPr>
        <w:t>Tender call Notice Number &amp; Date</w:t>
      </w:r>
      <w:r w:rsidRPr="00861410">
        <w:rPr>
          <w:rFonts w:cstheme="minorHAnsi"/>
          <w:sz w:val="24"/>
          <w:szCs w:val="24"/>
        </w:rPr>
        <w:t xml:space="preserve">” and </w:t>
      </w:r>
      <w:r w:rsidRPr="00861410">
        <w:rPr>
          <w:rFonts w:cstheme="minorHAnsi"/>
          <w:b/>
          <w:sz w:val="24"/>
          <w:szCs w:val="24"/>
        </w:rPr>
        <w:t>Due date and time of submission</w:t>
      </w:r>
      <w:r w:rsidRPr="00861410">
        <w:rPr>
          <w:rFonts w:cstheme="minorHAnsi"/>
          <w:sz w:val="24"/>
          <w:szCs w:val="24"/>
        </w:rPr>
        <w:t xml:space="preserve"> as mentioned in Tender Call Notice.</w:t>
      </w:r>
    </w:p>
    <w:p w14:paraId="5BC6B439" w14:textId="77777777" w:rsidR="003C3F03" w:rsidRPr="00861410" w:rsidRDefault="003C3F03" w:rsidP="003C3F03">
      <w:pPr>
        <w:spacing w:before="120" w:after="120" w:line="340" w:lineRule="atLeast"/>
        <w:ind w:left="1350" w:right="1200"/>
        <w:jc w:val="both"/>
        <w:rPr>
          <w:rFonts w:cstheme="minorHAnsi"/>
          <w:b/>
          <w:sz w:val="24"/>
          <w:szCs w:val="24"/>
        </w:rPr>
      </w:pPr>
      <w:r w:rsidRPr="00861410">
        <w:rPr>
          <w:rFonts w:cstheme="minorHAnsi"/>
          <w:b/>
          <w:sz w:val="24"/>
          <w:szCs w:val="24"/>
        </w:rPr>
        <w:t>Part-I (Technical Bid)</w:t>
      </w:r>
    </w:p>
    <w:p w14:paraId="70FCDC53" w14:textId="77777777" w:rsidR="003C3F03" w:rsidRPr="00861410" w:rsidRDefault="003C3F03" w:rsidP="003C3F03">
      <w:pPr>
        <w:spacing w:before="120" w:after="120" w:line="340" w:lineRule="atLeast"/>
        <w:ind w:left="1350" w:right="1200"/>
        <w:jc w:val="both"/>
        <w:rPr>
          <w:rFonts w:cstheme="minorHAnsi"/>
          <w:sz w:val="24"/>
          <w:szCs w:val="24"/>
        </w:rPr>
      </w:pPr>
      <w:r w:rsidRPr="00861410">
        <w:rPr>
          <w:rFonts w:cstheme="minorHAnsi"/>
          <w:sz w:val="24"/>
          <w:szCs w:val="24"/>
        </w:rPr>
        <w:t xml:space="preserve">Excepting the price schedule, all other documents in details of technical specifications, leaflet, Copy of Firm Registration Certificate from the competent authorities, GSTIN certificate, Income Tax Clearance, PAN Card copy, list of clients, authorization certificate from Manufacturer in case of Dealer, etc. along with </w:t>
      </w:r>
      <w:r w:rsidRPr="00861410">
        <w:rPr>
          <w:rFonts w:cstheme="minorHAnsi"/>
          <w:b/>
          <w:sz w:val="24"/>
          <w:szCs w:val="24"/>
        </w:rPr>
        <w:t>tender document duly signed</w:t>
      </w:r>
      <w:r w:rsidRPr="00861410">
        <w:rPr>
          <w:rFonts w:cstheme="minorHAnsi"/>
          <w:sz w:val="24"/>
          <w:szCs w:val="24"/>
        </w:rPr>
        <w:t xml:space="preserve"> by the authorized person in each page shall be covered in </w:t>
      </w:r>
      <w:r w:rsidRPr="00861410">
        <w:rPr>
          <w:rFonts w:cstheme="minorHAnsi"/>
          <w:b/>
          <w:sz w:val="24"/>
          <w:szCs w:val="24"/>
        </w:rPr>
        <w:t>Part-I (Technical Bid).</w:t>
      </w:r>
    </w:p>
    <w:p w14:paraId="2F9D5264" w14:textId="77777777" w:rsidR="003C3F03" w:rsidRPr="00861410" w:rsidRDefault="003C3F03" w:rsidP="003C3F03">
      <w:pPr>
        <w:spacing w:before="120" w:after="120" w:line="340" w:lineRule="atLeast"/>
        <w:ind w:left="1350" w:right="1200"/>
        <w:jc w:val="both"/>
        <w:rPr>
          <w:rFonts w:cstheme="minorHAnsi"/>
          <w:b/>
          <w:sz w:val="24"/>
          <w:szCs w:val="24"/>
        </w:rPr>
      </w:pPr>
      <w:r w:rsidRPr="00861410">
        <w:rPr>
          <w:rFonts w:cstheme="minorHAnsi"/>
          <w:b/>
          <w:sz w:val="24"/>
          <w:szCs w:val="24"/>
        </w:rPr>
        <w:t>Part-II (Financial Bid)</w:t>
      </w:r>
    </w:p>
    <w:p w14:paraId="416E9215" w14:textId="77777777" w:rsidR="003C3F03" w:rsidRPr="00861410" w:rsidRDefault="003C3F03" w:rsidP="003C3F03">
      <w:pPr>
        <w:spacing w:before="120" w:after="120" w:line="340" w:lineRule="atLeast"/>
        <w:ind w:left="1350" w:right="1200"/>
        <w:jc w:val="both"/>
        <w:rPr>
          <w:rFonts w:cstheme="minorHAnsi"/>
          <w:b/>
          <w:sz w:val="24"/>
          <w:szCs w:val="24"/>
        </w:rPr>
      </w:pPr>
      <w:r w:rsidRPr="00861410">
        <w:rPr>
          <w:rFonts w:cstheme="minorHAnsi"/>
          <w:sz w:val="24"/>
          <w:szCs w:val="24"/>
        </w:rPr>
        <w:t xml:space="preserve">All indications of price shall be given in Part-II </w:t>
      </w:r>
      <w:r w:rsidRPr="00861410">
        <w:rPr>
          <w:rFonts w:cstheme="minorHAnsi"/>
          <w:b/>
          <w:sz w:val="24"/>
          <w:szCs w:val="24"/>
        </w:rPr>
        <w:t>(Financial Bid)</w:t>
      </w:r>
    </w:p>
    <w:p w14:paraId="49E6FB9B" w14:textId="77777777" w:rsidR="003C3F03" w:rsidRPr="00861410" w:rsidRDefault="003C3F03" w:rsidP="003C3F03">
      <w:pPr>
        <w:spacing w:before="100" w:beforeAutospacing="1" w:after="100" w:afterAutospacing="1"/>
        <w:ind w:left="1350" w:right="1200"/>
        <w:jc w:val="both"/>
        <w:rPr>
          <w:rStyle w:val="Normal2"/>
          <w:rFonts w:eastAsia="Arial Unicode MS" w:cstheme="minorHAnsi"/>
        </w:rPr>
      </w:pPr>
      <w:r w:rsidRPr="00861410">
        <w:rPr>
          <w:rFonts w:cstheme="minorHAnsi"/>
        </w:rPr>
        <w:t xml:space="preserve">b) Both sealed covers Part-I “ Technical Bid” and Part-II “Financial Bid” should be placed in a third cover along with requisite EMD &amp;Tender paper cost (separately  in the form of  DD drawn in favour of The Registrar, </w:t>
      </w:r>
      <w:r w:rsidRPr="00861410">
        <w:rPr>
          <w:rStyle w:val="Normal2"/>
          <w:rFonts w:cstheme="minorHAnsi"/>
          <w:color w:val="000000"/>
        </w:rPr>
        <w:t xml:space="preserve">Odisha University of Technology and Research </w:t>
      </w:r>
      <w:r w:rsidRPr="00861410">
        <w:rPr>
          <w:rFonts w:cstheme="minorHAnsi"/>
        </w:rPr>
        <w:t xml:space="preserve">Bhubaneswar at any Scheduled Bank payable at Bhubaneswar), others requisite supporting documents etc. and sealed. The sealed cover containing tender documents  as per procedure indicated above should be submitted by Speed post / Registered Post/ Courier to the office of the Registrar addressing to  The Registrar, </w:t>
      </w:r>
      <w:r w:rsidRPr="00861410">
        <w:rPr>
          <w:rStyle w:val="Normal2"/>
          <w:rFonts w:cstheme="minorHAnsi"/>
          <w:color w:val="000000"/>
        </w:rPr>
        <w:t>Odisha University of Technology and Research (OUTR)</w:t>
      </w:r>
      <w:r w:rsidRPr="00861410">
        <w:rPr>
          <w:rFonts w:cstheme="minorHAnsi"/>
        </w:rPr>
        <w:t xml:space="preserve">, Techno Campus, Ghatikia, P.O. : Mahalaxmivihar, Bhubaneswar-751029, Odisha </w:t>
      </w:r>
      <w:r w:rsidRPr="00861410">
        <w:rPr>
          <w:rFonts w:cstheme="minorHAnsi"/>
          <w:color w:val="000000"/>
        </w:rPr>
        <w:t xml:space="preserve">within the due date and time as stipulated in Tender. No hand delivery is accepted. </w:t>
      </w:r>
      <w:r w:rsidRPr="00861410">
        <w:rPr>
          <w:rStyle w:val="Normal2"/>
          <w:rFonts w:eastAsia="Arial Unicode MS" w:cstheme="minorHAnsi"/>
        </w:rPr>
        <w:t xml:space="preserve">The sealed envelope must show the name of the </w:t>
      </w:r>
      <w:r w:rsidRPr="00861410">
        <w:rPr>
          <w:rFonts w:cstheme="minorHAnsi"/>
          <w:color w:val="000000"/>
        </w:rPr>
        <w:t>bidder</w:t>
      </w:r>
      <w:r w:rsidRPr="00861410">
        <w:rPr>
          <w:rStyle w:val="Normal2"/>
          <w:rFonts w:eastAsia="Arial Unicode MS" w:cstheme="minorHAnsi"/>
        </w:rPr>
        <w:t xml:space="preserve"> and his address and should be superscribed as </w:t>
      </w:r>
      <w:r w:rsidRPr="00861410">
        <w:rPr>
          <w:rFonts w:cstheme="minorHAnsi"/>
        </w:rPr>
        <w:t xml:space="preserve">"Tender for </w:t>
      </w:r>
      <w:r w:rsidRPr="00861410">
        <w:rPr>
          <w:rFonts w:cstheme="minorHAnsi"/>
          <w:sz w:val="24"/>
          <w:szCs w:val="24"/>
        </w:rPr>
        <w:t xml:space="preserve">Supply of  Rapid Chloride Permeability Test Apparatus </w:t>
      </w:r>
      <w:r w:rsidRPr="00861410">
        <w:rPr>
          <w:rFonts w:cstheme="minorHAnsi"/>
          <w:sz w:val="20"/>
          <w:szCs w:val="20"/>
        </w:rPr>
        <w:t>in</w:t>
      </w:r>
      <w:r w:rsidRPr="00861410">
        <w:rPr>
          <w:rFonts w:cstheme="minorHAnsi"/>
          <w:color w:val="FF0000"/>
        </w:rPr>
        <w:t xml:space="preserve"> </w:t>
      </w:r>
      <w:r w:rsidRPr="00861410">
        <w:rPr>
          <w:rFonts w:cstheme="minorHAnsi"/>
        </w:rPr>
        <w:t>Structure and Material Testing Lab</w:t>
      </w:r>
      <w:r w:rsidRPr="00861410">
        <w:rPr>
          <w:rStyle w:val="Normal2"/>
          <w:rFonts w:cstheme="minorHAnsi"/>
        </w:rPr>
        <w:t>oratory</w:t>
      </w:r>
      <w:r w:rsidRPr="00861410">
        <w:rPr>
          <w:rFonts w:cstheme="minorHAnsi"/>
        </w:rPr>
        <w:t xml:space="preserve">, Department of Civil Engineering, School of Infrastructure and Planning, OUTR, Bhubaneswar” </w:t>
      </w:r>
      <w:r w:rsidRPr="00861410">
        <w:rPr>
          <w:rStyle w:val="Normal2"/>
          <w:rFonts w:cstheme="minorHAnsi"/>
          <w:color w:val="000000"/>
        </w:rPr>
        <w:t>with Reference No. and Date</w:t>
      </w:r>
      <w:r w:rsidRPr="00861410">
        <w:rPr>
          <w:rFonts w:cstheme="minorHAnsi"/>
        </w:rPr>
        <w:t>"</w:t>
      </w:r>
      <w:r w:rsidRPr="00861410">
        <w:rPr>
          <w:rStyle w:val="Normal2"/>
          <w:rFonts w:eastAsia="Arial Unicode MS" w:cstheme="minorHAnsi"/>
        </w:rPr>
        <w:t>on the top of the envelope.</w:t>
      </w:r>
    </w:p>
    <w:p w14:paraId="3D4F4A31" w14:textId="77777777" w:rsidR="003C3F03" w:rsidRPr="00861410" w:rsidRDefault="003C3F03" w:rsidP="003C3F03">
      <w:pPr>
        <w:spacing w:before="100" w:beforeAutospacing="1" w:after="100" w:afterAutospacing="1"/>
        <w:ind w:left="1350" w:right="1200"/>
        <w:jc w:val="both"/>
        <w:rPr>
          <w:rFonts w:cstheme="minorHAnsi"/>
          <w:sz w:val="24"/>
          <w:szCs w:val="24"/>
        </w:rPr>
      </w:pPr>
      <w:r w:rsidRPr="00861410">
        <w:rPr>
          <w:rFonts w:cstheme="minorHAnsi"/>
          <w:b/>
          <w:sz w:val="24"/>
          <w:szCs w:val="24"/>
        </w:rPr>
        <w:t xml:space="preserve">c) </w:t>
      </w:r>
      <w:r w:rsidRPr="00861410">
        <w:rPr>
          <w:rFonts w:cstheme="minorHAnsi"/>
          <w:sz w:val="24"/>
          <w:szCs w:val="24"/>
        </w:rPr>
        <w:t>All the documents submitted must be in the papers showing signature of the bidder and   official seal.</w:t>
      </w:r>
    </w:p>
    <w:p w14:paraId="25DE0E52" w14:textId="77777777" w:rsidR="003C3F03" w:rsidRPr="00861410" w:rsidRDefault="003C3F03" w:rsidP="003C3F03">
      <w:pPr>
        <w:pStyle w:val="Normal1"/>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b/>
        </w:rPr>
        <w:t xml:space="preserve">d) </w:t>
      </w:r>
      <w:r w:rsidRPr="00861410">
        <w:rPr>
          <w:rFonts w:asciiTheme="minorHAnsi" w:hAnsiTheme="minorHAnsi" w:cstheme="minorHAnsi"/>
        </w:rPr>
        <w:t xml:space="preserve">All the documents must be submitted in a </w:t>
      </w:r>
      <w:r w:rsidRPr="00861410">
        <w:rPr>
          <w:rFonts w:asciiTheme="minorHAnsi" w:hAnsiTheme="minorHAnsi" w:cstheme="minorHAnsi"/>
          <w:b/>
        </w:rPr>
        <w:t>sequential manner</w:t>
      </w:r>
      <w:r w:rsidRPr="00861410">
        <w:rPr>
          <w:rFonts w:asciiTheme="minorHAnsi" w:hAnsiTheme="minorHAnsi" w:cstheme="minorHAnsi"/>
        </w:rPr>
        <w:t xml:space="preserve"> with </w:t>
      </w:r>
      <w:r w:rsidRPr="00861410">
        <w:rPr>
          <w:rFonts w:asciiTheme="minorHAnsi" w:hAnsiTheme="minorHAnsi" w:cstheme="minorHAnsi"/>
          <w:b/>
        </w:rPr>
        <w:t>separator/flags</w:t>
      </w:r>
      <w:r w:rsidRPr="00861410">
        <w:rPr>
          <w:rFonts w:asciiTheme="minorHAnsi" w:hAnsiTheme="minorHAnsi" w:cstheme="minorHAnsi"/>
        </w:rPr>
        <w:t xml:space="preserve"> to help in quick scanning of the topics. Wherever possible, data in tabular form should be given.</w:t>
      </w:r>
    </w:p>
    <w:p w14:paraId="52D8356E" w14:textId="77777777" w:rsidR="003C3F03" w:rsidRPr="00861410" w:rsidRDefault="003C3F03" w:rsidP="003C3F03">
      <w:pPr>
        <w:spacing w:before="120" w:after="120" w:line="360" w:lineRule="atLeast"/>
        <w:ind w:left="1350" w:right="1200"/>
        <w:jc w:val="both"/>
        <w:rPr>
          <w:rFonts w:cstheme="minorHAnsi"/>
          <w:b/>
          <w:i/>
          <w:color w:val="000000"/>
          <w:sz w:val="24"/>
          <w:szCs w:val="24"/>
        </w:rPr>
      </w:pPr>
    </w:p>
    <w:p w14:paraId="4B86AE67" w14:textId="77777777" w:rsidR="003C3F03" w:rsidRPr="00861410" w:rsidRDefault="003C3F03" w:rsidP="003C3F03">
      <w:pPr>
        <w:pStyle w:val="Heading3"/>
        <w:tabs>
          <w:tab w:val="clear" w:pos="0"/>
        </w:tabs>
        <w:spacing w:before="120" w:after="120" w:line="360" w:lineRule="atLeast"/>
        <w:ind w:left="1350" w:right="1200"/>
        <w:jc w:val="both"/>
        <w:rPr>
          <w:rFonts w:asciiTheme="minorHAnsi" w:hAnsiTheme="minorHAnsi" w:cstheme="minorHAnsi"/>
          <w:b w:val="0"/>
          <w:color w:val="000000"/>
          <w:sz w:val="24"/>
          <w:szCs w:val="24"/>
        </w:rPr>
      </w:pPr>
      <w:r w:rsidRPr="00861410">
        <w:rPr>
          <w:rFonts w:asciiTheme="minorHAnsi" w:hAnsiTheme="minorHAnsi" w:cstheme="minorHAnsi"/>
          <w:color w:val="000000"/>
          <w:sz w:val="24"/>
          <w:szCs w:val="24"/>
        </w:rPr>
        <w:lastRenderedPageBreak/>
        <w:t>3. Requirements by Bidder before Supply</w:t>
      </w:r>
      <w:r w:rsidRPr="00861410">
        <w:rPr>
          <w:rFonts w:asciiTheme="minorHAnsi" w:hAnsiTheme="minorHAnsi" w:cstheme="minorHAnsi"/>
          <w:b w:val="0"/>
          <w:color w:val="000000"/>
          <w:sz w:val="24"/>
          <w:szCs w:val="24"/>
        </w:rPr>
        <w:t>:</w:t>
      </w:r>
    </w:p>
    <w:p w14:paraId="08DD7F69" w14:textId="77777777" w:rsidR="003C3F03" w:rsidRPr="00861410" w:rsidRDefault="003C3F03" w:rsidP="003C3F03">
      <w:pPr>
        <w:pStyle w:val="Heading3"/>
        <w:numPr>
          <w:ilvl w:val="1"/>
          <w:numId w:val="2"/>
        </w:numPr>
        <w:spacing w:before="120" w:after="120" w:line="360" w:lineRule="atLeast"/>
        <w:ind w:left="1350" w:right="1200" w:firstLine="68"/>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Rating Plate, Name Plate and Labels:</w:t>
      </w:r>
    </w:p>
    <w:p w14:paraId="346D9864" w14:textId="77777777" w:rsidR="003C3F03" w:rsidRPr="00861410" w:rsidRDefault="003C3F03" w:rsidP="003C3F03">
      <w:pPr>
        <w:spacing w:before="120" w:after="120" w:line="360" w:lineRule="atLeast"/>
        <w:ind w:left="1350" w:right="1200"/>
        <w:jc w:val="both"/>
        <w:rPr>
          <w:rFonts w:cstheme="minorHAnsi"/>
          <w:color w:val="000000"/>
          <w:sz w:val="24"/>
          <w:szCs w:val="24"/>
          <w:lang w:val="en-GB"/>
        </w:rPr>
      </w:pPr>
      <w:r w:rsidRPr="00861410">
        <w:rPr>
          <w:rFonts w:cstheme="minorHAnsi"/>
          <w:color w:val="000000"/>
          <w:sz w:val="24"/>
          <w:szCs w:val="24"/>
        </w:rPr>
        <w:t>Each of the equipment is to have permanently attached to it, a rating plate of non-corrosive material in a conspicuous position, upon which the total specifications along with the manufacturer’s name, address, etc. are to be engraved.</w:t>
      </w:r>
    </w:p>
    <w:p w14:paraId="6B7C0579" w14:textId="77777777" w:rsidR="003C3F03" w:rsidRPr="00861410" w:rsidRDefault="003C3F03" w:rsidP="003C3F03">
      <w:pPr>
        <w:pStyle w:val="Heading3"/>
        <w:numPr>
          <w:ilvl w:val="1"/>
          <w:numId w:val="2"/>
        </w:numPr>
        <w:spacing w:before="120" w:after="120" w:line="360" w:lineRule="atLeast"/>
        <w:ind w:left="1350" w:right="1200" w:firstLine="68"/>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Packaging:</w:t>
      </w:r>
    </w:p>
    <w:p w14:paraId="0FEAE84C" w14:textId="77777777" w:rsidR="003C3F03" w:rsidRPr="00861410" w:rsidRDefault="003C3F03" w:rsidP="003C3F03">
      <w:pPr>
        <w:spacing w:before="120" w:after="120" w:line="360" w:lineRule="atLeast"/>
        <w:ind w:left="1350" w:right="1200"/>
        <w:jc w:val="both"/>
        <w:rPr>
          <w:rFonts w:cstheme="minorHAnsi"/>
          <w:color w:val="000000"/>
          <w:sz w:val="24"/>
          <w:szCs w:val="24"/>
          <w:lang w:val="en-GB"/>
        </w:rPr>
      </w:pPr>
      <w:r w:rsidRPr="00861410">
        <w:rPr>
          <w:rFonts w:cstheme="minorHAnsi"/>
          <w:color w:val="000000"/>
          <w:sz w:val="24"/>
          <w:szCs w:val="24"/>
        </w:rPr>
        <w:t>All the equipment are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w:t>
      </w:r>
    </w:p>
    <w:p w14:paraId="41DE7078" w14:textId="77777777" w:rsidR="003C3F03" w:rsidRPr="00861410" w:rsidRDefault="003C3F03" w:rsidP="003C3F03">
      <w:pPr>
        <w:pStyle w:val="Heading3"/>
        <w:numPr>
          <w:ilvl w:val="0"/>
          <w:numId w:val="3"/>
        </w:numPr>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Requirements by Bidder after Supply:</w:t>
      </w:r>
    </w:p>
    <w:p w14:paraId="0D8D82AA" w14:textId="77777777" w:rsidR="003C3F03" w:rsidRPr="00861410" w:rsidRDefault="003C3F03" w:rsidP="003C3F03">
      <w:pPr>
        <w:pStyle w:val="Heading3"/>
        <w:numPr>
          <w:ilvl w:val="1"/>
          <w:numId w:val="3"/>
        </w:numPr>
        <w:spacing w:before="120" w:after="120" w:line="360" w:lineRule="atLeast"/>
        <w:ind w:left="1350" w:right="1200" w:hanging="74"/>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Supply:</w:t>
      </w:r>
    </w:p>
    <w:p w14:paraId="08DA69C9" w14:textId="77777777" w:rsidR="003C3F03" w:rsidRPr="00861410" w:rsidRDefault="003C3F03" w:rsidP="003C3F03">
      <w:pPr>
        <w:pStyle w:val="NoSpacing"/>
        <w:ind w:left="1350" w:right="1200"/>
        <w:jc w:val="both"/>
        <w:rPr>
          <w:rFonts w:asciiTheme="minorHAnsi" w:hAnsiTheme="minorHAnsi" w:cstheme="minorHAnsi"/>
          <w:color w:val="000000"/>
          <w:sz w:val="24"/>
          <w:szCs w:val="24"/>
        </w:rPr>
      </w:pPr>
      <w:r w:rsidRPr="00861410">
        <w:rPr>
          <w:rFonts w:asciiTheme="minorHAnsi" w:hAnsiTheme="minorHAnsi" w:cstheme="minorHAnsi"/>
          <w:sz w:val="24"/>
          <w:szCs w:val="24"/>
        </w:rPr>
        <w:t xml:space="preserve">The Equipment should be delivered and installed by the supplier at </w:t>
      </w:r>
      <w:r w:rsidRPr="00861410">
        <w:rPr>
          <w:rFonts w:asciiTheme="minorHAnsi" w:hAnsiTheme="minorHAnsi" w:cstheme="minorHAnsi"/>
        </w:rPr>
        <w:t>Structure and Material Testing Lab</w:t>
      </w:r>
      <w:r w:rsidRPr="00861410">
        <w:rPr>
          <w:rStyle w:val="Normal2"/>
          <w:rFonts w:asciiTheme="minorHAnsi" w:hAnsiTheme="minorHAnsi" w:cstheme="minorHAnsi"/>
        </w:rPr>
        <w:t>oratory</w:t>
      </w:r>
      <w:r w:rsidRPr="00861410">
        <w:rPr>
          <w:rStyle w:val="Normal2"/>
          <w:rFonts w:asciiTheme="minorHAnsi" w:hAnsiTheme="minorHAnsi" w:cstheme="minorHAnsi"/>
          <w:color w:val="FF0000"/>
        </w:rPr>
        <w:t>.</w:t>
      </w:r>
      <w:r w:rsidRPr="00861410">
        <w:rPr>
          <w:rFonts w:asciiTheme="minorHAnsi" w:hAnsiTheme="minorHAnsi" w:cstheme="minorHAnsi"/>
          <w:sz w:val="24"/>
          <w:szCs w:val="24"/>
        </w:rPr>
        <w:t xml:space="preserve"> Department of Civil Engineering, School of Infrastructure and Planning, </w:t>
      </w:r>
      <w:r w:rsidRPr="00861410">
        <w:rPr>
          <w:rStyle w:val="Normal2"/>
          <w:rFonts w:asciiTheme="minorHAnsi" w:hAnsiTheme="minorHAnsi" w:cstheme="minorHAnsi"/>
          <w:color w:val="000000"/>
        </w:rPr>
        <w:t>Odisha University of Technology and Research (OUTR),</w:t>
      </w:r>
      <w:r w:rsidRPr="00861410">
        <w:rPr>
          <w:rFonts w:asciiTheme="minorHAnsi" w:hAnsiTheme="minorHAnsi" w:cstheme="minorHAnsi"/>
          <w:sz w:val="24"/>
          <w:szCs w:val="24"/>
        </w:rPr>
        <w:t xml:space="preserve">  Bhubaneswar – 751029. </w:t>
      </w:r>
      <w:r w:rsidRPr="00861410">
        <w:rPr>
          <w:rFonts w:asciiTheme="minorHAnsi" w:hAnsiTheme="minorHAnsi" w:cstheme="minorHAnsi"/>
          <w:color w:val="000000"/>
          <w:sz w:val="24"/>
          <w:szCs w:val="24"/>
        </w:rPr>
        <w:t xml:space="preserve">The items should be supplied directly from the suppliers end having passed all tests successfully with Certifications as required. </w:t>
      </w:r>
    </w:p>
    <w:p w14:paraId="3E18F612"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The equipment should confirm to the latest relevant National/International standards and shall be completed in all respect.</w:t>
      </w:r>
    </w:p>
    <w:p w14:paraId="5EA4F744"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Any component, fitting etc. which may not have been specifically mentioned in the specifications but which are usual and necessary for the equipment, shall be supplied by the bidder at no extra cost.</w:t>
      </w:r>
    </w:p>
    <w:p w14:paraId="79AEC6AA"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In case, articles are found damaged in transit or found short at the time of delivery the full cost of the same will be deducted from the bill of the supplier in case the supplier does not replace the stock within a week from the date of lodging the complaint.</w:t>
      </w:r>
    </w:p>
    <w:p w14:paraId="4108553A"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The articles ordered must be supplied in one lot within 6 weeks from the date of placing the purchase order and</w:t>
      </w:r>
      <w:r w:rsidRPr="00861410">
        <w:rPr>
          <w:rFonts w:asciiTheme="minorHAnsi" w:hAnsiTheme="minorHAnsi" w:cstheme="minorHAnsi"/>
          <w:color w:val="FF0000"/>
        </w:rPr>
        <w:t xml:space="preserve"> </w:t>
      </w:r>
      <w:r w:rsidRPr="00861410">
        <w:rPr>
          <w:rFonts w:asciiTheme="minorHAnsi" w:hAnsiTheme="minorHAnsi" w:cstheme="minorHAnsi"/>
        </w:rPr>
        <w:t>installation within 2 weeks from the date of supply</w:t>
      </w:r>
      <w:r w:rsidRPr="00861410">
        <w:rPr>
          <w:rFonts w:asciiTheme="minorHAnsi" w:hAnsiTheme="minorHAnsi" w:cstheme="minorHAnsi"/>
          <w:color w:val="000000"/>
        </w:rPr>
        <w:t>.</w:t>
      </w:r>
    </w:p>
    <w:p w14:paraId="77BA7A71"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In case of delay in delivery or unsuccessful installation, commission &amp; testing of any goods a penalty of 1% (one per cent) per month or part thereof to maximum 5% of the value of undelivered goods, unsuccessful installation, commission &amp; testing.</w:t>
      </w:r>
    </w:p>
    <w:p w14:paraId="47F8423A"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Style w:val="Normal2"/>
          <w:rFonts w:asciiTheme="minorHAnsi" w:hAnsiTheme="minorHAnsi" w:cstheme="minorHAnsi"/>
          <w:color w:val="000000"/>
        </w:rPr>
        <w:lastRenderedPageBreak/>
        <w:t xml:space="preserve">In case the successful bidder fails to supply the equipment as per the contract, Odisha University of Technology and Research (OUTR) </w:t>
      </w:r>
      <w:r w:rsidRPr="00861410">
        <w:rPr>
          <w:rFonts w:asciiTheme="minorHAnsi" w:hAnsiTheme="minorHAnsi" w:cstheme="minorHAnsi"/>
          <w:color w:val="000000"/>
        </w:rPr>
        <w:t>reserves the right to procure the materials from alternative sources at the risk and cost of the successful bidder giving 15 days of notice.</w:t>
      </w:r>
    </w:p>
    <w:p w14:paraId="1A118A9B"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Any increase in tax and duties after expiry of delivery period will be to the seller’s account.</w:t>
      </w:r>
    </w:p>
    <w:p w14:paraId="2DFF267D"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 xml:space="preserve">In case the equipment supplied by the supplier are found not up to the specifications shall be rejected. </w:t>
      </w:r>
    </w:p>
    <w:p w14:paraId="30745C82"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The supplier will be intimated to take back the stocks at his own cost within three days from the date of rejection and to replace the same within 15 days, failing which the EMD will be invoked in addition to taking legal actions.</w:t>
      </w:r>
    </w:p>
    <w:p w14:paraId="7B0DAB8F"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The equipment shall be delivered and installed on site at the cost of the bidder.</w:t>
      </w:r>
    </w:p>
    <w:p w14:paraId="567B7FF7"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lang w:val="en-GB"/>
        </w:rPr>
      </w:pPr>
      <w:r w:rsidRPr="00861410">
        <w:rPr>
          <w:rFonts w:asciiTheme="minorHAnsi" w:hAnsiTheme="minorHAnsi" w:cstheme="minorHAnsi"/>
          <w:color w:val="000000"/>
        </w:rPr>
        <w:t>All taxes, levies, surcharges including the customs clearance and handling freight and insurance should be paid and handled by the bidder.</w:t>
      </w:r>
    </w:p>
    <w:p w14:paraId="5AE8F9AD" w14:textId="77777777" w:rsidR="003C3F03" w:rsidRPr="00861410" w:rsidRDefault="003C3F03" w:rsidP="003C3F03">
      <w:pPr>
        <w:pStyle w:val="Heading3"/>
        <w:numPr>
          <w:ilvl w:val="1"/>
          <w:numId w:val="3"/>
        </w:numPr>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Installation and Commissioning:</w:t>
      </w:r>
    </w:p>
    <w:p w14:paraId="36BF3E9C"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Installation and Commissioning shall include the following:</w:t>
      </w:r>
    </w:p>
    <w:p w14:paraId="61D1BB90" w14:textId="77777777" w:rsidR="003C3F03" w:rsidRPr="00861410" w:rsidRDefault="003C3F03" w:rsidP="003C3F03">
      <w:pPr>
        <w:numPr>
          <w:ilvl w:val="0"/>
          <w:numId w:val="4"/>
        </w:numPr>
        <w:suppressAutoHyphens/>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Installation, testing and commissioning of the Equipment, Machineries etc. should be done by the bidder/supplier.</w:t>
      </w:r>
    </w:p>
    <w:p w14:paraId="46157BCC" w14:textId="77777777" w:rsidR="003C3F03" w:rsidRPr="00861410" w:rsidRDefault="003C3F03" w:rsidP="003C3F03">
      <w:pPr>
        <w:numPr>
          <w:ilvl w:val="0"/>
          <w:numId w:val="4"/>
        </w:numPr>
        <w:suppressAutoHyphens/>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It will be the responsibility of the bidder to provide all necessary spares and consumables, which may be required during installation and commissioning at no extra cost to purchaser.</w:t>
      </w:r>
    </w:p>
    <w:p w14:paraId="413B1DF2" w14:textId="77777777" w:rsidR="003C3F03" w:rsidRPr="00861410" w:rsidRDefault="003C3F03" w:rsidP="003C3F03">
      <w:pPr>
        <w:numPr>
          <w:ilvl w:val="0"/>
          <w:numId w:val="4"/>
        </w:numPr>
        <w:suppressAutoHyphens/>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The bidder is to bring their own testing and measuring instruments required for installation, testing, commissioning, which can be taken back after completion.</w:t>
      </w:r>
    </w:p>
    <w:p w14:paraId="13F8A8C7" w14:textId="77777777" w:rsidR="003C3F03" w:rsidRPr="00861410" w:rsidRDefault="003C3F03" w:rsidP="003C3F03">
      <w:pPr>
        <w:numPr>
          <w:ilvl w:val="0"/>
          <w:numId w:val="4"/>
        </w:numPr>
        <w:suppressAutoHyphens/>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Installation must complete within 15 days after delivery on site.</w:t>
      </w:r>
    </w:p>
    <w:p w14:paraId="456FA84B" w14:textId="77777777" w:rsidR="003C3F03" w:rsidRPr="00861410" w:rsidRDefault="003C3F03" w:rsidP="003C3F03">
      <w:pPr>
        <w:numPr>
          <w:ilvl w:val="0"/>
          <w:numId w:val="4"/>
        </w:numPr>
        <w:suppressAutoHyphens/>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The bidders should provide all necessary raw materials for running of the equipment/machine during commissioning.</w:t>
      </w:r>
    </w:p>
    <w:p w14:paraId="67982274" w14:textId="77777777" w:rsidR="003C3F03" w:rsidRPr="00861410" w:rsidRDefault="003C3F03" w:rsidP="003C3F03">
      <w:pPr>
        <w:pStyle w:val="Heading3"/>
        <w:numPr>
          <w:ilvl w:val="1"/>
          <w:numId w:val="3"/>
        </w:numPr>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Documentation:</w:t>
      </w:r>
    </w:p>
    <w:p w14:paraId="526EBAD8"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Detailed technical manuals, handbooks, drawings, warranty card and factory quality assurance checklist, test results and any other certifications mentioned in the technical specifications shall be supplied along with the consignment.</w:t>
      </w:r>
    </w:p>
    <w:p w14:paraId="7D02D039"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Supplied manuals/handbooks must cover detailed technical specifications and installation, operation, maintenance and system safety procedures.</w:t>
      </w:r>
    </w:p>
    <w:p w14:paraId="6FFB2027"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lastRenderedPageBreak/>
        <w:t>For Experimental setup details of theory, procedure and methods of taking measurements etc</w:t>
      </w:r>
      <w:r w:rsidRPr="00861410">
        <w:rPr>
          <w:rFonts w:cstheme="minorHAnsi"/>
          <w:b/>
          <w:color w:val="000000"/>
          <w:sz w:val="24"/>
          <w:szCs w:val="24"/>
        </w:rPr>
        <w:t>.</w:t>
      </w:r>
      <w:r w:rsidRPr="00861410">
        <w:rPr>
          <w:rFonts w:cstheme="minorHAnsi"/>
          <w:color w:val="000000"/>
          <w:sz w:val="24"/>
          <w:szCs w:val="24"/>
        </w:rPr>
        <w:t xml:space="preserve"> should be provided in the form of hand books for each experiment in duplicate.</w:t>
      </w:r>
    </w:p>
    <w:p w14:paraId="100D6557"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The receipts for taxes paid, if any, for the supplied materials should also be submitted</w:t>
      </w:r>
    </w:p>
    <w:p w14:paraId="6CF5871B" w14:textId="77777777" w:rsidR="003C3F03" w:rsidRPr="00861410" w:rsidRDefault="003C3F03" w:rsidP="003C3F03">
      <w:pPr>
        <w:pStyle w:val="Heading3"/>
        <w:numPr>
          <w:ilvl w:val="1"/>
          <w:numId w:val="3"/>
        </w:numPr>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Trial Operation and Performance Guarantee Test:</w:t>
      </w:r>
    </w:p>
    <w:p w14:paraId="224D021C"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After successful completion of installation, testing and commissioning of the equipment, a seven day continuous trial operation putting those on optimum use shall be conducted by the bidder at site, during which the performance of the equipment shall be demonstrated for trouble-free continuous operation, meeting the specified standards and proper training shall be imparted to  the purchaser.</w:t>
      </w:r>
    </w:p>
    <w:p w14:paraId="7F56A3D7"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During trial operation, bidder shall do all necessary adjustments required to ensure the performance as per the acceptable level.</w:t>
      </w:r>
    </w:p>
    <w:p w14:paraId="39D86DBC"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In case, guaranteed performance is not established, the bidder shall be given opportunity to rectify/replace the equipment/components, and restart the 7 days continuous trial operation, at the risk and cost of the bidder.</w:t>
      </w:r>
    </w:p>
    <w:p w14:paraId="3EF69E3D" w14:textId="77777777" w:rsidR="003C3F03" w:rsidRPr="00861410" w:rsidRDefault="003C3F03" w:rsidP="003C3F03">
      <w:pPr>
        <w:pStyle w:val="Heading3"/>
        <w:numPr>
          <w:ilvl w:val="1"/>
          <w:numId w:val="3"/>
        </w:numPr>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On-Site Warranty:</w:t>
      </w:r>
    </w:p>
    <w:p w14:paraId="162154F1" w14:textId="77777777" w:rsidR="003C3F03" w:rsidRPr="00861410" w:rsidRDefault="003C3F03" w:rsidP="003C3F03">
      <w:pPr>
        <w:suppressAutoHyphens/>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 xml:space="preserve">a) The entire materials may be used continuously. The reliability and safety of the total installed system and trouble-free operation are, therefore, of prime importance. The supplied devices/equipment and components shall be covered under </w:t>
      </w:r>
      <w:r w:rsidRPr="00861410">
        <w:rPr>
          <w:rFonts w:cstheme="minorHAnsi"/>
          <w:b/>
          <w:bCs/>
          <w:color w:val="000000"/>
          <w:sz w:val="24"/>
          <w:szCs w:val="24"/>
        </w:rPr>
        <w:t xml:space="preserve">one year </w:t>
      </w:r>
      <w:r w:rsidRPr="00861410">
        <w:rPr>
          <w:rFonts w:cstheme="minorHAnsi"/>
          <w:color w:val="000000"/>
          <w:sz w:val="24"/>
          <w:szCs w:val="24"/>
        </w:rPr>
        <w:t>comprehensive on-site warranty from the date of installation.</w:t>
      </w:r>
    </w:p>
    <w:p w14:paraId="17C45FAB" w14:textId="77777777" w:rsidR="003C3F03" w:rsidRPr="00861410" w:rsidRDefault="003C3F03" w:rsidP="003C3F03">
      <w:pPr>
        <w:suppressAutoHyphens/>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p>
    <w:p w14:paraId="6396ECD9" w14:textId="77777777" w:rsidR="003C3F03" w:rsidRPr="00861410" w:rsidRDefault="003C3F03" w:rsidP="003C3F03">
      <w:pPr>
        <w:pStyle w:val="Heading3"/>
        <w:numPr>
          <w:ilvl w:val="1"/>
          <w:numId w:val="3"/>
        </w:numPr>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After Sales Service:</w:t>
      </w:r>
    </w:p>
    <w:p w14:paraId="300936D8"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During the warranty period and subsequently, after signing of Agreement for CMC the bidder shall attend to the problems reported by the users of OUTR on a priority basis.</w:t>
      </w:r>
    </w:p>
    <w:p w14:paraId="6C89D987"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For any problem reported, the bidder shall attend and rectify the problem within 7 (seven) days or provide a standby system of the similar configuration.</w:t>
      </w:r>
    </w:p>
    <w:p w14:paraId="7F6B00CE"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The report on any problem will be informed through mail/telephonic of which shall be given by the bidder.</w:t>
      </w:r>
    </w:p>
    <w:p w14:paraId="470AED46"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The branch office of the concerned manufacturing firm will be fully responsible to provide maintenance service, in case of any negligence, in providing the service by the bidder</w:t>
      </w:r>
    </w:p>
    <w:p w14:paraId="093D7BD0"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lastRenderedPageBreak/>
        <w:t>On failure to comply with those instructions, the Bank Guarantee provided for the warranty period shall be invoked.</w:t>
      </w:r>
    </w:p>
    <w:p w14:paraId="16C384D3" w14:textId="77777777" w:rsidR="003C3F03" w:rsidRPr="00861410" w:rsidRDefault="003C3F03" w:rsidP="003C3F03">
      <w:pPr>
        <w:pStyle w:val="Heading3"/>
        <w:numPr>
          <w:ilvl w:val="0"/>
          <w:numId w:val="3"/>
        </w:numPr>
        <w:spacing w:before="120" w:after="12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Financial Terms:</w:t>
      </w:r>
    </w:p>
    <w:p w14:paraId="65CB5736" w14:textId="3E2EE5E7" w:rsidR="003C3F03" w:rsidRPr="00861410" w:rsidRDefault="003C3F03" w:rsidP="00276671">
      <w:pPr>
        <w:pStyle w:val="Heading3"/>
        <w:numPr>
          <w:ilvl w:val="1"/>
          <w:numId w:val="3"/>
        </w:numPr>
        <w:tabs>
          <w:tab w:val="left" w:pos="720"/>
        </w:tabs>
        <w:spacing w:before="120" w:after="120" w:line="360" w:lineRule="atLeast"/>
        <w:ind w:left="1350" w:right="1200"/>
        <w:jc w:val="both"/>
        <w:rPr>
          <w:rFonts w:asciiTheme="minorHAnsi" w:hAnsiTheme="minorHAnsi" w:cstheme="minorHAnsi"/>
          <w:b w:val="0"/>
          <w:color w:val="000000"/>
          <w:sz w:val="24"/>
          <w:szCs w:val="24"/>
        </w:rPr>
      </w:pPr>
      <w:r w:rsidRPr="00861410">
        <w:rPr>
          <w:rFonts w:asciiTheme="minorHAnsi" w:hAnsiTheme="minorHAnsi" w:cstheme="minorHAnsi"/>
          <w:color w:val="000000"/>
          <w:sz w:val="24"/>
          <w:szCs w:val="24"/>
        </w:rPr>
        <w:t xml:space="preserve">Tender Fee: </w:t>
      </w:r>
      <w:r w:rsidRPr="00861410">
        <w:rPr>
          <w:rFonts w:asciiTheme="minorHAnsi" w:hAnsiTheme="minorHAnsi" w:cstheme="minorHAnsi"/>
          <w:b w:val="0"/>
          <w:color w:val="000000"/>
          <w:sz w:val="24"/>
          <w:szCs w:val="24"/>
        </w:rPr>
        <w:t xml:space="preserve">The tender fee of </w:t>
      </w:r>
      <w:r w:rsidRPr="00861410">
        <w:rPr>
          <w:rFonts w:asciiTheme="minorHAnsi" w:hAnsiTheme="minorHAnsi" w:cstheme="minorHAnsi"/>
          <w:b w:val="0"/>
          <w:sz w:val="24"/>
          <w:szCs w:val="24"/>
        </w:rPr>
        <w:t xml:space="preserve">Rs. </w:t>
      </w:r>
      <w:r w:rsidR="00276671">
        <w:rPr>
          <w:rFonts w:asciiTheme="minorHAnsi" w:hAnsiTheme="minorHAnsi" w:cstheme="minorHAnsi"/>
          <w:b w:val="0"/>
          <w:sz w:val="24"/>
          <w:szCs w:val="24"/>
        </w:rPr>
        <w:t>4,720</w:t>
      </w:r>
      <w:r w:rsidRPr="00861410">
        <w:rPr>
          <w:rFonts w:asciiTheme="minorHAnsi" w:hAnsiTheme="minorHAnsi" w:cstheme="minorHAnsi"/>
          <w:b w:val="0"/>
          <w:sz w:val="24"/>
          <w:szCs w:val="24"/>
        </w:rPr>
        <w:t>/-(</w:t>
      </w:r>
      <w:r w:rsidRPr="00861410">
        <w:rPr>
          <w:rFonts w:asciiTheme="minorHAnsi" w:hAnsiTheme="minorHAnsi" w:cstheme="minorHAnsi"/>
          <w:b w:val="0"/>
          <w:color w:val="000000"/>
          <w:sz w:val="24"/>
          <w:szCs w:val="24"/>
        </w:rPr>
        <w:t xml:space="preserve">Rupees </w:t>
      </w:r>
      <w:r w:rsidR="00276671">
        <w:rPr>
          <w:rFonts w:asciiTheme="minorHAnsi" w:hAnsiTheme="minorHAnsi" w:cstheme="minorHAnsi"/>
          <w:b w:val="0"/>
          <w:color w:val="000000"/>
          <w:sz w:val="24"/>
          <w:szCs w:val="24"/>
        </w:rPr>
        <w:t>Four</w:t>
      </w:r>
      <w:r w:rsidRPr="00861410">
        <w:rPr>
          <w:rFonts w:asciiTheme="minorHAnsi" w:hAnsiTheme="minorHAnsi" w:cstheme="minorHAnsi"/>
          <w:b w:val="0"/>
          <w:color w:val="000000"/>
          <w:sz w:val="24"/>
          <w:szCs w:val="24"/>
        </w:rPr>
        <w:t xml:space="preserve"> Thousand </w:t>
      </w:r>
      <w:r w:rsidR="00276671" w:rsidRPr="00276671">
        <w:rPr>
          <w:rFonts w:asciiTheme="minorHAnsi" w:hAnsiTheme="minorHAnsi" w:cstheme="minorHAnsi"/>
          <w:b w:val="0"/>
          <w:color w:val="000000"/>
          <w:sz w:val="24"/>
          <w:szCs w:val="24"/>
        </w:rPr>
        <w:t>Seven Hundred</w:t>
      </w:r>
      <w:r w:rsidR="00276671" w:rsidRPr="00276671">
        <w:rPr>
          <w:rFonts w:asciiTheme="minorHAnsi" w:hAnsiTheme="minorHAnsi" w:cstheme="minorHAnsi"/>
          <w:b w:val="0"/>
          <w:color w:val="000000"/>
        </w:rPr>
        <w:t xml:space="preserve"> </w:t>
      </w:r>
      <w:r w:rsidR="00276671">
        <w:rPr>
          <w:rFonts w:asciiTheme="minorHAnsi" w:hAnsiTheme="minorHAnsi" w:cstheme="minorHAnsi"/>
          <w:b w:val="0"/>
          <w:color w:val="000000"/>
          <w:sz w:val="24"/>
          <w:szCs w:val="24"/>
        </w:rPr>
        <w:t xml:space="preserve">twenty </w:t>
      </w:r>
      <w:r w:rsidRPr="00861410">
        <w:rPr>
          <w:rFonts w:asciiTheme="minorHAnsi" w:hAnsiTheme="minorHAnsi" w:cstheme="minorHAnsi"/>
          <w:b w:val="0"/>
          <w:color w:val="000000"/>
          <w:sz w:val="24"/>
          <w:szCs w:val="24"/>
        </w:rPr>
        <w:t>only) in form of DD/ Banker’s cheque issued in favour of the Registrar Odisha University of Technology and Research drawn at any scheduled bank payable at Bhubaneswar is non-refundable.</w:t>
      </w:r>
    </w:p>
    <w:p w14:paraId="44DD942D" w14:textId="6F660A63" w:rsidR="003C3F03" w:rsidRPr="00861410" w:rsidRDefault="003C3F03" w:rsidP="003C3F03">
      <w:pPr>
        <w:pStyle w:val="Heading3"/>
        <w:numPr>
          <w:ilvl w:val="1"/>
          <w:numId w:val="3"/>
        </w:numPr>
        <w:tabs>
          <w:tab w:val="left" w:pos="720"/>
        </w:tabs>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sz w:val="24"/>
          <w:szCs w:val="24"/>
        </w:rPr>
        <w:t xml:space="preserve">EMD: </w:t>
      </w:r>
      <w:r w:rsidRPr="00861410">
        <w:rPr>
          <w:rFonts w:asciiTheme="minorHAnsi" w:hAnsiTheme="minorHAnsi" w:cstheme="minorHAnsi"/>
          <w:b w:val="0"/>
          <w:color w:val="000000"/>
        </w:rPr>
        <w:t xml:space="preserve">The bidder has to submit </w:t>
      </w:r>
      <w:r w:rsidRPr="00861410">
        <w:rPr>
          <w:rFonts w:asciiTheme="minorHAnsi" w:hAnsiTheme="minorHAnsi" w:cstheme="minorHAnsi"/>
          <w:b w:val="0"/>
        </w:rPr>
        <w:t xml:space="preserve">Rs. </w:t>
      </w:r>
      <w:r w:rsidR="00276671">
        <w:rPr>
          <w:rFonts w:asciiTheme="minorHAnsi" w:hAnsiTheme="minorHAnsi" w:cstheme="minorHAnsi"/>
          <w:b w:val="0"/>
        </w:rPr>
        <w:t>20,650</w:t>
      </w:r>
      <w:r w:rsidRPr="00861410">
        <w:rPr>
          <w:rFonts w:asciiTheme="minorHAnsi" w:hAnsiTheme="minorHAnsi" w:cstheme="minorHAnsi"/>
          <w:b w:val="0"/>
        </w:rPr>
        <w:t>/- (Rupees Twe</w:t>
      </w:r>
      <w:r w:rsidR="00276671">
        <w:rPr>
          <w:rFonts w:asciiTheme="minorHAnsi" w:hAnsiTheme="minorHAnsi" w:cstheme="minorHAnsi"/>
          <w:b w:val="0"/>
        </w:rPr>
        <w:t>nty</w:t>
      </w:r>
      <w:r w:rsidRPr="00861410">
        <w:rPr>
          <w:rFonts w:asciiTheme="minorHAnsi" w:hAnsiTheme="minorHAnsi" w:cstheme="minorHAnsi"/>
          <w:b w:val="0"/>
        </w:rPr>
        <w:t xml:space="preserve"> Thousand </w:t>
      </w:r>
      <w:r w:rsidR="00276671">
        <w:rPr>
          <w:rFonts w:asciiTheme="minorHAnsi" w:hAnsiTheme="minorHAnsi" w:cstheme="minorHAnsi"/>
          <w:b w:val="0"/>
        </w:rPr>
        <w:t xml:space="preserve">Six Hundred Fifty </w:t>
      </w:r>
      <w:r w:rsidRPr="00861410">
        <w:rPr>
          <w:rFonts w:asciiTheme="minorHAnsi" w:hAnsiTheme="minorHAnsi" w:cstheme="minorHAnsi"/>
          <w:b w:val="0"/>
        </w:rPr>
        <w:t xml:space="preserve">only) </w:t>
      </w:r>
      <w:r w:rsidRPr="00861410">
        <w:rPr>
          <w:rFonts w:asciiTheme="minorHAnsi" w:hAnsiTheme="minorHAnsi" w:cstheme="minorHAnsi"/>
          <w:b w:val="0"/>
          <w:color w:val="000000"/>
        </w:rPr>
        <w:t xml:space="preserve">in the form of Demand Draft/Banker’s Cheque/Pay Order for Bid security (EMD) (Except MSM Enterprises enclosing the certificate to that effect) in favour of Registrar, The </w:t>
      </w:r>
      <w:r w:rsidRPr="00861410">
        <w:rPr>
          <w:rStyle w:val="Normal2"/>
          <w:rFonts w:asciiTheme="minorHAnsi" w:hAnsiTheme="minorHAnsi" w:cstheme="minorHAnsi"/>
          <w:b w:val="0"/>
          <w:color w:val="000000"/>
        </w:rPr>
        <w:t>Odisha University of Technology and Research</w:t>
      </w:r>
      <w:r w:rsidRPr="00861410">
        <w:rPr>
          <w:rFonts w:asciiTheme="minorHAnsi" w:hAnsiTheme="minorHAnsi" w:cstheme="minorHAnsi"/>
          <w:b w:val="0"/>
          <w:color w:val="000000"/>
        </w:rPr>
        <w:t xml:space="preserve"> payable at Bhubaneswar drawn on any Scheduled Bank. </w:t>
      </w:r>
    </w:p>
    <w:p w14:paraId="038A48DC" w14:textId="77777777" w:rsidR="003C3F03" w:rsidRPr="00861410" w:rsidRDefault="003C3F03" w:rsidP="003C3F03">
      <w:pPr>
        <w:pStyle w:val="Heading3"/>
        <w:numPr>
          <w:ilvl w:val="1"/>
          <w:numId w:val="3"/>
        </w:numPr>
        <w:tabs>
          <w:tab w:val="left" w:pos="720"/>
        </w:tabs>
        <w:spacing w:before="120" w:after="120" w:line="360" w:lineRule="atLeast"/>
        <w:ind w:left="1350" w:right="1200"/>
        <w:jc w:val="both"/>
        <w:rPr>
          <w:rFonts w:asciiTheme="minorHAnsi" w:hAnsiTheme="minorHAnsi" w:cstheme="minorHAnsi"/>
          <w:b w:val="0"/>
          <w:color w:val="000000"/>
        </w:rPr>
      </w:pPr>
      <w:r w:rsidRPr="00861410">
        <w:rPr>
          <w:rFonts w:asciiTheme="minorHAnsi" w:hAnsiTheme="minorHAnsi" w:cstheme="minorHAnsi"/>
          <w:b w:val="0"/>
          <w:color w:val="000000"/>
        </w:rPr>
        <w:t>Without EMD and Tender Paper cost the tender will be summarily rejected.</w:t>
      </w:r>
    </w:p>
    <w:p w14:paraId="6B19D079" w14:textId="77777777" w:rsidR="003C3F03" w:rsidRDefault="003C3F03" w:rsidP="003C3F03">
      <w:pPr>
        <w:pStyle w:val="NoSpacing"/>
        <w:rPr>
          <w:lang w:eastAsia="ar-SA"/>
        </w:rPr>
      </w:pPr>
      <w:r>
        <w:rPr>
          <w:lang w:eastAsia="ar-SA"/>
        </w:rPr>
        <w:t xml:space="preserve">            5.4         </w:t>
      </w:r>
      <w:r w:rsidRPr="00861410">
        <w:rPr>
          <w:lang w:eastAsia="ar-SA"/>
        </w:rPr>
        <w:t>The EMD of unsuccessful bidders will be returned within 30 days after the finalisation</w:t>
      </w:r>
    </w:p>
    <w:p w14:paraId="585FA6C5" w14:textId="77777777" w:rsidR="003C3F03" w:rsidRPr="00861410" w:rsidRDefault="003C3F03" w:rsidP="003C3F03">
      <w:pPr>
        <w:pStyle w:val="NoSpacing"/>
        <w:rPr>
          <w:rFonts w:asciiTheme="minorHAnsi" w:hAnsiTheme="minorHAnsi"/>
          <w:lang w:eastAsia="ar-SA"/>
        </w:rPr>
      </w:pPr>
      <w:r w:rsidRPr="00861410">
        <w:rPr>
          <w:rFonts w:asciiTheme="minorHAnsi" w:hAnsiTheme="minorHAnsi"/>
          <w:lang w:eastAsia="ar-SA"/>
        </w:rPr>
        <w:t xml:space="preserve">     </w:t>
      </w:r>
      <w:r>
        <w:rPr>
          <w:rFonts w:asciiTheme="minorHAnsi" w:hAnsiTheme="minorHAnsi"/>
          <w:lang w:eastAsia="ar-SA"/>
        </w:rPr>
        <w:t xml:space="preserve">                     </w:t>
      </w:r>
      <w:r w:rsidRPr="00861410">
        <w:rPr>
          <w:rFonts w:asciiTheme="minorHAnsi" w:hAnsiTheme="minorHAnsi"/>
          <w:lang w:eastAsia="ar-SA"/>
        </w:rPr>
        <w:t xml:space="preserve">of tender   without interest. The EMD of successful bidder will be returned on receipt of </w:t>
      </w:r>
    </w:p>
    <w:p w14:paraId="688DB44C" w14:textId="77777777" w:rsidR="003C3F03" w:rsidRPr="00861410" w:rsidRDefault="003C3F03" w:rsidP="003C3F03">
      <w:pPr>
        <w:pStyle w:val="NoSpacing"/>
        <w:rPr>
          <w:rFonts w:asciiTheme="minorHAnsi" w:hAnsiTheme="minorHAnsi"/>
          <w:lang w:eastAsia="ar-SA"/>
        </w:rPr>
      </w:pPr>
      <w:r w:rsidRPr="00861410">
        <w:rPr>
          <w:rFonts w:asciiTheme="minorHAnsi" w:hAnsiTheme="minorHAnsi"/>
          <w:lang w:eastAsia="ar-SA"/>
        </w:rPr>
        <w:t xml:space="preserve">    </w:t>
      </w:r>
      <w:r>
        <w:rPr>
          <w:rFonts w:asciiTheme="minorHAnsi" w:hAnsiTheme="minorHAnsi"/>
          <w:lang w:eastAsia="ar-SA"/>
        </w:rPr>
        <w:t xml:space="preserve">                      </w:t>
      </w:r>
      <w:r w:rsidRPr="00861410">
        <w:rPr>
          <w:rFonts w:asciiTheme="minorHAnsi" w:hAnsiTheme="minorHAnsi"/>
          <w:lang w:eastAsia="ar-SA"/>
        </w:rPr>
        <w:t xml:space="preserve"> Performance Security Deposit.</w:t>
      </w:r>
    </w:p>
    <w:p w14:paraId="1F4AB48F"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 xml:space="preserve"> The bid security will be forfeited if the bidder withdraws during the bid validity period. The bid security will be returned to the unsuccessful bidder without any interest after the award of the contract. The EMD will be returned to successful bidder without interest subject to adjustment of deduction of university due if any after submission of Performance Security. </w:t>
      </w:r>
    </w:p>
    <w:p w14:paraId="0FFD8979" w14:textId="77777777" w:rsidR="003C3F03" w:rsidRPr="00861410" w:rsidRDefault="003C3F03" w:rsidP="003C3F03">
      <w:pPr>
        <w:pStyle w:val="Heading3"/>
        <w:ind w:right="1200"/>
        <w:rPr>
          <w:rFonts w:asciiTheme="minorHAnsi" w:hAnsiTheme="minorHAnsi" w:cstheme="minorHAnsi"/>
          <w:sz w:val="24"/>
          <w:szCs w:val="24"/>
        </w:rPr>
      </w:pPr>
      <w:r>
        <w:rPr>
          <w:rFonts w:asciiTheme="minorHAnsi" w:hAnsiTheme="minorHAnsi" w:cstheme="minorHAnsi"/>
          <w:sz w:val="24"/>
          <w:szCs w:val="24"/>
        </w:rPr>
        <w:t xml:space="preserve">         5.5    </w:t>
      </w:r>
      <w:r w:rsidRPr="00861410">
        <w:rPr>
          <w:rFonts w:asciiTheme="minorHAnsi" w:hAnsiTheme="minorHAnsi" w:cstheme="minorHAnsi"/>
          <w:sz w:val="24"/>
          <w:szCs w:val="24"/>
        </w:rPr>
        <w:t xml:space="preserve"> Performance Security Deposit </w:t>
      </w:r>
    </w:p>
    <w:p w14:paraId="0C8FB14A" w14:textId="1AFC7C32" w:rsidR="003C3F03" w:rsidRPr="00861410" w:rsidRDefault="003C3F03" w:rsidP="003C3F03">
      <w:pPr>
        <w:suppressAutoHyphens/>
        <w:spacing w:before="120" w:after="120" w:line="360" w:lineRule="atLeast"/>
        <w:ind w:left="1350" w:right="1200"/>
        <w:jc w:val="both"/>
        <w:rPr>
          <w:rFonts w:cstheme="minorHAnsi"/>
          <w:bCs/>
          <w:sz w:val="24"/>
          <w:szCs w:val="24"/>
          <w:lang w:val="en-GB"/>
        </w:rPr>
      </w:pPr>
      <w:r w:rsidRPr="00861410">
        <w:rPr>
          <w:rFonts w:cstheme="minorHAnsi"/>
          <w:bCs/>
          <w:sz w:val="24"/>
          <w:szCs w:val="24"/>
          <w:lang w:val="en-GB"/>
        </w:rPr>
        <w:t xml:space="preserve">In case of successful </w:t>
      </w:r>
      <w:r w:rsidR="0091341E" w:rsidRPr="00861410">
        <w:rPr>
          <w:rFonts w:cstheme="minorHAnsi"/>
          <w:bCs/>
          <w:sz w:val="24"/>
          <w:szCs w:val="24"/>
          <w:lang w:val="en-GB"/>
        </w:rPr>
        <w:t>Bidder the</w:t>
      </w:r>
      <w:r w:rsidRPr="00861410">
        <w:rPr>
          <w:rFonts w:cstheme="minorHAnsi"/>
          <w:bCs/>
          <w:sz w:val="24"/>
          <w:szCs w:val="24"/>
          <w:lang w:val="en-GB"/>
        </w:rPr>
        <w:t xml:space="preserve"> firm has to submit a Performance</w:t>
      </w:r>
      <w:r w:rsidR="0091341E">
        <w:rPr>
          <w:rFonts w:cstheme="minorHAnsi"/>
          <w:bCs/>
          <w:sz w:val="24"/>
          <w:szCs w:val="24"/>
          <w:lang w:val="en-GB"/>
        </w:rPr>
        <w:t xml:space="preserve"> </w:t>
      </w:r>
      <w:r w:rsidRPr="00861410">
        <w:rPr>
          <w:rFonts w:cstheme="minorHAnsi"/>
          <w:sz w:val="24"/>
          <w:szCs w:val="24"/>
        </w:rPr>
        <w:t xml:space="preserve">Security Deposit </w:t>
      </w:r>
      <w:r w:rsidRPr="00861410">
        <w:rPr>
          <w:rFonts w:cstheme="minorHAnsi"/>
          <w:bCs/>
          <w:sz w:val="24"/>
          <w:szCs w:val="24"/>
          <w:lang w:val="en-GB"/>
        </w:rPr>
        <w:t xml:space="preserve">of </w:t>
      </w:r>
      <w:r w:rsidR="00BC42A2">
        <w:rPr>
          <w:rFonts w:cstheme="minorHAnsi"/>
          <w:bCs/>
          <w:sz w:val="24"/>
          <w:szCs w:val="24"/>
          <w:lang w:val="en-GB"/>
        </w:rPr>
        <w:t>7.</w:t>
      </w:r>
      <w:r w:rsidRPr="00861410">
        <w:rPr>
          <w:rFonts w:cstheme="minorHAnsi"/>
          <w:bCs/>
          <w:sz w:val="24"/>
          <w:szCs w:val="24"/>
          <w:lang w:val="en-GB"/>
        </w:rPr>
        <w:t xml:space="preserve">5% of </w:t>
      </w:r>
      <w:r w:rsidR="0091341E">
        <w:rPr>
          <w:rFonts w:cstheme="minorHAnsi"/>
          <w:bCs/>
          <w:sz w:val="24"/>
          <w:szCs w:val="24"/>
          <w:lang w:val="en-GB"/>
        </w:rPr>
        <w:t xml:space="preserve">tender cost </w:t>
      </w:r>
      <w:r w:rsidRPr="00861410">
        <w:rPr>
          <w:rFonts w:cstheme="minorHAnsi"/>
          <w:bCs/>
          <w:sz w:val="24"/>
          <w:szCs w:val="24"/>
          <w:lang w:val="en-GB"/>
        </w:rPr>
        <w:t xml:space="preserve">before release of </w:t>
      </w:r>
      <w:r w:rsidR="00BC42A2">
        <w:rPr>
          <w:rFonts w:cstheme="minorHAnsi"/>
          <w:bCs/>
          <w:sz w:val="24"/>
          <w:szCs w:val="24"/>
          <w:lang w:val="en-GB"/>
        </w:rPr>
        <w:t>purchase order</w:t>
      </w:r>
      <w:r w:rsidRPr="00861410">
        <w:rPr>
          <w:rFonts w:cstheme="minorHAnsi"/>
          <w:bCs/>
          <w:sz w:val="24"/>
          <w:szCs w:val="24"/>
          <w:lang w:val="en-GB"/>
        </w:rPr>
        <w:t xml:space="preserve"> and will be refunded after completion of stipulated warranty obligation.</w:t>
      </w:r>
    </w:p>
    <w:p w14:paraId="7F911E8C" w14:textId="77777777" w:rsidR="003C3F03" w:rsidRPr="00861410" w:rsidRDefault="003C3F03" w:rsidP="003C3F03">
      <w:pPr>
        <w:pStyle w:val="Heading3"/>
        <w:numPr>
          <w:ilvl w:val="1"/>
          <w:numId w:val="9"/>
        </w:numPr>
        <w:ind w:right="1200"/>
        <w:rPr>
          <w:rFonts w:asciiTheme="minorHAnsi" w:hAnsiTheme="minorHAnsi" w:cstheme="minorHAnsi"/>
          <w:sz w:val="24"/>
          <w:szCs w:val="24"/>
        </w:rPr>
      </w:pPr>
      <w:r>
        <w:rPr>
          <w:rFonts w:asciiTheme="minorHAnsi" w:hAnsiTheme="minorHAnsi" w:cstheme="minorHAnsi"/>
          <w:sz w:val="24"/>
          <w:szCs w:val="24"/>
        </w:rPr>
        <w:t xml:space="preserve">         </w:t>
      </w:r>
      <w:r w:rsidRPr="00861410">
        <w:rPr>
          <w:rFonts w:asciiTheme="minorHAnsi" w:hAnsiTheme="minorHAnsi" w:cstheme="minorHAnsi"/>
          <w:sz w:val="24"/>
          <w:szCs w:val="24"/>
        </w:rPr>
        <w:t xml:space="preserve">  Prices:</w:t>
      </w:r>
    </w:p>
    <w:p w14:paraId="7D4DE9AD" w14:textId="77777777" w:rsidR="003C3F03" w:rsidRPr="00861410" w:rsidRDefault="003C3F03" w:rsidP="003C3F03">
      <w:pPr>
        <w:suppressAutoHyphens/>
        <w:spacing w:before="120" w:after="120" w:line="360" w:lineRule="atLeast"/>
        <w:ind w:left="1350" w:right="1200"/>
        <w:jc w:val="both"/>
        <w:rPr>
          <w:rFonts w:cstheme="minorHAnsi"/>
          <w:bCs/>
          <w:color w:val="000000"/>
          <w:sz w:val="24"/>
          <w:szCs w:val="24"/>
        </w:rPr>
      </w:pPr>
      <w:r w:rsidRPr="00861410">
        <w:rPr>
          <w:rFonts w:cstheme="minorHAnsi"/>
          <w:color w:val="000000"/>
          <w:sz w:val="24"/>
          <w:szCs w:val="24"/>
        </w:rPr>
        <w:t xml:space="preserve">Price quoted should be </w:t>
      </w:r>
      <w:r w:rsidRPr="00861410">
        <w:rPr>
          <w:rFonts w:cstheme="minorHAnsi"/>
          <w:b/>
          <w:color w:val="000000"/>
          <w:sz w:val="24"/>
          <w:szCs w:val="24"/>
        </w:rPr>
        <w:t>FOR Odisha University of Technology and Research (OUTR),</w:t>
      </w:r>
      <w:r w:rsidRPr="00861410">
        <w:rPr>
          <w:rFonts w:cstheme="minorHAnsi"/>
          <w:b/>
          <w:bCs/>
          <w:color w:val="000000"/>
          <w:sz w:val="24"/>
          <w:szCs w:val="24"/>
        </w:rPr>
        <w:t xml:space="preserve"> Bhubaneswar. </w:t>
      </w:r>
      <w:r w:rsidRPr="00861410">
        <w:rPr>
          <w:rFonts w:cstheme="minorHAnsi"/>
          <w:bCs/>
          <w:color w:val="000000"/>
          <w:sz w:val="24"/>
          <w:szCs w:val="24"/>
        </w:rPr>
        <w:t>Tax components as applicable should be mentioned clearly in the financial bid.</w:t>
      </w:r>
    </w:p>
    <w:p w14:paraId="310A85C3"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Price should be quoted for unit item</w:t>
      </w:r>
    </w:p>
    <w:p w14:paraId="7BBA63AD" w14:textId="77777777" w:rsidR="003C3F03" w:rsidRPr="00861410" w:rsidRDefault="003C3F03" w:rsidP="003C3F03">
      <w:pPr>
        <w:pStyle w:val="BodyText"/>
        <w:spacing w:before="120" w:after="120" w:line="360" w:lineRule="atLeast"/>
        <w:ind w:left="1350" w:right="1200"/>
        <w:jc w:val="both"/>
        <w:rPr>
          <w:rFonts w:asciiTheme="minorHAnsi" w:hAnsiTheme="minorHAnsi" w:cstheme="minorHAnsi"/>
          <w:color w:val="000000"/>
        </w:rPr>
      </w:pPr>
      <w:r w:rsidRPr="00861410">
        <w:rPr>
          <w:rFonts w:asciiTheme="minorHAnsi" w:hAnsiTheme="minorHAnsi" w:cstheme="minorHAnsi"/>
          <w:color w:val="000000"/>
        </w:rPr>
        <w:t>In case import of the Equipment, the bidder should take full responsibility for customs clearance, handling, tax payment, etc. and specify the charge for the same in the price bid.</w:t>
      </w:r>
    </w:p>
    <w:p w14:paraId="388EDBE2" w14:textId="77777777" w:rsidR="003C3F03" w:rsidRPr="00861410" w:rsidRDefault="003C3F03" w:rsidP="003C3F03">
      <w:pPr>
        <w:pStyle w:val="ListParagraph"/>
        <w:numPr>
          <w:ilvl w:val="1"/>
          <w:numId w:val="9"/>
        </w:numPr>
        <w:suppressAutoHyphens/>
        <w:spacing w:before="120" w:after="120" w:line="360" w:lineRule="atLeast"/>
        <w:ind w:right="1200"/>
        <w:jc w:val="both"/>
        <w:rPr>
          <w:rFonts w:cstheme="minorHAnsi"/>
          <w:b/>
          <w:bCs/>
          <w:color w:val="000000"/>
          <w:sz w:val="24"/>
          <w:szCs w:val="24"/>
          <w:lang w:val="en-GB"/>
        </w:rPr>
      </w:pPr>
      <w:r w:rsidRPr="00861410">
        <w:rPr>
          <w:rFonts w:cstheme="minorHAnsi"/>
          <w:b/>
          <w:bCs/>
          <w:color w:val="000000"/>
          <w:sz w:val="24"/>
          <w:szCs w:val="24"/>
          <w:lang w:val="en-GB"/>
        </w:rPr>
        <w:t>Payments:</w:t>
      </w:r>
    </w:p>
    <w:p w14:paraId="5B9646A4" w14:textId="77777777" w:rsidR="003C3F03" w:rsidRPr="00861410" w:rsidRDefault="003C3F03" w:rsidP="003C3F03">
      <w:pPr>
        <w:pStyle w:val="BodyText"/>
        <w:suppressAutoHyphens/>
        <w:overflowPunct w:val="0"/>
        <w:autoSpaceDE w:val="0"/>
        <w:spacing w:before="120" w:beforeAutospacing="0" w:after="120" w:afterAutospacing="0" w:line="360" w:lineRule="atLeast"/>
        <w:ind w:left="1350" w:right="1200"/>
        <w:jc w:val="both"/>
        <w:textAlignment w:val="baseline"/>
        <w:rPr>
          <w:rFonts w:asciiTheme="minorHAnsi" w:hAnsiTheme="minorHAnsi" w:cstheme="minorHAnsi"/>
          <w:color w:val="000000"/>
        </w:rPr>
      </w:pPr>
      <w:r w:rsidRPr="00861410">
        <w:rPr>
          <w:rFonts w:asciiTheme="minorHAnsi" w:hAnsiTheme="minorHAnsi" w:cstheme="minorHAnsi"/>
          <w:color w:val="000000"/>
        </w:rPr>
        <w:t xml:space="preserve">100% Payment will be released through bank transfer (RTGS)   after successful installation, testing and commissioning of the equipment subject to submission </w:t>
      </w:r>
      <w:r w:rsidRPr="00861410">
        <w:rPr>
          <w:rFonts w:asciiTheme="minorHAnsi" w:hAnsiTheme="minorHAnsi" w:cstheme="minorHAnsi"/>
          <w:color w:val="000000"/>
        </w:rPr>
        <w:lastRenderedPageBreak/>
        <w:t>of satisfactory performance report by the Head of School of Infrastructure and Planning, OUTR, Bhubaneswar and submission of Tax invoice.</w:t>
      </w:r>
    </w:p>
    <w:p w14:paraId="2F20DDBE" w14:textId="77777777" w:rsidR="003C3F03" w:rsidRPr="00861410" w:rsidRDefault="003C3F03" w:rsidP="003C3F03">
      <w:pPr>
        <w:suppressAutoHyphens/>
        <w:spacing w:before="120" w:after="120" w:line="360" w:lineRule="atLeast"/>
        <w:ind w:right="1200"/>
        <w:jc w:val="both"/>
        <w:rPr>
          <w:rFonts w:cstheme="minorHAnsi"/>
          <w:b/>
          <w:bCs/>
          <w:color w:val="000000"/>
          <w:sz w:val="24"/>
          <w:szCs w:val="24"/>
          <w:lang w:val="en-GB"/>
        </w:rPr>
      </w:pPr>
      <w:r>
        <w:rPr>
          <w:rFonts w:cstheme="minorHAnsi"/>
          <w:b/>
          <w:bCs/>
          <w:color w:val="000000"/>
          <w:sz w:val="24"/>
          <w:szCs w:val="24"/>
          <w:lang w:val="en-GB"/>
        </w:rPr>
        <w:t xml:space="preserve">      5.8 </w:t>
      </w:r>
      <w:r w:rsidRPr="00861410">
        <w:rPr>
          <w:rFonts w:cstheme="minorHAnsi"/>
          <w:b/>
          <w:bCs/>
          <w:color w:val="000000"/>
          <w:sz w:val="24"/>
          <w:szCs w:val="24"/>
          <w:lang w:val="en-GB"/>
        </w:rPr>
        <w:t>Penalty:</w:t>
      </w:r>
    </w:p>
    <w:p w14:paraId="1AE78589"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If the delivery is not done as per the purchase order, Liquidated damage at the rate of 1% of the value of undelivered goods per month or part thereof subject to a maximum 5% of the value of undelivered goods will be deducted from the bill of the firm.</w:t>
      </w:r>
    </w:p>
    <w:p w14:paraId="3EFAA57F" w14:textId="77777777" w:rsidR="003C3F03" w:rsidRPr="00861410" w:rsidRDefault="003C3F03" w:rsidP="003C3F03">
      <w:pPr>
        <w:pStyle w:val="Heading3"/>
        <w:numPr>
          <w:ilvl w:val="0"/>
          <w:numId w:val="9"/>
        </w:numPr>
        <w:spacing w:before="240" w:after="240" w:line="360" w:lineRule="atLeast"/>
        <w:ind w:left="1350" w:right="1200"/>
        <w:jc w:val="both"/>
        <w:rPr>
          <w:rFonts w:asciiTheme="minorHAnsi" w:hAnsiTheme="minorHAnsi" w:cstheme="minorHAnsi"/>
          <w:color w:val="000000"/>
          <w:sz w:val="24"/>
          <w:szCs w:val="24"/>
        </w:rPr>
      </w:pPr>
      <w:r w:rsidRPr="00861410">
        <w:rPr>
          <w:rFonts w:asciiTheme="minorHAnsi" w:hAnsiTheme="minorHAnsi" w:cstheme="minorHAnsi"/>
          <w:color w:val="000000"/>
          <w:sz w:val="24"/>
          <w:szCs w:val="24"/>
        </w:rPr>
        <w:t>Instruction to the Bidder:</w:t>
      </w:r>
    </w:p>
    <w:p w14:paraId="30ABD2FA"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 xml:space="preserve"> Include the printed catalogue and price list if any for the equipment quoted.</w:t>
      </w:r>
    </w:p>
    <w:p w14:paraId="4AC9927E"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Specify the list of Accessories required along with the equipment.</w:t>
      </w:r>
    </w:p>
    <w:p w14:paraId="3205C52A"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 xml:space="preserve"> Specify the list of Accessories to be given free of cost, along with the equipment as “</w:t>
      </w:r>
      <w:r w:rsidRPr="00861410">
        <w:rPr>
          <w:rFonts w:cstheme="minorHAnsi"/>
          <w:b/>
          <w:bCs/>
          <w:color w:val="000000"/>
          <w:sz w:val="24"/>
          <w:szCs w:val="24"/>
        </w:rPr>
        <w:t>Free Accessories”</w:t>
      </w:r>
      <w:r w:rsidRPr="00861410">
        <w:rPr>
          <w:rFonts w:cstheme="minorHAnsi"/>
          <w:color w:val="000000"/>
          <w:sz w:val="24"/>
          <w:szCs w:val="24"/>
        </w:rPr>
        <w:t xml:space="preserve"> these should be fully compatible with the quoted models.</w:t>
      </w:r>
    </w:p>
    <w:p w14:paraId="2269AA7C" w14:textId="77777777" w:rsidR="003C3F03" w:rsidRPr="00861410" w:rsidRDefault="003C3F03" w:rsidP="003C3F03">
      <w:pPr>
        <w:pStyle w:val="ListParagraph"/>
        <w:numPr>
          <w:ilvl w:val="0"/>
          <w:numId w:val="1"/>
        </w:numPr>
        <w:suppressAutoHyphens/>
        <w:spacing w:before="120" w:after="120" w:line="360" w:lineRule="atLeast"/>
        <w:ind w:right="1200"/>
        <w:jc w:val="both"/>
        <w:rPr>
          <w:rFonts w:cstheme="minorHAnsi"/>
          <w:b/>
          <w:color w:val="000000"/>
          <w:sz w:val="24"/>
          <w:szCs w:val="24"/>
          <w:lang w:val="en-GB"/>
        </w:rPr>
      </w:pPr>
      <w:r w:rsidRPr="00861410">
        <w:rPr>
          <w:rFonts w:cstheme="minorHAnsi"/>
          <w:b/>
          <w:color w:val="000000"/>
          <w:sz w:val="24"/>
          <w:szCs w:val="24"/>
          <w:lang w:val="en-GB"/>
        </w:rPr>
        <w:t xml:space="preserve"> Solving Disputes: </w:t>
      </w:r>
    </w:p>
    <w:p w14:paraId="4ABE22CD"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In the event of any dispute arising out of the bid or from the resultant contract, the decision of Honorable Vice Chancellor, OUTR, Bhubaneswar shall be Final and binding.</w:t>
      </w:r>
    </w:p>
    <w:p w14:paraId="7B49DE72" w14:textId="77777777" w:rsidR="003C3F03" w:rsidRPr="00861410" w:rsidRDefault="003C3F03" w:rsidP="003C3F03">
      <w:pPr>
        <w:spacing w:before="120" w:after="120" w:line="360" w:lineRule="atLeast"/>
        <w:ind w:left="1350" w:right="1200"/>
        <w:jc w:val="both"/>
        <w:rPr>
          <w:rFonts w:cstheme="minorHAnsi"/>
          <w:color w:val="000000"/>
          <w:sz w:val="24"/>
          <w:szCs w:val="24"/>
        </w:rPr>
      </w:pPr>
      <w:r w:rsidRPr="00861410">
        <w:rPr>
          <w:rFonts w:cstheme="minorHAnsi"/>
          <w:color w:val="000000"/>
          <w:sz w:val="24"/>
          <w:szCs w:val="24"/>
        </w:rPr>
        <w:t>All disputes arising out of the contract shall be referred to courts under the jurisdiction of the Bhubaneswar court only.</w:t>
      </w:r>
    </w:p>
    <w:p w14:paraId="5BE7C2A9" w14:textId="77777777" w:rsidR="003C3F03" w:rsidRPr="00861410" w:rsidRDefault="003C3F03" w:rsidP="003C3F03">
      <w:pPr>
        <w:spacing w:before="120" w:after="120" w:line="360" w:lineRule="atLeast"/>
        <w:ind w:left="1350" w:right="1200"/>
        <w:jc w:val="both"/>
        <w:rPr>
          <w:rFonts w:cstheme="minorHAnsi"/>
          <w:b/>
          <w:i/>
          <w:color w:val="000000"/>
          <w:sz w:val="24"/>
          <w:szCs w:val="24"/>
        </w:rPr>
      </w:pPr>
      <w:r w:rsidRPr="00861410">
        <w:rPr>
          <w:rFonts w:cstheme="minorHAnsi"/>
          <w:color w:val="000000"/>
          <w:sz w:val="24"/>
          <w:szCs w:val="24"/>
        </w:rPr>
        <w:t>************************************************************************</w:t>
      </w:r>
    </w:p>
    <w:p w14:paraId="6523A1FD" w14:textId="77777777" w:rsidR="003C3F03" w:rsidRPr="00861410" w:rsidRDefault="009D4F5F" w:rsidP="003C3F03">
      <w:pPr>
        <w:pBdr>
          <w:bottom w:val="dotted" w:sz="24" w:space="1" w:color="auto"/>
        </w:pBdr>
        <w:spacing w:before="120" w:after="120" w:line="360" w:lineRule="atLeast"/>
        <w:ind w:left="1350" w:right="1200"/>
        <w:jc w:val="both"/>
        <w:rPr>
          <w:rFonts w:cstheme="minorHAnsi"/>
          <w:color w:val="000000"/>
          <w:sz w:val="24"/>
          <w:szCs w:val="24"/>
          <w:lang w:val="en-GB"/>
        </w:rPr>
      </w:pPr>
      <w:r>
        <w:rPr>
          <w:rFonts w:cstheme="minorHAnsi"/>
          <w:noProof/>
          <w:color w:val="000000"/>
          <w:sz w:val="24"/>
          <w:szCs w:val="24"/>
        </w:rPr>
      </w:r>
      <w:r>
        <w:rPr>
          <w:rFonts w:cstheme="minorHAnsi"/>
          <w:noProof/>
          <w:color w:val="000000"/>
          <w:sz w:val="24"/>
          <w:szCs w:val="24"/>
        </w:rPr>
        <w:pict w14:anchorId="5473A275">
          <v:group id="Canvas 2" o:spid="_x0000_s1026" editas="canvas" style="width:433.8pt;height:172.9pt;mso-position-horizontal-relative:char;mso-position-vertical-relative:line" coordsize="55092,21958">
            <v:shape id="_x0000_s1027" type="#_x0000_t75" style="position:absolute;width:55092;height:21958;visibility:visibl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584;top:730;width:53949;height:205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" strokeweight="4.5pt">
              <v:stroke linestyle="thickThin"/>
              <v:textbox inset="2.59081mm,1.2954mm,2.59081mm,1.2954mm">
                <w:txbxContent>
                  <w:p w14:paraId="72FC9DE0" w14:textId="77777777" w:rsidR="003C3F03" w:rsidRPr="00B72D76" w:rsidRDefault="003C3F03" w:rsidP="003C3F03">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14:paraId="60418FAC" w14:textId="77777777" w:rsidR="003C3F03" w:rsidRPr="00B72D76" w:rsidRDefault="003C3F03" w:rsidP="003C3F03">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14:paraId="4E31B44B" w14:textId="77777777" w:rsidR="003C3F03" w:rsidRPr="00B72D76" w:rsidRDefault="003C3F03" w:rsidP="003C3F03">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 xml:space="preserve">The </w:t>
                    </w:r>
                    <w:r w:rsidRPr="00E763D9">
                      <w:rPr>
                        <w:b/>
                        <w:i/>
                        <w:sz w:val="29"/>
                        <w:szCs w:val="28"/>
                      </w:rPr>
                      <w:t>OUTR</w:t>
                    </w:r>
                    <w:r>
                      <w:rPr>
                        <w:b/>
                        <w:i/>
                        <w:sz w:val="29"/>
                        <w:szCs w:val="28"/>
                      </w:rPr>
                      <w:t xml:space="preserve"> </w:t>
                    </w:r>
                    <w:r w:rsidRPr="00B72D76">
                      <w:rPr>
                        <w:b/>
                        <w:i/>
                        <w:sz w:val="29"/>
                        <w:szCs w:val="28"/>
                      </w:rPr>
                      <w:t>authority has all rights to accept</w:t>
                    </w:r>
                    <w:r>
                      <w:rPr>
                        <w:b/>
                        <w:i/>
                        <w:sz w:val="29"/>
                        <w:szCs w:val="28"/>
                      </w:rPr>
                      <w:t xml:space="preserve"> or </w:t>
                    </w:r>
                    <w:r w:rsidRPr="00B72D76">
                      <w:rPr>
                        <w:b/>
                        <w:i/>
                        <w:sz w:val="29"/>
                        <w:szCs w:val="28"/>
                      </w:rPr>
                      <w:t>reject any</w:t>
                    </w:r>
                    <w:r>
                      <w:rPr>
                        <w:b/>
                        <w:i/>
                        <w:sz w:val="29"/>
                        <w:szCs w:val="28"/>
                      </w:rPr>
                      <w:t>/all</w:t>
                    </w:r>
                    <w:r w:rsidRPr="00B72D76">
                      <w:rPr>
                        <w:b/>
                        <w:i/>
                        <w:sz w:val="29"/>
                        <w:szCs w:val="28"/>
                      </w:rPr>
                      <w:t xml:space="preserve"> tender without assigning any reasons thereof.</w:t>
                    </w:r>
                  </w:p>
                </w:txbxContent>
              </v:textbox>
            </v:shape>
            <w10:anchorlock/>
          </v:group>
        </w:pict>
      </w:r>
    </w:p>
    <w:p w14:paraId="230A4386" w14:textId="77777777" w:rsidR="003C3F03" w:rsidRPr="00861410" w:rsidRDefault="003C3F03" w:rsidP="003C3F03">
      <w:pPr>
        <w:spacing w:before="120" w:after="120" w:line="360" w:lineRule="atLeast"/>
        <w:jc w:val="both"/>
        <w:rPr>
          <w:rFonts w:cstheme="minorHAnsi"/>
          <w:color w:val="000000"/>
          <w:sz w:val="24"/>
          <w:szCs w:val="24"/>
        </w:rPr>
      </w:pPr>
    </w:p>
    <w:p w14:paraId="5BCD32A3" w14:textId="77777777" w:rsidR="003C3F03" w:rsidRDefault="003C3F03" w:rsidP="003C3F03">
      <w:pPr>
        <w:spacing w:before="120" w:after="120" w:line="360" w:lineRule="atLeast"/>
        <w:jc w:val="both"/>
        <w:rPr>
          <w:rFonts w:cstheme="minorHAnsi"/>
          <w:color w:val="000000"/>
          <w:sz w:val="24"/>
          <w:szCs w:val="24"/>
        </w:rPr>
      </w:pPr>
    </w:p>
    <w:p w14:paraId="6A1C7193" w14:textId="77777777" w:rsidR="003C3F03" w:rsidRDefault="003C3F03" w:rsidP="003C3F03">
      <w:pPr>
        <w:spacing w:before="120" w:after="120" w:line="360" w:lineRule="atLeast"/>
        <w:jc w:val="both"/>
        <w:rPr>
          <w:rFonts w:cstheme="minorHAnsi"/>
          <w:color w:val="000000"/>
          <w:sz w:val="24"/>
          <w:szCs w:val="24"/>
        </w:rPr>
      </w:pPr>
    </w:p>
    <w:p w14:paraId="603E16DA" w14:textId="77777777" w:rsidR="003C3F03" w:rsidRDefault="003C3F03" w:rsidP="003C3F03">
      <w:pPr>
        <w:spacing w:before="120" w:after="120" w:line="360" w:lineRule="atLeast"/>
        <w:jc w:val="both"/>
        <w:rPr>
          <w:rFonts w:cstheme="minorHAnsi"/>
          <w:color w:val="000000"/>
          <w:sz w:val="24"/>
          <w:szCs w:val="24"/>
        </w:rPr>
      </w:pPr>
    </w:p>
    <w:p w14:paraId="48FF8C1A" w14:textId="77777777" w:rsidR="003C3F03" w:rsidRPr="00861410" w:rsidRDefault="003C3F03" w:rsidP="003C3F03">
      <w:pPr>
        <w:spacing w:before="120" w:after="120" w:line="360" w:lineRule="atLeast"/>
        <w:jc w:val="both"/>
        <w:rPr>
          <w:rFonts w:cstheme="minorHAnsi"/>
          <w:color w:val="000000"/>
          <w:sz w:val="24"/>
          <w:szCs w:val="24"/>
        </w:rPr>
      </w:pPr>
    </w:p>
    <w:p w14:paraId="0EAE924C" w14:textId="77777777" w:rsidR="003C3F03" w:rsidRPr="00861410" w:rsidRDefault="003C3F03" w:rsidP="003C3F03">
      <w:pPr>
        <w:spacing w:before="120" w:after="120" w:line="360" w:lineRule="atLeast"/>
        <w:jc w:val="both"/>
        <w:rPr>
          <w:rFonts w:cstheme="minorHAnsi"/>
          <w:color w:val="000000"/>
          <w:sz w:val="24"/>
          <w:szCs w:val="24"/>
        </w:rPr>
      </w:pPr>
    </w:p>
    <w:p w14:paraId="5A2F20B6" w14:textId="77777777" w:rsidR="003C3F03" w:rsidRPr="00861410" w:rsidRDefault="003C3F03" w:rsidP="003C3F03">
      <w:pPr>
        <w:spacing w:before="120" w:after="120" w:line="360" w:lineRule="atLeast"/>
        <w:jc w:val="both"/>
        <w:rPr>
          <w:rFonts w:cstheme="minorHAnsi"/>
          <w:b/>
          <w:i/>
          <w:color w:val="000000"/>
          <w:sz w:val="24"/>
          <w:szCs w:val="24"/>
        </w:rPr>
      </w:pPr>
    </w:p>
    <w:p w14:paraId="5D06BB4F" w14:textId="77777777" w:rsidR="003C3F03" w:rsidRPr="00861410" w:rsidRDefault="003C3F03" w:rsidP="003C3F03">
      <w:pPr>
        <w:pStyle w:val="NoSpacing"/>
        <w:numPr>
          <w:ilvl w:val="0"/>
          <w:numId w:val="1"/>
        </w:numPr>
        <w:jc w:val="both"/>
        <w:rPr>
          <w:rFonts w:asciiTheme="minorHAnsi" w:hAnsiTheme="minorHAnsi" w:cstheme="minorHAnsi"/>
          <w:b/>
          <w:color w:val="000000"/>
          <w:sz w:val="24"/>
          <w:szCs w:val="24"/>
        </w:rPr>
      </w:pPr>
      <w:r w:rsidRPr="00861410">
        <w:rPr>
          <w:rFonts w:asciiTheme="minorHAnsi" w:hAnsiTheme="minorHAnsi" w:cstheme="minorHAnsi"/>
          <w:b/>
          <w:color w:val="000000"/>
          <w:sz w:val="24"/>
          <w:szCs w:val="24"/>
        </w:rPr>
        <w:t xml:space="preserve">Technical Specifications :     </w:t>
      </w:r>
    </w:p>
    <w:p w14:paraId="664CB3B1" w14:textId="77777777" w:rsidR="003C3F03" w:rsidRPr="00861410" w:rsidRDefault="003C3F03" w:rsidP="003C3F03">
      <w:pPr>
        <w:spacing w:before="120" w:after="120" w:line="360" w:lineRule="atLeast"/>
        <w:ind w:left="1350"/>
        <w:jc w:val="both"/>
        <w:rPr>
          <w:rFonts w:cstheme="minorHAnsi"/>
          <w:sz w:val="24"/>
          <w:szCs w:val="24"/>
        </w:rPr>
      </w:pPr>
      <w:r w:rsidRPr="00861410">
        <w:rPr>
          <w:rFonts w:cstheme="minorHAnsi"/>
          <w:sz w:val="24"/>
          <w:szCs w:val="24"/>
        </w:rPr>
        <w:t>Following are the minimum specifications of the equipment.</w:t>
      </w:r>
    </w:p>
    <w:p w14:paraId="27968005" w14:textId="77777777" w:rsidR="003C3F03" w:rsidRPr="00861410" w:rsidRDefault="003C3F03" w:rsidP="003C3F03">
      <w:pPr>
        <w:rPr>
          <w:rFonts w:cstheme="minorHAnsi"/>
          <w:b/>
          <w:i/>
          <w:color w:val="000000"/>
          <w:sz w:val="24"/>
          <w:szCs w:val="24"/>
        </w:rPr>
      </w:pPr>
      <w:r w:rsidRPr="00861410">
        <w:rPr>
          <w:rFonts w:cstheme="minorHAnsi"/>
          <w:b/>
          <w:sz w:val="24"/>
          <w:szCs w:val="24"/>
        </w:rPr>
        <w:t xml:space="preserve"> </w:t>
      </w:r>
      <w:r w:rsidRPr="00861410">
        <w:rPr>
          <w:rFonts w:cstheme="minorHAnsi"/>
          <w:b/>
          <w:sz w:val="24"/>
          <w:szCs w:val="24"/>
        </w:rPr>
        <w:tab/>
      </w:r>
      <w:r w:rsidRPr="00861410">
        <w:rPr>
          <w:rFonts w:cstheme="minorHAnsi"/>
          <w:b/>
          <w:sz w:val="24"/>
          <w:szCs w:val="24"/>
        </w:rPr>
        <w:tab/>
        <w:t>List of E</w:t>
      </w:r>
      <w:r w:rsidRPr="00861410">
        <w:rPr>
          <w:rStyle w:val="Normal2"/>
          <w:rFonts w:cstheme="minorHAnsi"/>
          <w:b/>
          <w:i/>
          <w:color w:val="000000"/>
          <w:u w:val="single"/>
        </w:rPr>
        <w:t>quipment with Technical Specifications</w:t>
      </w:r>
      <w:r w:rsidRPr="00861410">
        <w:rPr>
          <w:rStyle w:val="Normal2"/>
          <w:rFonts w:cstheme="minorHAnsi"/>
          <w:b/>
          <w:i/>
          <w:color w:val="000000"/>
        </w:rPr>
        <w:t>.</w:t>
      </w:r>
    </w:p>
    <w:tbl>
      <w:tblPr>
        <w:tblW w:w="9781" w:type="dxa"/>
        <w:tblInd w:w="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4564"/>
        <w:gridCol w:w="1261"/>
        <w:gridCol w:w="1262"/>
      </w:tblGrid>
      <w:tr w:rsidR="003C3F03" w:rsidRPr="00861410" w14:paraId="21ED8E0B" w14:textId="77777777" w:rsidTr="000A0D50">
        <w:trPr>
          <w:trHeight w:val="578"/>
        </w:trPr>
        <w:tc>
          <w:tcPr>
            <w:tcW w:w="709" w:type="dxa"/>
            <w:tcBorders>
              <w:top w:val="single" w:sz="4" w:space="0" w:color="auto"/>
              <w:left w:val="single" w:sz="4" w:space="0" w:color="auto"/>
              <w:bottom w:val="single" w:sz="4" w:space="0" w:color="auto"/>
              <w:right w:val="single" w:sz="4" w:space="0" w:color="auto"/>
            </w:tcBorders>
          </w:tcPr>
          <w:p w14:paraId="53B9F6D0" w14:textId="77777777" w:rsidR="003C3F03" w:rsidRPr="00861410" w:rsidRDefault="003C3F03" w:rsidP="000A0D50">
            <w:pPr>
              <w:pStyle w:val="NoSpacing"/>
              <w:rPr>
                <w:rFonts w:asciiTheme="minorHAnsi" w:hAnsiTheme="minorHAnsi" w:cstheme="minorHAnsi"/>
                <w:b/>
                <w:sz w:val="24"/>
                <w:szCs w:val="24"/>
              </w:rPr>
            </w:pPr>
            <w:r w:rsidRPr="00861410">
              <w:rPr>
                <w:rFonts w:asciiTheme="minorHAnsi" w:hAnsiTheme="minorHAnsi" w:cstheme="minorHAnsi"/>
                <w:b/>
                <w:sz w:val="24"/>
                <w:szCs w:val="24"/>
              </w:rPr>
              <w:t>Sl. No.</w:t>
            </w:r>
          </w:p>
        </w:tc>
        <w:tc>
          <w:tcPr>
            <w:tcW w:w="1985" w:type="dxa"/>
            <w:tcBorders>
              <w:top w:val="single" w:sz="4" w:space="0" w:color="auto"/>
              <w:left w:val="single" w:sz="4" w:space="0" w:color="auto"/>
              <w:bottom w:val="single" w:sz="4" w:space="0" w:color="auto"/>
              <w:right w:val="single" w:sz="4" w:space="0" w:color="auto"/>
            </w:tcBorders>
          </w:tcPr>
          <w:p w14:paraId="203E6FD8" w14:textId="77777777" w:rsidR="003C3F03" w:rsidRPr="00861410" w:rsidRDefault="003C3F03" w:rsidP="000A0D50">
            <w:pPr>
              <w:pStyle w:val="NoSpacing"/>
              <w:rPr>
                <w:rFonts w:asciiTheme="minorHAnsi" w:hAnsiTheme="minorHAnsi" w:cstheme="minorHAnsi"/>
                <w:b/>
                <w:sz w:val="24"/>
                <w:szCs w:val="24"/>
              </w:rPr>
            </w:pPr>
            <w:r w:rsidRPr="00861410">
              <w:rPr>
                <w:rFonts w:asciiTheme="minorHAnsi" w:hAnsiTheme="minorHAnsi" w:cstheme="minorHAnsi"/>
                <w:b/>
                <w:sz w:val="24"/>
                <w:szCs w:val="24"/>
              </w:rPr>
              <w:t xml:space="preserve">Name of Equipment </w:t>
            </w:r>
          </w:p>
        </w:tc>
        <w:tc>
          <w:tcPr>
            <w:tcW w:w="4564" w:type="dxa"/>
            <w:tcBorders>
              <w:top w:val="single" w:sz="4" w:space="0" w:color="auto"/>
              <w:left w:val="single" w:sz="4" w:space="0" w:color="auto"/>
              <w:bottom w:val="single" w:sz="4" w:space="0" w:color="auto"/>
              <w:right w:val="single" w:sz="4" w:space="0" w:color="auto"/>
            </w:tcBorders>
          </w:tcPr>
          <w:p w14:paraId="165562A0" w14:textId="77777777" w:rsidR="003C3F03" w:rsidRPr="00861410" w:rsidRDefault="003C3F03" w:rsidP="000A0D50">
            <w:pPr>
              <w:pStyle w:val="NoSpacing"/>
              <w:jc w:val="center"/>
              <w:rPr>
                <w:rFonts w:asciiTheme="minorHAnsi" w:hAnsiTheme="minorHAnsi" w:cstheme="minorHAnsi"/>
                <w:b/>
                <w:sz w:val="24"/>
                <w:szCs w:val="24"/>
              </w:rPr>
            </w:pPr>
            <w:r w:rsidRPr="00861410">
              <w:rPr>
                <w:rFonts w:asciiTheme="minorHAnsi" w:hAnsiTheme="minorHAnsi" w:cstheme="minorHAnsi"/>
                <w:b/>
                <w:sz w:val="24"/>
                <w:szCs w:val="24"/>
              </w:rPr>
              <w:t>Specifications</w:t>
            </w:r>
          </w:p>
        </w:tc>
        <w:tc>
          <w:tcPr>
            <w:tcW w:w="1261" w:type="dxa"/>
            <w:tcBorders>
              <w:top w:val="single" w:sz="4" w:space="0" w:color="auto"/>
              <w:left w:val="single" w:sz="4" w:space="0" w:color="auto"/>
              <w:bottom w:val="single" w:sz="4" w:space="0" w:color="auto"/>
              <w:right w:val="single" w:sz="4" w:space="0" w:color="auto"/>
            </w:tcBorders>
          </w:tcPr>
          <w:p w14:paraId="64B54D98" w14:textId="77777777" w:rsidR="003C3F03" w:rsidRPr="00861410" w:rsidRDefault="003C3F03" w:rsidP="000A0D50">
            <w:pPr>
              <w:pStyle w:val="NoSpacing"/>
              <w:jc w:val="center"/>
              <w:rPr>
                <w:rFonts w:asciiTheme="minorHAnsi" w:hAnsiTheme="minorHAnsi" w:cstheme="minorHAnsi"/>
                <w:b/>
                <w:sz w:val="24"/>
                <w:szCs w:val="24"/>
              </w:rPr>
            </w:pPr>
            <w:r w:rsidRPr="00861410">
              <w:rPr>
                <w:rFonts w:asciiTheme="minorHAnsi" w:hAnsiTheme="minorHAnsi" w:cstheme="minorHAnsi"/>
                <w:b/>
                <w:sz w:val="24"/>
                <w:szCs w:val="24"/>
              </w:rPr>
              <w:t>Unit</w:t>
            </w:r>
          </w:p>
        </w:tc>
        <w:tc>
          <w:tcPr>
            <w:tcW w:w="1262" w:type="dxa"/>
            <w:tcBorders>
              <w:top w:val="single" w:sz="4" w:space="0" w:color="auto"/>
              <w:left w:val="single" w:sz="4" w:space="0" w:color="auto"/>
              <w:bottom w:val="single" w:sz="4" w:space="0" w:color="auto"/>
              <w:right w:val="single" w:sz="4" w:space="0" w:color="auto"/>
            </w:tcBorders>
          </w:tcPr>
          <w:p w14:paraId="1A6EA646" w14:textId="77777777" w:rsidR="003C3F03" w:rsidRPr="00861410" w:rsidRDefault="003C3F03" w:rsidP="000A0D50">
            <w:pPr>
              <w:pStyle w:val="NoSpacing"/>
              <w:jc w:val="center"/>
              <w:rPr>
                <w:rFonts w:asciiTheme="minorHAnsi" w:hAnsiTheme="minorHAnsi" w:cstheme="minorHAnsi"/>
                <w:b/>
                <w:sz w:val="24"/>
                <w:szCs w:val="24"/>
              </w:rPr>
            </w:pPr>
            <w:r w:rsidRPr="00861410">
              <w:rPr>
                <w:rFonts w:asciiTheme="minorHAnsi" w:hAnsiTheme="minorHAnsi" w:cstheme="minorHAnsi"/>
                <w:b/>
                <w:sz w:val="24"/>
                <w:szCs w:val="24"/>
              </w:rPr>
              <w:t xml:space="preserve"> Quantity </w:t>
            </w:r>
          </w:p>
        </w:tc>
      </w:tr>
      <w:tr w:rsidR="003C3F03" w:rsidRPr="00861410" w14:paraId="2F5FD579" w14:textId="77777777" w:rsidTr="000A0D50">
        <w:trPr>
          <w:trHeight w:val="593"/>
        </w:trPr>
        <w:tc>
          <w:tcPr>
            <w:tcW w:w="709" w:type="dxa"/>
            <w:tcBorders>
              <w:top w:val="single" w:sz="4" w:space="0" w:color="auto"/>
              <w:left w:val="single" w:sz="4" w:space="0" w:color="auto"/>
              <w:bottom w:val="single" w:sz="4" w:space="0" w:color="auto"/>
              <w:right w:val="single" w:sz="4" w:space="0" w:color="auto"/>
            </w:tcBorders>
          </w:tcPr>
          <w:p w14:paraId="316F01D5" w14:textId="77777777" w:rsidR="003C3F03" w:rsidRPr="00861410" w:rsidRDefault="003C3F03" w:rsidP="000A0D50">
            <w:pPr>
              <w:rPr>
                <w:rFonts w:cstheme="minorHAnsi"/>
                <w:sz w:val="24"/>
                <w:szCs w:val="24"/>
              </w:rPr>
            </w:pPr>
            <w:r w:rsidRPr="00861410">
              <w:rPr>
                <w:rFonts w:cstheme="minorHAnsi"/>
                <w:sz w:val="24"/>
                <w:szCs w:val="24"/>
              </w:rPr>
              <w:t>1</w:t>
            </w:r>
          </w:p>
        </w:tc>
        <w:tc>
          <w:tcPr>
            <w:tcW w:w="1985" w:type="dxa"/>
            <w:tcBorders>
              <w:top w:val="single" w:sz="4" w:space="0" w:color="auto"/>
              <w:left w:val="single" w:sz="4" w:space="0" w:color="auto"/>
              <w:bottom w:val="single" w:sz="4" w:space="0" w:color="auto"/>
              <w:right w:val="single" w:sz="4" w:space="0" w:color="auto"/>
            </w:tcBorders>
          </w:tcPr>
          <w:p w14:paraId="0AA606F3" w14:textId="77777777" w:rsidR="003C3F03" w:rsidRPr="00861410" w:rsidRDefault="003C3F03" w:rsidP="000A0D50">
            <w:pPr>
              <w:contextualSpacing/>
              <w:rPr>
                <w:rFonts w:eastAsia="Calibri" w:cstheme="minorHAnsi"/>
                <w:b/>
                <w:bCs/>
                <w:color w:val="000000"/>
                <w:sz w:val="24"/>
                <w:szCs w:val="24"/>
                <w:lang w:val="en-IN"/>
              </w:rPr>
            </w:pPr>
            <w:r w:rsidRPr="00861410">
              <w:rPr>
                <w:rFonts w:eastAsia="Calibri" w:cstheme="minorHAnsi"/>
                <w:b/>
                <w:bCs/>
                <w:color w:val="000000"/>
                <w:sz w:val="24"/>
                <w:szCs w:val="24"/>
                <w:lang w:val="en-IN"/>
              </w:rPr>
              <w:t>Rapid Chloride Permeability Test</w:t>
            </w:r>
          </w:p>
          <w:p w14:paraId="1E653F18" w14:textId="77777777" w:rsidR="003C3F03" w:rsidRPr="00861410" w:rsidRDefault="003C3F03" w:rsidP="000A0D50">
            <w:pPr>
              <w:contextualSpacing/>
              <w:rPr>
                <w:rFonts w:eastAsia="Calibri" w:cstheme="minorHAnsi"/>
                <w:b/>
                <w:bCs/>
                <w:color w:val="000000"/>
                <w:sz w:val="24"/>
                <w:szCs w:val="24"/>
                <w:lang w:val="en-IN"/>
              </w:rPr>
            </w:pPr>
            <w:r w:rsidRPr="00861410">
              <w:rPr>
                <w:rFonts w:eastAsia="Calibri" w:cstheme="minorHAnsi"/>
                <w:b/>
                <w:bCs/>
                <w:color w:val="000000"/>
                <w:sz w:val="24"/>
                <w:szCs w:val="24"/>
                <w:lang w:val="en-IN"/>
              </w:rPr>
              <w:t>Apparatus</w:t>
            </w:r>
          </w:p>
          <w:p w14:paraId="2D3232A5" w14:textId="77777777" w:rsidR="003C3F03" w:rsidRPr="00861410" w:rsidRDefault="003C3F03" w:rsidP="000A0D50">
            <w:pPr>
              <w:pStyle w:val="NoSpacing"/>
              <w:rPr>
                <w:rFonts w:asciiTheme="minorHAnsi" w:hAnsiTheme="minorHAnsi" w:cstheme="minorHAnsi"/>
                <w:b/>
                <w:bCs/>
                <w:color w:val="000000"/>
                <w:sz w:val="24"/>
                <w:szCs w:val="24"/>
              </w:rPr>
            </w:pPr>
          </w:p>
        </w:tc>
        <w:tc>
          <w:tcPr>
            <w:tcW w:w="4564" w:type="dxa"/>
            <w:tcBorders>
              <w:top w:val="single" w:sz="4" w:space="0" w:color="auto"/>
              <w:left w:val="single" w:sz="4" w:space="0" w:color="auto"/>
              <w:bottom w:val="single" w:sz="4" w:space="0" w:color="auto"/>
              <w:right w:val="single" w:sz="4" w:space="0" w:color="auto"/>
            </w:tcBorders>
          </w:tcPr>
          <w:p w14:paraId="79CD9CE2"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RCPT Cell (Acrylic) as per</w:t>
            </w:r>
          </w:p>
          <w:p w14:paraId="60088C1A"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ASTMC1202 - 6 Nos.</w:t>
            </w:r>
          </w:p>
          <w:p w14:paraId="42F3A0FB"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Digital pane meter (6 Nos) with</w:t>
            </w:r>
          </w:p>
          <w:p w14:paraId="1773875E"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Touch Screen Data Logger (PC</w:t>
            </w:r>
          </w:p>
          <w:p w14:paraId="461CCDE1"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Based Software) and Enclosure</w:t>
            </w:r>
          </w:p>
          <w:p w14:paraId="5A131B6F"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Range;0-1000mA</w:t>
            </w:r>
          </w:p>
          <w:p w14:paraId="2A106457"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OperatingVoltage;230VAC/50HZ</w:t>
            </w:r>
          </w:p>
          <w:p w14:paraId="51E6307A"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No. of Channel; 6Channel - 1 set</w:t>
            </w:r>
          </w:p>
          <w:p w14:paraId="06DE8E1E"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Regulated variable power supply</w:t>
            </w:r>
          </w:p>
          <w:p w14:paraId="22FEC78D"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(DC-60V-5Amp) – 1 set.</w:t>
            </w:r>
          </w:p>
          <w:p w14:paraId="233A3DF9"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Vacuumpump-VE215-Doublestage</w:t>
            </w:r>
          </w:p>
          <w:p w14:paraId="0C683374"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-1/4HP 1.5cfm with vacuum gauge.</w:t>
            </w:r>
          </w:p>
          <w:p w14:paraId="148AB33F"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 1 No.</w:t>
            </w:r>
          </w:p>
          <w:p w14:paraId="280B4404"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High Vacuum Glass Desiccator with</w:t>
            </w:r>
          </w:p>
          <w:p w14:paraId="533D15E8"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gauge.</w:t>
            </w:r>
          </w:p>
          <w:p w14:paraId="697E57EB"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(Dia.300mmx10litrecapacity): 1 No.</w:t>
            </w:r>
          </w:p>
          <w:p w14:paraId="2EFFCF21"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Water manifold without reservoir</w:t>
            </w:r>
          </w:p>
          <w:p w14:paraId="26B9E906" w14:textId="77777777" w:rsidR="003C3F03" w:rsidRPr="00861410" w:rsidRDefault="003C3F03" w:rsidP="000A0D50">
            <w:pPr>
              <w:pStyle w:val="TableParagraph"/>
              <w:ind w:right="404"/>
              <w:rPr>
                <w:rFonts w:asciiTheme="minorHAnsi" w:hAnsiTheme="minorHAnsi" w:cstheme="minorHAnsi"/>
                <w:bCs/>
                <w:sz w:val="24"/>
                <w:szCs w:val="24"/>
              </w:rPr>
            </w:pPr>
            <w:r w:rsidRPr="00861410">
              <w:rPr>
                <w:rFonts w:asciiTheme="minorHAnsi" w:hAnsiTheme="minorHAnsi" w:cstheme="minorHAnsi"/>
                <w:bCs/>
                <w:sz w:val="24"/>
                <w:szCs w:val="24"/>
              </w:rPr>
              <w:t>tank with valve. (4 outlet model) - 1</w:t>
            </w:r>
          </w:p>
          <w:p w14:paraId="452D6252" w14:textId="77777777" w:rsidR="003C3F03" w:rsidRPr="00861410" w:rsidRDefault="003C3F03" w:rsidP="000A0D50">
            <w:pPr>
              <w:pStyle w:val="TableParagraph"/>
              <w:spacing w:line="276" w:lineRule="auto"/>
              <w:ind w:right="404"/>
              <w:rPr>
                <w:rFonts w:asciiTheme="minorHAnsi" w:hAnsiTheme="minorHAnsi" w:cstheme="minorHAnsi"/>
                <w:bCs/>
                <w:sz w:val="24"/>
                <w:szCs w:val="24"/>
              </w:rPr>
            </w:pPr>
            <w:r w:rsidRPr="00861410">
              <w:rPr>
                <w:rFonts w:asciiTheme="minorHAnsi" w:hAnsiTheme="minorHAnsi" w:cstheme="minorHAnsi"/>
                <w:bCs/>
                <w:sz w:val="24"/>
                <w:szCs w:val="24"/>
              </w:rPr>
              <w:t>No</w:t>
            </w:r>
          </w:p>
        </w:tc>
        <w:tc>
          <w:tcPr>
            <w:tcW w:w="1261" w:type="dxa"/>
            <w:tcBorders>
              <w:top w:val="single" w:sz="4" w:space="0" w:color="auto"/>
              <w:left w:val="single" w:sz="4" w:space="0" w:color="auto"/>
              <w:bottom w:val="single" w:sz="4" w:space="0" w:color="auto"/>
              <w:right w:val="single" w:sz="4" w:space="0" w:color="auto"/>
            </w:tcBorders>
          </w:tcPr>
          <w:p w14:paraId="7921C724" w14:textId="77777777" w:rsidR="003C3F03" w:rsidRPr="00861410" w:rsidRDefault="003C3F03" w:rsidP="000A0D50">
            <w:pPr>
              <w:jc w:val="center"/>
              <w:rPr>
                <w:rFonts w:cstheme="minorHAnsi"/>
                <w:sz w:val="24"/>
                <w:szCs w:val="24"/>
              </w:rPr>
            </w:pPr>
            <w:r w:rsidRPr="00861410">
              <w:rPr>
                <w:rFonts w:cstheme="minorHAnsi"/>
                <w:sz w:val="24"/>
                <w:szCs w:val="24"/>
              </w:rPr>
              <w:t>No.</w:t>
            </w:r>
          </w:p>
        </w:tc>
        <w:tc>
          <w:tcPr>
            <w:tcW w:w="1262" w:type="dxa"/>
            <w:tcBorders>
              <w:top w:val="single" w:sz="4" w:space="0" w:color="auto"/>
              <w:left w:val="single" w:sz="4" w:space="0" w:color="auto"/>
              <w:bottom w:val="single" w:sz="4" w:space="0" w:color="auto"/>
              <w:right w:val="single" w:sz="4" w:space="0" w:color="auto"/>
            </w:tcBorders>
          </w:tcPr>
          <w:p w14:paraId="1FE1AABD" w14:textId="77777777" w:rsidR="003C3F03" w:rsidRPr="00861410" w:rsidRDefault="003C3F03" w:rsidP="000A0D50">
            <w:pPr>
              <w:jc w:val="center"/>
              <w:rPr>
                <w:rFonts w:cstheme="minorHAnsi"/>
                <w:sz w:val="24"/>
                <w:szCs w:val="24"/>
              </w:rPr>
            </w:pPr>
            <w:r w:rsidRPr="00861410">
              <w:rPr>
                <w:rFonts w:cstheme="minorHAnsi"/>
                <w:sz w:val="24"/>
                <w:szCs w:val="24"/>
              </w:rPr>
              <w:t>01</w:t>
            </w:r>
          </w:p>
        </w:tc>
      </w:tr>
    </w:tbl>
    <w:p w14:paraId="0A8D615F" w14:textId="77777777" w:rsidR="003C3F03" w:rsidRPr="00861410" w:rsidRDefault="003C3F03" w:rsidP="003C3F03">
      <w:pPr>
        <w:tabs>
          <w:tab w:val="center" w:pos="1007"/>
        </w:tabs>
        <w:rPr>
          <w:rFonts w:eastAsia="Calibri" w:cstheme="minorHAnsi"/>
          <w:sz w:val="20"/>
          <w:szCs w:val="20"/>
        </w:rPr>
        <w:sectPr w:rsidR="003C3F03" w:rsidRPr="00861410" w:rsidSect="00E57BCF">
          <w:headerReference w:type="default" r:id="rId12"/>
          <w:footerReference w:type="default" r:id="rId13"/>
          <w:pgSz w:w="11910" w:h="16840"/>
          <w:pgMar w:top="964" w:right="737" w:bottom="680" w:left="737" w:header="0" w:footer="0" w:gutter="0"/>
          <w:cols w:space="720"/>
          <w:docGrid w:linePitch="299"/>
        </w:sectPr>
      </w:pPr>
    </w:p>
    <w:p w14:paraId="6CDD27E4" w14:textId="77777777" w:rsidR="003C3F03" w:rsidRPr="00861410" w:rsidRDefault="003C3F03" w:rsidP="003C3F03">
      <w:pPr>
        <w:pStyle w:val="NoSpacing1"/>
        <w:jc w:val="center"/>
        <w:rPr>
          <w:rFonts w:asciiTheme="minorHAnsi" w:hAnsiTheme="minorHAnsi" w:cstheme="minorHAnsi"/>
          <w:b/>
          <w:sz w:val="20"/>
          <w:szCs w:val="24"/>
        </w:rPr>
      </w:pPr>
      <w:r>
        <w:rPr>
          <w:rFonts w:asciiTheme="minorHAnsi" w:hAnsiTheme="minorHAnsi" w:cstheme="minorHAnsi"/>
          <w:b/>
          <w:sz w:val="20"/>
          <w:szCs w:val="24"/>
        </w:rPr>
        <w:lastRenderedPageBreak/>
        <w:t xml:space="preserve">                                            </w:t>
      </w:r>
      <w:r w:rsidRPr="00861410">
        <w:rPr>
          <w:rFonts w:asciiTheme="minorHAnsi" w:hAnsiTheme="minorHAnsi" w:cstheme="minorHAnsi"/>
          <w:b/>
          <w:sz w:val="20"/>
          <w:szCs w:val="24"/>
        </w:rPr>
        <w:t>ODISHA UNIVERSITY OF TECHNOLOGY AND RESEARCH</w:t>
      </w:r>
      <w:r>
        <w:rPr>
          <w:rFonts w:asciiTheme="minorHAnsi" w:hAnsiTheme="minorHAnsi" w:cstheme="minorHAnsi"/>
          <w:b/>
          <w:sz w:val="20"/>
          <w:szCs w:val="24"/>
        </w:rPr>
        <w:t xml:space="preserve">           Annexure- I</w:t>
      </w:r>
    </w:p>
    <w:p w14:paraId="7B50405F" w14:textId="77777777" w:rsidR="003C3F03" w:rsidRPr="00861410" w:rsidRDefault="003C3F03" w:rsidP="003C3F03">
      <w:pPr>
        <w:pStyle w:val="NoSpacing1"/>
        <w:ind w:firstLine="720"/>
        <w:jc w:val="center"/>
        <w:rPr>
          <w:rFonts w:asciiTheme="minorHAnsi" w:hAnsiTheme="minorHAnsi" w:cstheme="minorHAnsi"/>
          <w:b/>
          <w:sz w:val="20"/>
          <w:szCs w:val="24"/>
        </w:rPr>
      </w:pPr>
      <w:r w:rsidRPr="00861410">
        <w:rPr>
          <w:rFonts w:asciiTheme="minorHAnsi" w:hAnsiTheme="minorHAnsi" w:cstheme="minorHAnsi"/>
          <w:b/>
          <w:sz w:val="20"/>
          <w:szCs w:val="24"/>
        </w:rPr>
        <w:t>Techno Campus, Ghatikia, P.O. - Mahalaxmivihar,</w:t>
      </w:r>
    </w:p>
    <w:p w14:paraId="50C2881A" w14:textId="77777777" w:rsidR="003C3F03" w:rsidRPr="00861410" w:rsidRDefault="003C3F03" w:rsidP="003C3F03">
      <w:pPr>
        <w:pStyle w:val="NoSpacing1"/>
        <w:pBdr>
          <w:bottom w:val="single" w:sz="12" w:space="1" w:color="auto"/>
        </w:pBdr>
        <w:jc w:val="center"/>
        <w:rPr>
          <w:rFonts w:asciiTheme="minorHAnsi" w:hAnsiTheme="minorHAnsi" w:cstheme="minorHAnsi"/>
          <w:b/>
          <w:sz w:val="20"/>
          <w:szCs w:val="24"/>
        </w:rPr>
      </w:pPr>
      <w:r w:rsidRPr="00861410">
        <w:rPr>
          <w:rFonts w:asciiTheme="minorHAnsi" w:hAnsiTheme="minorHAnsi" w:cstheme="minorHAnsi"/>
          <w:b/>
          <w:sz w:val="20"/>
          <w:szCs w:val="24"/>
        </w:rPr>
        <w:t>BHUBANESWAR-751029, ODISHA</w:t>
      </w:r>
    </w:p>
    <w:p w14:paraId="51EC3692" w14:textId="77777777" w:rsidR="003C3F03" w:rsidRPr="00861410" w:rsidRDefault="003C3F03" w:rsidP="003C3F03">
      <w:pPr>
        <w:pStyle w:val="NoSpacing1"/>
        <w:pBdr>
          <w:bottom w:val="single" w:sz="12" w:space="1" w:color="auto"/>
        </w:pBdr>
        <w:jc w:val="center"/>
        <w:rPr>
          <w:rFonts w:asciiTheme="minorHAnsi" w:hAnsiTheme="minorHAnsi" w:cstheme="minorHAnsi"/>
          <w:b/>
          <w:color w:val="0000FF"/>
          <w:sz w:val="20"/>
          <w:szCs w:val="24"/>
        </w:rPr>
      </w:pPr>
      <w:r w:rsidRPr="00861410">
        <w:rPr>
          <w:rFonts w:asciiTheme="minorHAnsi" w:hAnsiTheme="minorHAnsi" w:cstheme="minorHAnsi"/>
          <w:b/>
          <w:sz w:val="20"/>
          <w:szCs w:val="24"/>
        </w:rPr>
        <w:t>Website: www.outr.ac.in</w:t>
      </w:r>
    </w:p>
    <w:p w14:paraId="6DF652CE" w14:textId="77777777" w:rsidR="003C3F03" w:rsidRPr="00861410" w:rsidRDefault="003C3F03" w:rsidP="003C3F03">
      <w:pPr>
        <w:pStyle w:val="NoSpacing"/>
        <w:rPr>
          <w:rFonts w:asciiTheme="minorHAnsi" w:hAnsiTheme="minorHAnsi" w:cstheme="minorHAnsi"/>
          <w:sz w:val="24"/>
          <w:szCs w:val="24"/>
        </w:rPr>
      </w:pPr>
    </w:p>
    <w:p w14:paraId="1DD3ABE3" w14:textId="77777777" w:rsidR="003C3F03" w:rsidRPr="00861410" w:rsidRDefault="003C3F03" w:rsidP="003C3F03">
      <w:pPr>
        <w:widowControl w:val="0"/>
        <w:autoSpaceDE w:val="0"/>
        <w:autoSpaceDN w:val="0"/>
        <w:adjustRightInd w:val="0"/>
        <w:spacing w:line="239" w:lineRule="auto"/>
        <w:ind w:left="4020"/>
        <w:rPr>
          <w:rFonts w:cstheme="minorHAnsi"/>
          <w:sz w:val="24"/>
          <w:szCs w:val="24"/>
        </w:rPr>
      </w:pPr>
      <w:r w:rsidRPr="00861410">
        <w:rPr>
          <w:rFonts w:cstheme="minorHAnsi"/>
          <w:b/>
          <w:bCs/>
          <w:sz w:val="24"/>
          <w:szCs w:val="24"/>
          <w:u w:val="single"/>
        </w:rPr>
        <w:t>TECHNICAL BID</w:t>
      </w:r>
    </w:p>
    <w:p w14:paraId="5C75F177" w14:textId="77777777" w:rsidR="003C3F03" w:rsidRPr="00861410" w:rsidRDefault="003C3F03" w:rsidP="003C3F03">
      <w:pPr>
        <w:widowControl w:val="0"/>
        <w:autoSpaceDE w:val="0"/>
        <w:autoSpaceDN w:val="0"/>
        <w:adjustRightInd w:val="0"/>
        <w:spacing w:line="239" w:lineRule="auto"/>
        <w:ind w:left="2820"/>
        <w:rPr>
          <w:rFonts w:cstheme="minorHAnsi"/>
          <w:sz w:val="24"/>
          <w:szCs w:val="24"/>
        </w:rPr>
      </w:pPr>
      <w:r w:rsidRPr="00861410">
        <w:rPr>
          <w:rFonts w:cstheme="minorHAnsi"/>
          <w:sz w:val="24"/>
          <w:szCs w:val="24"/>
        </w:rPr>
        <w:t>(To be enclosed in separate sealed cover)</w:t>
      </w:r>
    </w:p>
    <w:p w14:paraId="33BD3F71" w14:textId="77777777" w:rsidR="003C3F03" w:rsidRPr="00861410" w:rsidRDefault="003C3F03" w:rsidP="003C3F03">
      <w:pPr>
        <w:pStyle w:val="ListParagraph"/>
        <w:widowControl w:val="0"/>
        <w:autoSpaceDE w:val="0"/>
        <w:autoSpaceDN w:val="0"/>
        <w:adjustRightInd w:val="0"/>
        <w:spacing w:line="239" w:lineRule="auto"/>
        <w:rPr>
          <w:rFonts w:cstheme="minorHAnsi"/>
          <w:sz w:val="24"/>
          <w:szCs w:val="24"/>
        </w:rPr>
      </w:pPr>
    </w:p>
    <w:p w14:paraId="7E37AA63" w14:textId="77777777" w:rsidR="003C3F03" w:rsidRPr="00861410" w:rsidRDefault="003C3F03" w:rsidP="003C3F03">
      <w:pPr>
        <w:pStyle w:val="ListParagraph"/>
        <w:widowControl w:val="0"/>
        <w:numPr>
          <w:ilvl w:val="0"/>
          <w:numId w:val="6"/>
        </w:numPr>
        <w:autoSpaceDE w:val="0"/>
        <w:autoSpaceDN w:val="0"/>
        <w:adjustRightInd w:val="0"/>
        <w:spacing w:line="239" w:lineRule="auto"/>
        <w:jc w:val="both"/>
        <w:rPr>
          <w:rFonts w:cstheme="minorHAnsi"/>
          <w:sz w:val="24"/>
          <w:szCs w:val="24"/>
        </w:rPr>
      </w:pPr>
      <w:r w:rsidRPr="00861410">
        <w:rPr>
          <w:rFonts w:cstheme="minorHAnsi"/>
          <w:sz w:val="24"/>
          <w:szCs w:val="24"/>
        </w:rPr>
        <w:t>Details of the bidder :</w:t>
      </w:r>
    </w:p>
    <w:p w14:paraId="38909E16" w14:textId="77777777" w:rsidR="003C3F03" w:rsidRPr="00861410" w:rsidRDefault="003C3F03" w:rsidP="003C3F03">
      <w:pPr>
        <w:widowControl w:val="0"/>
        <w:numPr>
          <w:ilvl w:val="1"/>
          <w:numId w:val="6"/>
        </w:numPr>
        <w:overflowPunct w:val="0"/>
        <w:autoSpaceDE w:val="0"/>
        <w:autoSpaceDN w:val="0"/>
        <w:adjustRightInd w:val="0"/>
        <w:spacing w:after="0" w:line="328" w:lineRule="exact"/>
        <w:ind w:left="920"/>
        <w:jc w:val="both"/>
        <w:rPr>
          <w:rFonts w:cstheme="minorHAnsi"/>
          <w:sz w:val="24"/>
          <w:szCs w:val="24"/>
        </w:rPr>
      </w:pPr>
      <w:r w:rsidRPr="00861410">
        <w:rPr>
          <w:rFonts w:cstheme="minorHAnsi"/>
          <w:sz w:val="24"/>
          <w:szCs w:val="24"/>
        </w:rPr>
        <w:t>Full Name and postal address   :</w:t>
      </w:r>
    </w:p>
    <w:p w14:paraId="1F0D913A" w14:textId="77777777" w:rsidR="003C3F03" w:rsidRPr="00861410" w:rsidRDefault="003C3F03" w:rsidP="003C3F03">
      <w:pPr>
        <w:widowControl w:val="0"/>
        <w:overflowPunct w:val="0"/>
        <w:autoSpaceDE w:val="0"/>
        <w:autoSpaceDN w:val="0"/>
        <w:adjustRightInd w:val="0"/>
        <w:spacing w:after="0" w:line="328" w:lineRule="exact"/>
        <w:ind w:left="720"/>
        <w:jc w:val="both"/>
        <w:rPr>
          <w:rFonts w:cstheme="minorHAnsi"/>
          <w:sz w:val="24"/>
          <w:szCs w:val="24"/>
        </w:rPr>
      </w:pPr>
    </w:p>
    <w:p w14:paraId="668932BD" w14:textId="77777777" w:rsidR="003C3F03" w:rsidRPr="00861410" w:rsidRDefault="003C3F03" w:rsidP="003C3F03">
      <w:pPr>
        <w:widowControl w:val="0"/>
        <w:numPr>
          <w:ilvl w:val="1"/>
          <w:numId w:val="6"/>
        </w:numPr>
        <w:overflowPunct w:val="0"/>
        <w:autoSpaceDE w:val="0"/>
        <w:autoSpaceDN w:val="0"/>
        <w:adjustRightInd w:val="0"/>
        <w:spacing w:after="0" w:line="240" w:lineRule="auto"/>
        <w:ind w:left="920"/>
        <w:jc w:val="both"/>
        <w:rPr>
          <w:rFonts w:cstheme="minorHAnsi"/>
          <w:sz w:val="24"/>
          <w:szCs w:val="24"/>
        </w:rPr>
      </w:pPr>
      <w:r w:rsidRPr="00861410">
        <w:rPr>
          <w:rFonts w:cstheme="minorHAnsi"/>
          <w:sz w:val="24"/>
          <w:szCs w:val="24"/>
        </w:rPr>
        <w:t>Full address of the premises      :</w:t>
      </w:r>
    </w:p>
    <w:p w14:paraId="386C603E" w14:textId="77777777" w:rsidR="003C3F03" w:rsidRPr="00861410" w:rsidRDefault="003C3F03" w:rsidP="003C3F03">
      <w:pPr>
        <w:widowControl w:val="0"/>
        <w:numPr>
          <w:ilvl w:val="1"/>
          <w:numId w:val="6"/>
        </w:numPr>
        <w:overflowPunct w:val="0"/>
        <w:autoSpaceDE w:val="0"/>
        <w:autoSpaceDN w:val="0"/>
        <w:adjustRightInd w:val="0"/>
        <w:spacing w:after="0" w:line="327" w:lineRule="exact"/>
        <w:ind w:left="920"/>
        <w:jc w:val="both"/>
        <w:rPr>
          <w:rFonts w:cstheme="minorHAnsi"/>
          <w:sz w:val="24"/>
          <w:szCs w:val="24"/>
        </w:rPr>
      </w:pPr>
      <w:r w:rsidRPr="00861410">
        <w:rPr>
          <w:rFonts w:cstheme="minorHAnsi"/>
          <w:sz w:val="24"/>
          <w:szCs w:val="24"/>
        </w:rPr>
        <w:t>Telephone number/Mobile No. :</w:t>
      </w:r>
    </w:p>
    <w:p w14:paraId="30B4ED5C" w14:textId="77777777" w:rsidR="003C3F03" w:rsidRPr="00861410" w:rsidRDefault="003C3F03" w:rsidP="003C3F03">
      <w:pPr>
        <w:widowControl w:val="0"/>
        <w:numPr>
          <w:ilvl w:val="1"/>
          <w:numId w:val="6"/>
        </w:numPr>
        <w:overflowPunct w:val="0"/>
        <w:autoSpaceDE w:val="0"/>
        <w:autoSpaceDN w:val="0"/>
        <w:adjustRightInd w:val="0"/>
        <w:spacing w:after="0" w:line="240" w:lineRule="auto"/>
        <w:ind w:left="920"/>
        <w:jc w:val="both"/>
        <w:rPr>
          <w:rFonts w:cstheme="minorHAnsi"/>
          <w:sz w:val="24"/>
          <w:szCs w:val="24"/>
        </w:rPr>
      </w:pPr>
      <w:r w:rsidRPr="00861410">
        <w:rPr>
          <w:rFonts w:cstheme="minorHAnsi"/>
          <w:sz w:val="24"/>
          <w:szCs w:val="24"/>
        </w:rPr>
        <w:t>E-Mail ID:</w:t>
      </w:r>
    </w:p>
    <w:p w14:paraId="2802BD29" w14:textId="77777777" w:rsidR="003C3F03" w:rsidRPr="00861410" w:rsidRDefault="003C3F03" w:rsidP="003C3F03">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sidRPr="00861410">
        <w:rPr>
          <w:rFonts w:cstheme="minorHAnsi"/>
          <w:sz w:val="24"/>
          <w:szCs w:val="24"/>
        </w:rPr>
        <w:t xml:space="preserve">Tender  cost DD No. &amp; Date </w:t>
      </w:r>
      <w:r w:rsidRPr="00861410">
        <w:rPr>
          <w:rFonts w:cstheme="minorHAnsi"/>
          <w:sz w:val="24"/>
          <w:szCs w:val="24"/>
        </w:rPr>
        <w:tab/>
        <w:t xml:space="preserve">     :</w:t>
      </w:r>
    </w:p>
    <w:p w14:paraId="0C1FA677" w14:textId="77777777" w:rsidR="003C3F03" w:rsidRPr="00861410" w:rsidRDefault="003C3F03" w:rsidP="003C3F03">
      <w:pPr>
        <w:pStyle w:val="ListParagraph"/>
        <w:widowControl w:val="0"/>
        <w:overflowPunct w:val="0"/>
        <w:autoSpaceDE w:val="0"/>
        <w:autoSpaceDN w:val="0"/>
        <w:adjustRightInd w:val="0"/>
        <w:spacing w:after="0" w:line="240" w:lineRule="auto"/>
        <w:jc w:val="both"/>
        <w:rPr>
          <w:rFonts w:cstheme="minorHAnsi"/>
          <w:sz w:val="24"/>
          <w:szCs w:val="24"/>
        </w:rPr>
      </w:pPr>
    </w:p>
    <w:p w14:paraId="3541CB2B" w14:textId="77777777" w:rsidR="003C3F03" w:rsidRPr="00861410" w:rsidRDefault="003C3F03" w:rsidP="003C3F03">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sidRPr="00861410">
        <w:rPr>
          <w:rFonts w:cstheme="minorHAnsi"/>
          <w:sz w:val="24"/>
          <w:szCs w:val="24"/>
        </w:rPr>
        <w:t xml:space="preserve">EMD  DD No. &amp; Date  </w:t>
      </w:r>
      <w:r w:rsidRPr="00861410">
        <w:rPr>
          <w:rFonts w:cstheme="minorHAnsi"/>
          <w:sz w:val="24"/>
          <w:szCs w:val="24"/>
        </w:rPr>
        <w:tab/>
        <w:t xml:space="preserve">     :</w:t>
      </w:r>
    </w:p>
    <w:p w14:paraId="381C0358" w14:textId="77777777" w:rsidR="003C3F03" w:rsidRPr="00861410" w:rsidRDefault="003C3F03" w:rsidP="003C3F03">
      <w:pPr>
        <w:pStyle w:val="ListParagraph"/>
        <w:rPr>
          <w:rFonts w:cstheme="minorHAnsi"/>
          <w:sz w:val="24"/>
          <w:szCs w:val="24"/>
        </w:rPr>
      </w:pPr>
    </w:p>
    <w:p w14:paraId="25B90ED4" w14:textId="77777777" w:rsidR="003C3F03" w:rsidRPr="00861410" w:rsidRDefault="003C3F03" w:rsidP="003C3F03">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sidRPr="00861410">
        <w:rPr>
          <w:rFonts w:cstheme="minorHAnsi"/>
          <w:sz w:val="24"/>
          <w:szCs w:val="24"/>
        </w:rPr>
        <w:t>GSTIN No.</w:t>
      </w:r>
      <w:r w:rsidRPr="00861410">
        <w:rPr>
          <w:rFonts w:cstheme="minorHAnsi"/>
          <w:sz w:val="24"/>
          <w:szCs w:val="24"/>
        </w:rPr>
        <w:tab/>
      </w:r>
      <w:r w:rsidRPr="00861410">
        <w:rPr>
          <w:rFonts w:cstheme="minorHAnsi"/>
          <w:sz w:val="24"/>
          <w:szCs w:val="24"/>
        </w:rPr>
        <w:tab/>
      </w:r>
      <w:r w:rsidRPr="00861410">
        <w:rPr>
          <w:rFonts w:cstheme="minorHAnsi"/>
          <w:sz w:val="24"/>
          <w:szCs w:val="24"/>
        </w:rPr>
        <w:tab/>
        <w:t xml:space="preserve">     :</w:t>
      </w:r>
    </w:p>
    <w:p w14:paraId="477A95E9" w14:textId="77777777" w:rsidR="003C3F03" w:rsidRPr="00861410" w:rsidRDefault="003C3F03" w:rsidP="003C3F03">
      <w:pPr>
        <w:pStyle w:val="ListParagraph"/>
        <w:rPr>
          <w:rFonts w:cstheme="minorHAnsi"/>
          <w:sz w:val="24"/>
          <w:szCs w:val="24"/>
        </w:rPr>
      </w:pPr>
    </w:p>
    <w:p w14:paraId="44D5DCA4" w14:textId="77777777" w:rsidR="003C3F03" w:rsidRPr="00861410" w:rsidRDefault="003C3F03" w:rsidP="003C3F03">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sidRPr="00861410">
        <w:rPr>
          <w:rFonts w:cstheme="minorHAnsi"/>
          <w:sz w:val="24"/>
          <w:szCs w:val="24"/>
        </w:rPr>
        <w:t>PAN No.</w:t>
      </w:r>
      <w:r w:rsidRPr="00861410">
        <w:rPr>
          <w:rFonts w:cstheme="minorHAnsi"/>
          <w:sz w:val="24"/>
          <w:szCs w:val="24"/>
        </w:rPr>
        <w:tab/>
      </w:r>
      <w:r w:rsidRPr="00861410">
        <w:rPr>
          <w:rFonts w:cstheme="minorHAnsi"/>
          <w:sz w:val="24"/>
          <w:szCs w:val="24"/>
        </w:rPr>
        <w:tab/>
      </w:r>
      <w:r w:rsidRPr="00861410">
        <w:rPr>
          <w:rFonts w:cstheme="minorHAnsi"/>
          <w:sz w:val="24"/>
          <w:szCs w:val="24"/>
        </w:rPr>
        <w:tab/>
        <w:t xml:space="preserve">     :</w:t>
      </w:r>
    </w:p>
    <w:p w14:paraId="5B7E66FA" w14:textId="77777777" w:rsidR="003C3F03" w:rsidRPr="00861410" w:rsidRDefault="003C3F03" w:rsidP="003C3F03">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sidRPr="00861410">
        <w:rPr>
          <w:rFonts w:cstheme="minorHAnsi"/>
          <w:sz w:val="24"/>
          <w:szCs w:val="24"/>
        </w:rPr>
        <w:t xml:space="preserve">Monthly supply capacity of goods quoted for </w:t>
      </w:r>
    </w:p>
    <w:p w14:paraId="1B417823" w14:textId="77777777" w:rsidR="003C3F03" w:rsidRPr="00861410" w:rsidRDefault="003C3F03" w:rsidP="003C3F03">
      <w:pPr>
        <w:widowControl w:val="0"/>
        <w:numPr>
          <w:ilvl w:val="1"/>
          <w:numId w:val="6"/>
        </w:numPr>
        <w:overflowPunct w:val="0"/>
        <w:autoSpaceDE w:val="0"/>
        <w:autoSpaceDN w:val="0"/>
        <w:adjustRightInd w:val="0"/>
        <w:spacing w:after="0" w:line="240" w:lineRule="auto"/>
        <w:ind w:left="920"/>
        <w:jc w:val="both"/>
        <w:rPr>
          <w:rFonts w:cstheme="minorHAnsi"/>
          <w:sz w:val="24"/>
          <w:szCs w:val="24"/>
        </w:rPr>
      </w:pPr>
      <w:r w:rsidRPr="00861410">
        <w:rPr>
          <w:rFonts w:cstheme="minorHAnsi"/>
          <w:sz w:val="24"/>
          <w:szCs w:val="24"/>
        </w:rPr>
        <w:t xml:space="preserve">Normal </w:t>
      </w:r>
    </w:p>
    <w:p w14:paraId="39AA9F19" w14:textId="77777777" w:rsidR="003C3F03" w:rsidRPr="00861410" w:rsidRDefault="003C3F03" w:rsidP="003C3F03">
      <w:pPr>
        <w:widowControl w:val="0"/>
        <w:numPr>
          <w:ilvl w:val="1"/>
          <w:numId w:val="6"/>
        </w:numPr>
        <w:overflowPunct w:val="0"/>
        <w:autoSpaceDE w:val="0"/>
        <w:autoSpaceDN w:val="0"/>
        <w:adjustRightInd w:val="0"/>
        <w:spacing w:after="0" w:line="240" w:lineRule="auto"/>
        <w:ind w:left="920"/>
        <w:jc w:val="both"/>
        <w:rPr>
          <w:rFonts w:cstheme="minorHAnsi"/>
          <w:sz w:val="24"/>
          <w:szCs w:val="24"/>
        </w:rPr>
      </w:pPr>
      <w:r w:rsidRPr="00861410">
        <w:rPr>
          <w:rFonts w:cstheme="minorHAnsi"/>
          <w:sz w:val="24"/>
          <w:szCs w:val="24"/>
        </w:rPr>
        <w:t xml:space="preserve">Maximum </w:t>
      </w:r>
    </w:p>
    <w:p w14:paraId="61A64764" w14:textId="77777777" w:rsidR="003C3F03" w:rsidRPr="00861410" w:rsidRDefault="003C3F03" w:rsidP="003C3F03">
      <w:pPr>
        <w:widowControl w:val="0"/>
        <w:numPr>
          <w:ilvl w:val="0"/>
          <w:numId w:val="6"/>
        </w:numPr>
        <w:tabs>
          <w:tab w:val="clear" w:pos="720"/>
        </w:tabs>
        <w:overflowPunct w:val="0"/>
        <w:autoSpaceDE w:val="0"/>
        <w:autoSpaceDN w:val="0"/>
        <w:adjustRightInd w:val="0"/>
        <w:spacing w:after="0" w:line="239" w:lineRule="auto"/>
        <w:ind w:left="560"/>
        <w:jc w:val="both"/>
        <w:rPr>
          <w:rFonts w:cstheme="minorHAnsi"/>
          <w:sz w:val="24"/>
          <w:szCs w:val="24"/>
        </w:rPr>
      </w:pPr>
      <w:r w:rsidRPr="00861410">
        <w:rPr>
          <w:rFonts w:cstheme="minorHAnsi"/>
          <w:sz w:val="24"/>
          <w:szCs w:val="24"/>
        </w:rPr>
        <w:t xml:space="preserve">Total annual turn-over (Previous year) </w:t>
      </w:r>
    </w:p>
    <w:p w14:paraId="430DA1D7" w14:textId="77777777" w:rsidR="003C3F03" w:rsidRPr="00861410" w:rsidRDefault="003C3F03" w:rsidP="003C3F03">
      <w:pPr>
        <w:widowControl w:val="0"/>
        <w:autoSpaceDE w:val="0"/>
        <w:autoSpaceDN w:val="0"/>
        <w:adjustRightInd w:val="0"/>
        <w:spacing w:line="38" w:lineRule="exact"/>
        <w:rPr>
          <w:rFonts w:cstheme="minorHAnsi"/>
          <w:sz w:val="24"/>
          <w:szCs w:val="24"/>
        </w:rPr>
      </w:pPr>
    </w:p>
    <w:p w14:paraId="7D069F20" w14:textId="77777777" w:rsidR="003C3F03" w:rsidRPr="00861410" w:rsidRDefault="003C3F03" w:rsidP="003C3F03">
      <w:pPr>
        <w:widowControl w:val="0"/>
        <w:overflowPunct w:val="0"/>
        <w:autoSpaceDE w:val="0"/>
        <w:autoSpaceDN w:val="0"/>
        <w:adjustRightInd w:val="0"/>
        <w:ind w:left="560"/>
        <w:jc w:val="both"/>
        <w:rPr>
          <w:rFonts w:cstheme="minorHAnsi"/>
          <w:sz w:val="24"/>
          <w:szCs w:val="24"/>
        </w:rPr>
      </w:pPr>
      <w:r w:rsidRPr="00861410">
        <w:rPr>
          <w:rFonts w:cstheme="minorHAnsi"/>
          <w:sz w:val="24"/>
          <w:szCs w:val="24"/>
        </w:rPr>
        <w:t xml:space="preserve">(Copy of Balance Sheet / Audit Statement / IT returns, etc. to be attached as proof) </w:t>
      </w:r>
    </w:p>
    <w:p w14:paraId="02138FA8" w14:textId="77777777" w:rsidR="003C3F03" w:rsidRPr="00861410" w:rsidRDefault="003C3F03" w:rsidP="003C3F03">
      <w:pPr>
        <w:widowControl w:val="0"/>
        <w:numPr>
          <w:ilvl w:val="0"/>
          <w:numId w:val="6"/>
        </w:numPr>
        <w:tabs>
          <w:tab w:val="clear" w:pos="720"/>
        </w:tabs>
        <w:overflowPunct w:val="0"/>
        <w:autoSpaceDE w:val="0"/>
        <w:autoSpaceDN w:val="0"/>
        <w:adjustRightInd w:val="0"/>
        <w:spacing w:after="0" w:line="240" w:lineRule="auto"/>
        <w:ind w:left="560"/>
        <w:jc w:val="both"/>
        <w:rPr>
          <w:rFonts w:cstheme="minorHAnsi"/>
          <w:sz w:val="24"/>
          <w:szCs w:val="24"/>
        </w:rPr>
      </w:pPr>
      <w:r w:rsidRPr="00861410">
        <w:rPr>
          <w:rFonts w:cstheme="minorHAnsi"/>
          <w:sz w:val="24"/>
          <w:szCs w:val="24"/>
        </w:rPr>
        <w:t xml:space="preserve">Past supply details for 3 years (Attach proof) </w:t>
      </w:r>
    </w:p>
    <w:p w14:paraId="437ACB6A" w14:textId="77777777" w:rsidR="003C3F03" w:rsidRPr="00861410" w:rsidRDefault="003C3F03" w:rsidP="003C3F03">
      <w:pPr>
        <w:widowControl w:val="0"/>
        <w:autoSpaceDE w:val="0"/>
        <w:autoSpaceDN w:val="0"/>
        <w:adjustRightInd w:val="0"/>
        <w:spacing w:line="35" w:lineRule="exact"/>
        <w:rPr>
          <w:rFonts w:cstheme="minorHAnsi"/>
          <w:sz w:val="24"/>
          <w:szCs w:val="24"/>
        </w:rPr>
      </w:pPr>
      <w:r w:rsidRPr="00861410">
        <w:rPr>
          <w:rFonts w:cstheme="minorHAnsi"/>
          <w:sz w:val="24"/>
          <w:szCs w:val="24"/>
        </w:rPr>
        <w:t xml:space="preserve"> </w:t>
      </w:r>
    </w:p>
    <w:p w14:paraId="58DA81DE" w14:textId="77777777" w:rsidR="003C3F03" w:rsidRPr="00861410" w:rsidRDefault="003C3F03" w:rsidP="003C3F03">
      <w:pPr>
        <w:widowControl w:val="0"/>
        <w:tabs>
          <w:tab w:val="left" w:pos="3100"/>
          <w:tab w:val="left" w:pos="7100"/>
        </w:tabs>
        <w:autoSpaceDE w:val="0"/>
        <w:autoSpaceDN w:val="0"/>
        <w:adjustRightInd w:val="0"/>
        <w:ind w:left="560"/>
        <w:rPr>
          <w:rFonts w:cstheme="minorHAnsi"/>
          <w:b/>
          <w:bCs/>
          <w:sz w:val="24"/>
          <w:szCs w:val="24"/>
        </w:rPr>
      </w:pPr>
      <w:r w:rsidRPr="00861410">
        <w:rPr>
          <w:rFonts w:cstheme="minorHAnsi"/>
          <w:b/>
          <w:bCs/>
          <w:sz w:val="24"/>
          <w:szCs w:val="24"/>
        </w:rPr>
        <w:t>Customer</w:t>
      </w:r>
      <w:r w:rsidRPr="00861410">
        <w:rPr>
          <w:rFonts w:cstheme="minorHAnsi"/>
          <w:sz w:val="24"/>
          <w:szCs w:val="24"/>
        </w:rPr>
        <w:tab/>
      </w:r>
      <w:r w:rsidRPr="00861410">
        <w:rPr>
          <w:rFonts w:cstheme="minorHAnsi"/>
          <w:b/>
          <w:bCs/>
          <w:sz w:val="24"/>
          <w:szCs w:val="24"/>
        </w:rPr>
        <w:t>Quantity supplied</w:t>
      </w:r>
      <w:r w:rsidRPr="00861410">
        <w:rPr>
          <w:rFonts w:cstheme="minorHAnsi"/>
          <w:sz w:val="24"/>
          <w:szCs w:val="24"/>
        </w:rPr>
        <w:tab/>
      </w:r>
      <w:r w:rsidRPr="00861410">
        <w:rPr>
          <w:rFonts w:cstheme="minorHAnsi"/>
          <w:b/>
          <w:bCs/>
          <w:sz w:val="24"/>
          <w:szCs w:val="24"/>
        </w:rPr>
        <w:t>Year</w:t>
      </w:r>
    </w:p>
    <w:p w14:paraId="51B502C1" w14:textId="77777777" w:rsidR="003C3F03" w:rsidRPr="00861410" w:rsidRDefault="003C3F03" w:rsidP="003C3F03">
      <w:pPr>
        <w:widowControl w:val="0"/>
        <w:autoSpaceDE w:val="0"/>
        <w:autoSpaceDN w:val="0"/>
        <w:adjustRightInd w:val="0"/>
        <w:spacing w:line="200" w:lineRule="exact"/>
        <w:rPr>
          <w:rFonts w:cstheme="minorHAnsi"/>
          <w:sz w:val="24"/>
          <w:szCs w:val="24"/>
        </w:rPr>
      </w:pPr>
    </w:p>
    <w:p w14:paraId="28378F8A" w14:textId="77777777" w:rsidR="003C3F03" w:rsidRPr="00861410" w:rsidRDefault="003C3F03" w:rsidP="003C3F03">
      <w:pPr>
        <w:pStyle w:val="ListParagraph"/>
        <w:widowControl w:val="0"/>
        <w:autoSpaceDE w:val="0"/>
        <w:autoSpaceDN w:val="0"/>
        <w:adjustRightInd w:val="0"/>
        <w:rPr>
          <w:rFonts w:cstheme="minorHAnsi"/>
          <w:sz w:val="24"/>
          <w:szCs w:val="24"/>
        </w:rPr>
      </w:pPr>
    </w:p>
    <w:p w14:paraId="768A6A69" w14:textId="77777777" w:rsidR="003C3F03" w:rsidRPr="00861410" w:rsidRDefault="003C3F03" w:rsidP="003C3F03">
      <w:pPr>
        <w:pStyle w:val="ListParagraph"/>
        <w:widowControl w:val="0"/>
        <w:numPr>
          <w:ilvl w:val="0"/>
          <w:numId w:val="6"/>
        </w:numPr>
        <w:autoSpaceDE w:val="0"/>
        <w:autoSpaceDN w:val="0"/>
        <w:adjustRightInd w:val="0"/>
        <w:rPr>
          <w:rFonts w:cstheme="minorHAnsi"/>
          <w:sz w:val="24"/>
          <w:szCs w:val="24"/>
        </w:rPr>
      </w:pPr>
      <w:r w:rsidRPr="00861410">
        <w:rPr>
          <w:rFonts w:cstheme="minorHAnsi"/>
          <w:sz w:val="24"/>
          <w:szCs w:val="24"/>
        </w:rPr>
        <w:t>Bank Details:</w:t>
      </w:r>
    </w:p>
    <w:p w14:paraId="372130B6" w14:textId="77777777" w:rsidR="003C3F03" w:rsidRPr="00861410" w:rsidRDefault="003C3F03" w:rsidP="003C3F03">
      <w:pPr>
        <w:pStyle w:val="ListParagraph"/>
        <w:widowControl w:val="0"/>
        <w:numPr>
          <w:ilvl w:val="0"/>
          <w:numId w:val="7"/>
        </w:numPr>
        <w:autoSpaceDE w:val="0"/>
        <w:autoSpaceDN w:val="0"/>
        <w:adjustRightInd w:val="0"/>
        <w:rPr>
          <w:rFonts w:cstheme="minorHAnsi"/>
          <w:sz w:val="24"/>
          <w:szCs w:val="24"/>
        </w:rPr>
      </w:pPr>
      <w:r w:rsidRPr="00861410">
        <w:rPr>
          <w:rFonts w:cstheme="minorHAnsi"/>
          <w:sz w:val="24"/>
          <w:szCs w:val="24"/>
        </w:rPr>
        <w:t>Beneficiary Name:</w:t>
      </w:r>
    </w:p>
    <w:p w14:paraId="0F56859F" w14:textId="77777777" w:rsidR="003C3F03" w:rsidRPr="00861410" w:rsidRDefault="003C3F03" w:rsidP="003C3F03">
      <w:pPr>
        <w:pStyle w:val="ListParagraph"/>
        <w:widowControl w:val="0"/>
        <w:numPr>
          <w:ilvl w:val="0"/>
          <w:numId w:val="7"/>
        </w:numPr>
        <w:autoSpaceDE w:val="0"/>
        <w:autoSpaceDN w:val="0"/>
        <w:adjustRightInd w:val="0"/>
        <w:rPr>
          <w:rFonts w:cstheme="minorHAnsi"/>
          <w:sz w:val="24"/>
          <w:szCs w:val="24"/>
        </w:rPr>
      </w:pPr>
      <w:r w:rsidRPr="00861410">
        <w:rPr>
          <w:rFonts w:cstheme="minorHAnsi"/>
          <w:sz w:val="24"/>
          <w:szCs w:val="24"/>
        </w:rPr>
        <w:t>Bank Name</w:t>
      </w:r>
    </w:p>
    <w:p w14:paraId="0550CD87" w14:textId="77777777" w:rsidR="003C3F03" w:rsidRPr="00861410" w:rsidRDefault="003C3F03" w:rsidP="003C3F03">
      <w:pPr>
        <w:pStyle w:val="ListParagraph"/>
        <w:widowControl w:val="0"/>
        <w:numPr>
          <w:ilvl w:val="0"/>
          <w:numId w:val="7"/>
        </w:numPr>
        <w:autoSpaceDE w:val="0"/>
        <w:autoSpaceDN w:val="0"/>
        <w:adjustRightInd w:val="0"/>
        <w:rPr>
          <w:rFonts w:cstheme="minorHAnsi"/>
          <w:sz w:val="24"/>
          <w:szCs w:val="24"/>
        </w:rPr>
      </w:pPr>
      <w:r w:rsidRPr="00861410">
        <w:rPr>
          <w:rFonts w:cstheme="minorHAnsi"/>
          <w:sz w:val="24"/>
          <w:szCs w:val="24"/>
        </w:rPr>
        <w:t>Branch Name</w:t>
      </w:r>
    </w:p>
    <w:p w14:paraId="07E96054" w14:textId="77777777" w:rsidR="003C3F03" w:rsidRPr="00861410" w:rsidRDefault="003C3F03" w:rsidP="003C3F03">
      <w:pPr>
        <w:pStyle w:val="ListParagraph"/>
        <w:widowControl w:val="0"/>
        <w:numPr>
          <w:ilvl w:val="0"/>
          <w:numId w:val="7"/>
        </w:numPr>
        <w:autoSpaceDE w:val="0"/>
        <w:autoSpaceDN w:val="0"/>
        <w:adjustRightInd w:val="0"/>
        <w:rPr>
          <w:rFonts w:cstheme="minorHAnsi"/>
          <w:sz w:val="24"/>
          <w:szCs w:val="24"/>
        </w:rPr>
      </w:pPr>
      <w:r w:rsidRPr="00861410">
        <w:rPr>
          <w:rFonts w:cstheme="minorHAnsi"/>
          <w:sz w:val="24"/>
          <w:szCs w:val="24"/>
        </w:rPr>
        <w:t>Account Number</w:t>
      </w:r>
    </w:p>
    <w:p w14:paraId="1F213768" w14:textId="77777777" w:rsidR="003C3F03" w:rsidRPr="00861410" w:rsidRDefault="003C3F03" w:rsidP="003C3F03">
      <w:pPr>
        <w:pStyle w:val="ListParagraph"/>
        <w:widowControl w:val="0"/>
        <w:numPr>
          <w:ilvl w:val="0"/>
          <w:numId w:val="7"/>
        </w:numPr>
        <w:autoSpaceDE w:val="0"/>
        <w:autoSpaceDN w:val="0"/>
        <w:adjustRightInd w:val="0"/>
        <w:rPr>
          <w:rFonts w:cstheme="minorHAnsi"/>
          <w:sz w:val="24"/>
          <w:szCs w:val="24"/>
        </w:rPr>
      </w:pPr>
      <w:r w:rsidRPr="00861410">
        <w:rPr>
          <w:rFonts w:cstheme="minorHAnsi"/>
          <w:sz w:val="24"/>
          <w:szCs w:val="24"/>
        </w:rPr>
        <w:t>Account No.</w:t>
      </w:r>
    </w:p>
    <w:p w14:paraId="58574FCB" w14:textId="77777777" w:rsidR="003C3F03" w:rsidRPr="00861410" w:rsidRDefault="003C3F03" w:rsidP="003C3F03">
      <w:pPr>
        <w:pStyle w:val="ListParagraph"/>
        <w:widowControl w:val="0"/>
        <w:numPr>
          <w:ilvl w:val="0"/>
          <w:numId w:val="7"/>
        </w:numPr>
        <w:autoSpaceDE w:val="0"/>
        <w:autoSpaceDN w:val="0"/>
        <w:adjustRightInd w:val="0"/>
        <w:rPr>
          <w:rFonts w:cstheme="minorHAnsi"/>
          <w:color w:val="000000"/>
          <w:sz w:val="24"/>
          <w:szCs w:val="24"/>
        </w:rPr>
      </w:pPr>
      <w:r w:rsidRPr="00861410">
        <w:rPr>
          <w:rFonts w:cstheme="minorHAnsi"/>
          <w:sz w:val="24"/>
          <w:szCs w:val="24"/>
        </w:rPr>
        <w:t>IFSC Code.</w:t>
      </w:r>
    </w:p>
    <w:p w14:paraId="289D15BC" w14:textId="77777777" w:rsidR="003C3F03" w:rsidRPr="00861410" w:rsidRDefault="003C3F03" w:rsidP="003C3F03">
      <w:pPr>
        <w:widowControl w:val="0"/>
        <w:autoSpaceDE w:val="0"/>
        <w:autoSpaceDN w:val="0"/>
        <w:adjustRightInd w:val="0"/>
        <w:ind w:left="3600" w:firstLine="720"/>
        <w:rPr>
          <w:rFonts w:cstheme="minorHAnsi"/>
          <w:color w:val="000000"/>
          <w:sz w:val="24"/>
          <w:szCs w:val="24"/>
        </w:rPr>
      </w:pPr>
      <w:r w:rsidRPr="00861410">
        <w:rPr>
          <w:rFonts w:cstheme="minorHAnsi"/>
          <w:b/>
          <w:sz w:val="24"/>
          <w:szCs w:val="24"/>
        </w:rPr>
        <w:t>Signature with Seal of the Bidder</w:t>
      </w:r>
    </w:p>
    <w:p w14:paraId="2D5791DC" w14:textId="77777777" w:rsidR="003C3F03" w:rsidRPr="00861410" w:rsidRDefault="003C3F03" w:rsidP="003C3F03">
      <w:pPr>
        <w:pStyle w:val="NoSpacing1"/>
        <w:jc w:val="center"/>
        <w:rPr>
          <w:rFonts w:asciiTheme="minorHAnsi" w:hAnsiTheme="minorHAnsi" w:cstheme="minorHAnsi"/>
          <w:b/>
          <w:sz w:val="20"/>
          <w:szCs w:val="24"/>
        </w:rPr>
      </w:pPr>
      <w:r>
        <w:rPr>
          <w:rFonts w:asciiTheme="minorHAnsi" w:hAnsiTheme="minorHAnsi" w:cstheme="minorHAnsi"/>
          <w:b/>
          <w:sz w:val="24"/>
          <w:szCs w:val="24"/>
        </w:rPr>
        <w:lastRenderedPageBreak/>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0"/>
          <w:szCs w:val="24"/>
        </w:rPr>
        <w:t>Annexure- II</w:t>
      </w:r>
    </w:p>
    <w:p w14:paraId="1383601E" w14:textId="77777777" w:rsidR="003C3F03" w:rsidRPr="00861410" w:rsidRDefault="003C3F03" w:rsidP="003C3F03">
      <w:pPr>
        <w:pStyle w:val="NoSpacing1"/>
        <w:jc w:val="center"/>
        <w:rPr>
          <w:rFonts w:asciiTheme="minorHAnsi" w:hAnsiTheme="minorHAnsi" w:cstheme="minorHAnsi"/>
          <w:b/>
          <w:sz w:val="24"/>
          <w:szCs w:val="24"/>
        </w:rPr>
      </w:pPr>
    </w:p>
    <w:p w14:paraId="320B2568" w14:textId="77777777" w:rsidR="003C3F03" w:rsidRPr="00861410" w:rsidRDefault="003C3F03" w:rsidP="003C3F03">
      <w:pPr>
        <w:pStyle w:val="NoSpacing1"/>
        <w:jc w:val="center"/>
        <w:rPr>
          <w:rFonts w:asciiTheme="minorHAnsi" w:hAnsiTheme="minorHAnsi" w:cstheme="minorHAnsi"/>
          <w:b/>
          <w:sz w:val="24"/>
          <w:szCs w:val="24"/>
        </w:rPr>
      </w:pPr>
      <w:r w:rsidRPr="00861410">
        <w:rPr>
          <w:rFonts w:asciiTheme="minorHAnsi" w:hAnsiTheme="minorHAnsi" w:cstheme="minorHAnsi"/>
          <w:b/>
          <w:sz w:val="24"/>
          <w:szCs w:val="24"/>
        </w:rPr>
        <w:t>ODISHA UNIVERSITY OF TECHNOLOGY AND RESEARCH</w:t>
      </w:r>
    </w:p>
    <w:p w14:paraId="70A6DDB2" w14:textId="77777777" w:rsidR="003C3F03" w:rsidRPr="00861410" w:rsidRDefault="003C3F03" w:rsidP="003C3F03">
      <w:pPr>
        <w:pStyle w:val="NoSpacing1"/>
        <w:ind w:firstLine="720"/>
        <w:jc w:val="center"/>
        <w:rPr>
          <w:rFonts w:asciiTheme="minorHAnsi" w:hAnsiTheme="minorHAnsi" w:cstheme="minorHAnsi"/>
          <w:b/>
          <w:sz w:val="24"/>
          <w:szCs w:val="24"/>
        </w:rPr>
      </w:pPr>
      <w:r w:rsidRPr="00861410">
        <w:rPr>
          <w:rFonts w:asciiTheme="minorHAnsi" w:hAnsiTheme="minorHAnsi" w:cstheme="minorHAnsi"/>
          <w:b/>
          <w:sz w:val="24"/>
          <w:szCs w:val="24"/>
        </w:rPr>
        <w:t>Techno Campus, Ghatikia, P.O. - Mahalaxmivihar,</w:t>
      </w:r>
    </w:p>
    <w:p w14:paraId="4C93EA7A" w14:textId="77777777" w:rsidR="003C3F03" w:rsidRPr="00861410" w:rsidRDefault="003C3F03" w:rsidP="003C3F03">
      <w:pPr>
        <w:pStyle w:val="NoSpacing1"/>
        <w:pBdr>
          <w:bottom w:val="single" w:sz="12" w:space="1" w:color="auto"/>
        </w:pBdr>
        <w:jc w:val="center"/>
        <w:rPr>
          <w:rFonts w:asciiTheme="minorHAnsi" w:hAnsiTheme="minorHAnsi" w:cstheme="minorHAnsi"/>
          <w:b/>
          <w:sz w:val="24"/>
          <w:szCs w:val="24"/>
        </w:rPr>
      </w:pPr>
      <w:r w:rsidRPr="00861410">
        <w:rPr>
          <w:rFonts w:asciiTheme="minorHAnsi" w:hAnsiTheme="minorHAnsi" w:cstheme="minorHAnsi"/>
          <w:b/>
          <w:sz w:val="24"/>
          <w:szCs w:val="24"/>
        </w:rPr>
        <w:t>BHUBANESWAR-751029, ODISHA</w:t>
      </w:r>
    </w:p>
    <w:p w14:paraId="61972B0D" w14:textId="77777777" w:rsidR="003C3F03" w:rsidRPr="00861410" w:rsidRDefault="003C3F03" w:rsidP="003C3F03">
      <w:pPr>
        <w:pStyle w:val="NoSpacing1"/>
        <w:pBdr>
          <w:bottom w:val="single" w:sz="12" w:space="1" w:color="auto"/>
        </w:pBdr>
        <w:jc w:val="center"/>
        <w:rPr>
          <w:rFonts w:asciiTheme="minorHAnsi" w:hAnsiTheme="minorHAnsi" w:cstheme="minorHAnsi"/>
          <w:b/>
          <w:sz w:val="24"/>
          <w:szCs w:val="24"/>
        </w:rPr>
      </w:pPr>
    </w:p>
    <w:p w14:paraId="7F5B7EAA" w14:textId="77777777" w:rsidR="003C3F03" w:rsidRPr="00861410" w:rsidRDefault="003C3F03" w:rsidP="003C3F03">
      <w:pPr>
        <w:pStyle w:val="NoSpacing"/>
        <w:jc w:val="center"/>
        <w:rPr>
          <w:rFonts w:asciiTheme="minorHAnsi" w:hAnsiTheme="minorHAnsi" w:cstheme="minorHAnsi"/>
          <w:b/>
          <w:color w:val="0000FF"/>
          <w:sz w:val="24"/>
          <w:szCs w:val="24"/>
        </w:rPr>
      </w:pPr>
      <w:r w:rsidRPr="00861410">
        <w:rPr>
          <w:rFonts w:asciiTheme="minorHAnsi" w:hAnsiTheme="minorHAnsi" w:cstheme="minorHAnsi"/>
          <w:b/>
          <w:sz w:val="24"/>
          <w:szCs w:val="24"/>
        </w:rPr>
        <w:t>Website: www.outr.ac.in</w:t>
      </w:r>
    </w:p>
    <w:p w14:paraId="74174401" w14:textId="77777777" w:rsidR="003C3F03" w:rsidRPr="00861410" w:rsidRDefault="003C3F03" w:rsidP="003C3F03">
      <w:pPr>
        <w:widowControl w:val="0"/>
        <w:autoSpaceDE w:val="0"/>
        <w:autoSpaceDN w:val="0"/>
        <w:adjustRightInd w:val="0"/>
        <w:ind w:left="2880" w:firstLine="720"/>
        <w:rPr>
          <w:rFonts w:cstheme="minorHAnsi"/>
          <w:b/>
          <w:bCs/>
          <w:sz w:val="24"/>
          <w:szCs w:val="24"/>
          <w:u w:val="single"/>
        </w:rPr>
      </w:pPr>
    </w:p>
    <w:p w14:paraId="3B98CB22" w14:textId="77777777" w:rsidR="003C3F03" w:rsidRPr="00861410" w:rsidRDefault="003C3F03" w:rsidP="003C3F03">
      <w:pPr>
        <w:widowControl w:val="0"/>
        <w:autoSpaceDE w:val="0"/>
        <w:autoSpaceDN w:val="0"/>
        <w:adjustRightInd w:val="0"/>
        <w:ind w:left="2880" w:firstLine="720"/>
        <w:rPr>
          <w:rFonts w:cstheme="minorHAnsi"/>
          <w:sz w:val="24"/>
          <w:szCs w:val="24"/>
        </w:rPr>
      </w:pPr>
      <w:r w:rsidRPr="00861410">
        <w:rPr>
          <w:rFonts w:cstheme="minorHAnsi"/>
          <w:b/>
          <w:bCs/>
          <w:sz w:val="24"/>
          <w:szCs w:val="24"/>
          <w:u w:val="single"/>
        </w:rPr>
        <w:t>FINANCIAL BID</w:t>
      </w:r>
    </w:p>
    <w:p w14:paraId="6FB59910" w14:textId="77777777" w:rsidR="003C3F03" w:rsidRPr="00861410" w:rsidRDefault="003C3F03" w:rsidP="003C3F03">
      <w:pPr>
        <w:widowControl w:val="0"/>
        <w:autoSpaceDE w:val="0"/>
        <w:autoSpaceDN w:val="0"/>
        <w:adjustRightInd w:val="0"/>
        <w:jc w:val="center"/>
        <w:rPr>
          <w:rFonts w:cstheme="minorHAnsi"/>
          <w:b/>
          <w:sz w:val="24"/>
          <w:szCs w:val="24"/>
        </w:rPr>
      </w:pPr>
      <w:r w:rsidRPr="00861410">
        <w:rPr>
          <w:rFonts w:cstheme="minorHAnsi"/>
          <w:b/>
          <w:sz w:val="24"/>
          <w:szCs w:val="24"/>
        </w:rPr>
        <w:t>(To be enclosed in separate sealed cover)</w:t>
      </w:r>
    </w:p>
    <w:p w14:paraId="24BDE01E" w14:textId="77777777" w:rsidR="003C3F03" w:rsidRPr="00861410" w:rsidRDefault="003C3F03" w:rsidP="003C3F03">
      <w:pPr>
        <w:widowControl w:val="0"/>
        <w:autoSpaceDE w:val="0"/>
        <w:autoSpaceDN w:val="0"/>
        <w:adjustRightInd w:val="0"/>
        <w:spacing w:line="261" w:lineRule="exact"/>
        <w:ind w:left="360"/>
        <w:rPr>
          <w:rFonts w:cstheme="minorHAnsi"/>
          <w:b/>
          <w:sz w:val="24"/>
          <w:szCs w:val="24"/>
        </w:rPr>
      </w:pPr>
    </w:p>
    <w:tbl>
      <w:tblPr>
        <w:tblW w:w="9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2902"/>
        <w:gridCol w:w="643"/>
        <w:gridCol w:w="1156"/>
        <w:gridCol w:w="1395"/>
        <w:gridCol w:w="723"/>
        <w:gridCol w:w="864"/>
        <w:gridCol w:w="1588"/>
      </w:tblGrid>
      <w:tr w:rsidR="003C3F03" w:rsidRPr="00861410" w14:paraId="6223F0B6" w14:textId="77777777" w:rsidTr="000A0D50">
        <w:trPr>
          <w:trHeight w:val="852"/>
          <w:jc w:val="center"/>
        </w:trPr>
        <w:tc>
          <w:tcPr>
            <w:tcW w:w="706" w:type="dxa"/>
            <w:vAlign w:val="bottom"/>
          </w:tcPr>
          <w:p w14:paraId="234BA88E" w14:textId="77777777" w:rsidR="003C3F03" w:rsidRPr="00861410" w:rsidRDefault="003C3F03" w:rsidP="000A0D50">
            <w:pPr>
              <w:rPr>
                <w:rFonts w:cstheme="minorHAnsi"/>
              </w:rPr>
            </w:pPr>
            <w:r w:rsidRPr="00861410">
              <w:rPr>
                <w:rFonts w:cstheme="minorHAnsi"/>
              </w:rPr>
              <w:t>Sl. No.</w:t>
            </w:r>
          </w:p>
        </w:tc>
        <w:tc>
          <w:tcPr>
            <w:tcW w:w="2902" w:type="dxa"/>
            <w:vAlign w:val="center"/>
          </w:tcPr>
          <w:p w14:paraId="288E1845" w14:textId="77777777" w:rsidR="003C3F03" w:rsidRPr="00861410" w:rsidRDefault="003C3F03" w:rsidP="000A0D50">
            <w:pPr>
              <w:pStyle w:val="NoSpacing"/>
              <w:jc w:val="center"/>
              <w:rPr>
                <w:rFonts w:asciiTheme="minorHAnsi" w:hAnsiTheme="minorHAnsi" w:cstheme="minorHAnsi"/>
                <w:sz w:val="24"/>
                <w:szCs w:val="24"/>
              </w:rPr>
            </w:pPr>
            <w:r w:rsidRPr="00861410">
              <w:rPr>
                <w:rFonts w:asciiTheme="minorHAnsi" w:hAnsiTheme="minorHAnsi" w:cstheme="minorHAnsi"/>
                <w:sz w:val="24"/>
                <w:szCs w:val="24"/>
              </w:rPr>
              <w:t>Name of Equipment</w:t>
            </w:r>
          </w:p>
        </w:tc>
        <w:tc>
          <w:tcPr>
            <w:tcW w:w="643" w:type="dxa"/>
          </w:tcPr>
          <w:p w14:paraId="6E45C9E2" w14:textId="77777777" w:rsidR="003C3F03" w:rsidRPr="00861410" w:rsidRDefault="003C3F03" w:rsidP="000A0D50">
            <w:pPr>
              <w:pStyle w:val="NoSpacing"/>
              <w:jc w:val="right"/>
              <w:rPr>
                <w:rFonts w:asciiTheme="minorHAnsi" w:hAnsiTheme="minorHAnsi" w:cstheme="minorHAnsi"/>
                <w:sz w:val="24"/>
                <w:szCs w:val="24"/>
              </w:rPr>
            </w:pPr>
            <w:r w:rsidRPr="00861410">
              <w:rPr>
                <w:rFonts w:asciiTheme="minorHAnsi" w:hAnsiTheme="minorHAnsi" w:cstheme="minorHAnsi"/>
                <w:sz w:val="24"/>
                <w:szCs w:val="24"/>
              </w:rPr>
              <w:t>Unit</w:t>
            </w:r>
          </w:p>
        </w:tc>
        <w:tc>
          <w:tcPr>
            <w:tcW w:w="1156" w:type="dxa"/>
            <w:vAlign w:val="bottom"/>
          </w:tcPr>
          <w:p w14:paraId="065ED37F" w14:textId="77777777" w:rsidR="003C3F03" w:rsidRPr="00861410" w:rsidRDefault="003C3F03" w:rsidP="000A0D50">
            <w:pPr>
              <w:spacing w:after="0" w:line="240" w:lineRule="auto"/>
              <w:rPr>
                <w:rFonts w:cstheme="minorHAnsi"/>
              </w:rPr>
            </w:pPr>
            <w:r w:rsidRPr="00861410">
              <w:rPr>
                <w:rFonts w:cstheme="minorHAnsi"/>
              </w:rPr>
              <w:t>Quantity</w:t>
            </w:r>
          </w:p>
          <w:p w14:paraId="7EE4744B" w14:textId="77777777" w:rsidR="003C3F03" w:rsidRPr="00861410" w:rsidRDefault="003C3F03" w:rsidP="000A0D50">
            <w:pPr>
              <w:spacing w:after="0" w:line="240" w:lineRule="auto"/>
              <w:rPr>
                <w:rFonts w:cstheme="minorHAnsi"/>
              </w:rPr>
            </w:pPr>
            <w:r w:rsidRPr="00861410">
              <w:rPr>
                <w:rFonts w:cstheme="minorHAnsi"/>
              </w:rPr>
              <w:t>Required</w:t>
            </w:r>
          </w:p>
        </w:tc>
        <w:tc>
          <w:tcPr>
            <w:tcW w:w="1395" w:type="dxa"/>
          </w:tcPr>
          <w:p w14:paraId="1D4E5430" w14:textId="77777777" w:rsidR="003C3F03" w:rsidRPr="00861410" w:rsidRDefault="003C3F03" w:rsidP="000A0D50">
            <w:pPr>
              <w:pStyle w:val="NoSpacing"/>
              <w:jc w:val="center"/>
              <w:rPr>
                <w:rFonts w:asciiTheme="minorHAnsi" w:hAnsiTheme="minorHAnsi" w:cstheme="minorHAnsi"/>
                <w:sz w:val="24"/>
                <w:szCs w:val="24"/>
              </w:rPr>
            </w:pPr>
            <w:r w:rsidRPr="00861410">
              <w:rPr>
                <w:rFonts w:asciiTheme="minorHAnsi" w:hAnsiTheme="minorHAnsi" w:cstheme="minorHAnsi"/>
                <w:sz w:val="24"/>
                <w:szCs w:val="24"/>
              </w:rPr>
              <w:t>Unit Cost</w:t>
            </w:r>
          </w:p>
          <w:p w14:paraId="6100817D" w14:textId="77777777" w:rsidR="003C3F03" w:rsidRPr="00861410" w:rsidRDefault="003C3F03" w:rsidP="000A0D50">
            <w:pPr>
              <w:pStyle w:val="NoSpacing"/>
              <w:jc w:val="right"/>
              <w:rPr>
                <w:rFonts w:asciiTheme="minorHAnsi" w:hAnsiTheme="minorHAnsi" w:cstheme="minorHAnsi"/>
                <w:sz w:val="24"/>
                <w:szCs w:val="24"/>
              </w:rPr>
            </w:pPr>
            <w:r w:rsidRPr="00861410">
              <w:rPr>
                <w:rFonts w:asciiTheme="minorHAnsi" w:hAnsiTheme="minorHAnsi" w:cstheme="minorHAnsi"/>
                <w:sz w:val="24"/>
                <w:szCs w:val="24"/>
              </w:rPr>
              <w:t xml:space="preserve"> </w:t>
            </w:r>
          </w:p>
        </w:tc>
        <w:tc>
          <w:tcPr>
            <w:tcW w:w="723" w:type="dxa"/>
          </w:tcPr>
          <w:p w14:paraId="6B748042" w14:textId="77777777" w:rsidR="003C3F03" w:rsidRPr="00861410" w:rsidRDefault="003C3F03" w:rsidP="000A0D50">
            <w:pPr>
              <w:pStyle w:val="NoSpacing"/>
              <w:jc w:val="center"/>
              <w:rPr>
                <w:rFonts w:asciiTheme="minorHAnsi" w:hAnsiTheme="minorHAnsi" w:cstheme="minorHAnsi"/>
                <w:sz w:val="24"/>
                <w:szCs w:val="24"/>
              </w:rPr>
            </w:pPr>
            <w:r w:rsidRPr="00861410">
              <w:rPr>
                <w:rFonts w:asciiTheme="minorHAnsi" w:hAnsiTheme="minorHAnsi" w:cstheme="minorHAnsi"/>
                <w:sz w:val="24"/>
                <w:szCs w:val="24"/>
              </w:rPr>
              <w:t>Total cost</w:t>
            </w:r>
          </w:p>
        </w:tc>
        <w:tc>
          <w:tcPr>
            <w:tcW w:w="864" w:type="dxa"/>
          </w:tcPr>
          <w:p w14:paraId="6F695ABC" w14:textId="77777777" w:rsidR="003C3F03" w:rsidRPr="00861410" w:rsidRDefault="003C3F03" w:rsidP="000A0D50">
            <w:pPr>
              <w:pStyle w:val="NoSpacing"/>
              <w:jc w:val="right"/>
              <w:rPr>
                <w:rFonts w:asciiTheme="minorHAnsi" w:hAnsiTheme="minorHAnsi" w:cstheme="minorHAnsi"/>
                <w:sz w:val="24"/>
                <w:szCs w:val="24"/>
              </w:rPr>
            </w:pPr>
            <w:r w:rsidRPr="00861410">
              <w:rPr>
                <w:rFonts w:asciiTheme="minorHAnsi" w:hAnsiTheme="minorHAnsi" w:cstheme="minorHAnsi"/>
                <w:sz w:val="24"/>
                <w:szCs w:val="24"/>
              </w:rPr>
              <w:t>GST % (Rs.)</w:t>
            </w:r>
          </w:p>
        </w:tc>
        <w:tc>
          <w:tcPr>
            <w:tcW w:w="1588" w:type="dxa"/>
          </w:tcPr>
          <w:p w14:paraId="37CADAC1" w14:textId="77777777" w:rsidR="003C3F03" w:rsidRPr="00861410" w:rsidRDefault="003C3F03" w:rsidP="000A0D50">
            <w:pPr>
              <w:pStyle w:val="NoSpacing"/>
              <w:jc w:val="right"/>
              <w:rPr>
                <w:rFonts w:asciiTheme="minorHAnsi" w:hAnsiTheme="minorHAnsi" w:cstheme="minorHAnsi"/>
                <w:sz w:val="24"/>
                <w:szCs w:val="24"/>
              </w:rPr>
            </w:pPr>
            <w:r w:rsidRPr="00861410">
              <w:rPr>
                <w:rFonts w:asciiTheme="minorHAnsi" w:hAnsiTheme="minorHAnsi" w:cstheme="minorHAnsi"/>
                <w:sz w:val="24"/>
                <w:szCs w:val="24"/>
              </w:rPr>
              <w:t>Grand Total</w:t>
            </w:r>
          </w:p>
          <w:p w14:paraId="7C36ECB6" w14:textId="77777777" w:rsidR="003C3F03" w:rsidRPr="00861410" w:rsidRDefault="003C3F03" w:rsidP="000A0D50">
            <w:pPr>
              <w:pStyle w:val="NoSpacing"/>
              <w:jc w:val="right"/>
              <w:rPr>
                <w:rFonts w:asciiTheme="minorHAnsi" w:hAnsiTheme="minorHAnsi" w:cstheme="minorHAnsi"/>
                <w:sz w:val="24"/>
                <w:szCs w:val="24"/>
              </w:rPr>
            </w:pPr>
            <w:r w:rsidRPr="00861410">
              <w:rPr>
                <w:rFonts w:asciiTheme="minorHAnsi" w:hAnsiTheme="minorHAnsi" w:cstheme="minorHAnsi"/>
                <w:sz w:val="24"/>
                <w:szCs w:val="24"/>
              </w:rPr>
              <w:t xml:space="preserve">amount Including GST </w:t>
            </w:r>
          </w:p>
        </w:tc>
      </w:tr>
      <w:tr w:rsidR="003C3F03" w:rsidRPr="00861410" w14:paraId="2455B9A5" w14:textId="77777777" w:rsidTr="000A0D50">
        <w:trPr>
          <w:trHeight w:val="475"/>
          <w:jc w:val="center"/>
        </w:trPr>
        <w:tc>
          <w:tcPr>
            <w:tcW w:w="706" w:type="dxa"/>
            <w:vAlign w:val="bottom"/>
          </w:tcPr>
          <w:p w14:paraId="17D653DB" w14:textId="77777777" w:rsidR="003C3F03" w:rsidRPr="00861410" w:rsidRDefault="003C3F03" w:rsidP="000A0D50">
            <w:pPr>
              <w:rPr>
                <w:rFonts w:cstheme="minorHAnsi"/>
              </w:rPr>
            </w:pPr>
            <w:r w:rsidRPr="00861410">
              <w:rPr>
                <w:rFonts w:cstheme="minorHAnsi"/>
              </w:rPr>
              <w:t>1</w:t>
            </w:r>
          </w:p>
        </w:tc>
        <w:tc>
          <w:tcPr>
            <w:tcW w:w="2902" w:type="dxa"/>
            <w:tcBorders>
              <w:top w:val="single" w:sz="4" w:space="0" w:color="auto"/>
              <w:left w:val="single" w:sz="4" w:space="0" w:color="auto"/>
              <w:bottom w:val="single" w:sz="4" w:space="0" w:color="auto"/>
              <w:right w:val="single" w:sz="4" w:space="0" w:color="auto"/>
            </w:tcBorders>
          </w:tcPr>
          <w:p w14:paraId="145BB4F4" w14:textId="77777777" w:rsidR="003C3F03" w:rsidRPr="00861410" w:rsidRDefault="003C3F03" w:rsidP="000A0D50">
            <w:pPr>
              <w:contextualSpacing/>
              <w:rPr>
                <w:rFonts w:eastAsia="Calibri" w:cstheme="minorHAnsi"/>
                <w:b/>
                <w:bCs/>
                <w:color w:val="000000"/>
                <w:sz w:val="24"/>
                <w:szCs w:val="24"/>
                <w:lang w:val="en-IN"/>
              </w:rPr>
            </w:pPr>
            <w:r w:rsidRPr="00861410">
              <w:rPr>
                <w:rFonts w:eastAsia="Calibri" w:cstheme="minorHAnsi"/>
                <w:b/>
                <w:bCs/>
                <w:color w:val="000000"/>
                <w:sz w:val="24"/>
                <w:szCs w:val="24"/>
                <w:lang w:val="en-IN"/>
              </w:rPr>
              <w:t>Rapid Chloride Permeability Test</w:t>
            </w:r>
          </w:p>
          <w:p w14:paraId="1D39B78E" w14:textId="77777777" w:rsidR="003C3F03" w:rsidRPr="00861410" w:rsidRDefault="003C3F03" w:rsidP="000A0D50">
            <w:pPr>
              <w:contextualSpacing/>
              <w:rPr>
                <w:rFonts w:eastAsia="Calibri" w:cstheme="minorHAnsi"/>
                <w:b/>
                <w:bCs/>
                <w:color w:val="000000"/>
                <w:sz w:val="24"/>
                <w:szCs w:val="24"/>
                <w:lang w:val="en-IN"/>
              </w:rPr>
            </w:pPr>
            <w:r w:rsidRPr="00861410">
              <w:rPr>
                <w:rFonts w:eastAsia="Calibri" w:cstheme="minorHAnsi"/>
                <w:b/>
                <w:bCs/>
                <w:color w:val="000000"/>
                <w:sz w:val="24"/>
                <w:szCs w:val="24"/>
                <w:lang w:val="en-IN"/>
              </w:rPr>
              <w:t>Apparatus</w:t>
            </w:r>
          </w:p>
        </w:tc>
        <w:tc>
          <w:tcPr>
            <w:tcW w:w="643" w:type="dxa"/>
          </w:tcPr>
          <w:p w14:paraId="4A437DEE" w14:textId="77777777" w:rsidR="003C3F03" w:rsidRPr="00861410" w:rsidRDefault="003C3F03" w:rsidP="000A0D50">
            <w:pPr>
              <w:pStyle w:val="NoSpacing"/>
              <w:rPr>
                <w:rFonts w:asciiTheme="minorHAnsi" w:hAnsiTheme="minorHAnsi" w:cstheme="minorHAnsi"/>
                <w:sz w:val="24"/>
                <w:szCs w:val="24"/>
              </w:rPr>
            </w:pPr>
            <w:r w:rsidRPr="00861410">
              <w:rPr>
                <w:rFonts w:asciiTheme="minorHAnsi" w:hAnsiTheme="minorHAnsi" w:cstheme="minorHAnsi"/>
                <w:sz w:val="24"/>
                <w:szCs w:val="24"/>
              </w:rPr>
              <w:t>No</w:t>
            </w:r>
          </w:p>
          <w:p w14:paraId="1A42E7E8" w14:textId="77777777" w:rsidR="003C3F03" w:rsidRPr="00861410" w:rsidRDefault="003C3F03" w:rsidP="000A0D50">
            <w:pPr>
              <w:pStyle w:val="NoSpacing"/>
              <w:rPr>
                <w:rFonts w:asciiTheme="minorHAnsi" w:hAnsiTheme="minorHAnsi" w:cstheme="minorHAnsi"/>
                <w:sz w:val="24"/>
                <w:szCs w:val="24"/>
              </w:rPr>
            </w:pPr>
          </w:p>
        </w:tc>
        <w:tc>
          <w:tcPr>
            <w:tcW w:w="1156" w:type="dxa"/>
            <w:tcBorders>
              <w:top w:val="single" w:sz="4" w:space="0" w:color="auto"/>
              <w:left w:val="single" w:sz="4" w:space="0" w:color="auto"/>
              <w:bottom w:val="single" w:sz="4" w:space="0" w:color="auto"/>
              <w:right w:val="single" w:sz="4" w:space="0" w:color="auto"/>
            </w:tcBorders>
          </w:tcPr>
          <w:p w14:paraId="13C77DF5" w14:textId="77777777" w:rsidR="003C3F03" w:rsidRPr="00861410" w:rsidRDefault="003C3F03" w:rsidP="000A0D50">
            <w:pPr>
              <w:rPr>
                <w:rFonts w:cstheme="minorHAnsi"/>
                <w:sz w:val="24"/>
                <w:szCs w:val="24"/>
              </w:rPr>
            </w:pPr>
            <w:r w:rsidRPr="00861410">
              <w:rPr>
                <w:rFonts w:cstheme="minorHAnsi"/>
                <w:sz w:val="24"/>
                <w:szCs w:val="24"/>
              </w:rPr>
              <w:t xml:space="preserve">01 </w:t>
            </w:r>
          </w:p>
        </w:tc>
        <w:tc>
          <w:tcPr>
            <w:tcW w:w="1395" w:type="dxa"/>
          </w:tcPr>
          <w:p w14:paraId="6737EF33" w14:textId="77777777" w:rsidR="003C3F03" w:rsidRPr="00861410" w:rsidRDefault="003C3F03" w:rsidP="000A0D50">
            <w:pPr>
              <w:pStyle w:val="NoSpacing"/>
              <w:rPr>
                <w:rFonts w:asciiTheme="minorHAnsi" w:hAnsiTheme="minorHAnsi" w:cstheme="minorHAnsi"/>
                <w:sz w:val="24"/>
                <w:szCs w:val="24"/>
              </w:rPr>
            </w:pPr>
          </w:p>
        </w:tc>
        <w:tc>
          <w:tcPr>
            <w:tcW w:w="723" w:type="dxa"/>
          </w:tcPr>
          <w:p w14:paraId="67E07781" w14:textId="77777777" w:rsidR="003C3F03" w:rsidRPr="00861410" w:rsidRDefault="003C3F03" w:rsidP="000A0D50">
            <w:pPr>
              <w:pStyle w:val="NoSpacing"/>
              <w:rPr>
                <w:rFonts w:asciiTheme="minorHAnsi" w:hAnsiTheme="minorHAnsi" w:cstheme="minorHAnsi"/>
                <w:sz w:val="24"/>
                <w:szCs w:val="24"/>
              </w:rPr>
            </w:pPr>
          </w:p>
        </w:tc>
        <w:tc>
          <w:tcPr>
            <w:tcW w:w="864" w:type="dxa"/>
          </w:tcPr>
          <w:p w14:paraId="295572FF" w14:textId="77777777" w:rsidR="003C3F03" w:rsidRPr="00861410" w:rsidRDefault="003C3F03" w:rsidP="000A0D50">
            <w:pPr>
              <w:pStyle w:val="NoSpacing"/>
              <w:rPr>
                <w:rFonts w:asciiTheme="minorHAnsi" w:hAnsiTheme="minorHAnsi" w:cstheme="minorHAnsi"/>
                <w:sz w:val="24"/>
                <w:szCs w:val="24"/>
              </w:rPr>
            </w:pPr>
          </w:p>
        </w:tc>
        <w:tc>
          <w:tcPr>
            <w:tcW w:w="1588" w:type="dxa"/>
          </w:tcPr>
          <w:p w14:paraId="4E296007" w14:textId="77777777" w:rsidR="003C3F03" w:rsidRPr="00861410" w:rsidRDefault="003C3F03" w:rsidP="000A0D50">
            <w:pPr>
              <w:pStyle w:val="NoSpacing"/>
              <w:rPr>
                <w:rFonts w:asciiTheme="minorHAnsi" w:hAnsiTheme="minorHAnsi" w:cstheme="minorHAnsi"/>
                <w:sz w:val="24"/>
                <w:szCs w:val="24"/>
              </w:rPr>
            </w:pPr>
          </w:p>
        </w:tc>
      </w:tr>
    </w:tbl>
    <w:p w14:paraId="07BFC543" w14:textId="77777777" w:rsidR="003C3F03" w:rsidRPr="00861410" w:rsidRDefault="003C3F03" w:rsidP="003C3F03">
      <w:pPr>
        <w:pStyle w:val="Heading1"/>
        <w:spacing w:before="0"/>
        <w:jc w:val="right"/>
        <w:rPr>
          <w:rFonts w:asciiTheme="minorHAnsi" w:hAnsiTheme="minorHAnsi" w:cstheme="minorHAnsi"/>
          <w:color w:val="000000"/>
          <w:sz w:val="24"/>
          <w:szCs w:val="24"/>
          <w:u w:val="single"/>
        </w:rPr>
      </w:pPr>
    </w:p>
    <w:p w14:paraId="62FF5868" w14:textId="77777777" w:rsidR="003C3F03" w:rsidRPr="00861410" w:rsidRDefault="003C3F03" w:rsidP="003C3F03">
      <w:pPr>
        <w:jc w:val="right"/>
        <w:rPr>
          <w:rFonts w:cstheme="minorHAnsi"/>
          <w:b/>
        </w:rPr>
      </w:pPr>
    </w:p>
    <w:p w14:paraId="78EF690A" w14:textId="77777777" w:rsidR="003C3F03" w:rsidRPr="00861410" w:rsidRDefault="003C3F03" w:rsidP="003C3F03">
      <w:pPr>
        <w:jc w:val="right"/>
        <w:rPr>
          <w:rFonts w:cstheme="minorHAnsi"/>
          <w:b/>
        </w:rPr>
      </w:pPr>
    </w:p>
    <w:p w14:paraId="139DADFB" w14:textId="77777777" w:rsidR="003C3F03" w:rsidRPr="00861410" w:rsidRDefault="003C3F03" w:rsidP="003C3F03">
      <w:pPr>
        <w:jc w:val="right"/>
        <w:rPr>
          <w:rFonts w:cstheme="minorHAnsi"/>
          <w:b/>
        </w:rPr>
      </w:pPr>
      <w:r w:rsidRPr="00861410">
        <w:rPr>
          <w:rFonts w:cstheme="minorHAnsi"/>
          <w:b/>
        </w:rPr>
        <w:t>Signature with Seal of the Bidder</w:t>
      </w:r>
    </w:p>
    <w:p w14:paraId="232827B7" w14:textId="77777777" w:rsidR="003C3F03" w:rsidRPr="00861410" w:rsidRDefault="003C3F03" w:rsidP="003C3F03">
      <w:pPr>
        <w:rPr>
          <w:rFonts w:cstheme="minorHAnsi"/>
        </w:rPr>
      </w:pPr>
    </w:p>
    <w:p w14:paraId="56884D6E" w14:textId="77777777" w:rsidR="003C3F03" w:rsidRPr="00861410" w:rsidRDefault="003C3F03" w:rsidP="003C3F03">
      <w:pPr>
        <w:rPr>
          <w:rFonts w:cstheme="minorHAnsi"/>
        </w:rPr>
      </w:pPr>
    </w:p>
    <w:p w14:paraId="460F4668" w14:textId="77777777" w:rsidR="003C3F03" w:rsidRPr="00861410" w:rsidRDefault="003C3F03" w:rsidP="003C3F03">
      <w:pPr>
        <w:rPr>
          <w:rFonts w:cstheme="minorHAnsi"/>
        </w:rPr>
      </w:pPr>
    </w:p>
    <w:p w14:paraId="530CEEA1" w14:textId="77777777" w:rsidR="003C3F03" w:rsidRPr="00861410" w:rsidRDefault="003C3F03" w:rsidP="003C3F03">
      <w:pPr>
        <w:rPr>
          <w:rFonts w:cstheme="minorHAnsi"/>
        </w:rPr>
      </w:pPr>
    </w:p>
    <w:p w14:paraId="322B7114" w14:textId="77777777" w:rsidR="003C3F03" w:rsidRPr="00861410" w:rsidRDefault="003C3F03" w:rsidP="003C3F03">
      <w:pPr>
        <w:pStyle w:val="Heading1"/>
        <w:spacing w:before="0"/>
        <w:rPr>
          <w:rFonts w:asciiTheme="minorHAnsi" w:hAnsiTheme="minorHAnsi" w:cstheme="minorHAnsi"/>
          <w:color w:val="000000"/>
          <w:sz w:val="18"/>
          <w:szCs w:val="24"/>
          <w:u w:val="single"/>
        </w:rPr>
        <w:sectPr w:rsidR="003C3F03" w:rsidRPr="00861410" w:rsidSect="00E57BCF">
          <w:headerReference w:type="default" r:id="rId14"/>
          <w:pgSz w:w="12240" w:h="15840"/>
          <w:pgMar w:top="90" w:right="1440" w:bottom="1440" w:left="1440" w:header="720" w:footer="720" w:gutter="0"/>
          <w:cols w:space="720"/>
          <w:docGrid w:linePitch="360"/>
        </w:sectPr>
      </w:pPr>
    </w:p>
    <w:p w14:paraId="479DD6E5" w14:textId="77777777" w:rsidR="003C3F03" w:rsidRPr="00861410" w:rsidRDefault="003C3F03" w:rsidP="003C3F03">
      <w:pPr>
        <w:pStyle w:val="NoSpacing1"/>
        <w:ind w:left="5760" w:firstLine="720"/>
        <w:jc w:val="center"/>
        <w:rPr>
          <w:rFonts w:asciiTheme="minorHAnsi" w:hAnsiTheme="minorHAnsi" w:cstheme="minorHAnsi"/>
          <w:b/>
          <w:sz w:val="20"/>
          <w:szCs w:val="24"/>
        </w:rPr>
      </w:pPr>
      <w:r>
        <w:rPr>
          <w:rFonts w:asciiTheme="minorHAnsi" w:hAnsiTheme="minorHAnsi" w:cstheme="minorHAnsi"/>
          <w:b/>
          <w:sz w:val="20"/>
          <w:szCs w:val="24"/>
        </w:rPr>
        <w:lastRenderedPageBreak/>
        <w:t>Annexure- III</w:t>
      </w:r>
    </w:p>
    <w:p w14:paraId="0D49E5BD" w14:textId="77777777" w:rsidR="003C3F03" w:rsidRPr="00861410" w:rsidRDefault="003C3F03" w:rsidP="003C3F03">
      <w:pPr>
        <w:pStyle w:val="Heading1"/>
        <w:spacing w:before="0"/>
        <w:jc w:val="center"/>
        <w:rPr>
          <w:rFonts w:asciiTheme="minorHAnsi" w:hAnsiTheme="minorHAnsi" w:cstheme="minorHAnsi"/>
          <w:sz w:val="24"/>
          <w:szCs w:val="24"/>
        </w:rPr>
      </w:pPr>
      <w:r w:rsidRPr="00861410">
        <w:rPr>
          <w:rFonts w:asciiTheme="minorHAnsi" w:hAnsiTheme="minorHAnsi" w:cstheme="minorHAnsi"/>
          <w:color w:val="000000"/>
          <w:sz w:val="24"/>
          <w:szCs w:val="24"/>
          <w:u w:val="single"/>
        </w:rPr>
        <w:t>PROFORMA FOR SUBMITTING ELIGIBILITY REQUIREMENT AND UNDERTAKING</w:t>
      </w:r>
    </w:p>
    <w:p w14:paraId="66FF2F44" w14:textId="77777777" w:rsidR="003C3F03" w:rsidRPr="00861410" w:rsidRDefault="003C3F03" w:rsidP="003C3F03">
      <w:pPr>
        <w:pStyle w:val="NoSpacing"/>
        <w:rPr>
          <w:rFonts w:asciiTheme="minorHAnsi" w:hAnsiTheme="minorHAnsi" w:cstheme="minorHAnsi"/>
          <w:b/>
          <w:sz w:val="18"/>
          <w:szCs w:val="24"/>
        </w:rPr>
      </w:pPr>
    </w:p>
    <w:p w14:paraId="66C538F7" w14:textId="77777777" w:rsidR="003C3F03" w:rsidRPr="00861410" w:rsidRDefault="003C3F03" w:rsidP="003C3F03">
      <w:pPr>
        <w:pStyle w:val="NoSpacing"/>
        <w:rPr>
          <w:rFonts w:asciiTheme="minorHAnsi" w:hAnsiTheme="minorHAnsi" w:cstheme="minorHAnsi"/>
          <w:b/>
          <w:sz w:val="24"/>
          <w:szCs w:val="24"/>
        </w:rPr>
      </w:pPr>
      <w:r w:rsidRPr="00861410">
        <w:rPr>
          <w:rFonts w:asciiTheme="minorHAnsi" w:hAnsiTheme="minorHAnsi" w:cstheme="minorHAnsi"/>
          <w:b/>
          <w:sz w:val="24"/>
          <w:szCs w:val="24"/>
        </w:rPr>
        <w:t>To</w:t>
      </w:r>
    </w:p>
    <w:p w14:paraId="37273FD6" w14:textId="77777777" w:rsidR="003C3F03" w:rsidRPr="00861410" w:rsidRDefault="003C3F03" w:rsidP="003C3F03">
      <w:pPr>
        <w:pStyle w:val="NoSpacing"/>
        <w:rPr>
          <w:rFonts w:asciiTheme="minorHAnsi" w:hAnsiTheme="minorHAnsi" w:cstheme="minorHAnsi"/>
          <w:b/>
          <w:sz w:val="24"/>
          <w:szCs w:val="24"/>
        </w:rPr>
      </w:pPr>
      <w:r w:rsidRPr="00861410">
        <w:rPr>
          <w:rFonts w:asciiTheme="minorHAnsi" w:hAnsiTheme="minorHAnsi" w:cstheme="minorHAnsi"/>
          <w:b/>
          <w:sz w:val="24"/>
          <w:szCs w:val="24"/>
        </w:rPr>
        <w:t xml:space="preserve">      The Registrar, </w:t>
      </w:r>
    </w:p>
    <w:p w14:paraId="77C8C1FD" w14:textId="77777777" w:rsidR="003C3F03" w:rsidRPr="00861410" w:rsidRDefault="003C3F03" w:rsidP="003C3F03">
      <w:pPr>
        <w:pStyle w:val="NoSpacing"/>
        <w:rPr>
          <w:rStyle w:val="Normal2"/>
          <w:rFonts w:asciiTheme="minorHAnsi" w:hAnsiTheme="minorHAnsi" w:cstheme="minorHAnsi"/>
          <w:b/>
          <w:color w:val="000000"/>
        </w:rPr>
      </w:pPr>
      <w:r w:rsidRPr="00861410">
        <w:rPr>
          <w:rStyle w:val="Normal2"/>
          <w:rFonts w:asciiTheme="minorHAnsi" w:hAnsiTheme="minorHAnsi" w:cstheme="minorHAnsi"/>
          <w:b/>
          <w:color w:val="000000"/>
        </w:rPr>
        <w:t xml:space="preserve">      Odisha University of Technology and Research (OUTR)</w:t>
      </w:r>
    </w:p>
    <w:p w14:paraId="6BC71186" w14:textId="77777777" w:rsidR="003C3F03" w:rsidRPr="00861410" w:rsidRDefault="003C3F03" w:rsidP="003C3F03">
      <w:pPr>
        <w:pStyle w:val="NoSpacing"/>
        <w:rPr>
          <w:rFonts w:asciiTheme="minorHAnsi" w:hAnsiTheme="minorHAnsi" w:cstheme="minorHAnsi"/>
          <w:b/>
          <w:sz w:val="24"/>
          <w:szCs w:val="24"/>
        </w:rPr>
      </w:pPr>
      <w:r w:rsidRPr="00861410">
        <w:rPr>
          <w:rFonts w:asciiTheme="minorHAnsi" w:hAnsiTheme="minorHAnsi" w:cstheme="minorHAnsi"/>
          <w:b/>
          <w:sz w:val="24"/>
          <w:szCs w:val="24"/>
        </w:rPr>
        <w:t xml:space="preserve">      Techno Campus, Ghatikia, P.O.:Mahalaxmivihar, </w:t>
      </w:r>
    </w:p>
    <w:p w14:paraId="4EF84361" w14:textId="77777777" w:rsidR="003C3F03" w:rsidRPr="00861410" w:rsidRDefault="003C3F03" w:rsidP="003C3F03">
      <w:pPr>
        <w:pStyle w:val="NoSpacing"/>
        <w:rPr>
          <w:rFonts w:asciiTheme="minorHAnsi" w:hAnsiTheme="minorHAnsi" w:cstheme="minorHAnsi"/>
          <w:b/>
          <w:sz w:val="24"/>
          <w:szCs w:val="24"/>
        </w:rPr>
      </w:pPr>
      <w:r w:rsidRPr="00861410">
        <w:rPr>
          <w:rFonts w:asciiTheme="minorHAnsi" w:hAnsiTheme="minorHAnsi" w:cstheme="minorHAnsi"/>
          <w:b/>
          <w:sz w:val="24"/>
          <w:szCs w:val="24"/>
        </w:rPr>
        <w:t xml:space="preserve">       Bhubaneswar-751029, Odisha</w:t>
      </w:r>
    </w:p>
    <w:p w14:paraId="253DCA44" w14:textId="77777777" w:rsidR="003C3F03" w:rsidRPr="00861410" w:rsidRDefault="003C3F03" w:rsidP="003C3F03">
      <w:pPr>
        <w:pStyle w:val="NoSpacing"/>
        <w:rPr>
          <w:rFonts w:asciiTheme="minorHAnsi" w:hAnsiTheme="minorHAnsi" w:cstheme="minorHAnsi"/>
          <w:b/>
          <w:sz w:val="24"/>
          <w:szCs w:val="24"/>
        </w:rPr>
      </w:pPr>
    </w:p>
    <w:p w14:paraId="4E854701" w14:textId="77777777" w:rsidR="003C3F03" w:rsidRPr="00D82C20" w:rsidRDefault="003C3F03" w:rsidP="003C3F03">
      <w:pPr>
        <w:pStyle w:val="NoSpacing"/>
        <w:rPr>
          <w:rFonts w:asciiTheme="minorHAnsi" w:hAnsiTheme="minorHAnsi" w:cstheme="minorHAnsi"/>
          <w:b/>
          <w:sz w:val="24"/>
          <w:szCs w:val="24"/>
        </w:rPr>
      </w:pPr>
      <w:r w:rsidRPr="00861410">
        <w:rPr>
          <w:rFonts w:asciiTheme="minorHAnsi" w:hAnsiTheme="minorHAnsi" w:cstheme="minorHAnsi"/>
          <w:b/>
          <w:bCs/>
          <w:sz w:val="24"/>
          <w:szCs w:val="24"/>
        </w:rPr>
        <w:t>Sub: Submission of Tender for “S</w:t>
      </w:r>
      <w:r w:rsidRPr="00D82C20">
        <w:rPr>
          <w:rFonts w:asciiTheme="minorHAnsi" w:hAnsiTheme="minorHAnsi" w:cstheme="minorHAnsi"/>
          <w:b/>
          <w:bCs/>
          <w:sz w:val="24"/>
          <w:szCs w:val="24"/>
        </w:rPr>
        <w:t>upply, Installation &amp; Commissioning of</w:t>
      </w:r>
      <w:r w:rsidRPr="00861410">
        <w:rPr>
          <w:rFonts w:asciiTheme="minorHAnsi" w:hAnsiTheme="minorHAnsi" w:cstheme="minorHAnsi"/>
          <w:b/>
          <w:bCs/>
          <w:sz w:val="24"/>
          <w:szCs w:val="24"/>
        </w:rPr>
        <w:t xml:space="preserve">  </w:t>
      </w:r>
      <w:r w:rsidRPr="00D82C20">
        <w:rPr>
          <w:rFonts w:asciiTheme="minorHAnsi" w:hAnsiTheme="minorHAnsi" w:cstheme="minorHAnsi"/>
          <w:b/>
          <w:sz w:val="24"/>
          <w:szCs w:val="24"/>
        </w:rPr>
        <w:t xml:space="preserve">Rapid Chloride       </w:t>
      </w:r>
    </w:p>
    <w:p w14:paraId="6A01C2F5" w14:textId="77777777" w:rsidR="003C3F03" w:rsidRPr="00861410" w:rsidRDefault="003C3F03" w:rsidP="003C3F03">
      <w:pPr>
        <w:pStyle w:val="NoSpacing"/>
        <w:rPr>
          <w:rFonts w:asciiTheme="minorHAnsi" w:hAnsiTheme="minorHAnsi" w:cstheme="minorHAnsi"/>
          <w:b/>
          <w:bCs/>
          <w:sz w:val="24"/>
          <w:szCs w:val="24"/>
        </w:rPr>
      </w:pPr>
      <w:r w:rsidRPr="00D82C20">
        <w:rPr>
          <w:rFonts w:asciiTheme="minorHAnsi" w:hAnsiTheme="minorHAnsi" w:cstheme="minorHAnsi"/>
          <w:b/>
          <w:sz w:val="24"/>
          <w:szCs w:val="24"/>
        </w:rPr>
        <w:t xml:space="preserve">          Permeability Test Apparatus</w:t>
      </w:r>
      <w:r w:rsidRPr="00D82C20">
        <w:rPr>
          <w:rFonts w:asciiTheme="minorHAnsi" w:hAnsiTheme="minorHAnsi" w:cstheme="minorHAnsi"/>
          <w:b/>
          <w:bCs/>
          <w:sz w:val="24"/>
          <w:szCs w:val="24"/>
        </w:rPr>
        <w:t xml:space="preserve">  </w:t>
      </w:r>
      <w:r w:rsidRPr="00861410">
        <w:rPr>
          <w:rFonts w:asciiTheme="minorHAnsi" w:hAnsiTheme="minorHAnsi" w:cstheme="minorHAnsi"/>
          <w:b/>
          <w:bCs/>
          <w:sz w:val="24"/>
          <w:szCs w:val="24"/>
        </w:rPr>
        <w:t xml:space="preserve">of department of Civil Engineering under School of </w:t>
      </w:r>
    </w:p>
    <w:p w14:paraId="60A129C9" w14:textId="77777777" w:rsidR="003C3F03" w:rsidRPr="00861410" w:rsidRDefault="003C3F03" w:rsidP="003C3F03">
      <w:pPr>
        <w:pStyle w:val="NoSpacing"/>
        <w:rPr>
          <w:rFonts w:asciiTheme="minorHAnsi" w:hAnsiTheme="minorHAnsi" w:cstheme="minorHAnsi"/>
          <w:b/>
          <w:sz w:val="24"/>
          <w:szCs w:val="24"/>
        </w:rPr>
      </w:pPr>
      <w:r w:rsidRPr="00861410">
        <w:rPr>
          <w:rFonts w:asciiTheme="minorHAnsi" w:hAnsiTheme="minorHAnsi" w:cstheme="minorHAnsi"/>
          <w:b/>
          <w:bCs/>
          <w:sz w:val="24"/>
          <w:szCs w:val="24"/>
        </w:rPr>
        <w:t xml:space="preserve">         Infrastructure and Planning, OUTR, Bhubaneswar.</w:t>
      </w:r>
    </w:p>
    <w:p w14:paraId="21CCFCBB" w14:textId="77777777" w:rsidR="003C3F03" w:rsidRDefault="003C3F03" w:rsidP="003C3F03">
      <w:pPr>
        <w:pStyle w:val="NoSpacing"/>
      </w:pPr>
      <w:r w:rsidRPr="00861410">
        <w:t>Sir / Madam,</w:t>
      </w:r>
    </w:p>
    <w:p w14:paraId="50085D50" w14:textId="77777777" w:rsidR="003C3F03" w:rsidRPr="00861410" w:rsidRDefault="003C3F03" w:rsidP="003C3F03">
      <w:pPr>
        <w:pStyle w:val="NoSpacing"/>
      </w:pPr>
      <w:r w:rsidRPr="00861410">
        <w:t>Having examined the conditions of contract and specifications including agenda, I/we, the undersigned, offer to undertake Supply, Installation, Testing &amp; Commissioning of above mentioned items at Department Civil Engineering under School of Infrastructure and Planning, OUTR, Bhubaneswar, in conformity with the specifications, terms &amp; conditions of Tender.</w:t>
      </w:r>
    </w:p>
    <w:p w14:paraId="6BF0958F" w14:textId="77777777" w:rsidR="003C3F03" w:rsidRPr="00861410" w:rsidRDefault="003C3F03" w:rsidP="003C3F03">
      <w:pPr>
        <w:widowControl w:val="0"/>
        <w:overflowPunct w:val="0"/>
        <w:autoSpaceDE w:val="0"/>
        <w:autoSpaceDN w:val="0"/>
        <w:adjustRightInd w:val="0"/>
        <w:spacing w:after="0" w:line="236" w:lineRule="auto"/>
        <w:ind w:right="20"/>
        <w:jc w:val="both"/>
        <w:rPr>
          <w:rFonts w:cstheme="minorHAnsi"/>
          <w:sz w:val="24"/>
          <w:szCs w:val="24"/>
        </w:rPr>
      </w:pPr>
      <w:r w:rsidRPr="00861410">
        <w:rPr>
          <w:rFonts w:cstheme="minorHAnsi"/>
          <w:sz w:val="24"/>
          <w:szCs w:val="24"/>
        </w:rPr>
        <w:t xml:space="preserve">i) I/We agree to abide by the terms and provisions of the said conditions of the contract and provisions contained in the notice inviting tender. I/We hereby unconditionally accept(s) the tender conditions.  </w:t>
      </w:r>
    </w:p>
    <w:p w14:paraId="07A68471" w14:textId="77777777" w:rsidR="003C3F03" w:rsidRPr="00861410" w:rsidRDefault="003C3F03" w:rsidP="003C3F03">
      <w:pPr>
        <w:widowControl w:val="0"/>
        <w:overflowPunct w:val="0"/>
        <w:autoSpaceDE w:val="0"/>
        <w:autoSpaceDN w:val="0"/>
        <w:adjustRightInd w:val="0"/>
        <w:spacing w:line="262" w:lineRule="auto"/>
        <w:jc w:val="both"/>
        <w:rPr>
          <w:rFonts w:cstheme="minorHAnsi"/>
          <w:sz w:val="24"/>
          <w:szCs w:val="24"/>
        </w:rPr>
      </w:pPr>
      <w:r w:rsidRPr="00861410">
        <w:rPr>
          <w:rFonts w:cstheme="minorHAnsi"/>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14:paraId="1A338F56" w14:textId="77777777" w:rsidR="003C3F03" w:rsidRPr="00861410" w:rsidRDefault="003C3F03" w:rsidP="003C3F03">
      <w:pPr>
        <w:widowControl w:val="0"/>
        <w:overflowPunct w:val="0"/>
        <w:autoSpaceDE w:val="0"/>
        <w:autoSpaceDN w:val="0"/>
        <w:adjustRightInd w:val="0"/>
        <w:spacing w:after="0" w:line="299" w:lineRule="exact"/>
        <w:ind w:left="90" w:right="20"/>
        <w:jc w:val="both"/>
        <w:rPr>
          <w:rFonts w:cstheme="minorHAnsi"/>
          <w:sz w:val="24"/>
          <w:szCs w:val="24"/>
        </w:rPr>
      </w:pPr>
      <w:r w:rsidRPr="00861410">
        <w:rPr>
          <w:rFonts w:cstheme="minorHAnsi"/>
          <w:sz w:val="24"/>
          <w:szCs w:val="24"/>
        </w:rPr>
        <w:t xml:space="preserve">ii) I/We hereby submit the earnest money(EMD) of [Rs. …………..……….……] for the above     </w:t>
      </w:r>
    </w:p>
    <w:p w14:paraId="470E9721" w14:textId="77777777" w:rsidR="003C3F03" w:rsidRPr="00861410" w:rsidRDefault="003C3F03" w:rsidP="003C3F03">
      <w:pPr>
        <w:widowControl w:val="0"/>
        <w:overflowPunct w:val="0"/>
        <w:autoSpaceDE w:val="0"/>
        <w:autoSpaceDN w:val="0"/>
        <w:adjustRightInd w:val="0"/>
        <w:spacing w:after="0" w:line="299" w:lineRule="exact"/>
        <w:ind w:left="90" w:right="20"/>
        <w:jc w:val="both"/>
        <w:rPr>
          <w:rFonts w:cstheme="minorHAnsi"/>
          <w:sz w:val="24"/>
          <w:szCs w:val="24"/>
        </w:rPr>
      </w:pPr>
      <w:r w:rsidRPr="00861410">
        <w:rPr>
          <w:rFonts w:cstheme="minorHAnsi"/>
          <w:sz w:val="24"/>
          <w:szCs w:val="24"/>
        </w:rPr>
        <w:t xml:space="preserve">    Tender   in the form of demand draft.</w:t>
      </w:r>
    </w:p>
    <w:p w14:paraId="15C8B25F" w14:textId="77777777" w:rsidR="003C3F03" w:rsidRPr="00861410" w:rsidRDefault="003C3F03" w:rsidP="003C3F03">
      <w:pPr>
        <w:widowControl w:val="0"/>
        <w:overflowPunct w:val="0"/>
        <w:autoSpaceDE w:val="0"/>
        <w:autoSpaceDN w:val="0"/>
        <w:adjustRightInd w:val="0"/>
        <w:spacing w:after="0" w:line="299" w:lineRule="exact"/>
        <w:ind w:left="90" w:right="20"/>
        <w:jc w:val="both"/>
        <w:rPr>
          <w:rFonts w:cstheme="minorHAnsi"/>
          <w:sz w:val="24"/>
          <w:szCs w:val="24"/>
        </w:rPr>
      </w:pPr>
      <w:r w:rsidRPr="00861410">
        <w:rPr>
          <w:rFonts w:cstheme="minorHAnsi"/>
          <w:sz w:val="24"/>
          <w:szCs w:val="24"/>
        </w:rPr>
        <w:t xml:space="preserve">iii) I/We hereby submit the Tender cost of [Rs. …………..……….……] for the above Tender     </w:t>
      </w:r>
    </w:p>
    <w:p w14:paraId="4F6F90C5" w14:textId="77777777" w:rsidR="003C3F03" w:rsidRPr="00861410" w:rsidRDefault="003C3F03" w:rsidP="003C3F03">
      <w:pPr>
        <w:widowControl w:val="0"/>
        <w:overflowPunct w:val="0"/>
        <w:autoSpaceDE w:val="0"/>
        <w:autoSpaceDN w:val="0"/>
        <w:adjustRightInd w:val="0"/>
        <w:spacing w:after="0" w:line="299" w:lineRule="exact"/>
        <w:ind w:left="90" w:right="20"/>
        <w:jc w:val="both"/>
        <w:rPr>
          <w:rFonts w:cstheme="minorHAnsi"/>
          <w:sz w:val="24"/>
          <w:szCs w:val="24"/>
        </w:rPr>
      </w:pPr>
      <w:r w:rsidRPr="00861410">
        <w:rPr>
          <w:rFonts w:cstheme="minorHAnsi"/>
          <w:sz w:val="24"/>
          <w:szCs w:val="24"/>
        </w:rPr>
        <w:t xml:space="preserve">      in the form of demand draft.</w:t>
      </w:r>
    </w:p>
    <w:p w14:paraId="0611C07E" w14:textId="77777777" w:rsidR="003C3F03" w:rsidRPr="00861410" w:rsidRDefault="003C3F03" w:rsidP="003C3F03">
      <w:pPr>
        <w:widowControl w:val="0"/>
        <w:overflowPunct w:val="0"/>
        <w:autoSpaceDE w:val="0"/>
        <w:autoSpaceDN w:val="0"/>
        <w:adjustRightInd w:val="0"/>
        <w:spacing w:after="0" w:line="299" w:lineRule="exact"/>
        <w:ind w:left="90" w:right="20"/>
        <w:jc w:val="both"/>
        <w:rPr>
          <w:rFonts w:cstheme="minorHAnsi"/>
          <w:sz w:val="24"/>
          <w:szCs w:val="24"/>
        </w:rPr>
      </w:pPr>
    </w:p>
    <w:p w14:paraId="72125CF7" w14:textId="77777777" w:rsidR="003C3F03" w:rsidRPr="00861410" w:rsidRDefault="003C3F03" w:rsidP="003C3F03">
      <w:pPr>
        <w:widowControl w:val="0"/>
        <w:overflowPunct w:val="0"/>
        <w:autoSpaceDE w:val="0"/>
        <w:autoSpaceDN w:val="0"/>
        <w:adjustRightInd w:val="0"/>
        <w:spacing w:after="0" w:line="254" w:lineRule="exact"/>
        <w:jc w:val="both"/>
        <w:rPr>
          <w:rFonts w:cstheme="minorHAnsi"/>
          <w:sz w:val="24"/>
          <w:szCs w:val="24"/>
        </w:rPr>
      </w:pPr>
      <w:r w:rsidRPr="00861410">
        <w:rPr>
          <w:rFonts w:cstheme="minorHAnsi"/>
          <w:sz w:val="24"/>
          <w:szCs w:val="24"/>
        </w:rPr>
        <w:t xml:space="preserve">iv) That,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 </w:t>
      </w:r>
    </w:p>
    <w:p w14:paraId="45855C9A" w14:textId="77777777" w:rsidR="003C3F03" w:rsidRPr="00861410" w:rsidRDefault="003C3F03" w:rsidP="003C3F03">
      <w:pPr>
        <w:widowControl w:val="0"/>
        <w:overflowPunct w:val="0"/>
        <w:autoSpaceDE w:val="0"/>
        <w:autoSpaceDN w:val="0"/>
        <w:adjustRightInd w:val="0"/>
        <w:spacing w:after="0" w:line="254" w:lineRule="exact"/>
        <w:jc w:val="both"/>
        <w:rPr>
          <w:rFonts w:cstheme="minorHAnsi"/>
          <w:sz w:val="24"/>
          <w:szCs w:val="24"/>
        </w:rPr>
      </w:pPr>
    </w:p>
    <w:p w14:paraId="283E56F0" w14:textId="77777777" w:rsidR="003C3F03" w:rsidRPr="00861410" w:rsidRDefault="003C3F03" w:rsidP="003C3F03">
      <w:pPr>
        <w:widowControl w:val="0"/>
        <w:overflowPunct w:val="0"/>
        <w:autoSpaceDE w:val="0"/>
        <w:autoSpaceDN w:val="0"/>
        <w:adjustRightInd w:val="0"/>
        <w:spacing w:after="0" w:line="251" w:lineRule="exact"/>
        <w:ind w:left="90"/>
        <w:jc w:val="both"/>
        <w:rPr>
          <w:rFonts w:cstheme="minorHAnsi"/>
          <w:sz w:val="24"/>
          <w:szCs w:val="24"/>
        </w:rPr>
      </w:pPr>
      <w:r w:rsidRPr="00861410">
        <w:rPr>
          <w:rFonts w:cstheme="minorHAnsi"/>
          <w:sz w:val="24"/>
          <w:szCs w:val="24"/>
        </w:rPr>
        <w:t xml:space="preserve">v) That, I/We undertake that OUTR tender document shall form part of contract agreement. </w:t>
      </w:r>
    </w:p>
    <w:p w14:paraId="7A9A0A9A" w14:textId="77777777" w:rsidR="003C3F03" w:rsidRPr="00861410" w:rsidRDefault="003C3F03" w:rsidP="003C3F03">
      <w:pPr>
        <w:widowControl w:val="0"/>
        <w:autoSpaceDE w:val="0"/>
        <w:autoSpaceDN w:val="0"/>
        <w:adjustRightInd w:val="0"/>
        <w:rPr>
          <w:rFonts w:cstheme="minorHAnsi"/>
          <w:sz w:val="24"/>
          <w:szCs w:val="24"/>
        </w:rPr>
      </w:pPr>
      <w:r w:rsidRPr="00861410">
        <w:rPr>
          <w:rFonts w:cstheme="minorHAnsi"/>
          <w:sz w:val="24"/>
          <w:szCs w:val="24"/>
        </w:rPr>
        <w:t>I/We understand that you are not bound to accept the lowest or any bid, you shall receive.</w:t>
      </w:r>
    </w:p>
    <w:p w14:paraId="0295B8D9" w14:textId="77777777" w:rsidR="003C3F03" w:rsidRPr="00861410" w:rsidRDefault="003C3F03" w:rsidP="003C3F03">
      <w:pPr>
        <w:pStyle w:val="NoSpacing"/>
        <w:rPr>
          <w:rFonts w:asciiTheme="minorHAnsi" w:hAnsiTheme="minorHAnsi" w:cstheme="minorHAnsi"/>
          <w:sz w:val="24"/>
          <w:szCs w:val="24"/>
        </w:rPr>
      </w:pPr>
      <w:r w:rsidRPr="00861410">
        <w:rPr>
          <w:rFonts w:asciiTheme="minorHAnsi" w:hAnsiTheme="minorHAnsi" w:cstheme="minorHAnsi"/>
          <w:sz w:val="24"/>
          <w:szCs w:val="24"/>
        </w:rPr>
        <w:t>Thanking you</w:t>
      </w:r>
    </w:p>
    <w:p w14:paraId="44E11CE5" w14:textId="77777777" w:rsidR="003C3F03" w:rsidRPr="00861410" w:rsidRDefault="003C3F03" w:rsidP="003C3F03">
      <w:pPr>
        <w:pStyle w:val="NoSpacing"/>
        <w:rPr>
          <w:rFonts w:asciiTheme="minorHAnsi" w:hAnsiTheme="minorHAnsi" w:cstheme="minorHAnsi"/>
          <w:sz w:val="24"/>
          <w:szCs w:val="24"/>
        </w:rPr>
      </w:pPr>
      <w:r w:rsidRPr="00861410">
        <w:rPr>
          <w:rFonts w:asciiTheme="minorHAnsi" w:hAnsiTheme="minorHAnsi" w:cstheme="minorHAnsi"/>
          <w:sz w:val="24"/>
          <w:szCs w:val="24"/>
        </w:rPr>
        <w:t>Yours faithfully</w:t>
      </w:r>
    </w:p>
    <w:p w14:paraId="0B1E62A6" w14:textId="77777777" w:rsidR="003C3F03" w:rsidRPr="00861410" w:rsidRDefault="003C3F03" w:rsidP="003C3F03">
      <w:pPr>
        <w:pStyle w:val="NoSpacing"/>
        <w:rPr>
          <w:rFonts w:asciiTheme="minorHAnsi" w:hAnsiTheme="minorHAnsi" w:cstheme="minorHAnsi"/>
          <w:sz w:val="24"/>
          <w:szCs w:val="24"/>
        </w:rPr>
      </w:pPr>
    </w:p>
    <w:p w14:paraId="27BB428A" w14:textId="77777777" w:rsidR="003C3F03" w:rsidRPr="00861410" w:rsidRDefault="003C3F03" w:rsidP="003C3F03">
      <w:pPr>
        <w:pStyle w:val="NoSpacing"/>
        <w:rPr>
          <w:rFonts w:asciiTheme="minorHAnsi" w:hAnsiTheme="minorHAnsi" w:cstheme="minorHAnsi"/>
          <w:sz w:val="24"/>
          <w:szCs w:val="24"/>
        </w:rPr>
      </w:pPr>
      <w:r w:rsidRPr="00861410">
        <w:rPr>
          <w:rFonts w:asciiTheme="minorHAnsi" w:hAnsiTheme="minorHAnsi" w:cstheme="minorHAnsi"/>
          <w:sz w:val="24"/>
          <w:szCs w:val="24"/>
        </w:rPr>
        <w:t xml:space="preserve">Signature of Bidder     </w:t>
      </w:r>
      <w:r>
        <w:rPr>
          <w:rFonts w:asciiTheme="minorHAnsi" w:hAnsiTheme="minorHAnsi" w:cstheme="minorHAnsi"/>
          <w:sz w:val="24"/>
          <w:szCs w:val="24"/>
        </w:rPr>
        <w:t xml:space="preserve">          </w:t>
      </w:r>
      <w:r w:rsidRPr="00861410">
        <w:rPr>
          <w:rFonts w:asciiTheme="minorHAnsi" w:hAnsiTheme="minorHAnsi" w:cstheme="minorHAnsi"/>
          <w:sz w:val="24"/>
          <w:szCs w:val="24"/>
        </w:rPr>
        <w:t>Date:</w:t>
      </w:r>
    </w:p>
    <w:p w14:paraId="55F45F81" w14:textId="77777777" w:rsidR="003C3F03" w:rsidRPr="00861410" w:rsidRDefault="003C3F03" w:rsidP="003C3F03">
      <w:pPr>
        <w:pStyle w:val="NoSpacing"/>
        <w:rPr>
          <w:rFonts w:asciiTheme="minorHAnsi" w:hAnsiTheme="minorHAnsi" w:cstheme="minorHAnsi"/>
          <w:sz w:val="24"/>
          <w:szCs w:val="24"/>
        </w:rPr>
      </w:pPr>
      <w:r w:rsidRPr="00861410">
        <w:rPr>
          <w:rFonts w:asciiTheme="minorHAnsi" w:hAnsiTheme="minorHAnsi" w:cstheme="minorHAnsi"/>
          <w:sz w:val="24"/>
          <w:szCs w:val="24"/>
        </w:rPr>
        <w:t>Witness:</w:t>
      </w:r>
    </w:p>
    <w:p w14:paraId="1B00BA9F" w14:textId="77777777" w:rsidR="003C3F03" w:rsidRPr="00861410" w:rsidRDefault="003C3F03" w:rsidP="003C3F03">
      <w:pPr>
        <w:pStyle w:val="NoSpacing"/>
        <w:rPr>
          <w:rFonts w:asciiTheme="minorHAnsi" w:hAnsiTheme="minorHAnsi" w:cstheme="minorHAnsi"/>
          <w:sz w:val="24"/>
          <w:szCs w:val="24"/>
        </w:rPr>
      </w:pPr>
      <w:r w:rsidRPr="00861410">
        <w:rPr>
          <w:rFonts w:asciiTheme="minorHAnsi" w:hAnsiTheme="minorHAnsi" w:cstheme="minorHAnsi"/>
          <w:sz w:val="24"/>
          <w:szCs w:val="24"/>
        </w:rPr>
        <w:t>Name:                                                                                              Signature:</w:t>
      </w:r>
    </w:p>
    <w:p w14:paraId="060428AD" w14:textId="77777777" w:rsidR="003C3F03" w:rsidRPr="00861410" w:rsidRDefault="003C3F03" w:rsidP="003C3F03">
      <w:pPr>
        <w:pStyle w:val="NoSpacing"/>
        <w:rPr>
          <w:rFonts w:asciiTheme="minorHAnsi" w:hAnsiTheme="minorHAnsi" w:cstheme="minorHAnsi"/>
          <w:sz w:val="24"/>
          <w:szCs w:val="24"/>
        </w:rPr>
      </w:pPr>
      <w:r w:rsidRPr="00861410">
        <w:rPr>
          <w:rFonts w:asciiTheme="minorHAnsi" w:hAnsiTheme="minorHAnsi" w:cstheme="minorHAnsi"/>
          <w:sz w:val="24"/>
          <w:szCs w:val="24"/>
        </w:rPr>
        <w:t>Address:                                                                                           Address:</w:t>
      </w:r>
    </w:p>
    <w:p w14:paraId="68993030" w14:textId="77777777" w:rsidR="003C3F03" w:rsidRPr="00861410" w:rsidRDefault="003C3F03" w:rsidP="003C3F03">
      <w:pPr>
        <w:pStyle w:val="NoSpacing"/>
        <w:rPr>
          <w:rFonts w:asciiTheme="minorHAnsi" w:hAnsiTheme="minorHAnsi" w:cstheme="minorHAnsi"/>
          <w:sz w:val="24"/>
          <w:szCs w:val="24"/>
        </w:rPr>
      </w:pPr>
      <w:r w:rsidRPr="00861410">
        <w:rPr>
          <w:rFonts w:asciiTheme="minorHAnsi" w:hAnsiTheme="minorHAnsi" w:cstheme="minorHAnsi"/>
          <w:sz w:val="24"/>
          <w:szCs w:val="24"/>
        </w:rPr>
        <w:t>Mobile No.:                                                                                     Mobile No.:</w:t>
      </w:r>
    </w:p>
    <w:p w14:paraId="57DA9C3E" w14:textId="77777777" w:rsidR="003C3F03" w:rsidRDefault="003C3F03" w:rsidP="003C3F03">
      <w:pPr>
        <w:pStyle w:val="NoSpacing"/>
        <w:rPr>
          <w:rFonts w:asciiTheme="minorHAnsi" w:hAnsiTheme="minorHAnsi" w:cstheme="minorHAnsi"/>
          <w:sz w:val="24"/>
          <w:szCs w:val="24"/>
        </w:rPr>
      </w:pPr>
      <w:r w:rsidRPr="00861410">
        <w:rPr>
          <w:rFonts w:asciiTheme="minorHAnsi" w:hAnsiTheme="minorHAnsi" w:cstheme="minorHAnsi"/>
          <w:sz w:val="24"/>
          <w:szCs w:val="24"/>
        </w:rPr>
        <w:t>Enclosures</w:t>
      </w:r>
      <w:r>
        <w:rPr>
          <w:rFonts w:asciiTheme="minorHAnsi" w:hAnsiTheme="minorHAnsi" w:cstheme="minorHAnsi"/>
          <w:sz w:val="24"/>
          <w:szCs w:val="24"/>
        </w:rPr>
        <w:t xml:space="preserve"> :</w:t>
      </w:r>
    </w:p>
    <w:sectPr w:rsidR="003C3F03" w:rsidSect="00E57BCF">
      <w:pgSz w:w="12240" w:h="15840"/>
      <w:pgMar w:top="57" w:right="1440" w:bottom="39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6D0E5" w14:textId="77777777" w:rsidR="009D4F5F" w:rsidRDefault="009D4F5F">
      <w:pPr>
        <w:spacing w:after="0" w:line="240" w:lineRule="auto"/>
      </w:pPr>
      <w:r>
        <w:separator/>
      </w:r>
    </w:p>
  </w:endnote>
  <w:endnote w:type="continuationSeparator" w:id="0">
    <w:p w14:paraId="62C717CA" w14:textId="77777777" w:rsidR="009D4F5F" w:rsidRDefault="009D4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67380"/>
      <w:docPartObj>
        <w:docPartGallery w:val="Page Numbers (Bottom of Page)"/>
        <w:docPartUnique/>
      </w:docPartObj>
    </w:sdtPr>
    <w:sdtEndPr/>
    <w:sdtContent>
      <w:p w14:paraId="3B4AC888" w14:textId="2506DBF8" w:rsidR="00123A01" w:rsidRDefault="00E530BB">
        <w:pPr>
          <w:pStyle w:val="Footer"/>
          <w:jc w:val="center"/>
        </w:pPr>
        <w:r>
          <w:fldChar w:fldCharType="begin"/>
        </w:r>
        <w:r>
          <w:instrText xml:space="preserve"> PAGE   \* MERGEFORMAT </w:instrText>
        </w:r>
        <w:r>
          <w:fldChar w:fldCharType="separate"/>
        </w:r>
        <w:r w:rsidR="00124C8F">
          <w:rPr>
            <w:noProof/>
          </w:rPr>
          <w:t>1</w:t>
        </w:r>
        <w:r>
          <w:fldChar w:fldCharType="end"/>
        </w:r>
      </w:p>
    </w:sdtContent>
  </w:sdt>
  <w:p w14:paraId="3EFBD130" w14:textId="77777777" w:rsidR="00123A01" w:rsidRDefault="00123A0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2A001" w14:textId="77777777" w:rsidR="009D4F5F" w:rsidRDefault="009D4F5F">
      <w:pPr>
        <w:spacing w:after="0" w:line="240" w:lineRule="auto"/>
      </w:pPr>
      <w:r>
        <w:separator/>
      </w:r>
    </w:p>
  </w:footnote>
  <w:footnote w:type="continuationSeparator" w:id="0">
    <w:p w14:paraId="4DCCAFA1" w14:textId="77777777" w:rsidR="009D4F5F" w:rsidRDefault="009D4F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F8CAF" w14:textId="77777777" w:rsidR="00123A01" w:rsidRDefault="00123A01">
    <w:pPr>
      <w:spacing w:line="14" w:lineRule="auto"/>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6CCB1" w14:textId="77777777" w:rsidR="00123A01" w:rsidRDefault="00123A01">
    <w:pPr>
      <w:spacing w:line="14" w:lineRule="auto"/>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2203"/>
        </w:tabs>
        <w:ind w:left="2203"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F6D74C7"/>
    <w:multiLevelType w:val="multilevel"/>
    <w:tmpl w:val="45D6957E"/>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4F84C93"/>
    <w:multiLevelType w:val="hybridMultilevel"/>
    <w:tmpl w:val="0EAE6E44"/>
    <w:lvl w:ilvl="0" w:tplc="5D980C44">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A081CA0"/>
    <w:multiLevelType w:val="hybridMultilevel"/>
    <w:tmpl w:val="A70039FA"/>
    <w:lvl w:ilvl="0" w:tplc="7B9C99B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5577BB3"/>
    <w:multiLevelType w:val="multilevel"/>
    <w:tmpl w:val="884C45BA"/>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8"/>
  </w:num>
  <w:num w:numId="6">
    <w:abstractNumId w:val="0"/>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C3F03"/>
    <w:rsid w:val="00123A01"/>
    <w:rsid w:val="00124C8F"/>
    <w:rsid w:val="00142271"/>
    <w:rsid w:val="001824A9"/>
    <w:rsid w:val="001A01A8"/>
    <w:rsid w:val="00276671"/>
    <w:rsid w:val="00280D8A"/>
    <w:rsid w:val="002C30B7"/>
    <w:rsid w:val="00305062"/>
    <w:rsid w:val="00317448"/>
    <w:rsid w:val="003A7A2D"/>
    <w:rsid w:val="003C3F03"/>
    <w:rsid w:val="0040068C"/>
    <w:rsid w:val="00473021"/>
    <w:rsid w:val="0054476C"/>
    <w:rsid w:val="005E063F"/>
    <w:rsid w:val="006106A5"/>
    <w:rsid w:val="00651EE3"/>
    <w:rsid w:val="00716197"/>
    <w:rsid w:val="00815DB8"/>
    <w:rsid w:val="00825BA4"/>
    <w:rsid w:val="008B389D"/>
    <w:rsid w:val="0091341E"/>
    <w:rsid w:val="00953705"/>
    <w:rsid w:val="009D4336"/>
    <w:rsid w:val="009D4EFB"/>
    <w:rsid w:val="009D4F5F"/>
    <w:rsid w:val="00B57FC7"/>
    <w:rsid w:val="00BC42A2"/>
    <w:rsid w:val="00BD0145"/>
    <w:rsid w:val="00E530BB"/>
    <w:rsid w:val="00E57BCF"/>
    <w:rsid w:val="00F2191E"/>
    <w:rsid w:val="00F63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96624D2"/>
  <w15:docId w15:val="{0F727C91-671A-4B58-BB5D-7D51FC39A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3C3F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3C3F03"/>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C3F0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3C3F03"/>
    <w:rPr>
      <w:rFonts w:ascii="Arial" w:eastAsia="Times New Roman" w:hAnsi="Arial" w:cs="Arial"/>
      <w:b/>
      <w:bCs/>
      <w:lang w:val="en-GB" w:eastAsia="ar-SA"/>
    </w:rPr>
  </w:style>
  <w:style w:type="paragraph" w:styleId="BodyText">
    <w:name w:val="Body Text"/>
    <w:basedOn w:val="Normal"/>
    <w:link w:val="BodyTextChar"/>
    <w:uiPriority w:val="1"/>
    <w:qFormat/>
    <w:rsid w:val="003C3F03"/>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uiPriority w:val="1"/>
    <w:rsid w:val="003C3F03"/>
    <w:rPr>
      <w:rFonts w:ascii="Arial Unicode MS" w:eastAsia="Arial Unicode MS" w:hAnsi="Arial Unicode MS" w:cs="Arial Unicode MS"/>
      <w:sz w:val="24"/>
      <w:szCs w:val="24"/>
    </w:rPr>
  </w:style>
  <w:style w:type="character" w:customStyle="1" w:styleId="Normal2">
    <w:name w:val="Normal2"/>
    <w:rsid w:val="003C3F03"/>
    <w:rPr>
      <w:sz w:val="24"/>
      <w:szCs w:val="24"/>
      <w:lang w:val="en-US"/>
    </w:rPr>
  </w:style>
  <w:style w:type="paragraph" w:customStyle="1" w:styleId="Normal1">
    <w:name w:val="Normal1"/>
    <w:basedOn w:val="Normal"/>
    <w:rsid w:val="003C3F03"/>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3C3F03"/>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3C3F03"/>
    <w:rPr>
      <w:rFonts w:ascii="Calibri" w:eastAsia="Calibri" w:hAnsi="Calibri" w:cs="Times New Roman"/>
      <w:lang w:val="en-IN"/>
    </w:rPr>
  </w:style>
  <w:style w:type="paragraph" w:styleId="ListParagraph">
    <w:name w:val="List Paragraph"/>
    <w:basedOn w:val="Normal"/>
    <w:uiPriority w:val="1"/>
    <w:qFormat/>
    <w:rsid w:val="003C3F03"/>
    <w:pPr>
      <w:ind w:left="720"/>
      <w:contextualSpacing/>
    </w:pPr>
  </w:style>
  <w:style w:type="paragraph" w:customStyle="1" w:styleId="NoSpacing1">
    <w:name w:val="No Spacing1"/>
    <w:uiPriority w:val="1"/>
    <w:qFormat/>
    <w:rsid w:val="003C3F03"/>
    <w:pPr>
      <w:spacing w:after="0" w:line="240" w:lineRule="auto"/>
    </w:pPr>
    <w:rPr>
      <w:rFonts w:ascii="Calibri" w:eastAsia="Calibri" w:hAnsi="Calibri" w:cs="Times New Roman"/>
    </w:rPr>
  </w:style>
  <w:style w:type="paragraph" w:customStyle="1" w:styleId="TableParagraph">
    <w:name w:val="Table Paragraph"/>
    <w:basedOn w:val="Normal"/>
    <w:uiPriority w:val="1"/>
    <w:qFormat/>
    <w:rsid w:val="003C3F03"/>
    <w:pPr>
      <w:widowControl w:val="0"/>
      <w:autoSpaceDE w:val="0"/>
      <w:autoSpaceDN w:val="0"/>
      <w:spacing w:after="0" w:line="248" w:lineRule="exact"/>
      <w:ind w:left="108"/>
    </w:pPr>
    <w:rPr>
      <w:rFonts w:ascii="Calibri" w:eastAsia="Calibri" w:hAnsi="Calibri" w:cs="Calibri"/>
    </w:rPr>
  </w:style>
  <w:style w:type="paragraph" w:styleId="Footer">
    <w:name w:val="footer"/>
    <w:basedOn w:val="Normal"/>
    <w:link w:val="FooterChar"/>
    <w:uiPriority w:val="99"/>
    <w:unhideWhenUsed/>
    <w:rsid w:val="003C3F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F03"/>
  </w:style>
  <w:style w:type="paragraph" w:styleId="BalloonText">
    <w:name w:val="Balloon Text"/>
    <w:basedOn w:val="Normal"/>
    <w:link w:val="BalloonTextChar"/>
    <w:uiPriority w:val="99"/>
    <w:semiHidden/>
    <w:unhideWhenUsed/>
    <w:rsid w:val="00BC42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2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tdgp.ac.i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https://upload.wikimedia.org/wikipedia/en/b/bd/Odisha_University_of_Technology_and_Research_Logo.p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15</Pages>
  <Words>3779</Words>
  <Characters>21545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dc:creator>
  <cp:keywords/>
  <dc:description/>
  <cp:lastModifiedBy>POSPAL</cp:lastModifiedBy>
  <cp:revision>26</cp:revision>
  <cp:lastPrinted>2024-02-21T08:36:00Z</cp:lastPrinted>
  <dcterms:created xsi:type="dcterms:W3CDTF">2024-02-02T04:50:00Z</dcterms:created>
  <dcterms:modified xsi:type="dcterms:W3CDTF">2024-03-04T10:25:00Z</dcterms:modified>
</cp:coreProperties>
</file>