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5C06396" w14:textId="77777777" w:rsidR="002C358A" w:rsidRPr="00333527" w:rsidRDefault="002C358A" w:rsidP="002C358A">
      <w:pPr>
        <w:pStyle w:val="NoSpacing1"/>
        <w:jc w:val="center"/>
        <w:rPr>
          <w:rFonts w:ascii="Times New Roman" w:hAnsi="Times New Roman"/>
          <w:b/>
          <w:sz w:val="24"/>
          <w:szCs w:val="24"/>
        </w:rPr>
      </w:pPr>
      <w:r w:rsidRPr="00333527">
        <w:rPr>
          <w:rFonts w:ascii="Times New Roman" w:hAnsi="Times New Roman"/>
          <w:b/>
          <w:sz w:val="24"/>
          <w:szCs w:val="24"/>
        </w:rPr>
        <w:t>ODISHA UNIVERSITY OF TECHNOLOGY AND RESEARCH</w:t>
      </w:r>
      <w:r>
        <w:rPr>
          <w:rFonts w:ascii="Times New Roman" w:hAnsi="Times New Roman"/>
          <w:b/>
          <w:sz w:val="24"/>
          <w:szCs w:val="24"/>
        </w:rPr>
        <w:t>,BHUBANESWAR</w:t>
      </w:r>
    </w:p>
    <w:p w14:paraId="40B91A8E" w14:textId="77777777" w:rsidR="002C358A" w:rsidRPr="00333527" w:rsidRDefault="002C358A" w:rsidP="002C358A">
      <w:pPr>
        <w:pStyle w:val="NoSpacing1"/>
        <w:ind w:firstLine="720"/>
        <w:jc w:val="center"/>
        <w:rPr>
          <w:rFonts w:ascii="Times New Roman" w:hAnsi="Times New Roman"/>
          <w:b/>
          <w:sz w:val="24"/>
          <w:szCs w:val="24"/>
        </w:rPr>
      </w:pPr>
      <w:r w:rsidRPr="00333527">
        <w:rPr>
          <w:rFonts w:ascii="Times New Roman" w:hAnsi="Times New Roman"/>
          <w:b/>
          <w:sz w:val="24"/>
          <w:szCs w:val="24"/>
        </w:rPr>
        <w:t>(Formerly College of Engineering &amp; Technology, Bhubaneswar)</w:t>
      </w:r>
    </w:p>
    <w:p w14:paraId="183C81BF" w14:textId="77777777" w:rsidR="002C358A" w:rsidRPr="00333527" w:rsidRDefault="002C358A" w:rsidP="002C358A">
      <w:pPr>
        <w:pStyle w:val="NoSpacing1"/>
        <w:ind w:firstLine="720"/>
        <w:jc w:val="center"/>
        <w:rPr>
          <w:rFonts w:ascii="Times New Roman" w:hAnsi="Times New Roman"/>
          <w:b/>
          <w:sz w:val="24"/>
          <w:szCs w:val="24"/>
        </w:rPr>
      </w:pPr>
      <w:r w:rsidRPr="00333527">
        <w:rPr>
          <w:rFonts w:ascii="Times New Roman" w:hAnsi="Times New Roman"/>
          <w:b/>
          <w:sz w:val="24"/>
          <w:szCs w:val="24"/>
        </w:rPr>
        <w:t>Techno Campus, Ghatikia</w:t>
      </w:r>
      <w:r>
        <w:rPr>
          <w:rFonts w:ascii="Times New Roman" w:hAnsi="Times New Roman"/>
          <w:b/>
          <w:sz w:val="24"/>
          <w:szCs w:val="24"/>
        </w:rPr>
        <w:t>, P.O. - Mahalaxmiv</w:t>
      </w:r>
      <w:r w:rsidRPr="00333527">
        <w:rPr>
          <w:rFonts w:ascii="Times New Roman" w:hAnsi="Times New Roman"/>
          <w:b/>
          <w:sz w:val="24"/>
          <w:szCs w:val="24"/>
        </w:rPr>
        <w:t>ihar,</w:t>
      </w:r>
    </w:p>
    <w:p w14:paraId="644A2CCA" w14:textId="77777777" w:rsidR="002C358A" w:rsidRPr="00333527" w:rsidRDefault="002C358A" w:rsidP="002C358A">
      <w:pPr>
        <w:pStyle w:val="NoSpacing1"/>
        <w:pBdr>
          <w:bottom w:val="single" w:sz="12" w:space="1" w:color="auto"/>
        </w:pBdr>
        <w:jc w:val="center"/>
        <w:rPr>
          <w:rFonts w:ascii="Times New Roman" w:hAnsi="Times New Roman"/>
          <w:b/>
          <w:sz w:val="24"/>
          <w:szCs w:val="24"/>
        </w:rPr>
      </w:pPr>
      <w:r w:rsidRPr="00333527">
        <w:rPr>
          <w:rFonts w:ascii="Times New Roman" w:hAnsi="Times New Roman"/>
          <w:b/>
          <w:sz w:val="24"/>
          <w:szCs w:val="24"/>
        </w:rPr>
        <w:t>BHUBANESWAR-751029, ODISHA, INDIA</w:t>
      </w:r>
    </w:p>
    <w:p w14:paraId="0CA52843" w14:textId="77777777" w:rsidR="002C358A" w:rsidRDefault="002C358A" w:rsidP="002C358A">
      <w:pPr>
        <w:pStyle w:val="NoSpacing"/>
      </w:pPr>
    </w:p>
    <w:p w14:paraId="370654E1" w14:textId="71F26EEB" w:rsidR="002C358A" w:rsidRPr="00EF156E" w:rsidRDefault="002C358A" w:rsidP="002C358A">
      <w:pPr>
        <w:pStyle w:val="NoSpacing"/>
        <w:rPr>
          <w:rFonts w:ascii="Times New Roman" w:hAnsi="Times New Roman"/>
          <w:b/>
          <w:color w:val="FF0000"/>
          <w:sz w:val="28"/>
          <w:szCs w:val="28"/>
          <w:u w:val="single"/>
        </w:rPr>
      </w:pPr>
      <w:r w:rsidRPr="00EF156E">
        <w:rPr>
          <w:rFonts w:ascii="Times New Roman" w:hAnsi="Times New Roman"/>
          <w:sz w:val="28"/>
          <w:szCs w:val="28"/>
        </w:rPr>
        <w:t>Ref. No</w:t>
      </w:r>
      <w:r w:rsidRPr="00871AB6">
        <w:rPr>
          <w:rFonts w:ascii="Times New Roman" w:hAnsi="Times New Roman"/>
          <w:sz w:val="28"/>
          <w:szCs w:val="28"/>
        </w:rPr>
        <w:t>.</w:t>
      </w:r>
      <w:r w:rsidR="001358C0" w:rsidRPr="00871AB6">
        <w:rPr>
          <w:rFonts w:ascii="Times New Roman" w:hAnsi="Times New Roman"/>
          <w:sz w:val="28"/>
          <w:szCs w:val="28"/>
        </w:rPr>
        <w:t xml:space="preserve">   </w:t>
      </w:r>
      <w:r w:rsidR="00A00BD7">
        <w:rPr>
          <w:rFonts w:ascii="Times New Roman" w:hAnsi="Times New Roman"/>
          <w:sz w:val="28"/>
          <w:szCs w:val="28"/>
        </w:rPr>
        <w:t xml:space="preserve">3839 </w:t>
      </w:r>
      <w:r w:rsidRPr="00871AB6">
        <w:rPr>
          <w:rFonts w:ascii="Times New Roman" w:hAnsi="Times New Roman"/>
          <w:sz w:val="28"/>
          <w:szCs w:val="28"/>
        </w:rPr>
        <w:t>/OUTR</w:t>
      </w:r>
      <w:r w:rsidRPr="00EF156E">
        <w:rPr>
          <w:rFonts w:ascii="Times New Roman" w:hAnsi="Times New Roman"/>
          <w:sz w:val="28"/>
          <w:szCs w:val="28"/>
        </w:rPr>
        <w:t xml:space="preserve">                          </w:t>
      </w:r>
      <w:r w:rsidR="00855D3D">
        <w:rPr>
          <w:rFonts w:ascii="Times New Roman" w:hAnsi="Times New Roman"/>
          <w:sz w:val="28"/>
          <w:szCs w:val="28"/>
        </w:rPr>
        <w:tab/>
      </w:r>
      <w:r w:rsidR="00855D3D">
        <w:rPr>
          <w:rFonts w:ascii="Times New Roman" w:hAnsi="Times New Roman"/>
          <w:sz w:val="28"/>
          <w:szCs w:val="28"/>
        </w:rPr>
        <w:tab/>
      </w:r>
      <w:r w:rsidR="00855D3D">
        <w:rPr>
          <w:rFonts w:ascii="Times New Roman" w:hAnsi="Times New Roman"/>
          <w:sz w:val="28"/>
          <w:szCs w:val="28"/>
        </w:rPr>
        <w:tab/>
      </w:r>
      <w:r w:rsidRPr="00EF156E">
        <w:rPr>
          <w:rFonts w:ascii="Times New Roman" w:hAnsi="Times New Roman"/>
          <w:sz w:val="28"/>
          <w:szCs w:val="28"/>
        </w:rPr>
        <w:t xml:space="preserve">Date: </w:t>
      </w:r>
      <w:r w:rsidR="00A00BD7">
        <w:rPr>
          <w:rFonts w:ascii="Times New Roman" w:hAnsi="Times New Roman"/>
          <w:sz w:val="28"/>
          <w:szCs w:val="28"/>
        </w:rPr>
        <w:t>05/12/2022</w:t>
      </w:r>
    </w:p>
    <w:p w14:paraId="08F2FA9B" w14:textId="77777777" w:rsidR="001A325B" w:rsidRDefault="001A325B" w:rsidP="00F608CA">
      <w:pPr>
        <w:spacing w:after="0"/>
        <w:jc w:val="center"/>
        <w:rPr>
          <w:rFonts w:ascii="Arial" w:hAnsi="Arial" w:cs="Arial"/>
          <w:b/>
          <w:sz w:val="24"/>
          <w:szCs w:val="24"/>
          <w:u w:val="single"/>
        </w:rPr>
      </w:pPr>
    </w:p>
    <w:p w14:paraId="6C84CEFE" w14:textId="77777777" w:rsidR="00F608CA" w:rsidRPr="00F608CA" w:rsidRDefault="00F608CA" w:rsidP="00F608CA">
      <w:pPr>
        <w:spacing w:after="0"/>
        <w:jc w:val="center"/>
        <w:rPr>
          <w:rFonts w:ascii="Arial" w:hAnsi="Arial" w:cs="Arial"/>
          <w:b/>
          <w:sz w:val="24"/>
          <w:szCs w:val="24"/>
          <w:u w:val="single"/>
        </w:rPr>
      </w:pPr>
      <w:r w:rsidRPr="00F608CA">
        <w:rPr>
          <w:rFonts w:ascii="Arial" w:hAnsi="Arial" w:cs="Arial"/>
          <w:b/>
          <w:sz w:val="24"/>
          <w:szCs w:val="24"/>
          <w:u w:val="single"/>
        </w:rPr>
        <w:t>TENDER CALL NOTICE</w:t>
      </w:r>
    </w:p>
    <w:p w14:paraId="3E05D970" w14:textId="77777777" w:rsidR="00F608CA" w:rsidRPr="00F608CA" w:rsidRDefault="00F608CA" w:rsidP="00F608CA">
      <w:pPr>
        <w:spacing w:after="0"/>
        <w:jc w:val="center"/>
        <w:rPr>
          <w:rFonts w:ascii="Arial" w:hAnsi="Arial" w:cs="Arial"/>
          <w:sz w:val="24"/>
          <w:szCs w:val="24"/>
        </w:rPr>
      </w:pPr>
    </w:p>
    <w:p w14:paraId="01737E93" w14:textId="4477E751" w:rsidR="00F608CA" w:rsidRPr="00F608CA" w:rsidRDefault="00F608CA" w:rsidP="00F608CA">
      <w:pPr>
        <w:widowControl w:val="0"/>
        <w:tabs>
          <w:tab w:val="left" w:pos="142"/>
          <w:tab w:val="left" w:pos="7650"/>
        </w:tabs>
        <w:autoSpaceDE w:val="0"/>
        <w:autoSpaceDN w:val="0"/>
        <w:adjustRightInd w:val="0"/>
        <w:spacing w:after="0"/>
        <w:ind w:right="593"/>
        <w:jc w:val="both"/>
        <w:rPr>
          <w:rFonts w:ascii="Arial" w:hAnsi="Arial" w:cs="Arial"/>
          <w:sz w:val="24"/>
          <w:szCs w:val="24"/>
        </w:rPr>
      </w:pPr>
      <w:r w:rsidRPr="00F608CA">
        <w:rPr>
          <w:rFonts w:ascii="Arial" w:hAnsi="Arial" w:cs="Arial"/>
          <w:sz w:val="24"/>
          <w:szCs w:val="24"/>
        </w:rPr>
        <w:t xml:space="preserve">Sealed tenders are invited under two bid systems from reputed Original Equipment Manufacturers (OEM)/Registered Firms/Authorised Dealers/Agencies for supply, installation and commissioning of </w:t>
      </w:r>
      <w:r w:rsidRPr="00F608CA">
        <w:rPr>
          <w:rFonts w:ascii="Arial" w:hAnsi="Arial" w:cs="Arial"/>
          <w:b/>
          <w:sz w:val="24"/>
          <w:szCs w:val="24"/>
        </w:rPr>
        <w:t>Storage Water Cooler-cum</w:t>
      </w:r>
      <w:r w:rsidR="004B7B1F">
        <w:rPr>
          <w:rFonts w:ascii="Arial" w:hAnsi="Arial" w:cs="Arial"/>
          <w:b/>
          <w:sz w:val="24"/>
          <w:szCs w:val="24"/>
        </w:rPr>
        <w:t>-</w:t>
      </w:r>
      <w:r w:rsidRPr="00F608CA">
        <w:rPr>
          <w:rFonts w:ascii="Arial" w:hAnsi="Arial" w:cs="Arial"/>
          <w:b/>
          <w:sz w:val="24"/>
          <w:szCs w:val="24"/>
        </w:rPr>
        <w:t xml:space="preserve">Purifier (Aquaguard) </w:t>
      </w:r>
      <w:r w:rsidRPr="00F608CA">
        <w:rPr>
          <w:rStyle w:val="Normal2"/>
          <w:rFonts w:ascii="Arial" w:hAnsi="Arial" w:cs="Arial"/>
          <w:color w:val="000000"/>
        </w:rPr>
        <w:t xml:space="preserve">for </w:t>
      </w:r>
      <w:r w:rsidR="00B72DAE" w:rsidRPr="00855D3D">
        <w:rPr>
          <w:rStyle w:val="Normal2"/>
          <w:rFonts w:ascii="Arial" w:hAnsi="Arial" w:cs="Arial"/>
        </w:rPr>
        <w:t xml:space="preserve">Ladies </w:t>
      </w:r>
      <w:r w:rsidR="009155FF">
        <w:rPr>
          <w:rStyle w:val="Normal2"/>
          <w:rFonts w:ascii="Arial" w:hAnsi="Arial" w:cs="Arial"/>
          <w:color w:val="000000"/>
        </w:rPr>
        <w:t xml:space="preserve">Hostel </w:t>
      </w:r>
      <w:r w:rsidR="009155FF" w:rsidRPr="009155FF">
        <w:rPr>
          <w:rFonts w:ascii="Arial" w:hAnsi="Arial" w:cs="Arial"/>
          <w:color w:val="000000"/>
          <w:sz w:val="24"/>
          <w:szCs w:val="24"/>
        </w:rPr>
        <w:t xml:space="preserve">Kalpana Chawala Hall of Residence (KCHR), </w:t>
      </w:r>
      <w:r w:rsidRPr="00F608CA">
        <w:rPr>
          <w:rStyle w:val="Normal2"/>
          <w:rFonts w:ascii="Arial" w:hAnsi="Arial" w:cs="Arial"/>
          <w:color w:val="000000"/>
        </w:rPr>
        <w:t xml:space="preserve">of OUTR, Bhubaneswar. </w:t>
      </w:r>
      <w:r w:rsidRPr="00F608CA">
        <w:rPr>
          <w:rFonts w:ascii="Arial" w:hAnsi="Arial" w:cs="Arial"/>
          <w:sz w:val="24"/>
          <w:szCs w:val="24"/>
        </w:rPr>
        <w:t xml:space="preserve">The tender bid documents with other details are to be downloaded from the Website: </w:t>
      </w:r>
      <w:hyperlink r:id="rId7" w:history="1">
        <w:r w:rsidRPr="00F608CA">
          <w:rPr>
            <w:rStyle w:val="Hyperlink"/>
            <w:rFonts w:ascii="Arial" w:hAnsi="Arial" w:cs="Arial"/>
            <w:sz w:val="24"/>
            <w:szCs w:val="24"/>
          </w:rPr>
          <w:t>www.cet.edu.in</w:t>
        </w:r>
      </w:hyperlink>
      <w:r w:rsidRPr="00F608CA">
        <w:rPr>
          <w:rFonts w:ascii="Arial" w:hAnsi="Arial" w:cs="Arial"/>
          <w:b/>
          <w:sz w:val="24"/>
          <w:szCs w:val="24"/>
        </w:rPr>
        <w:t xml:space="preserve">. </w:t>
      </w:r>
      <w:r w:rsidRPr="00F608CA">
        <w:rPr>
          <w:rFonts w:ascii="Arial" w:hAnsi="Arial" w:cs="Arial"/>
          <w:sz w:val="24"/>
          <w:szCs w:val="24"/>
        </w:rPr>
        <w:t xml:space="preserve">The sealed tender will be received by speed post/ registered post only. </w:t>
      </w:r>
      <w:r w:rsidRPr="00F608CA">
        <w:rPr>
          <w:rFonts w:ascii="Arial" w:hAnsi="Arial" w:cs="Arial"/>
          <w:b/>
          <w:sz w:val="24"/>
          <w:szCs w:val="24"/>
        </w:rPr>
        <w:t>The authority will not be held responsible for any postal delay</w:t>
      </w:r>
      <w:r w:rsidRPr="00F608CA">
        <w:rPr>
          <w:rFonts w:ascii="Arial" w:hAnsi="Arial" w:cs="Arial"/>
          <w:sz w:val="24"/>
          <w:szCs w:val="24"/>
        </w:rPr>
        <w:t xml:space="preserve">.  Tender received after the scheduled date and time will not be accepted. </w:t>
      </w:r>
      <w:r w:rsidRPr="00F608CA">
        <w:rPr>
          <w:rFonts w:ascii="Arial" w:hAnsi="Arial" w:cs="Arial"/>
          <w:b/>
          <w:sz w:val="24"/>
          <w:szCs w:val="24"/>
        </w:rPr>
        <w:t>The last date of tender submission is</w:t>
      </w:r>
      <w:r w:rsidR="00993D8D">
        <w:rPr>
          <w:rFonts w:ascii="Arial" w:hAnsi="Arial" w:cs="Arial"/>
          <w:b/>
          <w:sz w:val="24"/>
          <w:szCs w:val="24"/>
        </w:rPr>
        <w:t xml:space="preserve"> 27/12/2022</w:t>
      </w:r>
      <w:r w:rsidR="001358C0">
        <w:rPr>
          <w:rFonts w:ascii="Arial" w:hAnsi="Arial" w:cs="Arial"/>
          <w:b/>
          <w:sz w:val="24"/>
          <w:szCs w:val="24"/>
        </w:rPr>
        <w:t xml:space="preserve"> </w:t>
      </w:r>
      <w:r w:rsidR="00770F35" w:rsidRPr="00855D3D">
        <w:rPr>
          <w:rFonts w:ascii="Arial" w:hAnsi="Arial" w:cs="Arial"/>
          <w:b/>
          <w:sz w:val="24"/>
          <w:szCs w:val="24"/>
        </w:rPr>
        <w:t>at 4</w:t>
      </w:r>
      <w:r w:rsidRPr="00855D3D">
        <w:rPr>
          <w:rFonts w:ascii="Arial" w:hAnsi="Arial" w:cs="Arial"/>
          <w:b/>
          <w:sz w:val="24"/>
          <w:szCs w:val="24"/>
        </w:rPr>
        <w:t>:00 P.M</w:t>
      </w:r>
      <w:r w:rsidRPr="00855D3D">
        <w:rPr>
          <w:rFonts w:ascii="Arial" w:hAnsi="Arial" w:cs="Arial"/>
          <w:sz w:val="24"/>
          <w:szCs w:val="24"/>
        </w:rPr>
        <w:t>.</w:t>
      </w:r>
      <w:r w:rsidRPr="00F608CA">
        <w:rPr>
          <w:rFonts w:ascii="Arial" w:hAnsi="Arial" w:cs="Arial"/>
          <w:sz w:val="24"/>
          <w:szCs w:val="24"/>
        </w:rPr>
        <w:t xml:space="preserve"> The authority reserves the right to reject/cancel the tenders in whole or in part without assigning any reason thereof. </w:t>
      </w:r>
    </w:p>
    <w:p w14:paraId="46CB7B8F" w14:textId="77777777" w:rsidR="00F608CA" w:rsidRDefault="00F608CA" w:rsidP="00F608CA">
      <w:pPr>
        <w:tabs>
          <w:tab w:val="left" w:pos="142"/>
        </w:tabs>
        <w:spacing w:after="0"/>
        <w:jc w:val="both"/>
        <w:rPr>
          <w:rFonts w:ascii="Arial" w:hAnsi="Arial" w:cs="Arial"/>
          <w:sz w:val="24"/>
          <w:szCs w:val="24"/>
        </w:rPr>
      </w:pPr>
    </w:p>
    <w:p w14:paraId="074FF299" w14:textId="77777777" w:rsidR="00F608CA" w:rsidRPr="00F608CA" w:rsidRDefault="005C3E33" w:rsidP="00F608CA">
      <w:pPr>
        <w:tabs>
          <w:tab w:val="left" w:pos="142"/>
        </w:tabs>
        <w:spacing w:after="0"/>
        <w:jc w:val="both"/>
        <w:rPr>
          <w:rFonts w:ascii="Arial" w:hAnsi="Arial" w:cs="Arial"/>
          <w:sz w:val="24"/>
          <w:szCs w:val="24"/>
        </w:rPr>
      </w:pPr>
      <w:r>
        <w:rPr>
          <w:rFonts w:ascii="Arial" w:hAnsi="Arial" w:cs="Arial"/>
          <w:sz w:val="24"/>
          <w:szCs w:val="24"/>
        </w:rPr>
        <w:tab/>
      </w:r>
      <w:r w:rsidR="00655E63">
        <w:rPr>
          <w:rFonts w:ascii="Arial" w:hAnsi="Arial" w:cs="Arial"/>
          <w:sz w:val="24"/>
          <w:szCs w:val="24"/>
        </w:rPr>
        <w:t>Sd/-</w:t>
      </w:r>
    </w:p>
    <w:p w14:paraId="211A87C3" w14:textId="77777777" w:rsidR="005C3E33" w:rsidRPr="00F608CA" w:rsidRDefault="005C3E33" w:rsidP="005C3E33">
      <w:pPr>
        <w:tabs>
          <w:tab w:val="left" w:pos="142"/>
        </w:tabs>
        <w:spacing w:after="0"/>
        <w:jc w:val="both"/>
        <w:rPr>
          <w:rFonts w:ascii="Arial" w:hAnsi="Arial" w:cs="Arial"/>
          <w:b/>
          <w:bCs/>
          <w:sz w:val="24"/>
          <w:szCs w:val="24"/>
        </w:rPr>
      </w:pPr>
      <w:r>
        <w:rPr>
          <w:rFonts w:ascii="Arial" w:hAnsi="Arial" w:cs="Arial"/>
          <w:b/>
          <w:bCs/>
          <w:szCs w:val="24"/>
        </w:rPr>
        <w:tab/>
      </w:r>
      <w:r w:rsidRPr="00F608CA">
        <w:rPr>
          <w:rFonts w:ascii="Arial" w:hAnsi="Arial" w:cs="Arial"/>
          <w:b/>
          <w:sz w:val="24"/>
          <w:szCs w:val="24"/>
          <w:u w:val="single"/>
        </w:rPr>
        <w:t>OFFICER ON SPECIAL DUTY</w:t>
      </w:r>
    </w:p>
    <w:p w14:paraId="11D715D1" w14:textId="77777777" w:rsidR="00F608CA" w:rsidRPr="00A8602F" w:rsidRDefault="00F608CA" w:rsidP="005C3E33">
      <w:pPr>
        <w:tabs>
          <w:tab w:val="left" w:pos="6390"/>
        </w:tabs>
        <w:autoSpaceDE w:val="0"/>
        <w:autoSpaceDN w:val="0"/>
        <w:adjustRightInd w:val="0"/>
        <w:jc w:val="both"/>
        <w:rPr>
          <w:rFonts w:ascii="Arial" w:hAnsi="Arial" w:cs="Arial"/>
          <w:b/>
          <w:bCs/>
          <w:szCs w:val="24"/>
        </w:rPr>
      </w:pPr>
    </w:p>
    <w:p w14:paraId="036C9B77" w14:textId="77777777" w:rsidR="00F608CA" w:rsidRDefault="00F608CA" w:rsidP="002C358A">
      <w:pPr>
        <w:jc w:val="center"/>
        <w:rPr>
          <w:rFonts w:ascii="Times New Roman" w:hAnsi="Times New Roman" w:cs="Times New Roman"/>
          <w:b/>
          <w:sz w:val="28"/>
          <w:szCs w:val="28"/>
          <w:u w:val="single"/>
        </w:rPr>
      </w:pPr>
    </w:p>
    <w:p w14:paraId="7894E1F8" w14:textId="77777777" w:rsidR="00F608CA" w:rsidRDefault="00F608CA" w:rsidP="002C358A">
      <w:pPr>
        <w:jc w:val="center"/>
        <w:rPr>
          <w:rFonts w:ascii="Times New Roman" w:hAnsi="Times New Roman" w:cs="Times New Roman"/>
          <w:b/>
          <w:sz w:val="28"/>
          <w:szCs w:val="28"/>
          <w:u w:val="single"/>
        </w:rPr>
      </w:pPr>
    </w:p>
    <w:p w14:paraId="02ADDAB6" w14:textId="77777777" w:rsidR="00F608CA" w:rsidRDefault="00F608CA" w:rsidP="002C358A">
      <w:pPr>
        <w:jc w:val="center"/>
        <w:rPr>
          <w:rFonts w:ascii="Times New Roman" w:hAnsi="Times New Roman" w:cs="Times New Roman"/>
          <w:b/>
          <w:sz w:val="28"/>
          <w:szCs w:val="28"/>
          <w:u w:val="single"/>
        </w:rPr>
      </w:pPr>
    </w:p>
    <w:p w14:paraId="62AC3615" w14:textId="77777777" w:rsidR="00F608CA" w:rsidRDefault="00F608CA" w:rsidP="002C358A">
      <w:pPr>
        <w:jc w:val="center"/>
        <w:rPr>
          <w:rFonts w:ascii="Times New Roman" w:hAnsi="Times New Roman" w:cs="Times New Roman"/>
          <w:b/>
          <w:sz w:val="28"/>
          <w:szCs w:val="28"/>
          <w:u w:val="single"/>
        </w:rPr>
      </w:pPr>
    </w:p>
    <w:p w14:paraId="03A3A5CB" w14:textId="77777777" w:rsidR="00F608CA" w:rsidRDefault="00F608CA" w:rsidP="002C358A">
      <w:pPr>
        <w:jc w:val="center"/>
        <w:rPr>
          <w:rFonts w:ascii="Times New Roman" w:hAnsi="Times New Roman" w:cs="Times New Roman"/>
          <w:b/>
          <w:sz w:val="28"/>
          <w:szCs w:val="28"/>
          <w:u w:val="single"/>
        </w:rPr>
      </w:pPr>
    </w:p>
    <w:p w14:paraId="381BFEEA" w14:textId="77777777" w:rsidR="00F608CA" w:rsidRDefault="00F608CA" w:rsidP="002C358A">
      <w:pPr>
        <w:jc w:val="center"/>
        <w:rPr>
          <w:rFonts w:ascii="Times New Roman" w:hAnsi="Times New Roman" w:cs="Times New Roman"/>
          <w:b/>
          <w:sz w:val="28"/>
          <w:szCs w:val="28"/>
          <w:u w:val="single"/>
        </w:rPr>
      </w:pPr>
    </w:p>
    <w:p w14:paraId="250F2A41" w14:textId="77777777" w:rsidR="00F608CA" w:rsidRDefault="00F608CA" w:rsidP="002C358A">
      <w:pPr>
        <w:jc w:val="center"/>
        <w:rPr>
          <w:rFonts w:ascii="Times New Roman" w:hAnsi="Times New Roman" w:cs="Times New Roman"/>
          <w:b/>
          <w:sz w:val="28"/>
          <w:szCs w:val="28"/>
          <w:u w:val="single"/>
        </w:rPr>
      </w:pPr>
    </w:p>
    <w:p w14:paraId="51D4D1E2" w14:textId="77777777" w:rsidR="00C12FD7" w:rsidRDefault="00C12FD7" w:rsidP="002C358A">
      <w:pPr>
        <w:jc w:val="center"/>
        <w:rPr>
          <w:rFonts w:ascii="Times New Roman" w:hAnsi="Times New Roman" w:cs="Times New Roman"/>
          <w:b/>
          <w:sz w:val="28"/>
          <w:szCs w:val="28"/>
          <w:u w:val="single"/>
        </w:rPr>
      </w:pPr>
    </w:p>
    <w:p w14:paraId="6C84B5DF" w14:textId="77777777" w:rsidR="00C12FD7" w:rsidRDefault="00C12FD7" w:rsidP="002C358A">
      <w:pPr>
        <w:jc w:val="center"/>
        <w:rPr>
          <w:rFonts w:ascii="Times New Roman" w:hAnsi="Times New Roman" w:cs="Times New Roman"/>
          <w:b/>
          <w:sz w:val="28"/>
          <w:szCs w:val="28"/>
          <w:u w:val="single"/>
        </w:rPr>
      </w:pPr>
    </w:p>
    <w:p w14:paraId="3A4225FF" w14:textId="77777777" w:rsidR="00F608CA" w:rsidRDefault="00F608CA" w:rsidP="002C358A">
      <w:pPr>
        <w:jc w:val="center"/>
        <w:rPr>
          <w:rFonts w:ascii="Times New Roman" w:hAnsi="Times New Roman" w:cs="Times New Roman"/>
          <w:b/>
          <w:sz w:val="28"/>
          <w:szCs w:val="28"/>
          <w:u w:val="single"/>
        </w:rPr>
      </w:pPr>
    </w:p>
    <w:p w14:paraId="16B87664" w14:textId="26AEB708" w:rsidR="00602B55" w:rsidRPr="006C78B7" w:rsidRDefault="00602B55" w:rsidP="001358C0">
      <w:pPr>
        <w:spacing w:before="100" w:beforeAutospacing="1" w:after="100" w:afterAutospacing="1"/>
        <w:rPr>
          <w:rFonts w:ascii="Times New Roman" w:hAnsi="Times New Roman" w:cs="Times New Roman"/>
          <w:b/>
          <w:color w:val="000000"/>
          <w:sz w:val="28"/>
          <w:szCs w:val="28"/>
        </w:rPr>
      </w:pPr>
      <w:r w:rsidRPr="006C78B7">
        <w:rPr>
          <w:rFonts w:ascii="Times New Roman" w:hAnsi="Times New Roman" w:cs="Times New Roman"/>
          <w:b/>
          <w:color w:val="000000"/>
          <w:sz w:val="28"/>
          <w:szCs w:val="28"/>
        </w:rPr>
        <w:t xml:space="preserve">BID </w:t>
      </w:r>
      <w:r w:rsidR="00F608CA" w:rsidRPr="00EF156E">
        <w:rPr>
          <w:rFonts w:ascii="Times New Roman" w:hAnsi="Times New Roman"/>
          <w:sz w:val="28"/>
          <w:szCs w:val="28"/>
        </w:rPr>
        <w:t>Ref. No.</w:t>
      </w:r>
      <w:r w:rsidR="00F608CA">
        <w:rPr>
          <w:rFonts w:ascii="Times New Roman" w:hAnsi="Times New Roman"/>
          <w:sz w:val="28"/>
          <w:szCs w:val="28"/>
        </w:rPr>
        <w:t xml:space="preserve">  </w:t>
      </w:r>
      <w:r w:rsidR="001358C0">
        <w:rPr>
          <w:rFonts w:ascii="Times New Roman" w:hAnsi="Times New Roman"/>
          <w:sz w:val="28"/>
          <w:szCs w:val="28"/>
        </w:rPr>
        <w:t xml:space="preserve">      </w:t>
      </w:r>
      <w:r w:rsidR="00134915">
        <w:rPr>
          <w:rFonts w:ascii="Times New Roman" w:hAnsi="Times New Roman"/>
          <w:sz w:val="28"/>
          <w:szCs w:val="28"/>
        </w:rPr>
        <w:t>3839</w:t>
      </w:r>
      <w:r w:rsidR="00F608CA">
        <w:rPr>
          <w:rFonts w:ascii="Times New Roman" w:hAnsi="Times New Roman"/>
          <w:sz w:val="28"/>
          <w:szCs w:val="28"/>
        </w:rPr>
        <w:t>/OUTR</w:t>
      </w:r>
      <w:r w:rsidR="001358C0">
        <w:rPr>
          <w:rFonts w:ascii="Times New Roman" w:hAnsi="Times New Roman"/>
          <w:sz w:val="28"/>
          <w:szCs w:val="28"/>
        </w:rPr>
        <w:t xml:space="preserve">                            </w:t>
      </w:r>
      <w:r w:rsidR="00855D3D">
        <w:rPr>
          <w:rFonts w:ascii="Times New Roman" w:hAnsi="Times New Roman"/>
          <w:sz w:val="28"/>
          <w:szCs w:val="28"/>
        </w:rPr>
        <w:t xml:space="preserve">            </w:t>
      </w:r>
      <w:r w:rsidR="001358C0">
        <w:rPr>
          <w:rFonts w:ascii="Times New Roman" w:hAnsi="Times New Roman"/>
          <w:sz w:val="28"/>
          <w:szCs w:val="28"/>
        </w:rPr>
        <w:t xml:space="preserve">   Date:  </w:t>
      </w:r>
      <w:r w:rsidR="00134915">
        <w:rPr>
          <w:rFonts w:ascii="Times New Roman" w:hAnsi="Times New Roman"/>
          <w:sz w:val="28"/>
          <w:szCs w:val="28"/>
        </w:rPr>
        <w:t>05/12/2022</w:t>
      </w:r>
      <w:r w:rsidR="001358C0">
        <w:rPr>
          <w:rFonts w:ascii="Times New Roman" w:hAnsi="Times New Roman"/>
          <w:sz w:val="28"/>
          <w:szCs w:val="28"/>
        </w:rPr>
        <w:t xml:space="preserve">                     </w:t>
      </w:r>
    </w:p>
    <w:p w14:paraId="3DA28A22" w14:textId="77777777" w:rsidR="00602B55" w:rsidRPr="006C78B7" w:rsidRDefault="00602B55" w:rsidP="00602B55">
      <w:pPr>
        <w:spacing w:before="100" w:beforeAutospacing="1" w:after="100" w:afterAutospacing="1"/>
        <w:rPr>
          <w:rFonts w:ascii="Times New Roman" w:hAnsi="Times New Roman" w:cs="Times New Roman"/>
          <w:b/>
          <w:color w:val="000000"/>
          <w:sz w:val="28"/>
          <w:szCs w:val="28"/>
        </w:rPr>
      </w:pPr>
    </w:p>
    <w:p w14:paraId="1F9A0FD9" w14:textId="77777777" w:rsidR="00602B55" w:rsidRPr="00EF156E" w:rsidRDefault="00602B55" w:rsidP="00602B55">
      <w:pPr>
        <w:spacing w:before="100" w:beforeAutospacing="1" w:after="100" w:afterAutospacing="1"/>
        <w:jc w:val="center"/>
        <w:rPr>
          <w:rFonts w:ascii="Times New Roman" w:hAnsi="Times New Roman" w:cs="Times New Roman"/>
          <w:b/>
          <w:color w:val="000000"/>
          <w:sz w:val="24"/>
          <w:szCs w:val="24"/>
        </w:rPr>
      </w:pPr>
      <w:r w:rsidRPr="00EF156E">
        <w:rPr>
          <w:rFonts w:ascii="Times New Roman" w:hAnsi="Times New Roman" w:cs="Times New Roman"/>
          <w:b/>
          <w:color w:val="000000"/>
          <w:sz w:val="24"/>
          <w:szCs w:val="24"/>
        </w:rPr>
        <w:t>BID PARTICULARS AND INSTRUCTIONS OF TENDER CALL NOTICE</w:t>
      </w:r>
    </w:p>
    <w:p w14:paraId="745EB4F8" w14:textId="77777777" w:rsidR="00602B55" w:rsidRDefault="00602B55" w:rsidP="00602B55">
      <w:pPr>
        <w:spacing w:before="100" w:beforeAutospacing="1" w:after="100" w:afterAutospacing="1"/>
        <w:jc w:val="center"/>
        <w:rPr>
          <w:rFonts w:ascii="Times New Roman" w:hAnsi="Times New Roman" w:cs="Times New Roman"/>
          <w:b/>
          <w:sz w:val="28"/>
          <w:szCs w:val="28"/>
        </w:rPr>
      </w:pPr>
      <w:r w:rsidRPr="00EF156E">
        <w:rPr>
          <w:rFonts w:ascii="Times New Roman" w:hAnsi="Times New Roman" w:cs="Times New Roman"/>
          <w:b/>
          <w:color w:val="000000"/>
          <w:sz w:val="28"/>
          <w:szCs w:val="28"/>
        </w:rPr>
        <w:t xml:space="preserve">FOR </w:t>
      </w:r>
      <w:r w:rsidRPr="00EF156E">
        <w:rPr>
          <w:rFonts w:ascii="Times New Roman" w:hAnsi="Times New Roman" w:cs="Times New Roman"/>
          <w:b/>
          <w:sz w:val="28"/>
          <w:szCs w:val="28"/>
        </w:rPr>
        <w:t xml:space="preserve">SUPPLY, INSTALLATION AND COMMISSIONING </w:t>
      </w:r>
      <w:r>
        <w:rPr>
          <w:rFonts w:ascii="Times New Roman" w:hAnsi="Times New Roman" w:cs="Times New Roman"/>
          <w:b/>
          <w:sz w:val="28"/>
          <w:szCs w:val="28"/>
        </w:rPr>
        <w:t>OF</w:t>
      </w:r>
    </w:p>
    <w:p w14:paraId="705196AF" w14:textId="77777777" w:rsidR="00602B55" w:rsidRDefault="00602B55" w:rsidP="00602B55">
      <w:pPr>
        <w:spacing w:before="100" w:beforeAutospacing="1" w:after="100" w:afterAutospacing="1"/>
        <w:jc w:val="center"/>
        <w:rPr>
          <w:rFonts w:ascii="Times New Roman" w:hAnsi="Times New Roman"/>
          <w:b/>
          <w:sz w:val="24"/>
          <w:szCs w:val="24"/>
        </w:rPr>
      </w:pPr>
      <w:r>
        <w:rPr>
          <w:rFonts w:ascii="Times New Roman" w:hAnsi="Times New Roman"/>
          <w:b/>
          <w:sz w:val="24"/>
          <w:szCs w:val="24"/>
        </w:rPr>
        <w:t>STORAGE WATER COOLER-CUM P</w:t>
      </w:r>
      <w:r w:rsidRPr="0047343B">
        <w:rPr>
          <w:rFonts w:ascii="Times New Roman" w:hAnsi="Times New Roman"/>
          <w:b/>
          <w:sz w:val="24"/>
          <w:szCs w:val="24"/>
        </w:rPr>
        <w:t>URIFIER (AQUAGUARD)</w:t>
      </w:r>
    </w:p>
    <w:p w14:paraId="050EBCE0" w14:textId="77777777" w:rsidR="00602B55" w:rsidRPr="009D283E" w:rsidRDefault="00602B55" w:rsidP="00602B55">
      <w:pPr>
        <w:spacing w:before="100" w:beforeAutospacing="1" w:after="100" w:afterAutospacing="1"/>
        <w:jc w:val="center"/>
        <w:rPr>
          <w:rFonts w:ascii="Times New Roman" w:hAnsi="Times New Roman" w:cs="Times New Roman"/>
          <w:b/>
          <w:color w:val="000000"/>
          <w:sz w:val="28"/>
          <w:szCs w:val="28"/>
        </w:rPr>
      </w:pPr>
      <w:r w:rsidRPr="009D283E">
        <w:rPr>
          <w:rStyle w:val="Normal2"/>
          <w:rFonts w:ascii="Times New Roman" w:hAnsi="Times New Roman"/>
          <w:b/>
          <w:color w:val="000000"/>
        </w:rPr>
        <w:t xml:space="preserve">FOR </w:t>
      </w:r>
      <w:r w:rsidR="00B06586">
        <w:rPr>
          <w:rStyle w:val="Normal2"/>
          <w:rFonts w:ascii="Times New Roman" w:hAnsi="Times New Roman"/>
          <w:b/>
          <w:color w:val="000000"/>
        </w:rPr>
        <w:t>LADIES</w:t>
      </w:r>
      <w:r w:rsidRPr="009D283E">
        <w:rPr>
          <w:rStyle w:val="Normal2"/>
          <w:rFonts w:ascii="Times New Roman" w:hAnsi="Times New Roman"/>
          <w:b/>
          <w:color w:val="000000"/>
        </w:rPr>
        <w:t xml:space="preserve"> HOSTELS</w:t>
      </w:r>
      <w:r w:rsidR="009D283E">
        <w:rPr>
          <w:rStyle w:val="Normal2"/>
          <w:rFonts w:ascii="Times New Roman" w:hAnsi="Times New Roman"/>
          <w:b/>
          <w:color w:val="000000"/>
        </w:rPr>
        <w:t xml:space="preserve"> (</w:t>
      </w:r>
      <w:r w:rsidR="00B06586">
        <w:rPr>
          <w:rStyle w:val="Normal2"/>
          <w:rFonts w:ascii="Times New Roman" w:hAnsi="Times New Roman"/>
          <w:b/>
          <w:color w:val="000000"/>
        </w:rPr>
        <w:t>KCHR</w:t>
      </w:r>
      <w:r w:rsidR="009D283E">
        <w:rPr>
          <w:rStyle w:val="Normal2"/>
          <w:rFonts w:ascii="Times New Roman" w:hAnsi="Times New Roman"/>
          <w:b/>
          <w:color w:val="000000"/>
        </w:rPr>
        <w:t>)</w:t>
      </w:r>
      <w:r w:rsidRPr="009D283E">
        <w:rPr>
          <w:rStyle w:val="Normal2"/>
          <w:rFonts w:ascii="Times New Roman" w:hAnsi="Times New Roman"/>
          <w:b/>
          <w:color w:val="000000"/>
        </w:rPr>
        <w:t>,OUTR</w:t>
      </w:r>
    </w:p>
    <w:p w14:paraId="2170963F" w14:textId="77777777" w:rsidR="00602B55" w:rsidRPr="00EF156E" w:rsidRDefault="00602B55" w:rsidP="00602B55">
      <w:pPr>
        <w:spacing w:before="100" w:beforeAutospacing="1" w:after="100" w:afterAutospacing="1"/>
        <w:jc w:val="center"/>
        <w:rPr>
          <w:rFonts w:ascii="Times New Roman" w:hAnsi="Times New Roman" w:cs="Times New Roman"/>
          <w:b/>
          <w:color w:val="000000"/>
          <w:sz w:val="28"/>
          <w:szCs w:val="28"/>
        </w:rPr>
      </w:pPr>
    </w:p>
    <w:p w14:paraId="7740C38D" w14:textId="77777777" w:rsidR="00602B55" w:rsidRDefault="00602B55" w:rsidP="00602B55">
      <w:pPr>
        <w:spacing w:before="100" w:beforeAutospacing="1" w:after="100" w:afterAutospacing="1"/>
        <w:jc w:val="center"/>
        <w:rPr>
          <w:rFonts w:ascii="Times New Roman" w:hAnsi="Times New Roman" w:cs="Times New Roman"/>
          <w:b/>
          <w:color w:val="000000"/>
          <w:sz w:val="24"/>
          <w:szCs w:val="24"/>
        </w:rPr>
      </w:pPr>
    </w:p>
    <w:tbl>
      <w:tblPr>
        <w:tblW w:w="10341" w:type="dxa"/>
        <w:tblInd w:w="-42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10341"/>
      </w:tblGrid>
      <w:tr w:rsidR="00602B55" w:rsidRPr="008763CA" w14:paraId="545EB1F3" w14:textId="77777777" w:rsidTr="009D283E">
        <w:tc>
          <w:tcPr>
            <w:tcW w:w="10341" w:type="dxa"/>
            <w:tcBorders>
              <w:top w:val="nil"/>
              <w:left w:val="nil"/>
              <w:bottom w:val="nil"/>
              <w:right w:val="nil"/>
            </w:tcBorders>
          </w:tcPr>
          <w:p w14:paraId="0A9B022B" w14:textId="77777777" w:rsidR="00602B55" w:rsidRPr="00EF156E" w:rsidRDefault="00602B55" w:rsidP="009D283E">
            <w:pPr>
              <w:pStyle w:val="NoSpacing1"/>
              <w:jc w:val="center"/>
              <w:rPr>
                <w:rFonts w:ascii="Times New Roman" w:hAnsi="Times New Roman"/>
                <w:b/>
                <w:sz w:val="28"/>
                <w:szCs w:val="28"/>
              </w:rPr>
            </w:pPr>
            <w:r w:rsidRPr="00EF156E">
              <w:rPr>
                <w:rFonts w:ascii="Times New Roman" w:hAnsi="Times New Roman"/>
                <w:b/>
                <w:sz w:val="28"/>
                <w:szCs w:val="28"/>
              </w:rPr>
              <w:t>ODISHA UNIVERSITY OF TECHNOLOGY AND RESEARCH</w:t>
            </w:r>
            <w:r>
              <w:rPr>
                <w:rFonts w:ascii="Times New Roman" w:hAnsi="Times New Roman"/>
                <w:b/>
                <w:sz w:val="28"/>
                <w:szCs w:val="28"/>
              </w:rPr>
              <w:t xml:space="preserve"> (OUTR)</w:t>
            </w:r>
          </w:p>
          <w:p w14:paraId="77AEEE87" w14:textId="77777777" w:rsidR="00602B55" w:rsidRPr="00EF156E" w:rsidRDefault="00602B55" w:rsidP="009D283E">
            <w:pPr>
              <w:pStyle w:val="NoSpacing1"/>
              <w:jc w:val="center"/>
              <w:rPr>
                <w:rFonts w:ascii="Times New Roman" w:hAnsi="Times New Roman"/>
                <w:b/>
                <w:sz w:val="28"/>
                <w:szCs w:val="28"/>
              </w:rPr>
            </w:pPr>
            <w:r w:rsidRPr="00EF156E">
              <w:rPr>
                <w:rFonts w:ascii="Times New Roman" w:hAnsi="Times New Roman"/>
                <w:b/>
                <w:sz w:val="28"/>
                <w:szCs w:val="28"/>
              </w:rPr>
              <w:t xml:space="preserve">  (Formerly College of Engineering &amp; Technology, Bhubaneswar)</w:t>
            </w:r>
          </w:p>
          <w:p w14:paraId="0D01B91E" w14:textId="77777777" w:rsidR="00602B55" w:rsidRPr="00EF156E" w:rsidRDefault="00602B55" w:rsidP="009D283E">
            <w:pPr>
              <w:pStyle w:val="NoSpacing1"/>
              <w:jc w:val="center"/>
              <w:rPr>
                <w:rFonts w:ascii="Times New Roman" w:hAnsi="Times New Roman"/>
                <w:b/>
                <w:sz w:val="28"/>
                <w:szCs w:val="28"/>
              </w:rPr>
            </w:pPr>
            <w:r w:rsidRPr="00EF156E">
              <w:rPr>
                <w:rFonts w:ascii="Times New Roman" w:hAnsi="Times New Roman"/>
                <w:b/>
                <w:sz w:val="28"/>
                <w:szCs w:val="28"/>
              </w:rPr>
              <w:t>Techno Campus, Ghatikia, P.O. - Mahalaxmivihar,</w:t>
            </w:r>
          </w:p>
          <w:p w14:paraId="162761FB" w14:textId="77777777" w:rsidR="00602B55" w:rsidRPr="00EF156E" w:rsidRDefault="00602B55" w:rsidP="009D283E">
            <w:pPr>
              <w:pStyle w:val="NoSpacing1"/>
              <w:pBdr>
                <w:bottom w:val="single" w:sz="12" w:space="1" w:color="auto"/>
              </w:pBdr>
              <w:jc w:val="center"/>
              <w:rPr>
                <w:rFonts w:ascii="Times New Roman" w:hAnsi="Times New Roman"/>
                <w:b/>
                <w:sz w:val="28"/>
                <w:szCs w:val="28"/>
              </w:rPr>
            </w:pPr>
            <w:r w:rsidRPr="00EF156E">
              <w:rPr>
                <w:rFonts w:ascii="Times New Roman" w:hAnsi="Times New Roman"/>
                <w:b/>
                <w:sz w:val="28"/>
                <w:szCs w:val="28"/>
              </w:rPr>
              <w:t>BHUBANESWAR-751029, ODISHA, INDIA</w:t>
            </w:r>
          </w:p>
          <w:p w14:paraId="7FE6A8DB" w14:textId="77777777" w:rsidR="00602B55" w:rsidRPr="00EF156E" w:rsidRDefault="00602B55" w:rsidP="009D283E">
            <w:pPr>
              <w:pStyle w:val="NoSpacing1"/>
              <w:pBdr>
                <w:bottom w:val="single" w:sz="12" w:space="1" w:color="auto"/>
              </w:pBdr>
              <w:jc w:val="center"/>
              <w:rPr>
                <w:rFonts w:ascii="Times New Roman" w:hAnsi="Times New Roman"/>
                <w:b/>
                <w:sz w:val="28"/>
                <w:szCs w:val="28"/>
              </w:rPr>
            </w:pPr>
          </w:p>
          <w:p w14:paraId="4EE8CF1F" w14:textId="77777777" w:rsidR="00602B55" w:rsidRPr="00AF09C5" w:rsidRDefault="00602B55" w:rsidP="009D283E">
            <w:pPr>
              <w:jc w:val="center"/>
              <w:rPr>
                <w:rFonts w:ascii="Times New Roman" w:hAnsi="Times New Roman" w:cs="Times New Roman"/>
                <w:sz w:val="24"/>
                <w:szCs w:val="24"/>
                <w:lang w:val="en-GB" w:eastAsia="ar-SA"/>
              </w:rPr>
            </w:pPr>
          </w:p>
        </w:tc>
      </w:tr>
    </w:tbl>
    <w:p w14:paraId="4FDDA160" w14:textId="77777777" w:rsidR="00602B55" w:rsidRPr="008763CA" w:rsidRDefault="00602B55" w:rsidP="00602B55">
      <w:pPr>
        <w:rPr>
          <w:rFonts w:ascii="Times New Roman" w:hAnsi="Times New Roman" w:cs="Times New Roman"/>
          <w:sz w:val="24"/>
          <w:szCs w:val="24"/>
        </w:rPr>
      </w:pPr>
    </w:p>
    <w:p w14:paraId="0484C183" w14:textId="77777777" w:rsidR="00602B55" w:rsidRPr="008763CA" w:rsidRDefault="00602B55" w:rsidP="00602B55">
      <w:pPr>
        <w:spacing w:before="100" w:beforeAutospacing="1" w:after="100" w:afterAutospacing="1"/>
        <w:jc w:val="center"/>
        <w:rPr>
          <w:rFonts w:ascii="Times New Roman" w:hAnsi="Times New Roman" w:cs="Times New Roman"/>
          <w:b/>
          <w:color w:val="000000"/>
          <w:sz w:val="24"/>
          <w:szCs w:val="24"/>
        </w:rPr>
      </w:pPr>
    </w:p>
    <w:p w14:paraId="740065B3" w14:textId="77777777" w:rsidR="00602B55" w:rsidRPr="008763CA" w:rsidRDefault="00602B55" w:rsidP="00602B55">
      <w:pPr>
        <w:spacing w:before="100" w:beforeAutospacing="1" w:after="100" w:afterAutospacing="1"/>
        <w:jc w:val="center"/>
        <w:rPr>
          <w:rFonts w:ascii="Times New Roman" w:hAnsi="Times New Roman" w:cs="Times New Roman"/>
          <w:b/>
          <w:color w:val="000000"/>
          <w:sz w:val="24"/>
          <w:szCs w:val="24"/>
        </w:rPr>
      </w:pPr>
    </w:p>
    <w:p w14:paraId="4E4A7D30" w14:textId="77777777" w:rsidR="009432D4" w:rsidRPr="0047343B" w:rsidRDefault="009432D4" w:rsidP="009432D4">
      <w:pPr>
        <w:spacing w:before="100" w:beforeAutospacing="1" w:after="100" w:afterAutospacing="1"/>
        <w:jc w:val="center"/>
        <w:rPr>
          <w:rFonts w:ascii="Times New Roman" w:hAnsi="Times New Roman" w:cs="Times New Roman"/>
          <w:b/>
          <w:color w:val="000000"/>
          <w:sz w:val="24"/>
          <w:szCs w:val="24"/>
        </w:rPr>
      </w:pPr>
    </w:p>
    <w:p w14:paraId="1AB16957" w14:textId="77777777" w:rsidR="009432D4" w:rsidRDefault="009432D4" w:rsidP="009432D4">
      <w:pPr>
        <w:spacing w:before="100" w:beforeAutospacing="1" w:after="100" w:afterAutospacing="1"/>
        <w:jc w:val="center"/>
        <w:rPr>
          <w:rFonts w:ascii="Times New Roman" w:hAnsi="Times New Roman" w:cs="Times New Roman"/>
          <w:b/>
          <w:color w:val="000000"/>
          <w:sz w:val="24"/>
          <w:szCs w:val="24"/>
        </w:rPr>
      </w:pPr>
    </w:p>
    <w:p w14:paraId="2322EC59" w14:textId="77777777" w:rsidR="009432D4" w:rsidRDefault="009432D4" w:rsidP="009432D4">
      <w:pPr>
        <w:spacing w:before="100" w:beforeAutospacing="1" w:after="100" w:afterAutospacing="1"/>
        <w:jc w:val="center"/>
        <w:rPr>
          <w:rFonts w:ascii="Times New Roman" w:hAnsi="Times New Roman" w:cs="Times New Roman"/>
          <w:b/>
          <w:color w:val="000000"/>
          <w:sz w:val="24"/>
          <w:szCs w:val="24"/>
        </w:rPr>
      </w:pPr>
    </w:p>
    <w:p w14:paraId="0DD1DF96" w14:textId="77777777" w:rsidR="009D283E" w:rsidRDefault="009D283E" w:rsidP="009432D4">
      <w:pPr>
        <w:spacing w:before="100" w:beforeAutospacing="1" w:after="100" w:afterAutospacing="1"/>
        <w:jc w:val="center"/>
        <w:rPr>
          <w:rFonts w:ascii="Times New Roman" w:hAnsi="Times New Roman" w:cs="Times New Roman"/>
          <w:b/>
          <w:color w:val="000000"/>
          <w:sz w:val="24"/>
          <w:szCs w:val="24"/>
        </w:rPr>
      </w:pPr>
    </w:p>
    <w:p w14:paraId="477B3B62" w14:textId="77777777" w:rsidR="00C12FD7" w:rsidRDefault="00C12FD7" w:rsidP="009432D4">
      <w:pPr>
        <w:spacing w:before="100" w:beforeAutospacing="1" w:after="100" w:afterAutospacing="1"/>
        <w:jc w:val="center"/>
        <w:rPr>
          <w:rFonts w:ascii="Times New Roman" w:hAnsi="Times New Roman" w:cs="Times New Roman"/>
          <w:b/>
          <w:color w:val="000000"/>
          <w:sz w:val="24"/>
          <w:szCs w:val="24"/>
        </w:rPr>
      </w:pPr>
    </w:p>
    <w:p w14:paraId="5DA1F9CA" w14:textId="77777777" w:rsidR="00C12FD7" w:rsidRDefault="00C12FD7" w:rsidP="009432D4">
      <w:pPr>
        <w:spacing w:before="100" w:beforeAutospacing="1" w:after="100" w:afterAutospacing="1"/>
        <w:jc w:val="center"/>
        <w:rPr>
          <w:rFonts w:ascii="Times New Roman" w:hAnsi="Times New Roman" w:cs="Times New Roman"/>
          <w:b/>
          <w:color w:val="000000"/>
          <w:sz w:val="24"/>
          <w:szCs w:val="24"/>
        </w:rPr>
      </w:pPr>
    </w:p>
    <w:p w14:paraId="29F89665" w14:textId="77777777" w:rsidR="00C12FD7" w:rsidRDefault="00C12FD7" w:rsidP="009432D4">
      <w:pPr>
        <w:spacing w:before="100" w:beforeAutospacing="1" w:after="100" w:afterAutospacing="1"/>
        <w:jc w:val="center"/>
        <w:rPr>
          <w:rFonts w:ascii="Times New Roman" w:hAnsi="Times New Roman" w:cs="Times New Roman"/>
          <w:b/>
          <w:color w:val="000000"/>
          <w:sz w:val="24"/>
          <w:szCs w:val="24"/>
        </w:rPr>
      </w:pPr>
    </w:p>
    <w:p w14:paraId="40AE7CA1" w14:textId="6E6ABD59" w:rsidR="009D283E" w:rsidRPr="008763CA" w:rsidRDefault="009D283E" w:rsidP="009D283E">
      <w:pPr>
        <w:widowControl w:val="0"/>
        <w:autoSpaceDE w:val="0"/>
        <w:autoSpaceDN w:val="0"/>
        <w:adjustRightInd w:val="0"/>
        <w:spacing w:before="28"/>
        <w:ind w:left="2160" w:hanging="2070"/>
        <w:jc w:val="center"/>
        <w:rPr>
          <w:rFonts w:ascii="Times New Roman" w:hAnsi="Times New Roman" w:cs="Times New Roman"/>
          <w:b/>
          <w:bCs/>
          <w:spacing w:val="-4"/>
          <w:sz w:val="24"/>
          <w:szCs w:val="24"/>
          <w:u w:val="single"/>
        </w:rPr>
      </w:pPr>
      <w:r w:rsidRPr="008763CA">
        <w:rPr>
          <w:rFonts w:ascii="Times New Roman" w:hAnsi="Times New Roman" w:cs="Times New Roman"/>
          <w:b/>
          <w:bCs/>
          <w:spacing w:val="-2"/>
          <w:sz w:val="24"/>
          <w:szCs w:val="24"/>
          <w:u w:val="single"/>
        </w:rPr>
        <w:t>IN</w:t>
      </w:r>
      <w:r w:rsidRPr="008763CA">
        <w:rPr>
          <w:rFonts w:ascii="Times New Roman" w:hAnsi="Times New Roman" w:cs="Times New Roman"/>
          <w:b/>
          <w:bCs/>
          <w:spacing w:val="-6"/>
          <w:sz w:val="24"/>
          <w:szCs w:val="24"/>
          <w:u w:val="single"/>
        </w:rPr>
        <w:t>V</w:t>
      </w:r>
      <w:r w:rsidRPr="008763CA">
        <w:rPr>
          <w:rFonts w:ascii="Times New Roman" w:hAnsi="Times New Roman" w:cs="Times New Roman"/>
          <w:b/>
          <w:bCs/>
          <w:spacing w:val="-2"/>
          <w:sz w:val="24"/>
          <w:szCs w:val="24"/>
          <w:u w:val="single"/>
        </w:rPr>
        <w:t>I</w:t>
      </w:r>
      <w:r w:rsidRPr="008763CA">
        <w:rPr>
          <w:rFonts w:ascii="Times New Roman" w:hAnsi="Times New Roman" w:cs="Times New Roman"/>
          <w:b/>
          <w:bCs/>
          <w:spacing w:val="-5"/>
          <w:sz w:val="24"/>
          <w:szCs w:val="24"/>
          <w:u w:val="single"/>
        </w:rPr>
        <w:t>T</w:t>
      </w:r>
      <w:r w:rsidRPr="008763CA">
        <w:rPr>
          <w:rFonts w:ascii="Times New Roman" w:hAnsi="Times New Roman" w:cs="Times New Roman"/>
          <w:b/>
          <w:bCs/>
          <w:spacing w:val="-2"/>
          <w:sz w:val="24"/>
          <w:szCs w:val="24"/>
          <w:u w:val="single"/>
        </w:rPr>
        <w:t>A</w:t>
      </w:r>
      <w:r w:rsidRPr="008763CA">
        <w:rPr>
          <w:rFonts w:ascii="Times New Roman" w:hAnsi="Times New Roman" w:cs="Times New Roman"/>
          <w:b/>
          <w:bCs/>
          <w:sz w:val="24"/>
          <w:szCs w:val="24"/>
          <w:u w:val="single"/>
        </w:rPr>
        <w:t>T</w:t>
      </w:r>
      <w:r w:rsidRPr="008763CA">
        <w:rPr>
          <w:rFonts w:ascii="Times New Roman" w:hAnsi="Times New Roman" w:cs="Times New Roman"/>
          <w:b/>
          <w:bCs/>
          <w:spacing w:val="-6"/>
          <w:sz w:val="24"/>
          <w:szCs w:val="24"/>
          <w:u w:val="single"/>
        </w:rPr>
        <w:t>I</w:t>
      </w:r>
      <w:r w:rsidRPr="008763CA">
        <w:rPr>
          <w:rFonts w:ascii="Times New Roman" w:hAnsi="Times New Roman" w:cs="Times New Roman"/>
          <w:b/>
          <w:bCs/>
          <w:spacing w:val="-3"/>
          <w:sz w:val="24"/>
          <w:szCs w:val="24"/>
          <w:u w:val="single"/>
        </w:rPr>
        <w:t>O</w:t>
      </w:r>
      <w:r w:rsidRPr="008763CA">
        <w:rPr>
          <w:rFonts w:ascii="Times New Roman" w:hAnsi="Times New Roman" w:cs="Times New Roman"/>
          <w:b/>
          <w:bCs/>
          <w:sz w:val="24"/>
          <w:szCs w:val="24"/>
          <w:u w:val="single"/>
        </w:rPr>
        <w:t>N</w:t>
      </w:r>
      <w:r w:rsidR="00DB64FD">
        <w:rPr>
          <w:rFonts w:ascii="Times New Roman" w:hAnsi="Times New Roman" w:cs="Times New Roman"/>
          <w:b/>
          <w:bCs/>
          <w:sz w:val="24"/>
          <w:szCs w:val="24"/>
          <w:u w:val="single"/>
        </w:rPr>
        <w:t xml:space="preserve"> </w:t>
      </w:r>
      <w:r w:rsidRPr="008763CA">
        <w:rPr>
          <w:rFonts w:ascii="Times New Roman" w:hAnsi="Times New Roman" w:cs="Times New Roman"/>
          <w:b/>
          <w:bCs/>
          <w:spacing w:val="-8"/>
          <w:sz w:val="24"/>
          <w:szCs w:val="24"/>
          <w:u w:val="single"/>
        </w:rPr>
        <w:t>F</w:t>
      </w:r>
      <w:r w:rsidRPr="008763CA">
        <w:rPr>
          <w:rFonts w:ascii="Times New Roman" w:hAnsi="Times New Roman" w:cs="Times New Roman"/>
          <w:b/>
          <w:bCs/>
          <w:spacing w:val="2"/>
          <w:sz w:val="24"/>
          <w:szCs w:val="24"/>
          <w:u w:val="single"/>
        </w:rPr>
        <w:t>O</w:t>
      </w:r>
      <w:r w:rsidRPr="008763CA">
        <w:rPr>
          <w:rFonts w:ascii="Times New Roman" w:hAnsi="Times New Roman" w:cs="Times New Roman"/>
          <w:b/>
          <w:bCs/>
          <w:sz w:val="24"/>
          <w:szCs w:val="24"/>
          <w:u w:val="single"/>
        </w:rPr>
        <w:t>R</w:t>
      </w:r>
      <w:r w:rsidR="00DB64FD">
        <w:rPr>
          <w:rFonts w:ascii="Times New Roman" w:hAnsi="Times New Roman" w:cs="Times New Roman"/>
          <w:b/>
          <w:bCs/>
          <w:sz w:val="24"/>
          <w:szCs w:val="24"/>
          <w:u w:val="single"/>
        </w:rPr>
        <w:t xml:space="preserve"> </w:t>
      </w:r>
      <w:r w:rsidRPr="008763CA">
        <w:rPr>
          <w:rFonts w:ascii="Times New Roman" w:hAnsi="Times New Roman" w:cs="Times New Roman"/>
          <w:b/>
          <w:bCs/>
          <w:sz w:val="24"/>
          <w:szCs w:val="24"/>
          <w:u w:val="single"/>
        </w:rPr>
        <w:t>B</w:t>
      </w:r>
      <w:r w:rsidRPr="008763CA">
        <w:rPr>
          <w:rFonts w:ascii="Times New Roman" w:hAnsi="Times New Roman" w:cs="Times New Roman"/>
          <w:b/>
          <w:bCs/>
          <w:spacing w:val="-2"/>
          <w:sz w:val="24"/>
          <w:szCs w:val="24"/>
          <w:u w:val="single"/>
        </w:rPr>
        <w:t>I</w:t>
      </w:r>
      <w:r w:rsidRPr="008763CA">
        <w:rPr>
          <w:rFonts w:ascii="Times New Roman" w:hAnsi="Times New Roman" w:cs="Times New Roman"/>
          <w:b/>
          <w:bCs/>
          <w:spacing w:val="-6"/>
          <w:sz w:val="24"/>
          <w:szCs w:val="24"/>
          <w:u w:val="single"/>
        </w:rPr>
        <w:t>D</w:t>
      </w:r>
      <w:r w:rsidRPr="008763CA">
        <w:rPr>
          <w:rFonts w:ascii="Times New Roman" w:hAnsi="Times New Roman" w:cs="Times New Roman"/>
          <w:b/>
          <w:bCs/>
          <w:sz w:val="24"/>
          <w:szCs w:val="24"/>
          <w:u w:val="single"/>
        </w:rPr>
        <w:t>S</w:t>
      </w:r>
    </w:p>
    <w:p w14:paraId="00F00176" w14:textId="0FEEE95C" w:rsidR="009D283E" w:rsidRPr="00EF156E" w:rsidRDefault="009D283E" w:rsidP="003A30B1">
      <w:pPr>
        <w:spacing w:before="100" w:beforeAutospacing="1" w:after="100" w:afterAutospacing="1"/>
        <w:jc w:val="both"/>
        <w:rPr>
          <w:rFonts w:ascii="Times New Roman" w:hAnsi="Times New Roman" w:cs="Times New Roman"/>
          <w:color w:val="000000"/>
          <w:sz w:val="24"/>
          <w:szCs w:val="24"/>
        </w:rPr>
      </w:pPr>
      <w:r w:rsidRPr="00EF156E">
        <w:rPr>
          <w:rFonts w:ascii="Times New Roman" w:hAnsi="Times New Roman"/>
          <w:sz w:val="24"/>
          <w:szCs w:val="24"/>
        </w:rPr>
        <w:t>Officer On Special Duty,</w:t>
      </w:r>
      <w:r w:rsidR="00DB64FD">
        <w:rPr>
          <w:rFonts w:ascii="Times New Roman" w:hAnsi="Times New Roman"/>
          <w:sz w:val="24"/>
          <w:szCs w:val="24"/>
        </w:rPr>
        <w:t xml:space="preserve"> </w:t>
      </w:r>
      <w:r w:rsidRPr="00EF156E">
        <w:rPr>
          <w:rStyle w:val="Normal2"/>
          <w:rFonts w:ascii="Times New Roman" w:hAnsi="Times New Roman"/>
          <w:color w:val="000000"/>
        </w:rPr>
        <w:t xml:space="preserve">Odisha University of Technology and Research (OUTR), </w:t>
      </w:r>
      <w:r>
        <w:rPr>
          <w:rStyle w:val="Normal2"/>
          <w:rFonts w:ascii="Times New Roman" w:hAnsi="Times New Roman"/>
          <w:color w:val="000000"/>
        </w:rPr>
        <w:t>Bhubaneswar (</w:t>
      </w:r>
      <w:r w:rsidRPr="00EF156E">
        <w:rPr>
          <w:rFonts w:ascii="Times New Roman" w:hAnsi="Times New Roman"/>
          <w:sz w:val="24"/>
          <w:szCs w:val="24"/>
        </w:rPr>
        <w:t>Formerly College of Engineering and Technology</w:t>
      </w:r>
      <w:r>
        <w:rPr>
          <w:rFonts w:ascii="Times New Roman" w:hAnsi="Times New Roman"/>
          <w:sz w:val="24"/>
          <w:szCs w:val="24"/>
        </w:rPr>
        <w:t>)</w:t>
      </w:r>
      <w:r w:rsidRPr="00EF156E">
        <w:rPr>
          <w:rFonts w:ascii="Times New Roman" w:hAnsi="Times New Roman"/>
          <w:sz w:val="24"/>
          <w:szCs w:val="24"/>
        </w:rPr>
        <w:t xml:space="preserve"> Techno Campus, Ghatikia, PO: Mahalaxmivihar, Bhubaneswar – 751029, Odisha invites sealed tenders from reputed Original Equipment Manufacturers (OEM)/</w:t>
      </w:r>
      <w:r w:rsidRPr="00EF156E">
        <w:rPr>
          <w:rFonts w:ascii="Times New Roman" w:hAnsi="Times New Roman"/>
          <w:sz w:val="28"/>
          <w:szCs w:val="28"/>
        </w:rPr>
        <w:t xml:space="preserve">Registered Firms/Authorised Dealers/Agencies </w:t>
      </w:r>
      <w:r w:rsidRPr="00EF156E">
        <w:rPr>
          <w:rFonts w:ascii="Times New Roman" w:hAnsi="Times New Roman"/>
          <w:sz w:val="24"/>
          <w:szCs w:val="24"/>
        </w:rPr>
        <w:t>for Supply of</w:t>
      </w:r>
      <w:r w:rsidR="00B06586">
        <w:rPr>
          <w:rFonts w:ascii="Times New Roman" w:hAnsi="Times New Roman"/>
          <w:sz w:val="24"/>
          <w:szCs w:val="24"/>
        </w:rPr>
        <w:t xml:space="preserve"> </w:t>
      </w:r>
      <w:r>
        <w:rPr>
          <w:rFonts w:ascii="Times New Roman" w:hAnsi="Times New Roman"/>
          <w:b/>
          <w:sz w:val="24"/>
          <w:szCs w:val="24"/>
        </w:rPr>
        <w:t>Storage Water Cooler-cum Purifier (A</w:t>
      </w:r>
      <w:r w:rsidRPr="0047343B">
        <w:rPr>
          <w:rFonts w:ascii="Times New Roman" w:hAnsi="Times New Roman"/>
          <w:b/>
          <w:sz w:val="24"/>
          <w:szCs w:val="24"/>
        </w:rPr>
        <w:t>quaguard)</w:t>
      </w:r>
      <w:r w:rsidR="00B06586">
        <w:rPr>
          <w:rFonts w:ascii="Times New Roman" w:hAnsi="Times New Roman"/>
          <w:b/>
          <w:sz w:val="24"/>
          <w:szCs w:val="24"/>
        </w:rPr>
        <w:t xml:space="preserve"> </w:t>
      </w:r>
      <w:r w:rsidRPr="00855D3D">
        <w:rPr>
          <w:rStyle w:val="Normal2"/>
          <w:rFonts w:ascii="Times New Roman" w:hAnsi="Times New Roman"/>
        </w:rPr>
        <w:t xml:space="preserve">for </w:t>
      </w:r>
      <w:r w:rsidR="00B06586" w:rsidRPr="00855D3D">
        <w:rPr>
          <w:rStyle w:val="Normal2"/>
          <w:rFonts w:ascii="Times New Roman" w:hAnsi="Times New Roman"/>
        </w:rPr>
        <w:t>Ladies</w:t>
      </w:r>
      <w:r w:rsidRPr="00855D3D">
        <w:rPr>
          <w:rStyle w:val="Normal2"/>
          <w:rFonts w:ascii="Times New Roman" w:hAnsi="Times New Roman"/>
        </w:rPr>
        <w:t xml:space="preserve"> hostel</w:t>
      </w:r>
      <w:r w:rsidR="009155FF" w:rsidRPr="00855D3D">
        <w:rPr>
          <w:rStyle w:val="Normal2"/>
          <w:rFonts w:ascii="Times New Roman" w:hAnsi="Times New Roman"/>
        </w:rPr>
        <w:t xml:space="preserve"> Kalpana Chawala Hall of Residence (KCHR)</w:t>
      </w:r>
      <w:r w:rsidRPr="00855D3D">
        <w:rPr>
          <w:rStyle w:val="Normal2"/>
          <w:rFonts w:ascii="Times New Roman" w:hAnsi="Times New Roman"/>
        </w:rPr>
        <w:t xml:space="preserve">, </w:t>
      </w:r>
      <w:r w:rsidRPr="00EF156E">
        <w:rPr>
          <w:rStyle w:val="Normal2"/>
          <w:rFonts w:ascii="Times New Roman" w:hAnsi="Times New Roman"/>
          <w:color w:val="000000"/>
        </w:rPr>
        <w:t>Odisha University of Technology and Research (OUTR)</w:t>
      </w:r>
      <w:r>
        <w:rPr>
          <w:rStyle w:val="Normal2"/>
          <w:rFonts w:ascii="Times New Roman" w:hAnsi="Times New Roman"/>
          <w:color w:val="000000"/>
        </w:rPr>
        <w:t>,</w:t>
      </w:r>
      <w:r w:rsidRPr="00EF156E">
        <w:rPr>
          <w:rFonts w:ascii="Times New Roman" w:hAnsi="Times New Roman"/>
          <w:sz w:val="24"/>
          <w:szCs w:val="24"/>
        </w:rPr>
        <w:t>Techno Campus, Ghatikia,</w:t>
      </w:r>
      <w:r w:rsidR="00855D3D">
        <w:rPr>
          <w:rFonts w:ascii="Times New Roman" w:hAnsi="Times New Roman"/>
          <w:sz w:val="24"/>
          <w:szCs w:val="24"/>
        </w:rPr>
        <w:t xml:space="preserve"> </w:t>
      </w:r>
      <w:r w:rsidRPr="00EF156E">
        <w:rPr>
          <w:rFonts w:ascii="Times New Roman" w:hAnsi="Times New Roman"/>
          <w:sz w:val="24"/>
          <w:szCs w:val="24"/>
        </w:rPr>
        <w:t>PO: Mahalaxmivihar, Bhubaneswar – 751029, Odisha.</w:t>
      </w:r>
    </w:p>
    <w:p w14:paraId="1274BE99" w14:textId="77777777" w:rsidR="009D283E" w:rsidRPr="00EF156E" w:rsidRDefault="009D283E" w:rsidP="003A30B1">
      <w:pPr>
        <w:widowControl w:val="0"/>
        <w:tabs>
          <w:tab w:val="left" w:pos="780"/>
          <w:tab w:val="left" w:pos="810"/>
          <w:tab w:val="left" w:pos="7650"/>
        </w:tabs>
        <w:autoSpaceDE w:val="0"/>
        <w:autoSpaceDN w:val="0"/>
        <w:adjustRightInd w:val="0"/>
        <w:ind w:right="593"/>
        <w:jc w:val="both"/>
        <w:rPr>
          <w:rFonts w:ascii="Times New Roman" w:hAnsi="Times New Roman" w:cs="Times New Roman"/>
          <w:b/>
          <w:sz w:val="24"/>
          <w:szCs w:val="24"/>
        </w:rPr>
      </w:pPr>
      <w:r w:rsidRPr="00EF156E">
        <w:rPr>
          <w:rFonts w:ascii="Times New Roman" w:hAnsi="Times New Roman" w:cs="Times New Roman"/>
          <w:spacing w:val="-5"/>
          <w:sz w:val="24"/>
          <w:szCs w:val="24"/>
        </w:rPr>
        <w:t>I</w:t>
      </w:r>
      <w:r w:rsidRPr="00EF156E">
        <w:rPr>
          <w:rFonts w:ascii="Times New Roman" w:hAnsi="Times New Roman" w:cs="Times New Roman"/>
          <w:sz w:val="24"/>
          <w:szCs w:val="24"/>
        </w:rPr>
        <w:t>n</w:t>
      </w:r>
      <w:r w:rsidRPr="00EF156E">
        <w:rPr>
          <w:rFonts w:ascii="Times New Roman" w:hAnsi="Times New Roman" w:cs="Times New Roman"/>
          <w:spacing w:val="2"/>
          <w:sz w:val="24"/>
          <w:szCs w:val="24"/>
        </w:rPr>
        <w:t>t</w:t>
      </w:r>
      <w:r w:rsidRPr="00EF156E">
        <w:rPr>
          <w:rFonts w:ascii="Times New Roman" w:hAnsi="Times New Roman" w:cs="Times New Roman"/>
          <w:spacing w:val="-8"/>
          <w:sz w:val="24"/>
          <w:szCs w:val="24"/>
        </w:rPr>
        <w:t>e</w:t>
      </w:r>
      <w:r w:rsidRPr="00EF156E">
        <w:rPr>
          <w:rFonts w:ascii="Times New Roman" w:hAnsi="Times New Roman" w:cs="Times New Roman"/>
          <w:spacing w:val="5"/>
          <w:sz w:val="24"/>
          <w:szCs w:val="24"/>
        </w:rPr>
        <w:t>r</w:t>
      </w:r>
      <w:r w:rsidRPr="00EF156E">
        <w:rPr>
          <w:rFonts w:ascii="Times New Roman" w:hAnsi="Times New Roman" w:cs="Times New Roman"/>
          <w:spacing w:val="-8"/>
          <w:sz w:val="24"/>
          <w:szCs w:val="24"/>
        </w:rPr>
        <w:t>e</w:t>
      </w:r>
      <w:r w:rsidRPr="00EF156E">
        <w:rPr>
          <w:rFonts w:ascii="Times New Roman" w:hAnsi="Times New Roman" w:cs="Times New Roman"/>
          <w:spacing w:val="-2"/>
          <w:sz w:val="24"/>
          <w:szCs w:val="24"/>
        </w:rPr>
        <w:t>s</w:t>
      </w:r>
      <w:r w:rsidRPr="00EF156E">
        <w:rPr>
          <w:rFonts w:ascii="Times New Roman" w:hAnsi="Times New Roman" w:cs="Times New Roman"/>
          <w:spacing w:val="2"/>
          <w:sz w:val="24"/>
          <w:szCs w:val="24"/>
        </w:rPr>
        <w:t>t</w:t>
      </w:r>
      <w:r w:rsidRPr="00EF156E">
        <w:rPr>
          <w:rFonts w:ascii="Times New Roman" w:hAnsi="Times New Roman" w:cs="Times New Roman"/>
          <w:spacing w:val="-8"/>
          <w:sz w:val="24"/>
          <w:szCs w:val="24"/>
        </w:rPr>
        <w:t>e</w:t>
      </w:r>
      <w:r w:rsidRPr="00EF156E">
        <w:rPr>
          <w:rFonts w:ascii="Times New Roman" w:hAnsi="Times New Roman" w:cs="Times New Roman"/>
          <w:sz w:val="24"/>
          <w:szCs w:val="24"/>
        </w:rPr>
        <w:t xml:space="preserve">d </w:t>
      </w:r>
      <w:r w:rsidRPr="00EF156E">
        <w:rPr>
          <w:rFonts w:ascii="Times New Roman" w:hAnsi="Times New Roman" w:cs="Times New Roman"/>
          <w:spacing w:val="-8"/>
          <w:sz w:val="24"/>
          <w:szCs w:val="24"/>
        </w:rPr>
        <w:t>e</w:t>
      </w:r>
      <w:r w:rsidRPr="00EF156E">
        <w:rPr>
          <w:rFonts w:ascii="Times New Roman" w:hAnsi="Times New Roman" w:cs="Times New Roman"/>
          <w:spacing w:val="-3"/>
          <w:sz w:val="24"/>
          <w:szCs w:val="24"/>
        </w:rPr>
        <w:t>l</w:t>
      </w:r>
      <w:r w:rsidRPr="00EF156E">
        <w:rPr>
          <w:rFonts w:ascii="Times New Roman" w:hAnsi="Times New Roman" w:cs="Times New Roman"/>
          <w:spacing w:val="2"/>
          <w:sz w:val="24"/>
          <w:szCs w:val="24"/>
        </w:rPr>
        <w:t>i</w:t>
      </w:r>
      <w:r w:rsidRPr="00EF156E">
        <w:rPr>
          <w:rFonts w:ascii="Times New Roman" w:hAnsi="Times New Roman" w:cs="Times New Roman"/>
          <w:spacing w:val="-5"/>
          <w:sz w:val="24"/>
          <w:szCs w:val="24"/>
        </w:rPr>
        <w:t>g</w:t>
      </w:r>
      <w:r w:rsidRPr="00EF156E">
        <w:rPr>
          <w:rFonts w:ascii="Times New Roman" w:hAnsi="Times New Roman" w:cs="Times New Roman"/>
          <w:spacing w:val="2"/>
          <w:sz w:val="24"/>
          <w:szCs w:val="24"/>
        </w:rPr>
        <w:t>i</w:t>
      </w:r>
      <w:r w:rsidRPr="00EF156E">
        <w:rPr>
          <w:rFonts w:ascii="Times New Roman" w:hAnsi="Times New Roman" w:cs="Times New Roman"/>
          <w:spacing w:val="-5"/>
          <w:sz w:val="24"/>
          <w:szCs w:val="24"/>
        </w:rPr>
        <w:t>b</w:t>
      </w:r>
      <w:r w:rsidRPr="00EF156E">
        <w:rPr>
          <w:rFonts w:ascii="Times New Roman" w:hAnsi="Times New Roman" w:cs="Times New Roman"/>
          <w:spacing w:val="2"/>
          <w:sz w:val="24"/>
          <w:szCs w:val="24"/>
        </w:rPr>
        <w:t>l</w:t>
      </w:r>
      <w:r w:rsidRPr="00EF156E">
        <w:rPr>
          <w:rFonts w:ascii="Times New Roman" w:hAnsi="Times New Roman" w:cs="Times New Roman"/>
          <w:sz w:val="24"/>
          <w:szCs w:val="24"/>
        </w:rPr>
        <w:t xml:space="preserve">e </w:t>
      </w:r>
      <w:r w:rsidRPr="00EF156E">
        <w:rPr>
          <w:rFonts w:ascii="Times New Roman" w:hAnsi="Times New Roman" w:cs="Times New Roman"/>
          <w:spacing w:val="-10"/>
          <w:sz w:val="24"/>
          <w:szCs w:val="24"/>
        </w:rPr>
        <w:t>B</w:t>
      </w:r>
      <w:r w:rsidRPr="00EF156E">
        <w:rPr>
          <w:rFonts w:ascii="Times New Roman" w:hAnsi="Times New Roman" w:cs="Times New Roman"/>
          <w:spacing w:val="2"/>
          <w:sz w:val="24"/>
          <w:szCs w:val="24"/>
        </w:rPr>
        <w:t>i</w:t>
      </w:r>
      <w:r w:rsidRPr="00EF156E">
        <w:rPr>
          <w:rFonts w:ascii="Times New Roman" w:hAnsi="Times New Roman" w:cs="Times New Roman"/>
          <w:spacing w:val="-5"/>
          <w:sz w:val="24"/>
          <w:szCs w:val="24"/>
        </w:rPr>
        <w:t>d</w:t>
      </w:r>
      <w:r w:rsidRPr="00EF156E">
        <w:rPr>
          <w:rFonts w:ascii="Times New Roman" w:hAnsi="Times New Roman" w:cs="Times New Roman"/>
          <w:sz w:val="24"/>
          <w:szCs w:val="24"/>
        </w:rPr>
        <w:t>d</w:t>
      </w:r>
      <w:r w:rsidRPr="00EF156E">
        <w:rPr>
          <w:rFonts w:ascii="Times New Roman" w:hAnsi="Times New Roman" w:cs="Times New Roman"/>
          <w:spacing w:val="-8"/>
          <w:sz w:val="24"/>
          <w:szCs w:val="24"/>
        </w:rPr>
        <w:t>e</w:t>
      </w:r>
      <w:r w:rsidRPr="00EF156E">
        <w:rPr>
          <w:rFonts w:ascii="Times New Roman" w:hAnsi="Times New Roman" w:cs="Times New Roman"/>
          <w:sz w:val="24"/>
          <w:szCs w:val="24"/>
        </w:rPr>
        <w:t xml:space="preserve">rs </w:t>
      </w:r>
      <w:r w:rsidRPr="00EF156E">
        <w:rPr>
          <w:rFonts w:ascii="Times New Roman" w:hAnsi="Times New Roman" w:cs="Times New Roman"/>
          <w:spacing w:val="-3"/>
          <w:sz w:val="24"/>
          <w:szCs w:val="24"/>
        </w:rPr>
        <w:t>m</w:t>
      </w:r>
      <w:r w:rsidRPr="00EF156E">
        <w:rPr>
          <w:rFonts w:ascii="Times New Roman" w:hAnsi="Times New Roman" w:cs="Times New Roman"/>
          <w:spacing w:val="2"/>
          <w:sz w:val="24"/>
          <w:szCs w:val="24"/>
        </w:rPr>
        <w:t>a</w:t>
      </w:r>
      <w:r w:rsidRPr="00EF156E">
        <w:rPr>
          <w:rFonts w:ascii="Times New Roman" w:hAnsi="Times New Roman" w:cs="Times New Roman"/>
          <w:sz w:val="24"/>
          <w:szCs w:val="24"/>
        </w:rPr>
        <w:t xml:space="preserve">y </w:t>
      </w:r>
      <w:r w:rsidRPr="00EF156E">
        <w:rPr>
          <w:rFonts w:ascii="Times New Roman" w:hAnsi="Times New Roman" w:cs="Times New Roman"/>
          <w:spacing w:val="-5"/>
          <w:sz w:val="24"/>
          <w:szCs w:val="24"/>
        </w:rPr>
        <w:t>ob</w:t>
      </w:r>
      <w:r w:rsidRPr="00EF156E">
        <w:rPr>
          <w:rFonts w:ascii="Times New Roman" w:hAnsi="Times New Roman" w:cs="Times New Roman"/>
          <w:spacing w:val="2"/>
          <w:sz w:val="24"/>
          <w:szCs w:val="24"/>
        </w:rPr>
        <w:t>t</w:t>
      </w:r>
      <w:r w:rsidRPr="00EF156E">
        <w:rPr>
          <w:rFonts w:ascii="Times New Roman" w:hAnsi="Times New Roman" w:cs="Times New Roman"/>
          <w:spacing w:val="-3"/>
          <w:sz w:val="24"/>
          <w:szCs w:val="24"/>
        </w:rPr>
        <w:t>ai</w:t>
      </w:r>
      <w:r w:rsidRPr="00EF156E">
        <w:rPr>
          <w:rFonts w:ascii="Times New Roman" w:hAnsi="Times New Roman" w:cs="Times New Roman"/>
          <w:sz w:val="24"/>
          <w:szCs w:val="24"/>
        </w:rPr>
        <w:t>n</w:t>
      </w:r>
      <w:r w:rsidRPr="00EF156E">
        <w:rPr>
          <w:rFonts w:ascii="Times New Roman" w:hAnsi="Times New Roman" w:cs="Times New Roman"/>
          <w:spacing w:val="4"/>
          <w:sz w:val="24"/>
          <w:szCs w:val="24"/>
        </w:rPr>
        <w:t xml:space="preserve"> detail information and list of items with technical specifications </w:t>
      </w:r>
      <w:r w:rsidRPr="00EF156E">
        <w:rPr>
          <w:rFonts w:ascii="Times New Roman" w:hAnsi="Times New Roman" w:cs="Times New Roman"/>
          <w:spacing w:val="-10"/>
          <w:sz w:val="24"/>
          <w:szCs w:val="24"/>
        </w:rPr>
        <w:t>f</w:t>
      </w:r>
      <w:r w:rsidRPr="00EF156E">
        <w:rPr>
          <w:rFonts w:ascii="Times New Roman" w:hAnsi="Times New Roman" w:cs="Times New Roman"/>
          <w:spacing w:val="5"/>
          <w:sz w:val="24"/>
          <w:szCs w:val="24"/>
        </w:rPr>
        <w:t>r</w:t>
      </w:r>
      <w:r w:rsidRPr="00EF156E">
        <w:rPr>
          <w:rFonts w:ascii="Times New Roman" w:hAnsi="Times New Roman" w:cs="Times New Roman"/>
          <w:spacing w:val="-10"/>
          <w:sz w:val="24"/>
          <w:szCs w:val="24"/>
        </w:rPr>
        <w:t>o</w:t>
      </w:r>
      <w:r w:rsidRPr="00EF156E">
        <w:rPr>
          <w:rFonts w:ascii="Times New Roman" w:hAnsi="Times New Roman" w:cs="Times New Roman"/>
          <w:sz w:val="24"/>
          <w:szCs w:val="24"/>
        </w:rPr>
        <w:t xml:space="preserve">m </w:t>
      </w:r>
      <w:r w:rsidRPr="00EF156E">
        <w:rPr>
          <w:rFonts w:ascii="Times New Roman" w:hAnsi="Times New Roman" w:cs="Times New Roman"/>
          <w:b/>
          <w:bCs/>
          <w:sz w:val="24"/>
          <w:szCs w:val="24"/>
        </w:rPr>
        <w:t>t</w:t>
      </w:r>
      <w:r w:rsidRPr="00EF156E">
        <w:rPr>
          <w:rFonts w:ascii="Times New Roman" w:hAnsi="Times New Roman" w:cs="Times New Roman"/>
          <w:b/>
          <w:bCs/>
          <w:spacing w:val="-6"/>
          <w:sz w:val="24"/>
          <w:szCs w:val="24"/>
        </w:rPr>
        <w:t>h</w:t>
      </w:r>
      <w:r w:rsidRPr="00EF156E">
        <w:rPr>
          <w:rFonts w:ascii="Times New Roman" w:hAnsi="Times New Roman" w:cs="Times New Roman"/>
          <w:b/>
          <w:bCs/>
          <w:sz w:val="24"/>
          <w:szCs w:val="24"/>
        </w:rPr>
        <w:t xml:space="preserve">e </w:t>
      </w:r>
      <w:r w:rsidRPr="00EF156E">
        <w:rPr>
          <w:rFonts w:ascii="Times New Roman" w:hAnsi="Times New Roman" w:cs="Times New Roman"/>
          <w:b/>
          <w:bCs/>
          <w:spacing w:val="-6"/>
          <w:sz w:val="24"/>
          <w:szCs w:val="24"/>
        </w:rPr>
        <w:t>w</w:t>
      </w:r>
      <w:r w:rsidRPr="00EF156E">
        <w:rPr>
          <w:rFonts w:ascii="Times New Roman" w:hAnsi="Times New Roman" w:cs="Times New Roman"/>
          <w:b/>
          <w:bCs/>
          <w:spacing w:val="2"/>
          <w:sz w:val="24"/>
          <w:szCs w:val="24"/>
        </w:rPr>
        <w:t>e</w:t>
      </w:r>
      <w:r w:rsidRPr="00EF156E">
        <w:rPr>
          <w:rFonts w:ascii="Times New Roman" w:hAnsi="Times New Roman" w:cs="Times New Roman"/>
          <w:b/>
          <w:bCs/>
          <w:spacing w:val="-2"/>
          <w:sz w:val="24"/>
          <w:szCs w:val="24"/>
        </w:rPr>
        <w:t>b</w:t>
      </w:r>
      <w:r w:rsidRPr="00EF156E">
        <w:rPr>
          <w:rFonts w:ascii="Times New Roman" w:hAnsi="Times New Roman" w:cs="Times New Roman"/>
          <w:b/>
          <w:bCs/>
          <w:spacing w:val="-6"/>
          <w:sz w:val="24"/>
          <w:szCs w:val="24"/>
        </w:rPr>
        <w:t>s</w:t>
      </w:r>
      <w:r w:rsidRPr="00EF156E">
        <w:rPr>
          <w:rFonts w:ascii="Times New Roman" w:hAnsi="Times New Roman" w:cs="Times New Roman"/>
          <w:b/>
          <w:bCs/>
          <w:spacing w:val="-3"/>
          <w:sz w:val="24"/>
          <w:szCs w:val="24"/>
        </w:rPr>
        <w:t>i</w:t>
      </w:r>
      <w:r w:rsidRPr="00EF156E">
        <w:rPr>
          <w:rFonts w:ascii="Times New Roman" w:hAnsi="Times New Roman" w:cs="Times New Roman"/>
          <w:b/>
          <w:bCs/>
          <w:spacing w:val="-5"/>
          <w:sz w:val="24"/>
          <w:szCs w:val="24"/>
        </w:rPr>
        <w:t>t</w:t>
      </w:r>
      <w:r w:rsidRPr="00EF156E">
        <w:rPr>
          <w:rFonts w:ascii="Times New Roman" w:hAnsi="Times New Roman" w:cs="Times New Roman"/>
          <w:b/>
          <w:bCs/>
          <w:sz w:val="24"/>
          <w:szCs w:val="24"/>
        </w:rPr>
        <w:t xml:space="preserve">e </w:t>
      </w:r>
      <w:r w:rsidRPr="00EF156E">
        <w:rPr>
          <w:rFonts w:ascii="Times New Roman" w:hAnsi="Times New Roman" w:cs="Times New Roman"/>
          <w:b/>
          <w:bCs/>
          <w:spacing w:val="-5"/>
          <w:sz w:val="24"/>
          <w:szCs w:val="24"/>
        </w:rPr>
        <w:t>o</w:t>
      </w:r>
      <w:r w:rsidRPr="00EF156E">
        <w:rPr>
          <w:rFonts w:ascii="Times New Roman" w:hAnsi="Times New Roman" w:cs="Times New Roman"/>
          <w:b/>
          <w:bCs/>
          <w:sz w:val="24"/>
          <w:szCs w:val="24"/>
        </w:rPr>
        <w:t xml:space="preserve">f </w:t>
      </w:r>
      <w:r w:rsidRPr="00EF156E">
        <w:rPr>
          <w:rFonts w:ascii="Times New Roman" w:hAnsi="Times New Roman" w:cs="Times New Roman"/>
          <w:b/>
          <w:bCs/>
          <w:spacing w:val="-5"/>
          <w:sz w:val="24"/>
          <w:szCs w:val="24"/>
        </w:rPr>
        <w:t>t</w:t>
      </w:r>
      <w:r w:rsidRPr="00EF156E">
        <w:rPr>
          <w:rFonts w:ascii="Times New Roman" w:hAnsi="Times New Roman" w:cs="Times New Roman"/>
          <w:b/>
          <w:bCs/>
          <w:spacing w:val="-6"/>
          <w:sz w:val="24"/>
          <w:szCs w:val="24"/>
        </w:rPr>
        <w:t>h</w:t>
      </w:r>
      <w:r w:rsidRPr="00EF156E">
        <w:rPr>
          <w:rFonts w:ascii="Times New Roman" w:hAnsi="Times New Roman" w:cs="Times New Roman"/>
          <w:b/>
          <w:bCs/>
          <w:sz w:val="24"/>
          <w:szCs w:val="24"/>
        </w:rPr>
        <w:t>e</w:t>
      </w:r>
      <w:r w:rsidR="00B06586">
        <w:rPr>
          <w:rFonts w:ascii="Times New Roman" w:hAnsi="Times New Roman" w:cs="Times New Roman"/>
          <w:b/>
          <w:bCs/>
          <w:sz w:val="24"/>
          <w:szCs w:val="24"/>
        </w:rPr>
        <w:t xml:space="preserve"> </w:t>
      </w:r>
      <w:r w:rsidRPr="00EF156E">
        <w:rPr>
          <w:rFonts w:ascii="Times New Roman" w:hAnsi="Times New Roman" w:cs="Times New Roman"/>
          <w:b/>
          <w:bCs/>
          <w:spacing w:val="1"/>
          <w:sz w:val="24"/>
          <w:szCs w:val="24"/>
        </w:rPr>
        <w:t xml:space="preserve">University </w:t>
      </w:r>
      <w:hyperlink r:id="rId8" w:history="1">
        <w:r w:rsidRPr="00EF156E">
          <w:rPr>
            <w:rFonts w:ascii="Times New Roman" w:hAnsi="Times New Roman" w:cs="Times New Roman"/>
            <w:b/>
            <w:bCs/>
            <w:spacing w:val="-2"/>
            <w:sz w:val="24"/>
            <w:szCs w:val="24"/>
            <w:u w:val="single"/>
          </w:rPr>
          <w:t>w</w:t>
        </w:r>
        <w:r w:rsidRPr="00EF156E">
          <w:rPr>
            <w:rFonts w:ascii="Times New Roman" w:hAnsi="Times New Roman" w:cs="Times New Roman"/>
            <w:b/>
            <w:bCs/>
            <w:spacing w:val="-6"/>
            <w:sz w:val="24"/>
            <w:szCs w:val="24"/>
            <w:u w:val="single"/>
          </w:rPr>
          <w:t>ww</w:t>
        </w:r>
        <w:r w:rsidRPr="00EF156E">
          <w:rPr>
            <w:rFonts w:ascii="Times New Roman" w:hAnsi="Times New Roman" w:cs="Times New Roman"/>
            <w:b/>
            <w:bCs/>
            <w:spacing w:val="2"/>
            <w:sz w:val="24"/>
            <w:szCs w:val="24"/>
            <w:u w:val="single"/>
          </w:rPr>
          <w:t>.</w:t>
        </w:r>
      </w:hyperlink>
      <w:r w:rsidRPr="00EF156E">
        <w:rPr>
          <w:rFonts w:ascii="Times New Roman" w:hAnsi="Times New Roman" w:cs="Times New Roman"/>
          <w:b/>
          <w:bCs/>
          <w:spacing w:val="2"/>
          <w:sz w:val="24"/>
          <w:szCs w:val="24"/>
          <w:u w:val="single"/>
        </w:rPr>
        <w:t>cet.edu.in</w:t>
      </w:r>
    </w:p>
    <w:p w14:paraId="23C0A5F0" w14:textId="77777777" w:rsidR="009D283E" w:rsidRPr="00EF156E" w:rsidRDefault="009D283E" w:rsidP="009D283E">
      <w:pPr>
        <w:widowControl w:val="0"/>
        <w:tabs>
          <w:tab w:val="left" w:pos="820"/>
        </w:tabs>
        <w:autoSpaceDE w:val="0"/>
        <w:autoSpaceDN w:val="0"/>
        <w:adjustRightInd w:val="0"/>
        <w:ind w:left="113"/>
        <w:jc w:val="both"/>
        <w:rPr>
          <w:rFonts w:ascii="Times New Roman" w:hAnsi="Times New Roman" w:cs="Times New Roman"/>
          <w:sz w:val="24"/>
          <w:szCs w:val="24"/>
        </w:rPr>
      </w:pPr>
      <w:r w:rsidRPr="00EF156E">
        <w:rPr>
          <w:rFonts w:ascii="Times New Roman" w:hAnsi="Times New Roman" w:cs="Times New Roman"/>
          <w:spacing w:val="-2"/>
          <w:sz w:val="24"/>
          <w:szCs w:val="24"/>
        </w:rPr>
        <w:t xml:space="preserve"> P</w:t>
      </w:r>
      <w:r w:rsidRPr="00EF156E">
        <w:rPr>
          <w:rFonts w:ascii="Times New Roman" w:hAnsi="Times New Roman" w:cs="Times New Roman"/>
          <w:spacing w:val="-3"/>
          <w:sz w:val="24"/>
          <w:szCs w:val="24"/>
        </w:rPr>
        <w:t>a</w:t>
      </w:r>
      <w:r w:rsidRPr="00EF156E">
        <w:rPr>
          <w:rFonts w:ascii="Times New Roman" w:hAnsi="Times New Roman" w:cs="Times New Roman"/>
          <w:sz w:val="24"/>
          <w:szCs w:val="24"/>
        </w:rPr>
        <w:t>r</w:t>
      </w:r>
      <w:r w:rsidRPr="00EF156E">
        <w:rPr>
          <w:rFonts w:ascii="Times New Roman" w:hAnsi="Times New Roman" w:cs="Times New Roman"/>
          <w:spacing w:val="-3"/>
          <w:sz w:val="24"/>
          <w:szCs w:val="24"/>
        </w:rPr>
        <w:t>t</w:t>
      </w:r>
      <w:r w:rsidRPr="00EF156E">
        <w:rPr>
          <w:rFonts w:ascii="Times New Roman" w:hAnsi="Times New Roman" w:cs="Times New Roman"/>
          <w:spacing w:val="2"/>
          <w:sz w:val="24"/>
          <w:szCs w:val="24"/>
        </w:rPr>
        <w:t>i</w:t>
      </w:r>
      <w:r w:rsidRPr="00EF156E">
        <w:rPr>
          <w:rFonts w:ascii="Times New Roman" w:hAnsi="Times New Roman" w:cs="Times New Roman"/>
          <w:spacing w:val="-8"/>
          <w:sz w:val="24"/>
          <w:szCs w:val="24"/>
        </w:rPr>
        <w:t>c</w:t>
      </w:r>
      <w:r w:rsidRPr="00EF156E">
        <w:rPr>
          <w:rFonts w:ascii="Times New Roman" w:hAnsi="Times New Roman" w:cs="Times New Roman"/>
          <w:spacing w:val="-5"/>
          <w:sz w:val="24"/>
          <w:szCs w:val="24"/>
        </w:rPr>
        <w:t>u</w:t>
      </w:r>
      <w:r w:rsidRPr="00EF156E">
        <w:rPr>
          <w:rFonts w:ascii="Times New Roman" w:hAnsi="Times New Roman" w:cs="Times New Roman"/>
          <w:spacing w:val="-3"/>
          <w:sz w:val="24"/>
          <w:szCs w:val="24"/>
        </w:rPr>
        <w:t>la</w:t>
      </w:r>
      <w:r w:rsidRPr="00EF156E">
        <w:rPr>
          <w:rFonts w:ascii="Times New Roman" w:hAnsi="Times New Roman" w:cs="Times New Roman"/>
          <w:spacing w:val="5"/>
          <w:sz w:val="24"/>
          <w:szCs w:val="24"/>
        </w:rPr>
        <w:t>r</w:t>
      </w:r>
      <w:r w:rsidRPr="00EF156E">
        <w:rPr>
          <w:rFonts w:ascii="Times New Roman" w:hAnsi="Times New Roman" w:cs="Times New Roman"/>
          <w:sz w:val="24"/>
          <w:szCs w:val="24"/>
        </w:rPr>
        <w:t xml:space="preserve">s </w:t>
      </w:r>
      <w:r w:rsidRPr="00EF156E">
        <w:rPr>
          <w:rFonts w:ascii="Times New Roman" w:hAnsi="Times New Roman" w:cs="Times New Roman"/>
          <w:spacing w:val="2"/>
          <w:sz w:val="24"/>
          <w:szCs w:val="24"/>
        </w:rPr>
        <w:t>a</w:t>
      </w:r>
      <w:r w:rsidRPr="00EF156E">
        <w:rPr>
          <w:rFonts w:ascii="Times New Roman" w:hAnsi="Times New Roman" w:cs="Times New Roman"/>
          <w:spacing w:val="-5"/>
          <w:sz w:val="24"/>
          <w:szCs w:val="24"/>
        </w:rPr>
        <w:t>bou</w:t>
      </w:r>
      <w:r w:rsidRPr="00EF156E">
        <w:rPr>
          <w:rFonts w:ascii="Times New Roman" w:hAnsi="Times New Roman" w:cs="Times New Roman"/>
          <w:sz w:val="24"/>
          <w:szCs w:val="24"/>
        </w:rPr>
        <w:t xml:space="preserve">t </w:t>
      </w:r>
      <w:r w:rsidRPr="00EF156E">
        <w:rPr>
          <w:rFonts w:ascii="Times New Roman" w:hAnsi="Times New Roman" w:cs="Times New Roman"/>
          <w:spacing w:val="-6"/>
          <w:sz w:val="24"/>
          <w:szCs w:val="24"/>
        </w:rPr>
        <w:t>s</w:t>
      </w:r>
      <w:r w:rsidRPr="00EF156E">
        <w:rPr>
          <w:rFonts w:ascii="Times New Roman" w:hAnsi="Times New Roman" w:cs="Times New Roman"/>
          <w:sz w:val="24"/>
          <w:szCs w:val="24"/>
        </w:rPr>
        <w:t>u</w:t>
      </w:r>
      <w:r w:rsidRPr="00EF156E">
        <w:rPr>
          <w:rFonts w:ascii="Times New Roman" w:hAnsi="Times New Roman" w:cs="Times New Roman"/>
          <w:spacing w:val="-5"/>
          <w:sz w:val="24"/>
          <w:szCs w:val="24"/>
        </w:rPr>
        <w:t>b</w:t>
      </w:r>
      <w:r w:rsidRPr="00EF156E">
        <w:rPr>
          <w:rFonts w:ascii="Times New Roman" w:hAnsi="Times New Roman" w:cs="Times New Roman"/>
          <w:spacing w:val="-3"/>
          <w:sz w:val="24"/>
          <w:szCs w:val="24"/>
        </w:rPr>
        <w:t>m</w:t>
      </w:r>
      <w:r w:rsidRPr="00EF156E">
        <w:rPr>
          <w:rFonts w:ascii="Times New Roman" w:hAnsi="Times New Roman" w:cs="Times New Roman"/>
          <w:spacing w:val="2"/>
          <w:sz w:val="24"/>
          <w:szCs w:val="24"/>
        </w:rPr>
        <w:t>i</w:t>
      </w:r>
      <w:r w:rsidRPr="00EF156E">
        <w:rPr>
          <w:rFonts w:ascii="Times New Roman" w:hAnsi="Times New Roman" w:cs="Times New Roman"/>
          <w:spacing w:val="-6"/>
          <w:sz w:val="24"/>
          <w:szCs w:val="24"/>
        </w:rPr>
        <w:t>s</w:t>
      </w:r>
      <w:r w:rsidRPr="00EF156E">
        <w:rPr>
          <w:rFonts w:ascii="Times New Roman" w:hAnsi="Times New Roman" w:cs="Times New Roman"/>
          <w:spacing w:val="-2"/>
          <w:sz w:val="24"/>
          <w:szCs w:val="24"/>
        </w:rPr>
        <w:t>s</w:t>
      </w:r>
      <w:r w:rsidRPr="00EF156E">
        <w:rPr>
          <w:rFonts w:ascii="Times New Roman" w:hAnsi="Times New Roman" w:cs="Times New Roman"/>
          <w:spacing w:val="2"/>
          <w:sz w:val="24"/>
          <w:szCs w:val="24"/>
        </w:rPr>
        <w:t>i</w:t>
      </w:r>
      <w:r w:rsidRPr="00EF156E">
        <w:rPr>
          <w:rFonts w:ascii="Times New Roman" w:hAnsi="Times New Roman" w:cs="Times New Roman"/>
          <w:spacing w:val="-10"/>
          <w:sz w:val="24"/>
          <w:szCs w:val="24"/>
        </w:rPr>
        <w:t>o</w:t>
      </w:r>
      <w:r w:rsidRPr="00EF156E">
        <w:rPr>
          <w:rFonts w:ascii="Times New Roman" w:hAnsi="Times New Roman" w:cs="Times New Roman"/>
          <w:sz w:val="24"/>
          <w:szCs w:val="24"/>
        </w:rPr>
        <w:t xml:space="preserve">n </w:t>
      </w:r>
      <w:r w:rsidRPr="00EF156E">
        <w:rPr>
          <w:rFonts w:ascii="Times New Roman" w:hAnsi="Times New Roman" w:cs="Times New Roman"/>
          <w:spacing w:val="-5"/>
          <w:sz w:val="24"/>
          <w:szCs w:val="24"/>
        </w:rPr>
        <w:t>o</w:t>
      </w:r>
      <w:r w:rsidRPr="00EF156E">
        <w:rPr>
          <w:rFonts w:ascii="Times New Roman" w:hAnsi="Times New Roman" w:cs="Times New Roman"/>
          <w:sz w:val="24"/>
          <w:szCs w:val="24"/>
        </w:rPr>
        <w:t xml:space="preserve">f </w:t>
      </w:r>
      <w:r w:rsidRPr="00EF156E">
        <w:rPr>
          <w:rFonts w:ascii="Times New Roman" w:hAnsi="Times New Roman" w:cs="Times New Roman"/>
          <w:spacing w:val="-5"/>
          <w:sz w:val="24"/>
          <w:szCs w:val="24"/>
        </w:rPr>
        <w:t>b</w:t>
      </w:r>
      <w:r w:rsidRPr="00EF156E">
        <w:rPr>
          <w:rFonts w:ascii="Times New Roman" w:hAnsi="Times New Roman" w:cs="Times New Roman"/>
          <w:spacing w:val="-3"/>
          <w:sz w:val="24"/>
          <w:szCs w:val="24"/>
        </w:rPr>
        <w:t>i</w:t>
      </w:r>
      <w:r w:rsidRPr="00EF156E">
        <w:rPr>
          <w:rFonts w:ascii="Times New Roman" w:hAnsi="Times New Roman" w:cs="Times New Roman"/>
          <w:sz w:val="24"/>
          <w:szCs w:val="24"/>
        </w:rPr>
        <w:t>d</w:t>
      </w:r>
      <w:r w:rsidRPr="00EF156E">
        <w:rPr>
          <w:rFonts w:ascii="Times New Roman" w:hAnsi="Times New Roman" w:cs="Times New Roman"/>
          <w:spacing w:val="-5"/>
          <w:sz w:val="24"/>
          <w:szCs w:val="24"/>
        </w:rPr>
        <w:t>d</w:t>
      </w:r>
      <w:r w:rsidRPr="00EF156E">
        <w:rPr>
          <w:rFonts w:ascii="Times New Roman" w:hAnsi="Times New Roman" w:cs="Times New Roman"/>
          <w:spacing w:val="-3"/>
          <w:sz w:val="24"/>
          <w:szCs w:val="24"/>
        </w:rPr>
        <w:t>i</w:t>
      </w:r>
      <w:r w:rsidRPr="00EF156E">
        <w:rPr>
          <w:rFonts w:ascii="Times New Roman" w:hAnsi="Times New Roman" w:cs="Times New Roman"/>
          <w:sz w:val="24"/>
          <w:szCs w:val="24"/>
        </w:rPr>
        <w:t>ng d</w:t>
      </w:r>
      <w:r w:rsidRPr="00EF156E">
        <w:rPr>
          <w:rFonts w:ascii="Times New Roman" w:hAnsi="Times New Roman" w:cs="Times New Roman"/>
          <w:spacing w:val="-5"/>
          <w:sz w:val="24"/>
          <w:szCs w:val="24"/>
        </w:rPr>
        <w:t>o</w:t>
      </w:r>
      <w:r w:rsidRPr="00EF156E">
        <w:rPr>
          <w:rFonts w:ascii="Times New Roman" w:hAnsi="Times New Roman" w:cs="Times New Roman"/>
          <w:spacing w:val="-3"/>
          <w:sz w:val="24"/>
          <w:szCs w:val="24"/>
        </w:rPr>
        <w:t>c</w:t>
      </w:r>
      <w:r w:rsidRPr="00EF156E">
        <w:rPr>
          <w:rFonts w:ascii="Times New Roman" w:hAnsi="Times New Roman" w:cs="Times New Roman"/>
          <w:spacing w:val="-5"/>
          <w:sz w:val="24"/>
          <w:szCs w:val="24"/>
        </w:rPr>
        <w:t>u</w:t>
      </w:r>
      <w:r w:rsidRPr="00EF156E">
        <w:rPr>
          <w:rFonts w:ascii="Times New Roman" w:hAnsi="Times New Roman" w:cs="Times New Roman"/>
          <w:spacing w:val="2"/>
          <w:sz w:val="24"/>
          <w:szCs w:val="24"/>
        </w:rPr>
        <w:t>m</w:t>
      </w:r>
      <w:r w:rsidRPr="00EF156E">
        <w:rPr>
          <w:rFonts w:ascii="Times New Roman" w:hAnsi="Times New Roman" w:cs="Times New Roman"/>
          <w:spacing w:val="-8"/>
          <w:sz w:val="24"/>
          <w:szCs w:val="24"/>
        </w:rPr>
        <w:t>e</w:t>
      </w:r>
      <w:r w:rsidRPr="00EF156E">
        <w:rPr>
          <w:rFonts w:ascii="Times New Roman" w:hAnsi="Times New Roman" w:cs="Times New Roman"/>
          <w:sz w:val="24"/>
          <w:szCs w:val="24"/>
        </w:rPr>
        <w:t>nts</w:t>
      </w:r>
      <w:r w:rsidRPr="00EF156E">
        <w:rPr>
          <w:rFonts w:ascii="Times New Roman" w:hAnsi="Times New Roman" w:cs="Times New Roman"/>
          <w:spacing w:val="-3"/>
          <w:sz w:val="24"/>
          <w:szCs w:val="24"/>
        </w:rPr>
        <w:t xml:space="preserve"> a</w:t>
      </w:r>
      <w:r w:rsidRPr="00EF156E">
        <w:rPr>
          <w:rFonts w:ascii="Times New Roman" w:hAnsi="Times New Roman" w:cs="Times New Roman"/>
          <w:sz w:val="24"/>
          <w:szCs w:val="24"/>
        </w:rPr>
        <w:t xml:space="preserve">re </w:t>
      </w:r>
      <w:r w:rsidRPr="00EF156E">
        <w:rPr>
          <w:rFonts w:ascii="Times New Roman" w:hAnsi="Times New Roman" w:cs="Times New Roman"/>
          <w:spacing w:val="2"/>
          <w:sz w:val="24"/>
          <w:szCs w:val="24"/>
        </w:rPr>
        <w:t>a</w:t>
      </w:r>
      <w:r w:rsidRPr="00EF156E">
        <w:rPr>
          <w:rFonts w:ascii="Times New Roman" w:hAnsi="Times New Roman" w:cs="Times New Roman"/>
          <w:sz w:val="24"/>
          <w:szCs w:val="24"/>
        </w:rPr>
        <w:t xml:space="preserve">s </w:t>
      </w:r>
      <w:r w:rsidRPr="00EF156E">
        <w:rPr>
          <w:rFonts w:ascii="Times New Roman" w:hAnsi="Times New Roman" w:cs="Times New Roman"/>
          <w:spacing w:val="-5"/>
          <w:sz w:val="24"/>
          <w:szCs w:val="24"/>
        </w:rPr>
        <w:t>fo</w:t>
      </w:r>
      <w:r w:rsidRPr="00EF156E">
        <w:rPr>
          <w:rFonts w:ascii="Times New Roman" w:hAnsi="Times New Roman" w:cs="Times New Roman"/>
          <w:spacing w:val="-3"/>
          <w:sz w:val="24"/>
          <w:szCs w:val="24"/>
        </w:rPr>
        <w:t>l</w:t>
      </w:r>
      <w:r w:rsidRPr="00EF156E">
        <w:rPr>
          <w:rFonts w:ascii="Times New Roman" w:hAnsi="Times New Roman" w:cs="Times New Roman"/>
          <w:spacing w:val="2"/>
          <w:sz w:val="24"/>
          <w:szCs w:val="24"/>
        </w:rPr>
        <w:t>l</w:t>
      </w:r>
      <w:r w:rsidRPr="00EF156E">
        <w:rPr>
          <w:rFonts w:ascii="Times New Roman" w:hAnsi="Times New Roman" w:cs="Times New Roman"/>
          <w:spacing w:val="-5"/>
          <w:sz w:val="24"/>
          <w:szCs w:val="24"/>
        </w:rPr>
        <w:t>o</w:t>
      </w:r>
      <w:r w:rsidRPr="00EF156E">
        <w:rPr>
          <w:rFonts w:ascii="Times New Roman" w:hAnsi="Times New Roman" w:cs="Times New Roman"/>
          <w:spacing w:val="-6"/>
          <w:sz w:val="24"/>
          <w:szCs w:val="24"/>
        </w:rPr>
        <w:t>w</w:t>
      </w:r>
      <w:r w:rsidRPr="00EF156E">
        <w:rPr>
          <w:rFonts w:ascii="Times New Roman" w:hAnsi="Times New Roman" w:cs="Times New Roman"/>
          <w:sz w:val="24"/>
          <w:szCs w:val="24"/>
        </w:rPr>
        <w:t>s</w:t>
      </w:r>
      <w:r w:rsidRPr="00EF156E">
        <w:rPr>
          <w:rFonts w:ascii="Times New Roman" w:hAnsi="Times New Roman" w:cs="Times New Roman"/>
          <w:w w:val="101"/>
          <w:sz w:val="24"/>
          <w:szCs w:val="24"/>
        </w:rPr>
        <w:t>:</w:t>
      </w:r>
    </w:p>
    <w:p w14:paraId="30AAA990" w14:textId="77777777" w:rsidR="009D283E" w:rsidRPr="00EF156E" w:rsidRDefault="009D283E" w:rsidP="009D283E">
      <w:pPr>
        <w:widowControl w:val="0"/>
        <w:autoSpaceDE w:val="0"/>
        <w:autoSpaceDN w:val="0"/>
        <w:adjustRightInd w:val="0"/>
        <w:jc w:val="both"/>
        <w:rPr>
          <w:rFonts w:ascii="Times New Roman" w:hAnsi="Times New Roman" w:cs="Times New Roman"/>
          <w:sz w:val="24"/>
          <w:szCs w:val="24"/>
        </w:rPr>
      </w:pPr>
      <w:r w:rsidRPr="00EF156E">
        <w:rPr>
          <w:rFonts w:ascii="Times New Roman" w:hAnsi="Times New Roman" w:cs="Times New Roman"/>
          <w:sz w:val="24"/>
          <w:szCs w:val="24"/>
        </w:rPr>
        <w:t xml:space="preserve">    (a)</w:t>
      </w:r>
      <w:r w:rsidRPr="00EF156E">
        <w:rPr>
          <w:rFonts w:ascii="Times New Roman" w:hAnsi="Times New Roman" w:cs="Times New Roman"/>
          <w:spacing w:val="-6"/>
          <w:sz w:val="24"/>
          <w:szCs w:val="24"/>
        </w:rPr>
        <w:t>P</w:t>
      </w:r>
      <w:r w:rsidRPr="00EF156E">
        <w:rPr>
          <w:rFonts w:ascii="Times New Roman" w:hAnsi="Times New Roman" w:cs="Times New Roman"/>
          <w:sz w:val="24"/>
          <w:szCs w:val="24"/>
        </w:rPr>
        <w:t>r</w:t>
      </w:r>
      <w:r w:rsidRPr="00EF156E">
        <w:rPr>
          <w:rFonts w:ascii="Times New Roman" w:hAnsi="Times New Roman" w:cs="Times New Roman"/>
          <w:spacing w:val="2"/>
          <w:sz w:val="24"/>
          <w:szCs w:val="24"/>
        </w:rPr>
        <w:t>i</w:t>
      </w:r>
      <w:r w:rsidRPr="00EF156E">
        <w:rPr>
          <w:rFonts w:ascii="Times New Roman" w:hAnsi="Times New Roman" w:cs="Times New Roman"/>
          <w:spacing w:val="-3"/>
          <w:sz w:val="24"/>
          <w:szCs w:val="24"/>
        </w:rPr>
        <w:t>c</w:t>
      </w:r>
      <w:r w:rsidRPr="00EF156E">
        <w:rPr>
          <w:rFonts w:ascii="Times New Roman" w:hAnsi="Times New Roman" w:cs="Times New Roman"/>
          <w:sz w:val="24"/>
          <w:szCs w:val="24"/>
        </w:rPr>
        <w:t xml:space="preserve">e </w:t>
      </w:r>
      <w:r w:rsidRPr="00EF156E">
        <w:rPr>
          <w:rFonts w:ascii="Times New Roman" w:hAnsi="Times New Roman" w:cs="Times New Roman"/>
          <w:spacing w:val="-5"/>
          <w:sz w:val="24"/>
          <w:szCs w:val="24"/>
        </w:rPr>
        <w:t>o</w:t>
      </w:r>
      <w:r w:rsidRPr="00EF156E">
        <w:rPr>
          <w:rFonts w:ascii="Times New Roman" w:hAnsi="Times New Roman" w:cs="Times New Roman"/>
          <w:sz w:val="24"/>
          <w:szCs w:val="24"/>
        </w:rPr>
        <w:t xml:space="preserve">f </w:t>
      </w:r>
      <w:r w:rsidRPr="00EF156E">
        <w:rPr>
          <w:rFonts w:ascii="Times New Roman" w:hAnsi="Times New Roman" w:cs="Times New Roman"/>
          <w:spacing w:val="-5"/>
          <w:sz w:val="24"/>
          <w:szCs w:val="24"/>
        </w:rPr>
        <w:t>b</w:t>
      </w:r>
      <w:r w:rsidRPr="00EF156E">
        <w:rPr>
          <w:rFonts w:ascii="Times New Roman" w:hAnsi="Times New Roman" w:cs="Times New Roman"/>
          <w:spacing w:val="-3"/>
          <w:sz w:val="24"/>
          <w:szCs w:val="24"/>
        </w:rPr>
        <w:t>i</w:t>
      </w:r>
      <w:r w:rsidRPr="00EF156E">
        <w:rPr>
          <w:rFonts w:ascii="Times New Roman" w:hAnsi="Times New Roman" w:cs="Times New Roman"/>
          <w:sz w:val="24"/>
          <w:szCs w:val="24"/>
        </w:rPr>
        <w:t>d</w:t>
      </w:r>
      <w:r w:rsidRPr="00EF156E">
        <w:rPr>
          <w:rFonts w:ascii="Times New Roman" w:hAnsi="Times New Roman" w:cs="Times New Roman"/>
          <w:spacing w:val="-5"/>
          <w:sz w:val="24"/>
          <w:szCs w:val="24"/>
        </w:rPr>
        <w:t>d</w:t>
      </w:r>
      <w:r w:rsidRPr="00EF156E">
        <w:rPr>
          <w:rFonts w:ascii="Times New Roman" w:hAnsi="Times New Roman" w:cs="Times New Roman"/>
          <w:spacing w:val="-3"/>
          <w:sz w:val="24"/>
          <w:szCs w:val="24"/>
        </w:rPr>
        <w:t>i</w:t>
      </w:r>
      <w:r w:rsidRPr="00EF156E">
        <w:rPr>
          <w:rFonts w:ascii="Times New Roman" w:hAnsi="Times New Roman" w:cs="Times New Roman"/>
          <w:sz w:val="24"/>
          <w:szCs w:val="24"/>
        </w:rPr>
        <w:t>ng d</w:t>
      </w:r>
      <w:r w:rsidRPr="00EF156E">
        <w:rPr>
          <w:rFonts w:ascii="Times New Roman" w:hAnsi="Times New Roman" w:cs="Times New Roman"/>
          <w:spacing w:val="-5"/>
          <w:sz w:val="24"/>
          <w:szCs w:val="24"/>
        </w:rPr>
        <w:t>o</w:t>
      </w:r>
      <w:r w:rsidRPr="00EF156E">
        <w:rPr>
          <w:rFonts w:ascii="Times New Roman" w:hAnsi="Times New Roman" w:cs="Times New Roman"/>
          <w:spacing w:val="-3"/>
          <w:sz w:val="24"/>
          <w:szCs w:val="24"/>
        </w:rPr>
        <w:t>c</w:t>
      </w:r>
      <w:r w:rsidRPr="00EF156E">
        <w:rPr>
          <w:rFonts w:ascii="Times New Roman" w:hAnsi="Times New Roman" w:cs="Times New Roman"/>
          <w:spacing w:val="-5"/>
          <w:sz w:val="24"/>
          <w:szCs w:val="24"/>
        </w:rPr>
        <w:t>u</w:t>
      </w:r>
      <w:r w:rsidRPr="00EF156E">
        <w:rPr>
          <w:rFonts w:ascii="Times New Roman" w:hAnsi="Times New Roman" w:cs="Times New Roman"/>
          <w:spacing w:val="2"/>
          <w:sz w:val="24"/>
          <w:szCs w:val="24"/>
        </w:rPr>
        <w:t>m</w:t>
      </w:r>
      <w:r w:rsidRPr="00EF156E">
        <w:rPr>
          <w:rFonts w:ascii="Times New Roman" w:hAnsi="Times New Roman" w:cs="Times New Roman"/>
          <w:spacing w:val="-8"/>
          <w:sz w:val="24"/>
          <w:szCs w:val="24"/>
        </w:rPr>
        <w:t>e</w:t>
      </w:r>
      <w:r w:rsidRPr="00EF156E">
        <w:rPr>
          <w:rFonts w:ascii="Times New Roman" w:hAnsi="Times New Roman" w:cs="Times New Roman"/>
          <w:sz w:val="24"/>
          <w:szCs w:val="24"/>
        </w:rPr>
        <w:t xml:space="preserve">nt </w:t>
      </w:r>
      <w:r w:rsidRPr="00EF156E">
        <w:rPr>
          <w:rFonts w:ascii="Times New Roman" w:hAnsi="Times New Roman" w:cs="Times New Roman"/>
          <w:spacing w:val="-5"/>
          <w:sz w:val="24"/>
          <w:szCs w:val="24"/>
        </w:rPr>
        <w:t>(</w:t>
      </w:r>
      <w:r w:rsidRPr="00EF156E">
        <w:rPr>
          <w:rFonts w:ascii="Times New Roman" w:hAnsi="Times New Roman" w:cs="Times New Roman"/>
          <w:spacing w:val="5"/>
          <w:sz w:val="24"/>
          <w:szCs w:val="24"/>
        </w:rPr>
        <w:t>n</w:t>
      </w:r>
      <w:r w:rsidRPr="00EF156E">
        <w:rPr>
          <w:rFonts w:ascii="Times New Roman" w:hAnsi="Times New Roman" w:cs="Times New Roman"/>
          <w:spacing w:val="-10"/>
          <w:sz w:val="24"/>
          <w:szCs w:val="24"/>
        </w:rPr>
        <w:t>o</w:t>
      </w:r>
      <w:r w:rsidRPr="00EF156E">
        <w:rPr>
          <w:rFonts w:ascii="Times New Roman" w:hAnsi="Times New Roman" w:cs="Times New Roman"/>
          <w:sz w:val="24"/>
          <w:szCs w:val="24"/>
        </w:rPr>
        <w:t>n</w:t>
      </w:r>
      <w:r w:rsidRPr="00EF156E">
        <w:rPr>
          <w:rFonts w:ascii="Times New Roman" w:hAnsi="Times New Roman" w:cs="Times New Roman"/>
          <w:spacing w:val="-5"/>
          <w:sz w:val="24"/>
          <w:szCs w:val="24"/>
        </w:rPr>
        <w:t>-</w:t>
      </w:r>
      <w:r w:rsidRPr="00EF156E">
        <w:rPr>
          <w:rFonts w:ascii="Times New Roman" w:hAnsi="Times New Roman" w:cs="Times New Roman"/>
          <w:spacing w:val="5"/>
          <w:sz w:val="24"/>
          <w:szCs w:val="24"/>
        </w:rPr>
        <w:t>r</w:t>
      </w:r>
      <w:r w:rsidRPr="00EF156E">
        <w:rPr>
          <w:rFonts w:ascii="Times New Roman" w:hAnsi="Times New Roman" w:cs="Times New Roman"/>
          <w:spacing w:val="-3"/>
          <w:w w:val="101"/>
          <w:sz w:val="24"/>
          <w:szCs w:val="24"/>
        </w:rPr>
        <w:t>e</w:t>
      </w:r>
      <w:r w:rsidRPr="00EF156E">
        <w:rPr>
          <w:rFonts w:ascii="Times New Roman" w:hAnsi="Times New Roman" w:cs="Times New Roman"/>
          <w:spacing w:val="-5"/>
          <w:sz w:val="24"/>
          <w:szCs w:val="24"/>
        </w:rPr>
        <w:t>fu</w:t>
      </w:r>
      <w:r w:rsidRPr="00EF156E">
        <w:rPr>
          <w:rFonts w:ascii="Times New Roman" w:hAnsi="Times New Roman" w:cs="Times New Roman"/>
          <w:sz w:val="24"/>
          <w:szCs w:val="24"/>
        </w:rPr>
        <w:t>n</w:t>
      </w:r>
      <w:r w:rsidRPr="00EF156E">
        <w:rPr>
          <w:rFonts w:ascii="Times New Roman" w:hAnsi="Times New Roman" w:cs="Times New Roman"/>
          <w:spacing w:val="-5"/>
          <w:sz w:val="24"/>
          <w:szCs w:val="24"/>
        </w:rPr>
        <w:t>d</w:t>
      </w:r>
      <w:r w:rsidRPr="00EF156E">
        <w:rPr>
          <w:rFonts w:ascii="Times New Roman" w:hAnsi="Times New Roman" w:cs="Times New Roman"/>
          <w:spacing w:val="2"/>
          <w:w w:val="101"/>
          <w:sz w:val="24"/>
          <w:szCs w:val="24"/>
        </w:rPr>
        <w:t>a</w:t>
      </w:r>
      <w:r w:rsidRPr="00EF156E">
        <w:rPr>
          <w:rFonts w:ascii="Times New Roman" w:hAnsi="Times New Roman" w:cs="Times New Roman"/>
          <w:spacing w:val="-10"/>
          <w:sz w:val="24"/>
          <w:szCs w:val="24"/>
        </w:rPr>
        <w:t>b</w:t>
      </w:r>
      <w:r w:rsidRPr="00EF156E">
        <w:rPr>
          <w:rFonts w:ascii="Times New Roman" w:hAnsi="Times New Roman" w:cs="Times New Roman"/>
          <w:spacing w:val="2"/>
          <w:w w:val="101"/>
          <w:sz w:val="24"/>
          <w:szCs w:val="24"/>
        </w:rPr>
        <w:t>l</w:t>
      </w:r>
      <w:r w:rsidRPr="00EF156E">
        <w:rPr>
          <w:rFonts w:ascii="Times New Roman" w:hAnsi="Times New Roman" w:cs="Times New Roman"/>
          <w:spacing w:val="-3"/>
          <w:w w:val="101"/>
          <w:sz w:val="24"/>
          <w:szCs w:val="24"/>
        </w:rPr>
        <w:t>e</w:t>
      </w:r>
      <w:r w:rsidRPr="00EF156E">
        <w:rPr>
          <w:rFonts w:ascii="Times New Roman" w:hAnsi="Times New Roman" w:cs="Times New Roman"/>
          <w:sz w:val="24"/>
          <w:szCs w:val="24"/>
        </w:rPr>
        <w:t>)</w:t>
      </w:r>
      <w:r w:rsidRPr="00EF156E">
        <w:rPr>
          <w:rFonts w:ascii="Times New Roman" w:hAnsi="Times New Roman" w:cs="Times New Roman"/>
          <w:spacing w:val="2"/>
          <w:sz w:val="24"/>
          <w:szCs w:val="24"/>
        </w:rPr>
        <w:t>:</w:t>
      </w:r>
      <w:r w:rsidR="00770F35">
        <w:rPr>
          <w:rFonts w:ascii="Times New Roman" w:hAnsi="Times New Roman" w:cs="Times New Roman"/>
          <w:spacing w:val="2"/>
          <w:sz w:val="24"/>
          <w:szCs w:val="24"/>
        </w:rPr>
        <w:tab/>
      </w:r>
      <w:r w:rsidRPr="00EF156E">
        <w:rPr>
          <w:rFonts w:ascii="Times New Roman" w:hAnsi="Times New Roman" w:cs="Times New Roman"/>
          <w:b/>
          <w:bCs/>
          <w:spacing w:val="-2"/>
          <w:sz w:val="24"/>
          <w:szCs w:val="24"/>
        </w:rPr>
        <w:t>R</w:t>
      </w:r>
      <w:r w:rsidRPr="00EF156E">
        <w:rPr>
          <w:rFonts w:ascii="Times New Roman" w:hAnsi="Times New Roman" w:cs="Times New Roman"/>
          <w:b/>
          <w:bCs/>
          <w:spacing w:val="-6"/>
          <w:sz w:val="24"/>
          <w:szCs w:val="24"/>
        </w:rPr>
        <w:t>s</w:t>
      </w:r>
      <w:r w:rsidRPr="00EF156E">
        <w:rPr>
          <w:rFonts w:ascii="Times New Roman" w:hAnsi="Times New Roman" w:cs="Times New Roman"/>
          <w:b/>
          <w:bCs/>
          <w:spacing w:val="-2"/>
          <w:sz w:val="24"/>
          <w:szCs w:val="24"/>
        </w:rPr>
        <w:t>.1000/-</w:t>
      </w:r>
      <w:r w:rsidR="00F608CA">
        <w:rPr>
          <w:rFonts w:ascii="Times New Roman" w:hAnsi="Times New Roman" w:cs="Times New Roman"/>
          <w:b/>
          <w:bCs/>
          <w:spacing w:val="-2"/>
          <w:sz w:val="24"/>
          <w:szCs w:val="24"/>
        </w:rPr>
        <w:t xml:space="preserve"> + GST 18%</w:t>
      </w:r>
    </w:p>
    <w:p w14:paraId="1E37D271" w14:textId="7E0F8530" w:rsidR="009D283E" w:rsidRPr="009155FF" w:rsidRDefault="009D283E" w:rsidP="00385D98">
      <w:pPr>
        <w:widowControl w:val="0"/>
        <w:tabs>
          <w:tab w:val="left" w:pos="1540"/>
          <w:tab w:val="left" w:pos="5140"/>
        </w:tabs>
        <w:autoSpaceDE w:val="0"/>
        <w:autoSpaceDN w:val="0"/>
        <w:adjustRightInd w:val="0"/>
        <w:jc w:val="both"/>
        <w:rPr>
          <w:rFonts w:ascii="Times New Roman" w:hAnsi="Times New Roman" w:cs="Times New Roman"/>
          <w:color w:val="FF0000"/>
          <w:sz w:val="24"/>
          <w:szCs w:val="24"/>
        </w:rPr>
      </w:pPr>
      <w:r w:rsidRPr="00EF156E">
        <w:rPr>
          <w:rFonts w:ascii="Times New Roman" w:hAnsi="Times New Roman" w:cs="Times New Roman"/>
          <w:sz w:val="24"/>
          <w:szCs w:val="24"/>
        </w:rPr>
        <w:t xml:space="preserve">    (</w:t>
      </w:r>
      <w:r w:rsidRPr="00EF156E">
        <w:rPr>
          <w:rFonts w:ascii="Times New Roman" w:hAnsi="Times New Roman" w:cs="Times New Roman"/>
          <w:spacing w:val="-5"/>
          <w:sz w:val="24"/>
          <w:szCs w:val="24"/>
        </w:rPr>
        <w:t>b</w:t>
      </w:r>
      <w:r w:rsidRPr="00EF156E">
        <w:rPr>
          <w:rFonts w:ascii="Times New Roman" w:hAnsi="Times New Roman" w:cs="Times New Roman"/>
          <w:sz w:val="24"/>
          <w:szCs w:val="24"/>
        </w:rPr>
        <w:t xml:space="preserve">) </w:t>
      </w:r>
      <w:r w:rsidRPr="00EF156E">
        <w:rPr>
          <w:rFonts w:ascii="Times New Roman" w:hAnsi="Times New Roman" w:cs="Times New Roman"/>
          <w:spacing w:val="-2"/>
          <w:sz w:val="24"/>
          <w:szCs w:val="24"/>
        </w:rPr>
        <w:t>F</w:t>
      </w:r>
      <w:r w:rsidRPr="00EF156E">
        <w:rPr>
          <w:rFonts w:ascii="Times New Roman" w:hAnsi="Times New Roman" w:cs="Times New Roman"/>
          <w:spacing w:val="-3"/>
          <w:sz w:val="24"/>
          <w:szCs w:val="24"/>
        </w:rPr>
        <w:t>i</w:t>
      </w:r>
      <w:r w:rsidRPr="00EF156E">
        <w:rPr>
          <w:rFonts w:ascii="Times New Roman" w:hAnsi="Times New Roman" w:cs="Times New Roman"/>
          <w:sz w:val="24"/>
          <w:szCs w:val="24"/>
        </w:rPr>
        <w:t>r</w:t>
      </w:r>
      <w:r w:rsidRPr="00EF156E">
        <w:rPr>
          <w:rFonts w:ascii="Times New Roman" w:hAnsi="Times New Roman" w:cs="Times New Roman"/>
          <w:spacing w:val="-6"/>
          <w:sz w:val="24"/>
          <w:szCs w:val="24"/>
        </w:rPr>
        <w:t>s</w:t>
      </w:r>
      <w:r w:rsidRPr="00EF156E">
        <w:rPr>
          <w:rFonts w:ascii="Times New Roman" w:hAnsi="Times New Roman" w:cs="Times New Roman"/>
          <w:sz w:val="24"/>
          <w:szCs w:val="24"/>
        </w:rPr>
        <w:t xml:space="preserve">t </w:t>
      </w:r>
      <w:r w:rsidRPr="00EF156E">
        <w:rPr>
          <w:rFonts w:ascii="Times New Roman" w:hAnsi="Times New Roman" w:cs="Times New Roman"/>
          <w:spacing w:val="-5"/>
          <w:sz w:val="24"/>
          <w:szCs w:val="24"/>
        </w:rPr>
        <w:t>d</w:t>
      </w:r>
      <w:r w:rsidRPr="00EF156E">
        <w:rPr>
          <w:rFonts w:ascii="Times New Roman" w:hAnsi="Times New Roman" w:cs="Times New Roman"/>
          <w:spacing w:val="-3"/>
          <w:sz w:val="24"/>
          <w:szCs w:val="24"/>
        </w:rPr>
        <w:t>a</w:t>
      </w:r>
      <w:r w:rsidRPr="00EF156E">
        <w:rPr>
          <w:rFonts w:ascii="Times New Roman" w:hAnsi="Times New Roman" w:cs="Times New Roman"/>
          <w:spacing w:val="2"/>
          <w:sz w:val="24"/>
          <w:szCs w:val="24"/>
        </w:rPr>
        <w:t>t</w:t>
      </w:r>
      <w:r w:rsidRPr="00EF156E">
        <w:rPr>
          <w:rFonts w:ascii="Times New Roman" w:hAnsi="Times New Roman" w:cs="Times New Roman"/>
          <w:sz w:val="24"/>
          <w:szCs w:val="24"/>
        </w:rPr>
        <w:t xml:space="preserve">e </w:t>
      </w:r>
      <w:r w:rsidRPr="00EF156E">
        <w:rPr>
          <w:rFonts w:ascii="Times New Roman" w:hAnsi="Times New Roman" w:cs="Times New Roman"/>
          <w:spacing w:val="-5"/>
          <w:sz w:val="24"/>
          <w:szCs w:val="24"/>
        </w:rPr>
        <w:t>o</w:t>
      </w:r>
      <w:r w:rsidRPr="00EF156E">
        <w:rPr>
          <w:rFonts w:ascii="Times New Roman" w:hAnsi="Times New Roman" w:cs="Times New Roman"/>
          <w:sz w:val="24"/>
          <w:szCs w:val="24"/>
        </w:rPr>
        <w:t xml:space="preserve">f </w:t>
      </w:r>
      <w:r w:rsidRPr="00EF156E">
        <w:rPr>
          <w:rFonts w:ascii="Times New Roman" w:hAnsi="Times New Roman" w:cs="Times New Roman"/>
          <w:spacing w:val="2"/>
          <w:sz w:val="24"/>
          <w:szCs w:val="24"/>
        </w:rPr>
        <w:t>a</w:t>
      </w:r>
      <w:r w:rsidRPr="00EF156E">
        <w:rPr>
          <w:rFonts w:ascii="Times New Roman" w:hAnsi="Times New Roman" w:cs="Times New Roman"/>
          <w:spacing w:val="-10"/>
          <w:sz w:val="24"/>
          <w:szCs w:val="24"/>
        </w:rPr>
        <w:t>v</w:t>
      </w:r>
      <w:r w:rsidRPr="00EF156E">
        <w:rPr>
          <w:rFonts w:ascii="Times New Roman" w:hAnsi="Times New Roman" w:cs="Times New Roman"/>
          <w:spacing w:val="2"/>
          <w:sz w:val="24"/>
          <w:szCs w:val="24"/>
        </w:rPr>
        <w:t>a</w:t>
      </w:r>
      <w:r w:rsidRPr="00EF156E">
        <w:rPr>
          <w:rFonts w:ascii="Times New Roman" w:hAnsi="Times New Roman" w:cs="Times New Roman"/>
          <w:spacing w:val="-3"/>
          <w:sz w:val="24"/>
          <w:szCs w:val="24"/>
        </w:rPr>
        <w:t>il</w:t>
      </w:r>
      <w:r w:rsidRPr="00EF156E">
        <w:rPr>
          <w:rFonts w:ascii="Times New Roman" w:hAnsi="Times New Roman" w:cs="Times New Roman"/>
          <w:spacing w:val="2"/>
          <w:sz w:val="24"/>
          <w:szCs w:val="24"/>
        </w:rPr>
        <w:t>a</w:t>
      </w:r>
      <w:r w:rsidRPr="00EF156E">
        <w:rPr>
          <w:rFonts w:ascii="Times New Roman" w:hAnsi="Times New Roman" w:cs="Times New Roman"/>
          <w:spacing w:val="-10"/>
          <w:sz w:val="24"/>
          <w:szCs w:val="24"/>
        </w:rPr>
        <w:t>b</w:t>
      </w:r>
      <w:r w:rsidRPr="00EF156E">
        <w:rPr>
          <w:rFonts w:ascii="Times New Roman" w:hAnsi="Times New Roman" w:cs="Times New Roman"/>
          <w:spacing w:val="2"/>
          <w:sz w:val="24"/>
          <w:szCs w:val="24"/>
        </w:rPr>
        <w:t>i</w:t>
      </w:r>
      <w:r w:rsidRPr="00EF156E">
        <w:rPr>
          <w:rFonts w:ascii="Times New Roman" w:hAnsi="Times New Roman" w:cs="Times New Roman"/>
          <w:spacing w:val="-3"/>
          <w:sz w:val="24"/>
          <w:szCs w:val="24"/>
        </w:rPr>
        <w:t>li</w:t>
      </w:r>
      <w:r w:rsidRPr="00EF156E">
        <w:rPr>
          <w:rFonts w:ascii="Times New Roman" w:hAnsi="Times New Roman" w:cs="Times New Roman"/>
          <w:spacing w:val="2"/>
          <w:sz w:val="24"/>
          <w:szCs w:val="24"/>
        </w:rPr>
        <w:t>t</w:t>
      </w:r>
      <w:r w:rsidRPr="00EF156E">
        <w:rPr>
          <w:rFonts w:ascii="Times New Roman" w:hAnsi="Times New Roman" w:cs="Times New Roman"/>
          <w:sz w:val="24"/>
          <w:szCs w:val="24"/>
        </w:rPr>
        <w:t xml:space="preserve">y </w:t>
      </w:r>
      <w:r w:rsidRPr="00EF156E">
        <w:rPr>
          <w:rFonts w:ascii="Times New Roman" w:hAnsi="Times New Roman" w:cs="Times New Roman"/>
          <w:spacing w:val="-5"/>
          <w:sz w:val="24"/>
          <w:szCs w:val="24"/>
        </w:rPr>
        <w:t>o</w:t>
      </w:r>
      <w:r w:rsidRPr="00EF156E">
        <w:rPr>
          <w:rFonts w:ascii="Times New Roman" w:hAnsi="Times New Roman" w:cs="Times New Roman"/>
          <w:sz w:val="24"/>
          <w:szCs w:val="24"/>
        </w:rPr>
        <w:t xml:space="preserve">f </w:t>
      </w:r>
      <w:r w:rsidRPr="00EF156E">
        <w:rPr>
          <w:rFonts w:ascii="Times New Roman" w:hAnsi="Times New Roman" w:cs="Times New Roman"/>
          <w:spacing w:val="-5"/>
          <w:sz w:val="24"/>
          <w:szCs w:val="24"/>
        </w:rPr>
        <w:t>B</w:t>
      </w:r>
      <w:r w:rsidRPr="00EF156E">
        <w:rPr>
          <w:rFonts w:ascii="Times New Roman" w:hAnsi="Times New Roman" w:cs="Times New Roman"/>
          <w:spacing w:val="2"/>
          <w:sz w:val="24"/>
          <w:szCs w:val="24"/>
        </w:rPr>
        <w:t>i</w:t>
      </w:r>
      <w:r w:rsidRPr="00EF156E">
        <w:rPr>
          <w:rFonts w:ascii="Times New Roman" w:hAnsi="Times New Roman" w:cs="Times New Roman"/>
          <w:spacing w:val="-5"/>
          <w:sz w:val="24"/>
          <w:szCs w:val="24"/>
        </w:rPr>
        <w:t>dd</w:t>
      </w:r>
      <w:r w:rsidRPr="00EF156E">
        <w:rPr>
          <w:rFonts w:ascii="Times New Roman" w:hAnsi="Times New Roman" w:cs="Times New Roman"/>
          <w:spacing w:val="-3"/>
          <w:sz w:val="24"/>
          <w:szCs w:val="24"/>
        </w:rPr>
        <w:t>i</w:t>
      </w:r>
      <w:r w:rsidRPr="00EF156E">
        <w:rPr>
          <w:rFonts w:ascii="Times New Roman" w:hAnsi="Times New Roman" w:cs="Times New Roman"/>
          <w:sz w:val="24"/>
          <w:szCs w:val="24"/>
        </w:rPr>
        <w:t>ng D</w:t>
      </w:r>
      <w:r w:rsidRPr="00EF156E">
        <w:rPr>
          <w:rFonts w:ascii="Times New Roman" w:hAnsi="Times New Roman" w:cs="Times New Roman"/>
          <w:spacing w:val="-5"/>
          <w:sz w:val="24"/>
          <w:szCs w:val="24"/>
        </w:rPr>
        <w:t>o</w:t>
      </w:r>
      <w:r w:rsidRPr="00EF156E">
        <w:rPr>
          <w:rFonts w:ascii="Times New Roman" w:hAnsi="Times New Roman" w:cs="Times New Roman"/>
          <w:spacing w:val="-3"/>
          <w:sz w:val="24"/>
          <w:szCs w:val="24"/>
        </w:rPr>
        <w:t>c</w:t>
      </w:r>
      <w:r w:rsidRPr="00EF156E">
        <w:rPr>
          <w:rFonts w:ascii="Times New Roman" w:hAnsi="Times New Roman" w:cs="Times New Roman"/>
          <w:spacing w:val="-5"/>
          <w:sz w:val="24"/>
          <w:szCs w:val="24"/>
        </w:rPr>
        <w:t>u</w:t>
      </w:r>
      <w:r w:rsidRPr="00EF156E">
        <w:rPr>
          <w:rFonts w:ascii="Times New Roman" w:hAnsi="Times New Roman" w:cs="Times New Roman"/>
          <w:spacing w:val="2"/>
          <w:sz w:val="24"/>
          <w:szCs w:val="24"/>
        </w:rPr>
        <w:t>m</w:t>
      </w:r>
      <w:r w:rsidRPr="00EF156E">
        <w:rPr>
          <w:rFonts w:ascii="Times New Roman" w:hAnsi="Times New Roman" w:cs="Times New Roman"/>
          <w:spacing w:val="-8"/>
          <w:sz w:val="24"/>
          <w:szCs w:val="24"/>
        </w:rPr>
        <w:t>e</w:t>
      </w:r>
      <w:r w:rsidRPr="00EF156E">
        <w:rPr>
          <w:rFonts w:ascii="Times New Roman" w:hAnsi="Times New Roman" w:cs="Times New Roman"/>
          <w:sz w:val="24"/>
          <w:szCs w:val="24"/>
        </w:rPr>
        <w:t xml:space="preserve">nt </w:t>
      </w:r>
      <w:r w:rsidRPr="00EF156E">
        <w:rPr>
          <w:rFonts w:ascii="Times New Roman" w:hAnsi="Times New Roman" w:cs="Times New Roman"/>
          <w:spacing w:val="-3"/>
          <w:sz w:val="24"/>
          <w:szCs w:val="24"/>
        </w:rPr>
        <w:t>i</w:t>
      </w:r>
      <w:r w:rsidRPr="00EF156E">
        <w:rPr>
          <w:rFonts w:ascii="Times New Roman" w:hAnsi="Times New Roman" w:cs="Times New Roman"/>
          <w:sz w:val="24"/>
          <w:szCs w:val="24"/>
        </w:rPr>
        <w:t xml:space="preserve">n </w:t>
      </w:r>
      <w:r w:rsidRPr="00EF156E">
        <w:rPr>
          <w:rFonts w:ascii="Times New Roman" w:hAnsi="Times New Roman" w:cs="Times New Roman"/>
          <w:spacing w:val="-8"/>
          <w:w w:val="101"/>
          <w:sz w:val="24"/>
          <w:szCs w:val="24"/>
        </w:rPr>
        <w:t>t</w:t>
      </w:r>
      <w:r w:rsidRPr="00EF156E">
        <w:rPr>
          <w:rFonts w:ascii="Times New Roman" w:hAnsi="Times New Roman" w:cs="Times New Roman"/>
          <w:sz w:val="24"/>
          <w:szCs w:val="24"/>
        </w:rPr>
        <w:t xml:space="preserve">he </w:t>
      </w:r>
      <w:r w:rsidRPr="00EF156E">
        <w:rPr>
          <w:rFonts w:ascii="Times New Roman" w:hAnsi="Times New Roman" w:cs="Times New Roman"/>
          <w:spacing w:val="-6"/>
          <w:sz w:val="24"/>
          <w:szCs w:val="24"/>
        </w:rPr>
        <w:t>w</w:t>
      </w:r>
      <w:r w:rsidRPr="00EF156E">
        <w:rPr>
          <w:rFonts w:ascii="Times New Roman" w:hAnsi="Times New Roman" w:cs="Times New Roman"/>
          <w:spacing w:val="-3"/>
          <w:sz w:val="24"/>
          <w:szCs w:val="24"/>
        </w:rPr>
        <w:t>e</w:t>
      </w:r>
      <w:r w:rsidRPr="00EF156E">
        <w:rPr>
          <w:rFonts w:ascii="Times New Roman" w:hAnsi="Times New Roman" w:cs="Times New Roman"/>
          <w:spacing w:val="-5"/>
          <w:sz w:val="24"/>
          <w:szCs w:val="24"/>
        </w:rPr>
        <w:t>b</w:t>
      </w:r>
      <w:r w:rsidRPr="00EF156E">
        <w:rPr>
          <w:rFonts w:ascii="Times New Roman" w:hAnsi="Times New Roman" w:cs="Times New Roman"/>
          <w:spacing w:val="-2"/>
          <w:sz w:val="24"/>
          <w:szCs w:val="24"/>
        </w:rPr>
        <w:t>s</w:t>
      </w:r>
      <w:r w:rsidRPr="00EF156E">
        <w:rPr>
          <w:rFonts w:ascii="Times New Roman" w:hAnsi="Times New Roman" w:cs="Times New Roman"/>
          <w:spacing w:val="2"/>
          <w:sz w:val="24"/>
          <w:szCs w:val="24"/>
        </w:rPr>
        <w:t>it</w:t>
      </w:r>
      <w:r w:rsidRPr="00EF156E">
        <w:rPr>
          <w:rFonts w:ascii="Times New Roman" w:hAnsi="Times New Roman" w:cs="Times New Roman"/>
          <w:sz w:val="24"/>
          <w:szCs w:val="24"/>
        </w:rPr>
        <w:t>e:</w:t>
      </w:r>
      <w:r w:rsidR="005355FE">
        <w:rPr>
          <w:rFonts w:ascii="Times New Roman" w:hAnsi="Times New Roman" w:cs="Times New Roman"/>
          <w:sz w:val="24"/>
          <w:szCs w:val="24"/>
        </w:rPr>
        <w:t xml:space="preserve"> </w:t>
      </w:r>
      <w:r w:rsidR="005355FE" w:rsidRPr="005355FE">
        <w:rPr>
          <w:rFonts w:ascii="Times New Roman" w:hAnsi="Times New Roman" w:cs="Times New Roman"/>
          <w:b/>
          <w:bCs/>
          <w:sz w:val="24"/>
          <w:szCs w:val="24"/>
        </w:rPr>
        <w:t>0</w:t>
      </w:r>
      <w:r w:rsidR="00854C9F">
        <w:rPr>
          <w:rFonts w:ascii="Times New Roman" w:hAnsi="Times New Roman" w:cs="Times New Roman"/>
          <w:b/>
          <w:bCs/>
          <w:sz w:val="24"/>
          <w:szCs w:val="24"/>
        </w:rPr>
        <w:t>6</w:t>
      </w:r>
      <w:r w:rsidR="005355FE" w:rsidRPr="005355FE">
        <w:rPr>
          <w:rFonts w:ascii="Times New Roman" w:hAnsi="Times New Roman" w:cs="Times New Roman"/>
          <w:b/>
          <w:bCs/>
          <w:sz w:val="24"/>
          <w:szCs w:val="24"/>
        </w:rPr>
        <w:t>/1</w:t>
      </w:r>
      <w:r w:rsidR="006231EE">
        <w:rPr>
          <w:rFonts w:ascii="Times New Roman" w:hAnsi="Times New Roman" w:cs="Times New Roman"/>
          <w:b/>
          <w:bCs/>
          <w:sz w:val="24"/>
          <w:szCs w:val="24"/>
        </w:rPr>
        <w:t>2</w:t>
      </w:r>
      <w:r w:rsidR="005355FE" w:rsidRPr="005355FE">
        <w:rPr>
          <w:rFonts w:ascii="Times New Roman" w:hAnsi="Times New Roman" w:cs="Times New Roman"/>
          <w:b/>
          <w:bCs/>
          <w:sz w:val="24"/>
          <w:szCs w:val="24"/>
        </w:rPr>
        <w:t>/2022</w:t>
      </w:r>
    </w:p>
    <w:p w14:paraId="5E910211" w14:textId="2AC3572E" w:rsidR="009D283E" w:rsidRPr="009155FF" w:rsidRDefault="009D283E" w:rsidP="00385D98">
      <w:pPr>
        <w:widowControl w:val="0"/>
        <w:autoSpaceDE w:val="0"/>
        <w:autoSpaceDN w:val="0"/>
        <w:adjustRightInd w:val="0"/>
        <w:jc w:val="both"/>
        <w:rPr>
          <w:rFonts w:ascii="Times New Roman" w:hAnsi="Times New Roman" w:cs="Times New Roman"/>
          <w:b/>
          <w:color w:val="FF0000"/>
          <w:sz w:val="24"/>
          <w:szCs w:val="24"/>
        </w:rPr>
      </w:pPr>
      <w:r w:rsidRPr="00EF156E">
        <w:rPr>
          <w:rFonts w:ascii="Times New Roman" w:hAnsi="Times New Roman" w:cs="Times New Roman"/>
          <w:sz w:val="24"/>
          <w:szCs w:val="24"/>
        </w:rPr>
        <w:t xml:space="preserve">    (</w:t>
      </w:r>
      <w:r w:rsidRPr="00EF156E">
        <w:rPr>
          <w:rFonts w:ascii="Times New Roman" w:hAnsi="Times New Roman" w:cs="Times New Roman"/>
          <w:spacing w:val="-5"/>
          <w:sz w:val="24"/>
          <w:szCs w:val="24"/>
        </w:rPr>
        <w:t>c</w:t>
      </w:r>
      <w:r w:rsidRPr="00EF156E">
        <w:rPr>
          <w:rFonts w:ascii="Times New Roman" w:hAnsi="Times New Roman" w:cs="Times New Roman"/>
          <w:sz w:val="24"/>
          <w:szCs w:val="24"/>
        </w:rPr>
        <w:t xml:space="preserve">) </w:t>
      </w:r>
      <w:r w:rsidRPr="00EF156E">
        <w:rPr>
          <w:rFonts w:ascii="Times New Roman" w:hAnsi="Times New Roman" w:cs="Times New Roman"/>
          <w:spacing w:val="-3"/>
          <w:sz w:val="24"/>
          <w:szCs w:val="24"/>
        </w:rPr>
        <w:t>L</w:t>
      </w:r>
      <w:r w:rsidRPr="00EF156E">
        <w:rPr>
          <w:rFonts w:ascii="Times New Roman" w:hAnsi="Times New Roman" w:cs="Times New Roman"/>
          <w:spacing w:val="2"/>
          <w:sz w:val="24"/>
          <w:szCs w:val="24"/>
        </w:rPr>
        <w:t>a</w:t>
      </w:r>
      <w:r w:rsidRPr="00EF156E">
        <w:rPr>
          <w:rFonts w:ascii="Times New Roman" w:hAnsi="Times New Roman" w:cs="Times New Roman"/>
          <w:spacing w:val="-6"/>
          <w:sz w:val="24"/>
          <w:szCs w:val="24"/>
        </w:rPr>
        <w:t>s</w:t>
      </w:r>
      <w:r w:rsidRPr="00EF156E">
        <w:rPr>
          <w:rFonts w:ascii="Times New Roman" w:hAnsi="Times New Roman" w:cs="Times New Roman"/>
          <w:sz w:val="24"/>
          <w:szCs w:val="24"/>
        </w:rPr>
        <w:t>t d</w:t>
      </w:r>
      <w:r w:rsidRPr="00EF156E">
        <w:rPr>
          <w:rFonts w:ascii="Times New Roman" w:hAnsi="Times New Roman" w:cs="Times New Roman"/>
          <w:spacing w:val="-3"/>
          <w:sz w:val="24"/>
          <w:szCs w:val="24"/>
        </w:rPr>
        <w:t>a</w:t>
      </w:r>
      <w:r w:rsidRPr="00EF156E">
        <w:rPr>
          <w:rFonts w:ascii="Times New Roman" w:hAnsi="Times New Roman" w:cs="Times New Roman"/>
          <w:spacing w:val="2"/>
          <w:sz w:val="24"/>
          <w:szCs w:val="24"/>
        </w:rPr>
        <w:t>t</w:t>
      </w:r>
      <w:r w:rsidRPr="00EF156E">
        <w:rPr>
          <w:rFonts w:ascii="Times New Roman" w:hAnsi="Times New Roman" w:cs="Times New Roman"/>
          <w:sz w:val="24"/>
          <w:szCs w:val="24"/>
        </w:rPr>
        <w:t xml:space="preserve">e </w:t>
      </w:r>
      <w:r w:rsidRPr="00EF156E">
        <w:rPr>
          <w:rFonts w:ascii="Times New Roman" w:hAnsi="Times New Roman" w:cs="Times New Roman"/>
          <w:spacing w:val="-3"/>
          <w:sz w:val="24"/>
          <w:szCs w:val="24"/>
        </w:rPr>
        <w:t>a</w:t>
      </w:r>
      <w:r w:rsidRPr="00EF156E">
        <w:rPr>
          <w:rFonts w:ascii="Times New Roman" w:hAnsi="Times New Roman" w:cs="Times New Roman"/>
          <w:sz w:val="24"/>
          <w:szCs w:val="24"/>
        </w:rPr>
        <w:t xml:space="preserve">nd </w:t>
      </w:r>
      <w:r w:rsidRPr="00EF156E">
        <w:rPr>
          <w:rFonts w:ascii="Times New Roman" w:hAnsi="Times New Roman" w:cs="Times New Roman"/>
          <w:spacing w:val="-3"/>
          <w:sz w:val="24"/>
          <w:szCs w:val="24"/>
        </w:rPr>
        <w:t>ti</w:t>
      </w:r>
      <w:r w:rsidRPr="00EF156E">
        <w:rPr>
          <w:rFonts w:ascii="Times New Roman" w:hAnsi="Times New Roman" w:cs="Times New Roman"/>
          <w:spacing w:val="2"/>
          <w:sz w:val="24"/>
          <w:szCs w:val="24"/>
        </w:rPr>
        <w:t>m</w:t>
      </w:r>
      <w:r w:rsidRPr="00EF156E">
        <w:rPr>
          <w:rFonts w:ascii="Times New Roman" w:hAnsi="Times New Roman" w:cs="Times New Roman"/>
          <w:sz w:val="24"/>
          <w:szCs w:val="24"/>
        </w:rPr>
        <w:t xml:space="preserve">e </w:t>
      </w:r>
      <w:r w:rsidRPr="00EF156E">
        <w:rPr>
          <w:rFonts w:ascii="Times New Roman" w:hAnsi="Times New Roman" w:cs="Times New Roman"/>
          <w:spacing w:val="-5"/>
          <w:sz w:val="24"/>
          <w:szCs w:val="24"/>
        </w:rPr>
        <w:t>f</w:t>
      </w:r>
      <w:r w:rsidRPr="00EF156E">
        <w:rPr>
          <w:rFonts w:ascii="Times New Roman" w:hAnsi="Times New Roman" w:cs="Times New Roman"/>
          <w:spacing w:val="-10"/>
          <w:sz w:val="24"/>
          <w:szCs w:val="24"/>
        </w:rPr>
        <w:t>o</w:t>
      </w:r>
      <w:r w:rsidRPr="00EF156E">
        <w:rPr>
          <w:rFonts w:ascii="Times New Roman" w:hAnsi="Times New Roman" w:cs="Times New Roman"/>
          <w:sz w:val="24"/>
          <w:szCs w:val="24"/>
        </w:rPr>
        <w:t xml:space="preserve">r submission </w:t>
      </w:r>
      <w:r w:rsidRPr="00EF156E">
        <w:rPr>
          <w:rFonts w:ascii="Times New Roman" w:hAnsi="Times New Roman" w:cs="Times New Roman"/>
          <w:spacing w:val="-5"/>
          <w:sz w:val="24"/>
          <w:szCs w:val="24"/>
        </w:rPr>
        <w:t>o</w:t>
      </w:r>
      <w:r w:rsidRPr="00EF156E">
        <w:rPr>
          <w:rFonts w:ascii="Times New Roman" w:hAnsi="Times New Roman" w:cs="Times New Roman"/>
          <w:sz w:val="24"/>
          <w:szCs w:val="24"/>
        </w:rPr>
        <w:t xml:space="preserve">f </w:t>
      </w:r>
      <w:r w:rsidRPr="00EF156E">
        <w:rPr>
          <w:rFonts w:ascii="Times New Roman" w:hAnsi="Times New Roman" w:cs="Times New Roman"/>
          <w:spacing w:val="-5"/>
          <w:sz w:val="24"/>
          <w:szCs w:val="24"/>
        </w:rPr>
        <w:t>b</w:t>
      </w:r>
      <w:r w:rsidRPr="00EF156E">
        <w:rPr>
          <w:rFonts w:ascii="Times New Roman" w:hAnsi="Times New Roman" w:cs="Times New Roman"/>
          <w:spacing w:val="-3"/>
          <w:w w:val="101"/>
          <w:sz w:val="24"/>
          <w:szCs w:val="24"/>
        </w:rPr>
        <w:t>i</w:t>
      </w:r>
      <w:r w:rsidRPr="00EF156E">
        <w:rPr>
          <w:rFonts w:ascii="Times New Roman" w:hAnsi="Times New Roman" w:cs="Times New Roman"/>
          <w:sz w:val="24"/>
          <w:szCs w:val="24"/>
        </w:rPr>
        <w:t xml:space="preserve">ds        </w:t>
      </w:r>
      <w:r w:rsidRPr="00DB64FD">
        <w:rPr>
          <w:rFonts w:ascii="Times New Roman" w:hAnsi="Times New Roman" w:cs="Times New Roman"/>
          <w:b/>
          <w:sz w:val="24"/>
          <w:szCs w:val="24"/>
        </w:rPr>
        <w:t>:</w:t>
      </w:r>
      <w:r w:rsidR="00770F35" w:rsidRPr="00DB64FD">
        <w:rPr>
          <w:rFonts w:ascii="Times New Roman" w:hAnsi="Times New Roman" w:cs="Times New Roman"/>
          <w:b/>
          <w:sz w:val="24"/>
          <w:szCs w:val="24"/>
        </w:rPr>
        <w:t xml:space="preserve"> </w:t>
      </w:r>
      <w:r w:rsidR="001358C0" w:rsidRPr="00DB64FD">
        <w:rPr>
          <w:rFonts w:ascii="Times New Roman" w:hAnsi="Times New Roman" w:cs="Times New Roman"/>
          <w:b/>
          <w:sz w:val="24"/>
          <w:szCs w:val="24"/>
        </w:rPr>
        <w:t xml:space="preserve"> </w:t>
      </w:r>
      <w:r w:rsidR="006775BB">
        <w:rPr>
          <w:rFonts w:ascii="Times New Roman" w:hAnsi="Times New Roman" w:cs="Times New Roman"/>
          <w:b/>
          <w:sz w:val="24"/>
          <w:szCs w:val="24"/>
        </w:rPr>
        <w:t>27/12/2022</w:t>
      </w:r>
      <w:r w:rsidR="001358C0" w:rsidRPr="00DB64FD">
        <w:rPr>
          <w:rFonts w:ascii="Times New Roman" w:hAnsi="Times New Roman" w:cs="Times New Roman"/>
          <w:b/>
          <w:sz w:val="24"/>
          <w:szCs w:val="24"/>
        </w:rPr>
        <w:t xml:space="preserve"> </w:t>
      </w:r>
      <w:r w:rsidR="00DB64FD">
        <w:rPr>
          <w:rFonts w:ascii="Times New Roman" w:hAnsi="Times New Roman" w:cs="Times New Roman"/>
          <w:b/>
          <w:sz w:val="24"/>
          <w:szCs w:val="24"/>
        </w:rPr>
        <w:t xml:space="preserve">  </w:t>
      </w:r>
      <w:r w:rsidR="00E43450">
        <w:rPr>
          <w:rFonts w:ascii="Times New Roman" w:hAnsi="Times New Roman" w:cs="Times New Roman"/>
          <w:b/>
          <w:sz w:val="24"/>
          <w:szCs w:val="24"/>
        </w:rPr>
        <w:t>upto</w:t>
      </w:r>
      <w:r w:rsidR="001358C0" w:rsidRPr="00DB64FD">
        <w:rPr>
          <w:rFonts w:ascii="Times New Roman" w:hAnsi="Times New Roman" w:cs="Times New Roman"/>
          <w:b/>
          <w:sz w:val="24"/>
          <w:szCs w:val="24"/>
        </w:rPr>
        <w:t xml:space="preserve"> </w:t>
      </w:r>
      <w:r w:rsidRPr="00DB64FD">
        <w:rPr>
          <w:rFonts w:ascii="Times New Roman" w:hAnsi="Times New Roman" w:cs="Times New Roman"/>
          <w:b/>
          <w:bCs/>
          <w:spacing w:val="-4"/>
          <w:sz w:val="24"/>
          <w:szCs w:val="24"/>
        </w:rPr>
        <w:t>4.00</w:t>
      </w:r>
      <w:r w:rsidRPr="00DB64FD">
        <w:rPr>
          <w:rFonts w:ascii="Times New Roman" w:hAnsi="Times New Roman" w:cs="Times New Roman"/>
          <w:b/>
          <w:bCs/>
          <w:spacing w:val="-7"/>
          <w:sz w:val="24"/>
          <w:szCs w:val="24"/>
        </w:rPr>
        <w:t xml:space="preserve"> p</w:t>
      </w:r>
      <w:r w:rsidRPr="00DB64FD">
        <w:rPr>
          <w:rFonts w:ascii="Times New Roman" w:hAnsi="Times New Roman" w:cs="Times New Roman"/>
          <w:b/>
          <w:bCs/>
          <w:spacing w:val="2"/>
          <w:sz w:val="24"/>
          <w:szCs w:val="24"/>
        </w:rPr>
        <w:t>.</w:t>
      </w:r>
      <w:r w:rsidRPr="00DB64FD">
        <w:rPr>
          <w:rFonts w:ascii="Times New Roman" w:hAnsi="Times New Roman" w:cs="Times New Roman"/>
          <w:b/>
          <w:bCs/>
          <w:spacing w:val="-10"/>
          <w:sz w:val="24"/>
          <w:szCs w:val="24"/>
        </w:rPr>
        <w:t>m</w:t>
      </w:r>
      <w:r w:rsidRPr="00DB64FD">
        <w:rPr>
          <w:rFonts w:ascii="Times New Roman" w:hAnsi="Times New Roman" w:cs="Times New Roman"/>
          <w:b/>
          <w:bCs/>
          <w:sz w:val="24"/>
          <w:szCs w:val="24"/>
        </w:rPr>
        <w:t>.</w:t>
      </w:r>
    </w:p>
    <w:p w14:paraId="7C093388" w14:textId="6332C48B" w:rsidR="009D283E" w:rsidRPr="00EF156E" w:rsidRDefault="009D283E" w:rsidP="003A30B1">
      <w:pPr>
        <w:widowControl w:val="0"/>
        <w:autoSpaceDE w:val="0"/>
        <w:autoSpaceDN w:val="0"/>
        <w:adjustRightInd w:val="0"/>
        <w:jc w:val="both"/>
        <w:rPr>
          <w:rFonts w:ascii="Times New Roman" w:hAnsi="Times New Roman" w:cs="Times New Roman"/>
          <w:sz w:val="24"/>
          <w:szCs w:val="24"/>
        </w:rPr>
      </w:pPr>
      <w:r w:rsidRPr="00EF156E">
        <w:rPr>
          <w:rFonts w:ascii="Times New Roman" w:hAnsi="Times New Roman" w:cs="Times New Roman"/>
          <w:sz w:val="24"/>
          <w:szCs w:val="24"/>
        </w:rPr>
        <w:t xml:space="preserve">    (</w:t>
      </w:r>
      <w:r w:rsidRPr="00EF156E">
        <w:rPr>
          <w:rFonts w:ascii="Times New Roman" w:hAnsi="Times New Roman" w:cs="Times New Roman"/>
          <w:spacing w:val="-3"/>
          <w:sz w:val="24"/>
          <w:szCs w:val="24"/>
        </w:rPr>
        <w:t>d</w:t>
      </w:r>
      <w:r w:rsidRPr="00EF156E">
        <w:rPr>
          <w:rFonts w:ascii="Times New Roman" w:hAnsi="Times New Roman" w:cs="Times New Roman"/>
          <w:sz w:val="24"/>
          <w:szCs w:val="24"/>
        </w:rPr>
        <w:t>)</w:t>
      </w:r>
      <w:r w:rsidRPr="00EF156E">
        <w:rPr>
          <w:rFonts w:ascii="Times New Roman" w:hAnsi="Times New Roman" w:cs="Times New Roman"/>
          <w:spacing w:val="-3"/>
          <w:sz w:val="24"/>
          <w:szCs w:val="24"/>
        </w:rPr>
        <w:t>Ti</w:t>
      </w:r>
      <w:r w:rsidRPr="00EF156E">
        <w:rPr>
          <w:rFonts w:ascii="Times New Roman" w:hAnsi="Times New Roman" w:cs="Times New Roman"/>
          <w:spacing w:val="2"/>
          <w:sz w:val="24"/>
          <w:szCs w:val="24"/>
        </w:rPr>
        <w:t>m</w:t>
      </w:r>
      <w:r w:rsidRPr="00EF156E">
        <w:rPr>
          <w:rFonts w:ascii="Times New Roman" w:hAnsi="Times New Roman" w:cs="Times New Roman"/>
          <w:sz w:val="24"/>
          <w:szCs w:val="24"/>
        </w:rPr>
        <w:t xml:space="preserve">e </w:t>
      </w:r>
      <w:r w:rsidRPr="00EF156E">
        <w:rPr>
          <w:rFonts w:ascii="Times New Roman" w:hAnsi="Times New Roman" w:cs="Times New Roman"/>
          <w:spacing w:val="-3"/>
          <w:sz w:val="24"/>
          <w:szCs w:val="24"/>
        </w:rPr>
        <w:t>a</w:t>
      </w:r>
      <w:r w:rsidRPr="00EF156E">
        <w:rPr>
          <w:rFonts w:ascii="Times New Roman" w:hAnsi="Times New Roman" w:cs="Times New Roman"/>
          <w:sz w:val="24"/>
          <w:szCs w:val="24"/>
        </w:rPr>
        <w:t xml:space="preserve">nd </w:t>
      </w:r>
      <w:r w:rsidRPr="00EF156E">
        <w:rPr>
          <w:rFonts w:ascii="Times New Roman" w:hAnsi="Times New Roman" w:cs="Times New Roman"/>
          <w:spacing w:val="-5"/>
          <w:sz w:val="24"/>
          <w:szCs w:val="24"/>
        </w:rPr>
        <w:t>d</w:t>
      </w:r>
      <w:r w:rsidRPr="00EF156E">
        <w:rPr>
          <w:rFonts w:ascii="Times New Roman" w:hAnsi="Times New Roman" w:cs="Times New Roman"/>
          <w:spacing w:val="-3"/>
          <w:sz w:val="24"/>
          <w:szCs w:val="24"/>
        </w:rPr>
        <w:t>a</w:t>
      </w:r>
      <w:r w:rsidRPr="00EF156E">
        <w:rPr>
          <w:rFonts w:ascii="Times New Roman" w:hAnsi="Times New Roman" w:cs="Times New Roman"/>
          <w:spacing w:val="2"/>
          <w:sz w:val="24"/>
          <w:szCs w:val="24"/>
        </w:rPr>
        <w:t>t</w:t>
      </w:r>
      <w:r w:rsidRPr="00EF156E">
        <w:rPr>
          <w:rFonts w:ascii="Times New Roman" w:hAnsi="Times New Roman" w:cs="Times New Roman"/>
          <w:sz w:val="24"/>
          <w:szCs w:val="24"/>
        </w:rPr>
        <w:t xml:space="preserve">e </w:t>
      </w:r>
      <w:r w:rsidRPr="00EF156E">
        <w:rPr>
          <w:rFonts w:ascii="Times New Roman" w:hAnsi="Times New Roman" w:cs="Times New Roman"/>
          <w:spacing w:val="-5"/>
          <w:sz w:val="24"/>
          <w:szCs w:val="24"/>
        </w:rPr>
        <w:t>o</w:t>
      </w:r>
      <w:r w:rsidRPr="00EF156E">
        <w:rPr>
          <w:rFonts w:ascii="Times New Roman" w:hAnsi="Times New Roman" w:cs="Times New Roman"/>
          <w:sz w:val="24"/>
          <w:szCs w:val="24"/>
        </w:rPr>
        <w:t xml:space="preserve">f </w:t>
      </w:r>
      <w:r w:rsidRPr="00EF156E">
        <w:rPr>
          <w:rFonts w:ascii="Times New Roman" w:hAnsi="Times New Roman" w:cs="Times New Roman"/>
          <w:spacing w:val="-5"/>
          <w:sz w:val="24"/>
          <w:szCs w:val="24"/>
        </w:rPr>
        <w:t>o</w:t>
      </w:r>
      <w:r w:rsidRPr="00EF156E">
        <w:rPr>
          <w:rFonts w:ascii="Times New Roman" w:hAnsi="Times New Roman" w:cs="Times New Roman"/>
          <w:sz w:val="24"/>
          <w:szCs w:val="24"/>
        </w:rPr>
        <w:t>p</w:t>
      </w:r>
      <w:r w:rsidRPr="00EF156E">
        <w:rPr>
          <w:rFonts w:ascii="Times New Roman" w:hAnsi="Times New Roman" w:cs="Times New Roman"/>
          <w:spacing w:val="-8"/>
          <w:sz w:val="24"/>
          <w:szCs w:val="24"/>
        </w:rPr>
        <w:t>e</w:t>
      </w:r>
      <w:r w:rsidRPr="00EF156E">
        <w:rPr>
          <w:rFonts w:ascii="Times New Roman" w:hAnsi="Times New Roman" w:cs="Times New Roman"/>
          <w:sz w:val="24"/>
          <w:szCs w:val="24"/>
        </w:rPr>
        <w:t>n</w:t>
      </w:r>
      <w:r w:rsidRPr="00EF156E">
        <w:rPr>
          <w:rFonts w:ascii="Times New Roman" w:hAnsi="Times New Roman" w:cs="Times New Roman"/>
          <w:spacing w:val="-3"/>
          <w:sz w:val="24"/>
          <w:szCs w:val="24"/>
        </w:rPr>
        <w:t>i</w:t>
      </w:r>
      <w:r w:rsidRPr="00EF156E">
        <w:rPr>
          <w:rFonts w:ascii="Times New Roman" w:hAnsi="Times New Roman" w:cs="Times New Roman"/>
          <w:sz w:val="24"/>
          <w:szCs w:val="24"/>
        </w:rPr>
        <w:t xml:space="preserve">ng </w:t>
      </w:r>
      <w:r w:rsidRPr="00EF156E">
        <w:rPr>
          <w:rFonts w:ascii="Times New Roman" w:hAnsi="Times New Roman" w:cs="Times New Roman"/>
          <w:spacing w:val="-5"/>
          <w:sz w:val="24"/>
          <w:szCs w:val="24"/>
        </w:rPr>
        <w:t>o</w:t>
      </w:r>
      <w:r w:rsidRPr="00EF156E">
        <w:rPr>
          <w:rFonts w:ascii="Times New Roman" w:hAnsi="Times New Roman" w:cs="Times New Roman"/>
          <w:sz w:val="24"/>
          <w:szCs w:val="24"/>
        </w:rPr>
        <w:t xml:space="preserve">f </w:t>
      </w:r>
      <w:r w:rsidRPr="00EF156E">
        <w:rPr>
          <w:rFonts w:ascii="Times New Roman" w:hAnsi="Times New Roman" w:cs="Times New Roman"/>
          <w:spacing w:val="-5"/>
          <w:sz w:val="24"/>
          <w:szCs w:val="24"/>
        </w:rPr>
        <w:t>b</w:t>
      </w:r>
      <w:r w:rsidRPr="00EF156E">
        <w:rPr>
          <w:rFonts w:ascii="Times New Roman" w:hAnsi="Times New Roman" w:cs="Times New Roman"/>
          <w:spacing w:val="-3"/>
          <w:w w:val="101"/>
          <w:sz w:val="24"/>
          <w:szCs w:val="24"/>
        </w:rPr>
        <w:t>i</w:t>
      </w:r>
      <w:r w:rsidRPr="00EF156E">
        <w:rPr>
          <w:rFonts w:ascii="Times New Roman" w:hAnsi="Times New Roman" w:cs="Times New Roman"/>
          <w:sz w:val="24"/>
          <w:szCs w:val="24"/>
        </w:rPr>
        <w:t>ds</w:t>
      </w:r>
      <w:r w:rsidRPr="00EF156E">
        <w:rPr>
          <w:rFonts w:ascii="Times New Roman" w:hAnsi="Times New Roman" w:cs="Times New Roman"/>
          <w:sz w:val="24"/>
          <w:szCs w:val="24"/>
        </w:rPr>
        <w:tab/>
        <w:t xml:space="preserve">      </w:t>
      </w:r>
      <w:r w:rsidRPr="00DB64FD">
        <w:rPr>
          <w:rFonts w:ascii="Times New Roman" w:hAnsi="Times New Roman" w:cs="Times New Roman"/>
          <w:sz w:val="24"/>
          <w:szCs w:val="24"/>
        </w:rPr>
        <w:t xml:space="preserve">:    </w:t>
      </w:r>
      <w:r w:rsidR="001358C0" w:rsidRPr="00DB64FD">
        <w:rPr>
          <w:rFonts w:ascii="Times New Roman" w:hAnsi="Times New Roman" w:cs="Times New Roman"/>
          <w:sz w:val="24"/>
          <w:szCs w:val="24"/>
        </w:rPr>
        <w:t xml:space="preserve"> </w:t>
      </w:r>
      <w:r w:rsidR="006775BB" w:rsidRPr="006775BB">
        <w:rPr>
          <w:rFonts w:ascii="Times New Roman" w:hAnsi="Times New Roman" w:cs="Times New Roman"/>
          <w:b/>
          <w:bCs/>
          <w:sz w:val="24"/>
          <w:szCs w:val="24"/>
        </w:rPr>
        <w:t>28/12/</w:t>
      </w:r>
      <w:r w:rsidR="006775BB">
        <w:rPr>
          <w:rFonts w:ascii="Times New Roman" w:hAnsi="Times New Roman" w:cs="Times New Roman"/>
          <w:b/>
          <w:bCs/>
          <w:sz w:val="24"/>
          <w:szCs w:val="24"/>
        </w:rPr>
        <w:t>20</w:t>
      </w:r>
      <w:r w:rsidR="006775BB" w:rsidRPr="006775BB">
        <w:rPr>
          <w:rFonts w:ascii="Times New Roman" w:hAnsi="Times New Roman" w:cs="Times New Roman"/>
          <w:b/>
          <w:bCs/>
          <w:sz w:val="24"/>
          <w:szCs w:val="24"/>
        </w:rPr>
        <w:t>22</w:t>
      </w:r>
      <w:r w:rsidR="001358C0" w:rsidRPr="00DB64FD">
        <w:rPr>
          <w:rFonts w:ascii="Times New Roman" w:hAnsi="Times New Roman" w:cs="Times New Roman"/>
          <w:sz w:val="24"/>
          <w:szCs w:val="24"/>
        </w:rPr>
        <w:t xml:space="preserve">   </w:t>
      </w:r>
      <w:r w:rsidRPr="00DB64FD">
        <w:rPr>
          <w:rFonts w:ascii="Times New Roman" w:hAnsi="Times New Roman" w:cs="Times New Roman"/>
          <w:b/>
          <w:bCs/>
          <w:spacing w:val="-5"/>
          <w:sz w:val="24"/>
          <w:szCs w:val="24"/>
        </w:rPr>
        <w:t>a</w:t>
      </w:r>
      <w:r w:rsidRPr="00DB64FD">
        <w:rPr>
          <w:rFonts w:ascii="Times New Roman" w:hAnsi="Times New Roman" w:cs="Times New Roman"/>
          <w:b/>
          <w:bCs/>
          <w:sz w:val="24"/>
          <w:szCs w:val="24"/>
        </w:rPr>
        <w:t>t 3</w:t>
      </w:r>
      <w:r w:rsidRPr="00DB64FD">
        <w:rPr>
          <w:rFonts w:ascii="Times New Roman" w:hAnsi="Times New Roman" w:cs="Times New Roman"/>
          <w:b/>
          <w:bCs/>
          <w:spacing w:val="2"/>
          <w:sz w:val="24"/>
          <w:szCs w:val="24"/>
        </w:rPr>
        <w:t>.</w:t>
      </w:r>
      <w:r w:rsidRPr="00DB64FD">
        <w:rPr>
          <w:rFonts w:ascii="Times New Roman" w:hAnsi="Times New Roman" w:cs="Times New Roman"/>
          <w:b/>
          <w:bCs/>
          <w:spacing w:val="-5"/>
          <w:sz w:val="24"/>
          <w:szCs w:val="24"/>
        </w:rPr>
        <w:t>0</w:t>
      </w:r>
      <w:r w:rsidRPr="00DB64FD">
        <w:rPr>
          <w:rFonts w:ascii="Times New Roman" w:hAnsi="Times New Roman" w:cs="Times New Roman"/>
          <w:b/>
          <w:bCs/>
          <w:sz w:val="24"/>
          <w:szCs w:val="24"/>
        </w:rPr>
        <w:t>0</w:t>
      </w:r>
      <w:r w:rsidRPr="00DB64FD">
        <w:rPr>
          <w:rFonts w:ascii="Times New Roman" w:hAnsi="Times New Roman" w:cs="Times New Roman"/>
          <w:b/>
          <w:bCs/>
          <w:spacing w:val="-7"/>
          <w:sz w:val="24"/>
          <w:szCs w:val="24"/>
        </w:rPr>
        <w:t xml:space="preserve"> p</w:t>
      </w:r>
      <w:r w:rsidRPr="00DB64FD">
        <w:rPr>
          <w:rFonts w:ascii="Times New Roman" w:hAnsi="Times New Roman" w:cs="Times New Roman"/>
          <w:b/>
          <w:bCs/>
          <w:spacing w:val="2"/>
          <w:sz w:val="24"/>
          <w:szCs w:val="24"/>
        </w:rPr>
        <w:t>.</w:t>
      </w:r>
      <w:r w:rsidRPr="00DB64FD">
        <w:rPr>
          <w:rFonts w:ascii="Times New Roman" w:hAnsi="Times New Roman" w:cs="Times New Roman"/>
          <w:b/>
          <w:bCs/>
          <w:spacing w:val="-5"/>
          <w:sz w:val="24"/>
          <w:szCs w:val="24"/>
        </w:rPr>
        <w:t>m</w:t>
      </w:r>
      <w:r w:rsidRPr="009155FF">
        <w:rPr>
          <w:rFonts w:ascii="Times New Roman" w:hAnsi="Times New Roman" w:cs="Times New Roman"/>
          <w:bCs/>
          <w:color w:val="FF0000"/>
          <w:sz w:val="24"/>
          <w:szCs w:val="24"/>
        </w:rPr>
        <w:t>.</w:t>
      </w:r>
    </w:p>
    <w:p w14:paraId="080AD967" w14:textId="77777777" w:rsidR="003A30B1" w:rsidRDefault="009D283E" w:rsidP="003A30B1">
      <w:pPr>
        <w:widowControl w:val="0"/>
        <w:tabs>
          <w:tab w:val="left" w:pos="1540"/>
          <w:tab w:val="left" w:pos="5040"/>
          <w:tab w:val="left" w:pos="7380"/>
        </w:tabs>
        <w:autoSpaceDE w:val="0"/>
        <w:autoSpaceDN w:val="0"/>
        <w:adjustRightInd w:val="0"/>
        <w:ind w:right="-110"/>
        <w:jc w:val="both"/>
        <w:rPr>
          <w:rFonts w:ascii="Times New Roman" w:hAnsi="Times New Roman" w:cs="Times New Roman"/>
          <w:sz w:val="24"/>
          <w:szCs w:val="24"/>
        </w:rPr>
      </w:pPr>
      <w:r w:rsidRPr="00EF156E">
        <w:rPr>
          <w:rFonts w:ascii="Times New Roman" w:hAnsi="Times New Roman" w:cs="Times New Roman"/>
          <w:sz w:val="24"/>
          <w:szCs w:val="24"/>
        </w:rPr>
        <w:t xml:space="preserve">    (</w:t>
      </w:r>
      <w:r w:rsidRPr="00EF156E">
        <w:rPr>
          <w:rFonts w:ascii="Times New Roman" w:hAnsi="Times New Roman" w:cs="Times New Roman"/>
          <w:spacing w:val="-5"/>
          <w:sz w:val="24"/>
          <w:szCs w:val="24"/>
        </w:rPr>
        <w:t>e</w:t>
      </w:r>
      <w:r w:rsidRPr="00EF156E">
        <w:rPr>
          <w:rFonts w:ascii="Times New Roman" w:hAnsi="Times New Roman" w:cs="Times New Roman"/>
          <w:sz w:val="24"/>
          <w:szCs w:val="24"/>
        </w:rPr>
        <w:t xml:space="preserve">)  </w:t>
      </w:r>
      <w:r w:rsidRPr="00EF156E">
        <w:rPr>
          <w:rFonts w:ascii="Times New Roman" w:hAnsi="Times New Roman" w:cs="Times New Roman"/>
          <w:b/>
          <w:spacing w:val="-2"/>
          <w:sz w:val="24"/>
          <w:szCs w:val="24"/>
        </w:rPr>
        <w:t>P</w:t>
      </w:r>
      <w:r w:rsidRPr="00EF156E">
        <w:rPr>
          <w:rFonts w:ascii="Times New Roman" w:hAnsi="Times New Roman" w:cs="Times New Roman"/>
          <w:b/>
          <w:spacing w:val="-3"/>
          <w:sz w:val="24"/>
          <w:szCs w:val="24"/>
        </w:rPr>
        <w:t>l</w:t>
      </w:r>
      <w:r w:rsidRPr="00EF156E">
        <w:rPr>
          <w:rFonts w:ascii="Times New Roman" w:hAnsi="Times New Roman" w:cs="Times New Roman"/>
          <w:b/>
          <w:spacing w:val="2"/>
          <w:sz w:val="24"/>
          <w:szCs w:val="24"/>
        </w:rPr>
        <w:t>a</w:t>
      </w:r>
      <w:r w:rsidRPr="00EF156E">
        <w:rPr>
          <w:rFonts w:ascii="Times New Roman" w:hAnsi="Times New Roman" w:cs="Times New Roman"/>
          <w:b/>
          <w:spacing w:val="-3"/>
          <w:sz w:val="24"/>
          <w:szCs w:val="24"/>
        </w:rPr>
        <w:t>c</w:t>
      </w:r>
      <w:r w:rsidRPr="00EF156E">
        <w:rPr>
          <w:rFonts w:ascii="Times New Roman" w:hAnsi="Times New Roman" w:cs="Times New Roman"/>
          <w:b/>
          <w:sz w:val="24"/>
          <w:szCs w:val="24"/>
        </w:rPr>
        <w:t xml:space="preserve">e </w:t>
      </w:r>
      <w:r w:rsidRPr="00EF156E">
        <w:rPr>
          <w:rFonts w:ascii="Times New Roman" w:hAnsi="Times New Roman" w:cs="Times New Roman"/>
          <w:b/>
          <w:spacing w:val="-5"/>
          <w:sz w:val="24"/>
          <w:szCs w:val="24"/>
        </w:rPr>
        <w:t>o</w:t>
      </w:r>
      <w:r w:rsidRPr="00EF156E">
        <w:rPr>
          <w:rFonts w:ascii="Times New Roman" w:hAnsi="Times New Roman" w:cs="Times New Roman"/>
          <w:b/>
          <w:sz w:val="24"/>
          <w:szCs w:val="24"/>
        </w:rPr>
        <w:t xml:space="preserve">f </w:t>
      </w:r>
      <w:r w:rsidRPr="00EF156E">
        <w:rPr>
          <w:rFonts w:ascii="Times New Roman" w:hAnsi="Times New Roman" w:cs="Times New Roman"/>
          <w:b/>
          <w:spacing w:val="-5"/>
          <w:sz w:val="24"/>
          <w:szCs w:val="24"/>
        </w:rPr>
        <w:t>o</w:t>
      </w:r>
      <w:r w:rsidRPr="00EF156E">
        <w:rPr>
          <w:rFonts w:ascii="Times New Roman" w:hAnsi="Times New Roman" w:cs="Times New Roman"/>
          <w:b/>
          <w:sz w:val="24"/>
          <w:szCs w:val="24"/>
        </w:rPr>
        <w:t>p</w:t>
      </w:r>
      <w:r w:rsidRPr="00EF156E">
        <w:rPr>
          <w:rFonts w:ascii="Times New Roman" w:hAnsi="Times New Roman" w:cs="Times New Roman"/>
          <w:b/>
          <w:spacing w:val="-8"/>
          <w:sz w:val="24"/>
          <w:szCs w:val="24"/>
        </w:rPr>
        <w:t>e</w:t>
      </w:r>
      <w:r w:rsidRPr="00EF156E">
        <w:rPr>
          <w:rFonts w:ascii="Times New Roman" w:hAnsi="Times New Roman" w:cs="Times New Roman"/>
          <w:b/>
          <w:sz w:val="24"/>
          <w:szCs w:val="24"/>
        </w:rPr>
        <w:t>n</w:t>
      </w:r>
      <w:r w:rsidRPr="00EF156E">
        <w:rPr>
          <w:rFonts w:ascii="Times New Roman" w:hAnsi="Times New Roman" w:cs="Times New Roman"/>
          <w:b/>
          <w:spacing w:val="-3"/>
          <w:sz w:val="24"/>
          <w:szCs w:val="24"/>
        </w:rPr>
        <w:t>i</w:t>
      </w:r>
      <w:r w:rsidRPr="00EF156E">
        <w:rPr>
          <w:rFonts w:ascii="Times New Roman" w:hAnsi="Times New Roman" w:cs="Times New Roman"/>
          <w:b/>
          <w:sz w:val="24"/>
          <w:szCs w:val="24"/>
        </w:rPr>
        <w:t xml:space="preserve">ng </w:t>
      </w:r>
      <w:r w:rsidRPr="00EF156E">
        <w:rPr>
          <w:rFonts w:ascii="Times New Roman" w:hAnsi="Times New Roman" w:cs="Times New Roman"/>
          <w:b/>
          <w:spacing w:val="-5"/>
          <w:sz w:val="24"/>
          <w:szCs w:val="24"/>
        </w:rPr>
        <w:t>o</w:t>
      </w:r>
      <w:r w:rsidRPr="00EF156E">
        <w:rPr>
          <w:rFonts w:ascii="Times New Roman" w:hAnsi="Times New Roman" w:cs="Times New Roman"/>
          <w:b/>
          <w:sz w:val="24"/>
          <w:szCs w:val="24"/>
        </w:rPr>
        <w:t xml:space="preserve">f </w:t>
      </w:r>
      <w:r w:rsidRPr="00EF156E">
        <w:rPr>
          <w:rFonts w:ascii="Times New Roman" w:hAnsi="Times New Roman" w:cs="Times New Roman"/>
          <w:b/>
          <w:spacing w:val="-5"/>
          <w:sz w:val="24"/>
          <w:szCs w:val="24"/>
        </w:rPr>
        <w:t>b</w:t>
      </w:r>
      <w:r w:rsidRPr="00EF156E">
        <w:rPr>
          <w:rFonts w:ascii="Times New Roman" w:hAnsi="Times New Roman" w:cs="Times New Roman"/>
          <w:b/>
          <w:spacing w:val="-3"/>
          <w:sz w:val="24"/>
          <w:szCs w:val="24"/>
        </w:rPr>
        <w:t>i</w:t>
      </w:r>
      <w:r w:rsidRPr="00EF156E">
        <w:rPr>
          <w:rFonts w:ascii="Times New Roman" w:hAnsi="Times New Roman" w:cs="Times New Roman"/>
          <w:b/>
          <w:sz w:val="24"/>
          <w:szCs w:val="24"/>
        </w:rPr>
        <w:t xml:space="preserve">ds: </w:t>
      </w:r>
      <w:r w:rsidRPr="00EF156E">
        <w:rPr>
          <w:rFonts w:ascii="Times New Roman" w:hAnsi="Times New Roman" w:cs="Times New Roman"/>
          <w:sz w:val="24"/>
          <w:szCs w:val="24"/>
        </w:rPr>
        <w:t>Office Chamber of</w:t>
      </w:r>
      <w:r w:rsidR="001358C0">
        <w:rPr>
          <w:rFonts w:ascii="Times New Roman" w:hAnsi="Times New Roman" w:cs="Times New Roman"/>
          <w:sz w:val="24"/>
          <w:szCs w:val="24"/>
        </w:rPr>
        <w:t xml:space="preserve"> </w:t>
      </w:r>
      <w:r w:rsidRPr="00EF156E">
        <w:rPr>
          <w:rFonts w:ascii="Times New Roman" w:hAnsi="Times New Roman" w:cs="Times New Roman"/>
          <w:sz w:val="24"/>
          <w:szCs w:val="24"/>
        </w:rPr>
        <w:t>the</w:t>
      </w:r>
      <w:r w:rsidR="001358C0">
        <w:rPr>
          <w:rFonts w:ascii="Times New Roman" w:hAnsi="Times New Roman" w:cs="Times New Roman"/>
          <w:sz w:val="24"/>
          <w:szCs w:val="24"/>
        </w:rPr>
        <w:t xml:space="preserve"> </w:t>
      </w:r>
      <w:r w:rsidRPr="00EF156E">
        <w:rPr>
          <w:rFonts w:ascii="Times New Roman" w:hAnsi="Times New Roman" w:cs="Times New Roman"/>
          <w:color w:val="000000"/>
          <w:sz w:val="24"/>
          <w:szCs w:val="24"/>
        </w:rPr>
        <w:t>Officer On Special Duty (OSD),</w:t>
      </w:r>
      <w:r w:rsidRPr="00EF156E">
        <w:rPr>
          <w:rStyle w:val="Normal2"/>
          <w:rFonts w:ascii="Times New Roman" w:hAnsi="Times New Roman" w:cs="Times New Roman"/>
          <w:color w:val="000000"/>
        </w:rPr>
        <w:t>Odisha University of Technology and Research (OUTR) (</w:t>
      </w:r>
      <w:r w:rsidRPr="00EF156E">
        <w:rPr>
          <w:rFonts w:ascii="Times New Roman" w:hAnsi="Times New Roman" w:cs="Times New Roman"/>
          <w:sz w:val="24"/>
          <w:szCs w:val="24"/>
        </w:rPr>
        <w:t>Formerly College of Engineering and Technology) Techno Campus, Ghatikia, PO: Mahalaxmivihar, Bhubaneswar – 751029, Odisha</w:t>
      </w:r>
    </w:p>
    <w:p w14:paraId="2342F499" w14:textId="77777777" w:rsidR="009D283E" w:rsidRPr="00EF156E" w:rsidRDefault="009D283E" w:rsidP="003A30B1">
      <w:pPr>
        <w:widowControl w:val="0"/>
        <w:tabs>
          <w:tab w:val="left" w:pos="1540"/>
          <w:tab w:val="left" w:pos="5040"/>
          <w:tab w:val="left" w:pos="7380"/>
        </w:tabs>
        <w:autoSpaceDE w:val="0"/>
        <w:autoSpaceDN w:val="0"/>
        <w:adjustRightInd w:val="0"/>
        <w:ind w:right="-110"/>
        <w:jc w:val="both"/>
        <w:rPr>
          <w:rFonts w:ascii="Times New Roman" w:hAnsi="Times New Roman" w:cs="Times New Roman"/>
          <w:b/>
          <w:bCs/>
          <w:sz w:val="24"/>
          <w:szCs w:val="24"/>
        </w:rPr>
      </w:pPr>
      <w:r w:rsidRPr="00EF156E">
        <w:rPr>
          <w:rFonts w:ascii="Times New Roman" w:hAnsi="Times New Roman" w:cs="Times New Roman"/>
          <w:sz w:val="24"/>
          <w:szCs w:val="24"/>
        </w:rPr>
        <w:t xml:space="preserve">    (</w:t>
      </w:r>
      <w:r w:rsidRPr="00EF156E">
        <w:rPr>
          <w:rFonts w:ascii="Times New Roman" w:hAnsi="Times New Roman" w:cs="Times New Roman"/>
          <w:spacing w:val="-5"/>
          <w:sz w:val="24"/>
          <w:szCs w:val="24"/>
        </w:rPr>
        <w:t>f</w:t>
      </w:r>
      <w:r w:rsidRPr="00EF156E">
        <w:rPr>
          <w:rFonts w:ascii="Times New Roman" w:hAnsi="Times New Roman" w:cs="Times New Roman"/>
          <w:sz w:val="24"/>
          <w:szCs w:val="24"/>
        </w:rPr>
        <w:t xml:space="preserve">) </w:t>
      </w:r>
      <w:r w:rsidRPr="00EF156E">
        <w:rPr>
          <w:rFonts w:ascii="Times New Roman" w:hAnsi="Times New Roman" w:cs="Times New Roman"/>
          <w:spacing w:val="-2"/>
          <w:sz w:val="24"/>
          <w:szCs w:val="24"/>
        </w:rPr>
        <w:t>A</w:t>
      </w:r>
      <w:r w:rsidRPr="00EF156E">
        <w:rPr>
          <w:rFonts w:ascii="Times New Roman" w:hAnsi="Times New Roman" w:cs="Times New Roman"/>
          <w:spacing w:val="-5"/>
          <w:sz w:val="24"/>
          <w:szCs w:val="24"/>
        </w:rPr>
        <w:t>dd</w:t>
      </w:r>
      <w:r w:rsidRPr="00EF156E">
        <w:rPr>
          <w:rFonts w:ascii="Times New Roman" w:hAnsi="Times New Roman" w:cs="Times New Roman"/>
          <w:spacing w:val="5"/>
          <w:sz w:val="24"/>
          <w:szCs w:val="24"/>
        </w:rPr>
        <w:t>r</w:t>
      </w:r>
      <w:r w:rsidRPr="00EF156E">
        <w:rPr>
          <w:rFonts w:ascii="Times New Roman" w:hAnsi="Times New Roman" w:cs="Times New Roman"/>
          <w:spacing w:val="-3"/>
          <w:sz w:val="24"/>
          <w:szCs w:val="24"/>
        </w:rPr>
        <w:t>e</w:t>
      </w:r>
      <w:r w:rsidRPr="00EF156E">
        <w:rPr>
          <w:rFonts w:ascii="Times New Roman" w:hAnsi="Times New Roman" w:cs="Times New Roman"/>
          <w:spacing w:val="-2"/>
          <w:sz w:val="24"/>
          <w:szCs w:val="24"/>
        </w:rPr>
        <w:t>s</w:t>
      </w:r>
      <w:r w:rsidRPr="00EF156E">
        <w:rPr>
          <w:rFonts w:ascii="Times New Roman" w:hAnsi="Times New Roman" w:cs="Times New Roman"/>
          <w:sz w:val="24"/>
          <w:szCs w:val="24"/>
        </w:rPr>
        <w:t xml:space="preserve">s </w:t>
      </w:r>
      <w:r w:rsidRPr="00EF156E">
        <w:rPr>
          <w:rFonts w:ascii="Times New Roman" w:hAnsi="Times New Roman" w:cs="Times New Roman"/>
          <w:spacing w:val="-5"/>
          <w:sz w:val="24"/>
          <w:szCs w:val="24"/>
        </w:rPr>
        <w:t>f</w:t>
      </w:r>
      <w:r w:rsidRPr="00EF156E">
        <w:rPr>
          <w:rFonts w:ascii="Times New Roman" w:hAnsi="Times New Roman" w:cs="Times New Roman"/>
          <w:spacing w:val="-10"/>
          <w:sz w:val="24"/>
          <w:szCs w:val="24"/>
        </w:rPr>
        <w:t>o</w:t>
      </w:r>
      <w:r w:rsidRPr="00EF156E">
        <w:rPr>
          <w:rFonts w:ascii="Times New Roman" w:hAnsi="Times New Roman" w:cs="Times New Roman"/>
          <w:sz w:val="24"/>
          <w:szCs w:val="24"/>
        </w:rPr>
        <w:t xml:space="preserve">r </w:t>
      </w:r>
      <w:r w:rsidRPr="00EF156E">
        <w:rPr>
          <w:rFonts w:ascii="Times New Roman" w:hAnsi="Times New Roman" w:cs="Times New Roman"/>
          <w:spacing w:val="-3"/>
          <w:sz w:val="24"/>
          <w:szCs w:val="24"/>
        </w:rPr>
        <w:t>c</w:t>
      </w:r>
      <w:r w:rsidRPr="00EF156E">
        <w:rPr>
          <w:rFonts w:ascii="Times New Roman" w:hAnsi="Times New Roman" w:cs="Times New Roman"/>
          <w:spacing w:val="-10"/>
          <w:sz w:val="24"/>
          <w:szCs w:val="24"/>
        </w:rPr>
        <w:t>o</w:t>
      </w:r>
      <w:r w:rsidRPr="00EF156E">
        <w:rPr>
          <w:rFonts w:ascii="Times New Roman" w:hAnsi="Times New Roman" w:cs="Times New Roman"/>
          <w:spacing w:val="-3"/>
          <w:sz w:val="24"/>
          <w:szCs w:val="24"/>
        </w:rPr>
        <w:t>m</w:t>
      </w:r>
      <w:r w:rsidRPr="00EF156E">
        <w:rPr>
          <w:rFonts w:ascii="Times New Roman" w:hAnsi="Times New Roman" w:cs="Times New Roman"/>
          <w:spacing w:val="2"/>
          <w:sz w:val="24"/>
          <w:szCs w:val="24"/>
        </w:rPr>
        <w:t>m</w:t>
      </w:r>
      <w:r w:rsidRPr="00EF156E">
        <w:rPr>
          <w:rFonts w:ascii="Times New Roman" w:hAnsi="Times New Roman" w:cs="Times New Roman"/>
          <w:spacing w:val="-5"/>
          <w:sz w:val="24"/>
          <w:szCs w:val="24"/>
        </w:rPr>
        <w:t>u</w:t>
      </w:r>
      <w:r w:rsidRPr="00EF156E">
        <w:rPr>
          <w:rFonts w:ascii="Times New Roman" w:hAnsi="Times New Roman" w:cs="Times New Roman"/>
          <w:sz w:val="24"/>
          <w:szCs w:val="24"/>
        </w:rPr>
        <w:t>n</w:t>
      </w:r>
      <w:r w:rsidRPr="00EF156E">
        <w:rPr>
          <w:rFonts w:ascii="Times New Roman" w:hAnsi="Times New Roman" w:cs="Times New Roman"/>
          <w:spacing w:val="-3"/>
          <w:sz w:val="24"/>
          <w:szCs w:val="24"/>
        </w:rPr>
        <w:t>icat</w:t>
      </w:r>
      <w:r w:rsidRPr="00EF156E">
        <w:rPr>
          <w:rFonts w:ascii="Times New Roman" w:hAnsi="Times New Roman" w:cs="Times New Roman"/>
          <w:spacing w:val="2"/>
          <w:sz w:val="24"/>
          <w:szCs w:val="24"/>
        </w:rPr>
        <w:t>i</w:t>
      </w:r>
      <w:r w:rsidRPr="00EF156E">
        <w:rPr>
          <w:rFonts w:ascii="Times New Roman" w:hAnsi="Times New Roman" w:cs="Times New Roman"/>
          <w:spacing w:val="-10"/>
          <w:sz w:val="24"/>
          <w:szCs w:val="24"/>
        </w:rPr>
        <w:t>o</w:t>
      </w:r>
      <w:r w:rsidRPr="00EF156E">
        <w:rPr>
          <w:rFonts w:ascii="Times New Roman" w:hAnsi="Times New Roman" w:cs="Times New Roman"/>
          <w:sz w:val="24"/>
          <w:szCs w:val="24"/>
        </w:rPr>
        <w:t>n     :</w:t>
      </w:r>
      <w:r w:rsidRPr="00EF156E">
        <w:rPr>
          <w:rFonts w:ascii="Times New Roman" w:hAnsi="Times New Roman" w:cs="Times New Roman"/>
          <w:color w:val="000000"/>
          <w:sz w:val="24"/>
          <w:szCs w:val="24"/>
        </w:rPr>
        <w:t xml:space="preserve"> Officer On Special Duty (OSD),</w:t>
      </w:r>
      <w:r w:rsidR="00B06586">
        <w:rPr>
          <w:rFonts w:ascii="Times New Roman" w:hAnsi="Times New Roman" w:cs="Times New Roman"/>
          <w:color w:val="000000"/>
          <w:sz w:val="24"/>
          <w:szCs w:val="24"/>
        </w:rPr>
        <w:t xml:space="preserve"> </w:t>
      </w:r>
      <w:r w:rsidRPr="00EF156E">
        <w:rPr>
          <w:rStyle w:val="Normal2"/>
          <w:rFonts w:ascii="Times New Roman" w:hAnsi="Times New Roman" w:cs="Times New Roman"/>
          <w:color w:val="000000"/>
        </w:rPr>
        <w:t>Odisha University of Technology and Research (OUTR) (</w:t>
      </w:r>
      <w:r w:rsidRPr="00EF156E">
        <w:rPr>
          <w:rFonts w:ascii="Times New Roman" w:hAnsi="Times New Roman" w:cs="Times New Roman"/>
          <w:sz w:val="24"/>
          <w:szCs w:val="24"/>
        </w:rPr>
        <w:t>Formerly College of Engineering and Technology) Techno Campus, Ghatikia, PO: Mahalaxmivihar, Bhubaneswar – 751029, Odisha</w:t>
      </w:r>
      <w:r w:rsidRPr="00EF156E">
        <w:rPr>
          <w:rFonts w:ascii="Times New Roman" w:hAnsi="Times New Roman" w:cs="Times New Roman"/>
          <w:sz w:val="24"/>
          <w:szCs w:val="24"/>
        </w:rPr>
        <w:tab/>
      </w:r>
      <w:r w:rsidRPr="00EF156E">
        <w:rPr>
          <w:rFonts w:ascii="Times New Roman" w:hAnsi="Times New Roman" w:cs="Times New Roman"/>
          <w:sz w:val="24"/>
          <w:szCs w:val="24"/>
        </w:rPr>
        <w:tab/>
      </w:r>
      <w:r w:rsidRPr="00EF156E">
        <w:rPr>
          <w:rFonts w:ascii="Times New Roman" w:hAnsi="Times New Roman" w:cs="Times New Roman"/>
          <w:sz w:val="24"/>
          <w:szCs w:val="24"/>
        </w:rPr>
        <w:tab/>
      </w:r>
      <w:r w:rsidRPr="00EF156E">
        <w:rPr>
          <w:rFonts w:ascii="Times New Roman" w:hAnsi="Times New Roman" w:cs="Times New Roman"/>
          <w:sz w:val="24"/>
          <w:szCs w:val="24"/>
        </w:rPr>
        <w:tab/>
      </w:r>
      <w:r w:rsidRPr="00EF156E">
        <w:rPr>
          <w:rFonts w:ascii="Times New Roman" w:hAnsi="Times New Roman" w:cs="Times New Roman"/>
          <w:sz w:val="24"/>
          <w:szCs w:val="24"/>
        </w:rPr>
        <w:tab/>
      </w:r>
      <w:r w:rsidRPr="00EF156E">
        <w:rPr>
          <w:rFonts w:ascii="Times New Roman" w:hAnsi="Times New Roman" w:cs="Times New Roman"/>
          <w:sz w:val="24"/>
          <w:szCs w:val="24"/>
        </w:rPr>
        <w:tab/>
      </w:r>
      <w:r w:rsidRPr="00EF156E">
        <w:rPr>
          <w:rFonts w:ascii="Times New Roman" w:hAnsi="Times New Roman" w:cs="Times New Roman"/>
          <w:sz w:val="24"/>
          <w:szCs w:val="24"/>
        </w:rPr>
        <w:tab/>
      </w:r>
    </w:p>
    <w:p w14:paraId="5AAE638D" w14:textId="77777777" w:rsidR="009D283E" w:rsidRPr="00EF156E" w:rsidRDefault="009D283E" w:rsidP="009D283E">
      <w:pPr>
        <w:pStyle w:val="Heading3"/>
        <w:numPr>
          <w:ilvl w:val="0"/>
          <w:numId w:val="12"/>
        </w:numPr>
        <w:spacing w:before="120" w:after="120" w:line="360" w:lineRule="atLeast"/>
        <w:jc w:val="both"/>
        <w:rPr>
          <w:rFonts w:ascii="Times New Roman" w:hAnsi="Times New Roman" w:cs="Times New Roman"/>
          <w:color w:val="000000"/>
          <w:sz w:val="24"/>
          <w:szCs w:val="24"/>
        </w:rPr>
      </w:pPr>
      <w:r w:rsidRPr="00EF156E">
        <w:rPr>
          <w:rFonts w:ascii="Times New Roman" w:hAnsi="Times New Roman" w:cs="Times New Roman"/>
          <w:color w:val="000000"/>
          <w:sz w:val="24"/>
          <w:szCs w:val="24"/>
        </w:rPr>
        <w:t>Eligibility of bidders and General Instructions:</w:t>
      </w:r>
    </w:p>
    <w:p w14:paraId="6F2E0D7C" w14:textId="77777777" w:rsidR="009D283E" w:rsidRPr="00EF156E" w:rsidRDefault="009D283E" w:rsidP="009D283E">
      <w:pPr>
        <w:pStyle w:val="Heading3"/>
        <w:tabs>
          <w:tab w:val="clear" w:pos="0"/>
        </w:tabs>
        <w:spacing w:before="120" w:after="120" w:line="360" w:lineRule="atLeast"/>
        <w:jc w:val="both"/>
        <w:rPr>
          <w:rFonts w:ascii="Times New Roman" w:hAnsi="Times New Roman" w:cs="Times New Roman"/>
          <w:color w:val="000000"/>
          <w:sz w:val="24"/>
          <w:szCs w:val="24"/>
        </w:rPr>
      </w:pPr>
      <w:r w:rsidRPr="00EF156E">
        <w:rPr>
          <w:rFonts w:ascii="Times New Roman" w:hAnsi="Times New Roman" w:cs="Times New Roman"/>
          <w:color w:val="000000"/>
          <w:sz w:val="24"/>
          <w:szCs w:val="24"/>
        </w:rPr>
        <w:t>1.1 Eligibility:</w:t>
      </w:r>
    </w:p>
    <w:p w14:paraId="54C83226" w14:textId="77777777" w:rsidR="009D283E" w:rsidRPr="00EF156E" w:rsidRDefault="009D283E" w:rsidP="009D283E">
      <w:pPr>
        <w:spacing w:before="120" w:after="120" w:line="360" w:lineRule="atLeast"/>
        <w:jc w:val="both"/>
        <w:rPr>
          <w:rFonts w:ascii="Times New Roman" w:hAnsi="Times New Roman" w:cs="Times New Roman"/>
          <w:color w:val="000000"/>
          <w:sz w:val="24"/>
          <w:szCs w:val="24"/>
        </w:rPr>
      </w:pPr>
      <w:r w:rsidRPr="00EF156E">
        <w:rPr>
          <w:rFonts w:ascii="Times New Roman" w:hAnsi="Times New Roman" w:cs="Times New Roman"/>
          <w:color w:val="000000"/>
          <w:sz w:val="24"/>
          <w:szCs w:val="24"/>
        </w:rPr>
        <w:t>Those who fulfill the following criteria are eligible to participate in the tender.</w:t>
      </w:r>
    </w:p>
    <w:p w14:paraId="1F38CF6C" w14:textId="77777777" w:rsidR="009D283E" w:rsidRPr="00EF156E" w:rsidRDefault="009D283E" w:rsidP="009D283E">
      <w:pPr>
        <w:numPr>
          <w:ilvl w:val="0"/>
          <w:numId w:val="8"/>
        </w:numPr>
        <w:suppressAutoHyphens/>
        <w:spacing w:before="120" w:after="120" w:line="360" w:lineRule="atLeast"/>
        <w:jc w:val="both"/>
        <w:rPr>
          <w:rFonts w:ascii="Times New Roman" w:hAnsi="Times New Roman" w:cs="Times New Roman"/>
          <w:color w:val="000000"/>
          <w:sz w:val="24"/>
          <w:szCs w:val="24"/>
        </w:rPr>
      </w:pPr>
      <w:r w:rsidRPr="00EF156E">
        <w:rPr>
          <w:rFonts w:ascii="Times New Roman" w:hAnsi="Times New Roman" w:cs="Times New Roman"/>
          <w:color w:val="000000"/>
          <w:sz w:val="24"/>
          <w:szCs w:val="24"/>
        </w:rPr>
        <w:t xml:space="preserve">The bidder must be a reputed </w:t>
      </w:r>
      <w:r w:rsidRPr="00EF156E">
        <w:rPr>
          <w:rFonts w:ascii="Times New Roman" w:hAnsi="Times New Roman" w:cs="Times New Roman"/>
          <w:b/>
          <w:color w:val="000000"/>
          <w:sz w:val="24"/>
          <w:szCs w:val="24"/>
        </w:rPr>
        <w:t>OEM</w:t>
      </w:r>
      <w:r w:rsidRPr="00EF156E">
        <w:rPr>
          <w:rFonts w:ascii="Times New Roman" w:hAnsi="Times New Roman" w:cs="Times New Roman"/>
          <w:color w:val="000000"/>
          <w:sz w:val="24"/>
          <w:szCs w:val="24"/>
        </w:rPr>
        <w:t xml:space="preserve"> manufacturer and/or the Authorized Dealer/Supplier of a reputed manufacturer. Manufacturers should provide all documents relating to their Manufacturing Capabilities</w:t>
      </w:r>
      <w:r w:rsidRPr="00EF156E">
        <w:rPr>
          <w:rFonts w:ascii="Times New Roman" w:hAnsi="Times New Roman" w:cs="Times New Roman"/>
          <w:b/>
          <w:color w:val="000000"/>
          <w:sz w:val="24"/>
          <w:szCs w:val="24"/>
        </w:rPr>
        <w:t>.</w:t>
      </w:r>
    </w:p>
    <w:p w14:paraId="617A2020" w14:textId="77777777" w:rsidR="009D283E" w:rsidRPr="00EF156E" w:rsidRDefault="009D283E" w:rsidP="009D283E">
      <w:pPr>
        <w:numPr>
          <w:ilvl w:val="0"/>
          <w:numId w:val="8"/>
        </w:numPr>
        <w:suppressAutoHyphens/>
        <w:spacing w:before="120" w:after="120" w:line="360" w:lineRule="atLeast"/>
        <w:jc w:val="both"/>
        <w:rPr>
          <w:rFonts w:ascii="Times New Roman" w:hAnsi="Times New Roman" w:cs="Times New Roman"/>
          <w:color w:val="000000"/>
          <w:sz w:val="24"/>
          <w:szCs w:val="24"/>
        </w:rPr>
      </w:pPr>
      <w:r w:rsidRPr="00EF156E">
        <w:rPr>
          <w:rFonts w:ascii="Times New Roman" w:hAnsi="Times New Roman" w:cs="Times New Roman"/>
          <w:color w:val="000000"/>
          <w:sz w:val="24"/>
          <w:szCs w:val="24"/>
        </w:rPr>
        <w:lastRenderedPageBreak/>
        <w:t>If the bidder is an Authorized Dealer of a reputed manufacturer, necessary certificate to this effect from the manufacturer must be enclosed.</w:t>
      </w:r>
    </w:p>
    <w:p w14:paraId="252F46D1" w14:textId="77777777" w:rsidR="009D283E" w:rsidRPr="00EF156E" w:rsidRDefault="009D283E" w:rsidP="009D283E">
      <w:pPr>
        <w:numPr>
          <w:ilvl w:val="0"/>
          <w:numId w:val="8"/>
        </w:numPr>
        <w:suppressAutoHyphens/>
        <w:spacing w:before="120" w:after="120" w:line="360" w:lineRule="atLeast"/>
        <w:jc w:val="both"/>
        <w:rPr>
          <w:rFonts w:ascii="Times New Roman" w:hAnsi="Times New Roman" w:cs="Times New Roman"/>
          <w:color w:val="000000"/>
          <w:sz w:val="24"/>
          <w:szCs w:val="24"/>
        </w:rPr>
      </w:pPr>
      <w:r w:rsidRPr="00EF156E">
        <w:rPr>
          <w:rFonts w:ascii="Times New Roman" w:hAnsi="Times New Roman" w:cs="Times New Roman"/>
          <w:color w:val="000000"/>
          <w:sz w:val="24"/>
          <w:szCs w:val="24"/>
        </w:rPr>
        <w:t xml:space="preserve">The bidder must have </w:t>
      </w:r>
      <w:r w:rsidR="00F30347">
        <w:rPr>
          <w:rFonts w:ascii="Times New Roman" w:hAnsi="Times New Roman" w:cs="Times New Roman"/>
          <w:color w:val="000000"/>
          <w:sz w:val="24"/>
          <w:szCs w:val="24"/>
        </w:rPr>
        <w:t xml:space="preserve">the authorization for </w:t>
      </w:r>
      <w:r w:rsidRPr="00EF156E">
        <w:rPr>
          <w:rFonts w:ascii="Times New Roman" w:hAnsi="Times New Roman" w:cs="Times New Roman"/>
          <w:color w:val="000000"/>
          <w:sz w:val="24"/>
          <w:szCs w:val="24"/>
        </w:rPr>
        <w:t>sales and service center</w:t>
      </w:r>
      <w:r w:rsidR="00F30347">
        <w:rPr>
          <w:rFonts w:ascii="Times New Roman" w:hAnsi="Times New Roman" w:cs="Times New Roman"/>
          <w:color w:val="000000"/>
          <w:sz w:val="24"/>
          <w:szCs w:val="24"/>
        </w:rPr>
        <w:t>/ laboratory</w:t>
      </w:r>
      <w:r w:rsidRPr="00EF156E">
        <w:rPr>
          <w:rFonts w:ascii="Times New Roman" w:hAnsi="Times New Roman" w:cs="Times New Roman"/>
          <w:color w:val="000000"/>
          <w:sz w:val="24"/>
          <w:szCs w:val="24"/>
        </w:rPr>
        <w:t xml:space="preserve"> with qualified Service Engineers</w:t>
      </w:r>
      <w:r w:rsidR="00F30347">
        <w:rPr>
          <w:rFonts w:ascii="Times New Roman" w:hAnsi="Times New Roman" w:cs="Times New Roman"/>
          <w:color w:val="000000"/>
          <w:sz w:val="24"/>
          <w:szCs w:val="24"/>
        </w:rPr>
        <w:t xml:space="preserve"> in Bhubaneswar</w:t>
      </w:r>
      <w:r w:rsidRPr="00EF156E">
        <w:rPr>
          <w:rFonts w:ascii="Times New Roman" w:hAnsi="Times New Roman" w:cs="Times New Roman"/>
          <w:color w:val="000000"/>
          <w:sz w:val="24"/>
          <w:szCs w:val="24"/>
        </w:rPr>
        <w:t>.</w:t>
      </w:r>
      <w:r w:rsidR="003A30B1">
        <w:rPr>
          <w:rFonts w:ascii="Times New Roman" w:hAnsi="Times New Roman" w:cs="Times New Roman"/>
          <w:color w:val="000000"/>
          <w:sz w:val="24"/>
          <w:szCs w:val="24"/>
        </w:rPr>
        <w:t xml:space="preserve"> The proof of the same must be enclosed.</w:t>
      </w:r>
      <w:r w:rsidRPr="00EF156E">
        <w:rPr>
          <w:rFonts w:ascii="Times New Roman" w:hAnsi="Times New Roman" w:cs="Times New Roman"/>
          <w:color w:val="000000"/>
          <w:sz w:val="24"/>
          <w:szCs w:val="24"/>
        </w:rPr>
        <w:t xml:space="preserve"> All after sales support should be provided directly by the </w:t>
      </w:r>
      <w:r w:rsidRPr="00DB64FD">
        <w:rPr>
          <w:rFonts w:ascii="Times New Roman" w:hAnsi="Times New Roman" w:cs="Times New Roman"/>
          <w:b/>
          <w:bCs/>
          <w:sz w:val="24"/>
          <w:szCs w:val="24"/>
        </w:rPr>
        <w:t>manufacturer</w:t>
      </w:r>
      <w:r w:rsidR="003A30B1" w:rsidRPr="00DB64FD">
        <w:rPr>
          <w:rFonts w:ascii="Times New Roman" w:hAnsi="Times New Roman" w:cs="Times New Roman"/>
          <w:b/>
          <w:bCs/>
          <w:sz w:val="24"/>
          <w:szCs w:val="24"/>
        </w:rPr>
        <w:t>/ Authorized Dealer/Supplier</w:t>
      </w:r>
      <w:r w:rsidR="001358C0">
        <w:rPr>
          <w:rFonts w:ascii="Times New Roman" w:hAnsi="Times New Roman" w:cs="Times New Roman"/>
          <w:color w:val="C00000"/>
          <w:sz w:val="24"/>
          <w:szCs w:val="24"/>
        </w:rPr>
        <w:t xml:space="preserve"> </w:t>
      </w:r>
      <w:r w:rsidRPr="00EF156E">
        <w:rPr>
          <w:rFonts w:ascii="Times New Roman" w:hAnsi="Times New Roman" w:cs="Times New Roman"/>
          <w:color w:val="000000"/>
          <w:sz w:val="24"/>
          <w:szCs w:val="24"/>
        </w:rPr>
        <w:t>only.</w:t>
      </w:r>
    </w:p>
    <w:p w14:paraId="21BC7594" w14:textId="77777777" w:rsidR="009D283E" w:rsidRPr="00EF156E" w:rsidRDefault="009D283E" w:rsidP="009D283E">
      <w:pPr>
        <w:numPr>
          <w:ilvl w:val="0"/>
          <w:numId w:val="8"/>
        </w:numPr>
        <w:suppressAutoHyphens/>
        <w:spacing w:before="120" w:after="120" w:line="360" w:lineRule="atLeast"/>
        <w:jc w:val="both"/>
        <w:rPr>
          <w:rFonts w:ascii="Times New Roman" w:hAnsi="Times New Roman" w:cs="Times New Roman"/>
          <w:color w:val="000000"/>
          <w:sz w:val="24"/>
          <w:szCs w:val="24"/>
        </w:rPr>
      </w:pPr>
      <w:r w:rsidRPr="00EF156E">
        <w:rPr>
          <w:rFonts w:ascii="Times New Roman" w:hAnsi="Times New Roman" w:cs="Times New Roman"/>
          <w:color w:val="000000"/>
          <w:sz w:val="24"/>
          <w:szCs w:val="24"/>
        </w:rPr>
        <w:t>The bidder must have the willingness for providing comprehensive maintenance support of the Equipment supplied by him.</w:t>
      </w:r>
    </w:p>
    <w:p w14:paraId="55F76457" w14:textId="77777777" w:rsidR="009D283E" w:rsidRPr="00EF156E" w:rsidRDefault="009D283E" w:rsidP="009D283E">
      <w:pPr>
        <w:numPr>
          <w:ilvl w:val="0"/>
          <w:numId w:val="8"/>
        </w:numPr>
        <w:suppressAutoHyphens/>
        <w:spacing w:before="120" w:after="120" w:line="360" w:lineRule="atLeast"/>
        <w:jc w:val="both"/>
        <w:rPr>
          <w:rFonts w:ascii="Times New Roman" w:hAnsi="Times New Roman" w:cs="Times New Roman"/>
          <w:color w:val="000000"/>
          <w:sz w:val="24"/>
          <w:szCs w:val="24"/>
        </w:rPr>
      </w:pPr>
      <w:r w:rsidRPr="00EF156E">
        <w:rPr>
          <w:rFonts w:ascii="Times New Roman" w:hAnsi="Times New Roman" w:cs="Times New Roman"/>
          <w:color w:val="000000"/>
          <w:sz w:val="24"/>
          <w:szCs w:val="24"/>
        </w:rPr>
        <w:t xml:space="preserve">The bidder must provide evidence of successful execution of supply orders with installation and successful after sales support </w:t>
      </w:r>
      <w:r w:rsidRPr="00DB64FD">
        <w:rPr>
          <w:rFonts w:ascii="Times New Roman" w:hAnsi="Times New Roman" w:cs="Times New Roman"/>
          <w:sz w:val="24"/>
          <w:szCs w:val="24"/>
        </w:rPr>
        <w:t xml:space="preserve">in </w:t>
      </w:r>
      <w:r w:rsidR="003A30B1" w:rsidRPr="00DB64FD">
        <w:rPr>
          <w:rFonts w:ascii="Times New Roman" w:hAnsi="Times New Roman" w:cs="Times New Roman"/>
          <w:sz w:val="24"/>
          <w:szCs w:val="24"/>
        </w:rPr>
        <w:t>other</w:t>
      </w:r>
      <w:r w:rsidR="001358C0">
        <w:rPr>
          <w:rFonts w:ascii="Times New Roman" w:hAnsi="Times New Roman" w:cs="Times New Roman"/>
          <w:color w:val="C00000"/>
          <w:sz w:val="24"/>
          <w:szCs w:val="24"/>
        </w:rPr>
        <w:t xml:space="preserve"> </w:t>
      </w:r>
      <w:r w:rsidRPr="00EF156E">
        <w:rPr>
          <w:rFonts w:ascii="Times New Roman" w:hAnsi="Times New Roman" w:cs="Times New Roman"/>
          <w:color w:val="000000"/>
          <w:sz w:val="24"/>
          <w:szCs w:val="24"/>
        </w:rPr>
        <w:t xml:space="preserve">reputed organizations </w:t>
      </w:r>
    </w:p>
    <w:p w14:paraId="0ED13294" w14:textId="77777777" w:rsidR="009D283E" w:rsidRPr="00EF156E" w:rsidRDefault="009D283E" w:rsidP="009D283E">
      <w:pPr>
        <w:numPr>
          <w:ilvl w:val="0"/>
          <w:numId w:val="8"/>
        </w:numPr>
        <w:suppressAutoHyphens/>
        <w:spacing w:before="120" w:after="120" w:line="360" w:lineRule="atLeast"/>
        <w:jc w:val="both"/>
        <w:rPr>
          <w:rFonts w:ascii="Times New Roman" w:hAnsi="Times New Roman" w:cs="Times New Roman"/>
          <w:color w:val="000000"/>
          <w:sz w:val="24"/>
          <w:szCs w:val="24"/>
        </w:rPr>
      </w:pPr>
      <w:r w:rsidRPr="00EF156E">
        <w:rPr>
          <w:rFonts w:ascii="Times New Roman" w:hAnsi="Times New Roman" w:cs="Times New Roman"/>
          <w:color w:val="000000"/>
          <w:sz w:val="24"/>
          <w:szCs w:val="24"/>
        </w:rPr>
        <w:t xml:space="preserve">The bidder must have </w:t>
      </w:r>
      <w:r w:rsidR="003A30B1" w:rsidRPr="00DB64FD">
        <w:rPr>
          <w:rFonts w:ascii="Times New Roman" w:hAnsi="Times New Roman" w:cs="Times New Roman"/>
          <w:sz w:val="24"/>
          <w:szCs w:val="24"/>
        </w:rPr>
        <w:t>valid</w:t>
      </w:r>
      <w:r w:rsidR="001358C0">
        <w:rPr>
          <w:rFonts w:ascii="Times New Roman" w:hAnsi="Times New Roman" w:cs="Times New Roman"/>
          <w:color w:val="C00000"/>
          <w:sz w:val="24"/>
          <w:szCs w:val="24"/>
        </w:rPr>
        <w:t xml:space="preserve"> </w:t>
      </w:r>
      <w:r w:rsidRPr="00EF156E">
        <w:rPr>
          <w:rFonts w:ascii="Times New Roman" w:hAnsi="Times New Roman" w:cs="Times New Roman"/>
          <w:color w:val="000000"/>
          <w:sz w:val="24"/>
          <w:szCs w:val="24"/>
        </w:rPr>
        <w:t>GSTIN No. a</w:t>
      </w:r>
      <w:r w:rsidR="00CF4127">
        <w:rPr>
          <w:rFonts w:ascii="Times New Roman" w:hAnsi="Times New Roman" w:cs="Times New Roman"/>
          <w:color w:val="000000"/>
          <w:sz w:val="24"/>
          <w:szCs w:val="24"/>
        </w:rPr>
        <w:t>nd Income Tax Return of last three years</w:t>
      </w:r>
      <w:r w:rsidRPr="00EF156E">
        <w:rPr>
          <w:rFonts w:ascii="Times New Roman" w:hAnsi="Times New Roman" w:cs="Times New Roman"/>
          <w:color w:val="000000"/>
          <w:sz w:val="24"/>
          <w:szCs w:val="24"/>
        </w:rPr>
        <w:t>. Attested copies of GSTIN Certificate or non-assessment certificate from the concerned Authority valid up-to-date and attested copy of Income Tax Clearance Certificate or non-assessment certificate, as the case may be, from the competent authority, up-to-date and/or PAN Number must be enclosed along with the Tender documents.</w:t>
      </w:r>
    </w:p>
    <w:p w14:paraId="0A8E0A7F" w14:textId="77777777" w:rsidR="009D283E" w:rsidRPr="00EF156E" w:rsidRDefault="009D283E" w:rsidP="009D283E">
      <w:pPr>
        <w:pStyle w:val="Heading3"/>
        <w:tabs>
          <w:tab w:val="clear" w:pos="0"/>
        </w:tabs>
        <w:spacing w:before="120" w:after="120" w:line="360" w:lineRule="atLeast"/>
        <w:jc w:val="both"/>
        <w:rPr>
          <w:rFonts w:ascii="Times New Roman" w:hAnsi="Times New Roman" w:cs="Times New Roman"/>
          <w:color w:val="000000"/>
          <w:sz w:val="24"/>
          <w:szCs w:val="24"/>
        </w:rPr>
      </w:pPr>
      <w:r w:rsidRPr="00EF156E">
        <w:rPr>
          <w:rFonts w:ascii="Times New Roman" w:hAnsi="Times New Roman" w:cs="Times New Roman"/>
          <w:color w:val="000000"/>
          <w:sz w:val="24"/>
          <w:szCs w:val="24"/>
        </w:rPr>
        <w:t xml:space="preserve"> 2. General Instructions:</w:t>
      </w:r>
    </w:p>
    <w:p w14:paraId="06355C7E" w14:textId="77777777" w:rsidR="009D283E" w:rsidRPr="00EF156E" w:rsidRDefault="009D283E" w:rsidP="009D283E">
      <w:pPr>
        <w:spacing w:before="120" w:after="120" w:line="360" w:lineRule="atLeast"/>
        <w:jc w:val="both"/>
        <w:rPr>
          <w:rFonts w:ascii="Times New Roman" w:hAnsi="Times New Roman" w:cs="Times New Roman"/>
          <w:color w:val="000000"/>
          <w:sz w:val="24"/>
          <w:szCs w:val="24"/>
        </w:rPr>
      </w:pPr>
      <w:r w:rsidRPr="00EF156E">
        <w:rPr>
          <w:rFonts w:ascii="Times New Roman" w:hAnsi="Times New Roman" w:cs="Times New Roman"/>
          <w:color w:val="000000"/>
          <w:sz w:val="24"/>
          <w:szCs w:val="24"/>
        </w:rPr>
        <w:t xml:space="preserve">The bidders who are </w:t>
      </w:r>
      <w:r w:rsidRPr="00EF156E">
        <w:rPr>
          <w:rFonts w:ascii="Times New Roman" w:hAnsi="Times New Roman" w:cs="Times New Roman"/>
          <w:b/>
          <w:color w:val="000000"/>
          <w:sz w:val="24"/>
          <w:szCs w:val="24"/>
        </w:rPr>
        <w:t>Original Equipment Manufacturers (OEM)</w:t>
      </w:r>
      <w:r w:rsidRPr="00EF156E">
        <w:rPr>
          <w:rFonts w:ascii="Times New Roman" w:hAnsi="Times New Roman" w:cs="Times New Roman"/>
          <w:color w:val="000000"/>
          <w:sz w:val="24"/>
          <w:szCs w:val="24"/>
        </w:rPr>
        <w:t xml:space="preserve"> of the product must be manufacturing the complete product, selling under the specified brand name and model are the eligible participants.</w:t>
      </w:r>
      <w:r>
        <w:rPr>
          <w:rFonts w:ascii="Times New Roman" w:hAnsi="Times New Roman" w:cs="Times New Roman"/>
          <w:color w:val="000000"/>
          <w:sz w:val="24"/>
          <w:szCs w:val="24"/>
        </w:rPr>
        <w:t xml:space="preserve"> Registered Firms/</w:t>
      </w:r>
      <w:r w:rsidRPr="00EF156E">
        <w:rPr>
          <w:rFonts w:ascii="Times New Roman" w:hAnsi="Times New Roman" w:cs="Times New Roman"/>
          <w:color w:val="000000"/>
          <w:sz w:val="24"/>
          <w:szCs w:val="24"/>
        </w:rPr>
        <w:t>Authorized Dealers/</w:t>
      </w:r>
      <w:r>
        <w:rPr>
          <w:rFonts w:ascii="Times New Roman" w:hAnsi="Times New Roman" w:cs="Times New Roman"/>
          <w:color w:val="000000"/>
          <w:sz w:val="24"/>
          <w:szCs w:val="24"/>
        </w:rPr>
        <w:t>Agencies</w:t>
      </w:r>
      <w:r w:rsidRPr="00EF156E">
        <w:rPr>
          <w:rFonts w:ascii="Times New Roman" w:hAnsi="Times New Roman" w:cs="Times New Roman"/>
          <w:color w:val="000000"/>
          <w:sz w:val="24"/>
          <w:szCs w:val="24"/>
        </w:rPr>
        <w:t xml:space="preserve"> can supply the product with necessary Authorized certificates/documents of the Manufacturers for specified brand and model. </w:t>
      </w:r>
    </w:p>
    <w:p w14:paraId="482A03A6" w14:textId="77777777" w:rsidR="009D283E" w:rsidRPr="00EF156E" w:rsidRDefault="009D283E" w:rsidP="009D283E">
      <w:pPr>
        <w:spacing w:before="120" w:after="120" w:line="360" w:lineRule="atLeast"/>
        <w:jc w:val="both"/>
        <w:rPr>
          <w:rFonts w:ascii="Times New Roman" w:hAnsi="Times New Roman" w:cs="Times New Roman"/>
          <w:color w:val="000000"/>
          <w:sz w:val="24"/>
          <w:szCs w:val="24"/>
        </w:rPr>
      </w:pPr>
      <w:r w:rsidRPr="00EF156E">
        <w:rPr>
          <w:rFonts w:ascii="Times New Roman" w:hAnsi="Times New Roman" w:cs="Times New Roman"/>
          <w:color w:val="000000"/>
          <w:sz w:val="24"/>
          <w:szCs w:val="24"/>
        </w:rPr>
        <w:t xml:space="preserve">The selection for procurement of </w:t>
      </w:r>
      <w:r w:rsidR="0060349A">
        <w:rPr>
          <w:rFonts w:ascii="Times New Roman" w:hAnsi="Times New Roman" w:cs="Times New Roman"/>
          <w:color w:val="000000"/>
          <w:sz w:val="24"/>
          <w:szCs w:val="24"/>
        </w:rPr>
        <w:t xml:space="preserve">Aquaguard </w:t>
      </w:r>
      <w:r w:rsidRPr="00EF156E">
        <w:rPr>
          <w:rFonts w:ascii="Times New Roman" w:hAnsi="Times New Roman" w:cs="Times New Roman"/>
          <w:color w:val="000000"/>
          <w:sz w:val="24"/>
          <w:szCs w:val="24"/>
        </w:rPr>
        <w:t>will be based on quality and performance along with cost. In this context decision of technical committee is final based on documentary evidence or actual physical verification.</w:t>
      </w:r>
    </w:p>
    <w:p w14:paraId="0EDAC1C9" w14:textId="0340E690" w:rsidR="009D283E" w:rsidRPr="00EF156E" w:rsidRDefault="009D283E" w:rsidP="009D283E">
      <w:pPr>
        <w:spacing w:before="120" w:after="120" w:line="360" w:lineRule="atLeast"/>
        <w:jc w:val="both"/>
        <w:rPr>
          <w:rFonts w:ascii="Times New Roman" w:hAnsi="Times New Roman" w:cs="Times New Roman"/>
          <w:color w:val="000000"/>
          <w:sz w:val="24"/>
          <w:szCs w:val="24"/>
        </w:rPr>
      </w:pPr>
      <w:r w:rsidRPr="00EF156E">
        <w:rPr>
          <w:rFonts w:ascii="Times New Roman" w:hAnsi="Times New Roman" w:cs="Times New Roman"/>
          <w:color w:val="000000"/>
          <w:sz w:val="24"/>
          <w:szCs w:val="24"/>
        </w:rPr>
        <w:t xml:space="preserve">The tenders will be opened on </w:t>
      </w:r>
      <w:r w:rsidR="00DE736B">
        <w:rPr>
          <w:rFonts w:ascii="Times New Roman" w:hAnsi="Times New Roman" w:cs="Times New Roman"/>
          <w:b/>
          <w:sz w:val="24"/>
          <w:szCs w:val="24"/>
        </w:rPr>
        <w:t xml:space="preserve">28/12/2022 </w:t>
      </w:r>
      <w:r w:rsidRPr="00597310">
        <w:rPr>
          <w:rFonts w:ascii="Times New Roman" w:hAnsi="Times New Roman" w:cs="Times New Roman"/>
          <w:b/>
          <w:spacing w:val="1"/>
          <w:sz w:val="24"/>
          <w:szCs w:val="24"/>
        </w:rPr>
        <w:t>at 3</w:t>
      </w:r>
      <w:r w:rsidRPr="00597310">
        <w:rPr>
          <w:rFonts w:ascii="Times New Roman" w:hAnsi="Times New Roman" w:cs="Times New Roman"/>
          <w:b/>
          <w:sz w:val="24"/>
          <w:szCs w:val="24"/>
        </w:rPr>
        <w:t>:00PM</w:t>
      </w:r>
      <w:r w:rsidRPr="00EF156E">
        <w:rPr>
          <w:rFonts w:ascii="Times New Roman" w:hAnsi="Times New Roman" w:cs="Times New Roman"/>
          <w:b/>
          <w:sz w:val="24"/>
          <w:szCs w:val="24"/>
        </w:rPr>
        <w:t xml:space="preserve"> </w:t>
      </w:r>
      <w:r w:rsidRPr="00EF156E">
        <w:rPr>
          <w:rFonts w:ascii="Times New Roman" w:hAnsi="Times New Roman" w:cs="Times New Roman"/>
          <w:sz w:val="24"/>
          <w:szCs w:val="24"/>
        </w:rPr>
        <w:t>in</w:t>
      </w:r>
      <w:r w:rsidRPr="00EF156E">
        <w:rPr>
          <w:rFonts w:ascii="Times New Roman" w:hAnsi="Times New Roman" w:cs="Times New Roman"/>
          <w:color w:val="000000"/>
          <w:sz w:val="24"/>
          <w:szCs w:val="24"/>
        </w:rPr>
        <w:t xml:space="preserve"> presence of the bidders or their authorized representatives. Authorized representatives will be required to produce their authorization before opening of the bid, failing which they will not be allowed to be present.</w:t>
      </w:r>
    </w:p>
    <w:p w14:paraId="7949049F" w14:textId="77777777" w:rsidR="009D283E" w:rsidRPr="00EF156E" w:rsidRDefault="009D283E" w:rsidP="009D283E">
      <w:pPr>
        <w:spacing w:before="120" w:after="120" w:line="360" w:lineRule="atLeast"/>
        <w:jc w:val="both"/>
        <w:rPr>
          <w:rFonts w:ascii="Times New Roman" w:hAnsi="Times New Roman" w:cs="Times New Roman"/>
          <w:color w:val="000000"/>
          <w:sz w:val="24"/>
          <w:szCs w:val="24"/>
        </w:rPr>
      </w:pPr>
      <w:r w:rsidRPr="00EF156E">
        <w:rPr>
          <w:rFonts w:ascii="Times New Roman" w:hAnsi="Times New Roman" w:cs="Times New Roman"/>
          <w:color w:val="000000"/>
          <w:sz w:val="24"/>
          <w:szCs w:val="24"/>
        </w:rPr>
        <w:t>Submission of more than one bid by a particular bidder under different names is strictly prohibited. In case it is discovered later on that, this condition is violated, all the tenders submitted by such tenders would be rejected or contract cancelled and earnest money deposited will be forfeited.</w:t>
      </w:r>
    </w:p>
    <w:p w14:paraId="01434858" w14:textId="77777777" w:rsidR="009D283E" w:rsidRPr="00EF156E" w:rsidRDefault="009D283E" w:rsidP="009D283E">
      <w:pPr>
        <w:spacing w:before="120" w:after="120" w:line="360" w:lineRule="atLeast"/>
        <w:jc w:val="both"/>
        <w:rPr>
          <w:rFonts w:ascii="Times New Roman" w:hAnsi="Times New Roman" w:cs="Times New Roman"/>
          <w:color w:val="000000"/>
          <w:sz w:val="24"/>
          <w:szCs w:val="24"/>
        </w:rPr>
      </w:pPr>
      <w:r w:rsidRPr="00EF156E">
        <w:rPr>
          <w:rFonts w:ascii="Times New Roman" w:hAnsi="Times New Roman" w:cs="Times New Roman"/>
          <w:color w:val="000000"/>
          <w:sz w:val="24"/>
          <w:szCs w:val="24"/>
        </w:rPr>
        <w:lastRenderedPageBreak/>
        <w:t xml:space="preserve">The bidders should mention the location of its service center </w:t>
      </w:r>
      <w:r w:rsidR="003A30B1" w:rsidRPr="003A30B1">
        <w:rPr>
          <w:rFonts w:ascii="Times New Roman" w:hAnsi="Times New Roman" w:cs="Times New Roman"/>
          <w:color w:val="C00000"/>
          <w:sz w:val="24"/>
          <w:szCs w:val="24"/>
        </w:rPr>
        <w:t>in/</w:t>
      </w:r>
      <w:r w:rsidRPr="00EF156E">
        <w:rPr>
          <w:rFonts w:ascii="Times New Roman" w:hAnsi="Times New Roman" w:cs="Times New Roman"/>
          <w:color w:val="000000"/>
          <w:sz w:val="24"/>
          <w:szCs w:val="24"/>
        </w:rPr>
        <w:t>nearest to Bhubaneswar in their tender paper.</w:t>
      </w:r>
    </w:p>
    <w:p w14:paraId="0D3AFFC2" w14:textId="77777777" w:rsidR="009D283E" w:rsidRPr="00770F35" w:rsidRDefault="009D283E" w:rsidP="009D283E">
      <w:pPr>
        <w:spacing w:before="120" w:after="120" w:line="360" w:lineRule="atLeast"/>
        <w:jc w:val="both"/>
        <w:rPr>
          <w:rFonts w:ascii="Times New Roman" w:hAnsi="Times New Roman" w:cs="Times New Roman"/>
          <w:sz w:val="24"/>
          <w:szCs w:val="24"/>
        </w:rPr>
      </w:pPr>
      <w:r w:rsidRPr="00770F35">
        <w:rPr>
          <w:rFonts w:ascii="Times New Roman" w:hAnsi="Times New Roman" w:cs="Times New Roman"/>
          <w:sz w:val="24"/>
          <w:szCs w:val="24"/>
        </w:rPr>
        <w:t xml:space="preserve">All offers should be typed or printed clearly in English and the price quoted for each item should be </w:t>
      </w:r>
      <w:r w:rsidRPr="00DB64FD">
        <w:rPr>
          <w:rFonts w:ascii="Times New Roman" w:hAnsi="Times New Roman" w:cs="Times New Roman"/>
          <w:sz w:val="24"/>
          <w:szCs w:val="24"/>
        </w:rPr>
        <w:t>firm.</w:t>
      </w:r>
    </w:p>
    <w:p w14:paraId="2B727A43" w14:textId="77777777" w:rsidR="009D283E" w:rsidRPr="00EF156E" w:rsidRDefault="009D283E" w:rsidP="009D283E">
      <w:pPr>
        <w:spacing w:before="120" w:after="120" w:line="360" w:lineRule="atLeast"/>
        <w:jc w:val="both"/>
        <w:rPr>
          <w:rFonts w:ascii="Times New Roman" w:hAnsi="Times New Roman" w:cs="Times New Roman"/>
          <w:color w:val="000000"/>
          <w:sz w:val="24"/>
          <w:szCs w:val="24"/>
        </w:rPr>
      </w:pPr>
      <w:r w:rsidRPr="00EF156E">
        <w:rPr>
          <w:rFonts w:ascii="Times New Roman" w:hAnsi="Times New Roman" w:cs="Times New Roman"/>
          <w:color w:val="000000"/>
          <w:sz w:val="24"/>
          <w:szCs w:val="24"/>
        </w:rPr>
        <w:t xml:space="preserve">Warranty period, delivery period and after-sale-service conditions, etc. are also </w:t>
      </w:r>
      <w:r w:rsidR="0060349A">
        <w:rPr>
          <w:rFonts w:ascii="Times New Roman" w:hAnsi="Times New Roman" w:cs="Times New Roman"/>
          <w:color w:val="000000"/>
          <w:sz w:val="24"/>
          <w:szCs w:val="24"/>
        </w:rPr>
        <w:t>should</w:t>
      </w:r>
      <w:r w:rsidRPr="00EF156E">
        <w:rPr>
          <w:rFonts w:ascii="Times New Roman" w:hAnsi="Times New Roman" w:cs="Times New Roman"/>
          <w:color w:val="000000"/>
          <w:sz w:val="24"/>
          <w:szCs w:val="24"/>
        </w:rPr>
        <w:t xml:space="preserve"> be clearly indicated.</w:t>
      </w:r>
    </w:p>
    <w:p w14:paraId="61C937F0" w14:textId="77777777" w:rsidR="009D283E" w:rsidRPr="00EF156E" w:rsidRDefault="009D283E" w:rsidP="009D283E">
      <w:pPr>
        <w:spacing w:before="120" w:after="120" w:line="360" w:lineRule="atLeast"/>
        <w:jc w:val="both"/>
        <w:rPr>
          <w:rFonts w:ascii="Times New Roman" w:hAnsi="Times New Roman" w:cs="Times New Roman"/>
          <w:color w:val="000000"/>
          <w:sz w:val="24"/>
          <w:szCs w:val="24"/>
        </w:rPr>
      </w:pPr>
      <w:r w:rsidRPr="00EF156E">
        <w:rPr>
          <w:rFonts w:ascii="Times New Roman" w:hAnsi="Times New Roman" w:cs="Times New Roman"/>
          <w:color w:val="000000"/>
          <w:sz w:val="24"/>
          <w:szCs w:val="24"/>
        </w:rPr>
        <w:t>The rates and the conditions of the offer will remain valid for three months from the date of opening of the tender and no change or alteration of the rate will be acceptable on any account.</w:t>
      </w:r>
    </w:p>
    <w:p w14:paraId="7F73E157" w14:textId="77777777" w:rsidR="009D283E" w:rsidRPr="00EF156E" w:rsidRDefault="009D283E" w:rsidP="009D283E">
      <w:pPr>
        <w:spacing w:before="120" w:after="120" w:line="360" w:lineRule="atLeast"/>
        <w:jc w:val="both"/>
        <w:rPr>
          <w:rFonts w:ascii="Times New Roman" w:hAnsi="Times New Roman" w:cs="Times New Roman"/>
          <w:color w:val="000000"/>
          <w:sz w:val="24"/>
          <w:szCs w:val="24"/>
        </w:rPr>
      </w:pPr>
      <w:r w:rsidRPr="00EF156E">
        <w:rPr>
          <w:rFonts w:ascii="Times New Roman" w:hAnsi="Times New Roman" w:cs="Times New Roman"/>
          <w:color w:val="000000"/>
          <w:sz w:val="24"/>
          <w:szCs w:val="24"/>
        </w:rPr>
        <w:t>Submitted tender forms with overwriting or erased on illegible specifications and rates will be rejected.</w:t>
      </w:r>
    </w:p>
    <w:p w14:paraId="1B98C563" w14:textId="77777777" w:rsidR="009D283E" w:rsidRPr="00EF156E" w:rsidRDefault="009D283E" w:rsidP="009D283E">
      <w:pPr>
        <w:spacing w:before="120" w:after="120" w:line="360" w:lineRule="atLeast"/>
        <w:jc w:val="both"/>
        <w:rPr>
          <w:rFonts w:ascii="Times New Roman" w:hAnsi="Times New Roman" w:cs="Times New Roman"/>
          <w:color w:val="000000"/>
          <w:sz w:val="24"/>
          <w:szCs w:val="24"/>
        </w:rPr>
      </w:pPr>
      <w:r w:rsidRPr="00EF156E">
        <w:rPr>
          <w:rFonts w:ascii="Times New Roman" w:hAnsi="Times New Roman" w:cs="Times New Roman"/>
          <w:color w:val="000000"/>
          <w:sz w:val="24"/>
          <w:szCs w:val="24"/>
        </w:rPr>
        <w:t>Request from bidder in respect of additions, alterations, modifications, corrections, etc. of either terms &amp; conditions or rate after opening of the bid may not be considered. However, negotiation may be made before finalization.</w:t>
      </w:r>
    </w:p>
    <w:p w14:paraId="4ED92754" w14:textId="77777777" w:rsidR="009D283E" w:rsidRPr="00EF156E" w:rsidRDefault="009D283E" w:rsidP="009D283E">
      <w:pPr>
        <w:spacing w:before="120" w:after="120" w:line="360" w:lineRule="atLeast"/>
        <w:jc w:val="both"/>
        <w:rPr>
          <w:rFonts w:ascii="Times New Roman" w:hAnsi="Times New Roman" w:cs="Times New Roman"/>
          <w:color w:val="000000"/>
          <w:sz w:val="24"/>
          <w:szCs w:val="24"/>
        </w:rPr>
      </w:pPr>
      <w:r w:rsidRPr="00EF156E">
        <w:rPr>
          <w:rFonts w:ascii="Times New Roman" w:hAnsi="Times New Roman" w:cs="Times New Roman"/>
          <w:color w:val="000000"/>
          <w:sz w:val="24"/>
          <w:szCs w:val="24"/>
        </w:rPr>
        <w:t>Bidder shall carefully examine the bid documents and fully inform themselves of all the conditions, which may in any way affect the work of the cost thereof.</w:t>
      </w:r>
    </w:p>
    <w:p w14:paraId="7BC69C7A" w14:textId="77777777" w:rsidR="009D283E" w:rsidRPr="00EF156E" w:rsidRDefault="009D283E" w:rsidP="009D283E">
      <w:pPr>
        <w:spacing w:before="120" w:after="120" w:line="360" w:lineRule="atLeast"/>
        <w:jc w:val="both"/>
        <w:rPr>
          <w:rFonts w:ascii="Times New Roman" w:hAnsi="Times New Roman" w:cs="Times New Roman"/>
          <w:color w:val="000000"/>
          <w:sz w:val="24"/>
          <w:szCs w:val="24"/>
        </w:rPr>
      </w:pPr>
      <w:r w:rsidRPr="00EF156E">
        <w:rPr>
          <w:rFonts w:ascii="Times New Roman" w:hAnsi="Times New Roman" w:cs="Times New Roman"/>
          <w:color w:val="000000"/>
          <w:sz w:val="24"/>
          <w:szCs w:val="24"/>
        </w:rPr>
        <w:t>Should a bidder find discrepancies or omissions from the specification or other documents and any doubt as to their meaning, he should at once notify the purchaser and obtain clarification in writing.</w:t>
      </w:r>
      <w:r w:rsidR="00B06586">
        <w:rPr>
          <w:rFonts w:ascii="Times New Roman" w:hAnsi="Times New Roman" w:cs="Times New Roman"/>
          <w:color w:val="000000"/>
          <w:sz w:val="24"/>
          <w:szCs w:val="24"/>
        </w:rPr>
        <w:t xml:space="preserve"> </w:t>
      </w:r>
      <w:r w:rsidRPr="00EF156E">
        <w:rPr>
          <w:rFonts w:ascii="Times New Roman" w:hAnsi="Times New Roman" w:cs="Times New Roman"/>
          <w:color w:val="000000"/>
          <w:sz w:val="24"/>
          <w:szCs w:val="24"/>
        </w:rPr>
        <w:t>This, however, does not entitle the bidder to ask for time beyond the due date fixed for receipt of tenders.</w:t>
      </w:r>
    </w:p>
    <w:p w14:paraId="0D6DE1CB" w14:textId="77777777" w:rsidR="009D283E" w:rsidRPr="00EF156E" w:rsidRDefault="009D283E" w:rsidP="009D283E">
      <w:pPr>
        <w:spacing w:before="120" w:after="120" w:line="360" w:lineRule="atLeast"/>
        <w:jc w:val="both"/>
        <w:rPr>
          <w:rFonts w:ascii="Times New Roman" w:hAnsi="Times New Roman" w:cs="Times New Roman"/>
          <w:color w:val="000000"/>
          <w:sz w:val="24"/>
          <w:szCs w:val="24"/>
        </w:rPr>
      </w:pPr>
      <w:r w:rsidRPr="00EF156E">
        <w:rPr>
          <w:rFonts w:ascii="Times New Roman" w:hAnsi="Times New Roman" w:cs="Times New Roman"/>
          <w:color w:val="000000"/>
          <w:sz w:val="24"/>
          <w:szCs w:val="24"/>
        </w:rPr>
        <w:t xml:space="preserve">The bidder must also </w:t>
      </w:r>
      <w:r w:rsidRPr="00DB64FD">
        <w:rPr>
          <w:rFonts w:ascii="Times New Roman" w:hAnsi="Times New Roman" w:cs="Times New Roman"/>
          <w:b/>
          <w:bCs/>
          <w:sz w:val="24"/>
          <w:szCs w:val="24"/>
        </w:rPr>
        <w:t>specify minimum uptime and maximum time to repair/replace</w:t>
      </w:r>
      <w:r w:rsidRPr="00EF156E">
        <w:rPr>
          <w:rFonts w:ascii="Times New Roman" w:hAnsi="Times New Roman" w:cs="Times New Roman"/>
          <w:color w:val="000000"/>
          <w:sz w:val="24"/>
          <w:szCs w:val="24"/>
        </w:rPr>
        <w:t xml:space="preserve"> in the event of a failure and penalty thereof.</w:t>
      </w:r>
    </w:p>
    <w:p w14:paraId="4B7BEAC2" w14:textId="77777777" w:rsidR="009D283E" w:rsidRPr="00EF156E" w:rsidRDefault="009D283E" w:rsidP="009D283E">
      <w:pPr>
        <w:spacing w:before="120" w:after="120" w:line="360" w:lineRule="atLeast"/>
        <w:jc w:val="both"/>
        <w:rPr>
          <w:rFonts w:ascii="Times New Roman" w:hAnsi="Times New Roman" w:cs="Times New Roman"/>
          <w:color w:val="000000"/>
          <w:sz w:val="24"/>
          <w:szCs w:val="24"/>
        </w:rPr>
      </w:pPr>
      <w:r w:rsidRPr="00EF156E">
        <w:rPr>
          <w:rFonts w:ascii="Times New Roman" w:hAnsi="Times New Roman" w:cs="Times New Roman"/>
          <w:color w:val="000000"/>
          <w:sz w:val="24"/>
          <w:szCs w:val="24"/>
        </w:rPr>
        <w:t>Verbal clarification and/or information given by the purchaser or its employees or representatives shall not be binding on the purchaser.</w:t>
      </w:r>
    </w:p>
    <w:p w14:paraId="6BE9EF4A" w14:textId="77777777" w:rsidR="009D283E" w:rsidRPr="00EF156E" w:rsidRDefault="009D283E" w:rsidP="009D283E">
      <w:pPr>
        <w:spacing w:before="120" w:after="120" w:line="360" w:lineRule="atLeast"/>
        <w:jc w:val="both"/>
        <w:rPr>
          <w:rFonts w:ascii="Times New Roman" w:hAnsi="Times New Roman" w:cs="Times New Roman"/>
          <w:color w:val="000000"/>
          <w:sz w:val="24"/>
          <w:szCs w:val="24"/>
        </w:rPr>
      </w:pPr>
      <w:r w:rsidRPr="00EF156E">
        <w:rPr>
          <w:rFonts w:ascii="Times New Roman" w:hAnsi="Times New Roman" w:cs="Times New Roman"/>
          <w:color w:val="000000"/>
          <w:sz w:val="24"/>
          <w:szCs w:val="24"/>
        </w:rPr>
        <w:t>Submission of sealed bid will carry with the implication that the bidder agrees to abide by the conditions laid down in the detailed particulars of the bid notice.</w:t>
      </w:r>
    </w:p>
    <w:p w14:paraId="088DC96C" w14:textId="77777777" w:rsidR="009D283E" w:rsidRPr="00EF156E" w:rsidRDefault="009D283E" w:rsidP="009D283E">
      <w:pPr>
        <w:spacing w:before="120" w:after="120" w:line="360" w:lineRule="atLeast"/>
        <w:jc w:val="both"/>
        <w:rPr>
          <w:rFonts w:ascii="Times New Roman" w:hAnsi="Times New Roman" w:cs="Times New Roman"/>
          <w:color w:val="000000"/>
          <w:sz w:val="24"/>
          <w:szCs w:val="24"/>
        </w:rPr>
      </w:pPr>
      <w:r w:rsidRPr="00EF156E">
        <w:rPr>
          <w:rFonts w:ascii="Times New Roman" w:hAnsi="Times New Roman" w:cs="Times New Roman"/>
          <w:color w:val="000000"/>
          <w:sz w:val="24"/>
          <w:szCs w:val="24"/>
        </w:rPr>
        <w:t>Conditional offers and offers qualified by vague and indefinite expression, as ‘subject to immediate acceptance’, ‘subject to prior sale’, etc. will not be considered.</w:t>
      </w:r>
    </w:p>
    <w:p w14:paraId="4274D820" w14:textId="77777777" w:rsidR="009D283E" w:rsidRPr="00EF156E" w:rsidRDefault="009D283E" w:rsidP="009D283E">
      <w:pPr>
        <w:spacing w:before="120" w:after="120" w:line="360" w:lineRule="atLeast"/>
        <w:jc w:val="both"/>
        <w:rPr>
          <w:rFonts w:ascii="Times New Roman" w:hAnsi="Times New Roman" w:cs="Times New Roman"/>
          <w:color w:val="000000"/>
          <w:sz w:val="24"/>
          <w:szCs w:val="24"/>
        </w:rPr>
      </w:pPr>
      <w:r w:rsidRPr="00EF156E">
        <w:rPr>
          <w:rFonts w:ascii="Times New Roman" w:hAnsi="Times New Roman" w:cs="Times New Roman"/>
          <w:color w:val="000000"/>
          <w:sz w:val="24"/>
          <w:szCs w:val="24"/>
        </w:rPr>
        <w:t>While tenders are under consideration, bidders and their representatives or other interested parties are advised to refrain from contacting by any means, to the purchaser's personnel or representatives on matter relating to the tenders under study.</w:t>
      </w:r>
      <w:r w:rsidR="001358C0">
        <w:rPr>
          <w:rFonts w:ascii="Times New Roman" w:hAnsi="Times New Roman" w:cs="Times New Roman"/>
          <w:color w:val="000000"/>
          <w:sz w:val="24"/>
          <w:szCs w:val="24"/>
        </w:rPr>
        <w:t xml:space="preserve"> </w:t>
      </w:r>
      <w:r w:rsidRPr="00EF156E">
        <w:rPr>
          <w:rFonts w:ascii="Times New Roman" w:hAnsi="Times New Roman" w:cs="Times New Roman"/>
          <w:color w:val="000000"/>
          <w:sz w:val="24"/>
          <w:szCs w:val="24"/>
        </w:rPr>
        <w:t>The purchaser, if necessary, will obtain clarification on tenders by requesting such information from any or all the bidders either in writing or through personal contact as may be necessary.</w:t>
      </w:r>
    </w:p>
    <w:p w14:paraId="17941DB1" w14:textId="77777777" w:rsidR="009D283E" w:rsidRPr="00EF156E" w:rsidRDefault="009D283E" w:rsidP="009D283E">
      <w:pPr>
        <w:spacing w:before="120" w:after="120" w:line="360" w:lineRule="atLeast"/>
        <w:jc w:val="both"/>
        <w:rPr>
          <w:rFonts w:ascii="Times New Roman" w:hAnsi="Times New Roman" w:cs="Times New Roman"/>
          <w:color w:val="000000"/>
          <w:sz w:val="24"/>
          <w:szCs w:val="24"/>
        </w:rPr>
      </w:pPr>
      <w:r w:rsidRPr="00EF156E">
        <w:rPr>
          <w:rFonts w:ascii="Times New Roman" w:hAnsi="Times New Roman" w:cs="Times New Roman"/>
          <w:color w:val="000000"/>
          <w:sz w:val="24"/>
          <w:szCs w:val="24"/>
        </w:rPr>
        <w:lastRenderedPageBreak/>
        <w:t>The bidder will not be permitted to change the substance of his offer after the tenders have been opened.</w:t>
      </w:r>
    </w:p>
    <w:p w14:paraId="2843CF84" w14:textId="77777777" w:rsidR="009D283E" w:rsidRPr="00EF156E" w:rsidRDefault="009D283E" w:rsidP="009D283E">
      <w:pPr>
        <w:pStyle w:val="Normal1"/>
        <w:spacing w:before="120" w:after="120" w:line="360" w:lineRule="atLeast"/>
        <w:jc w:val="both"/>
        <w:rPr>
          <w:rFonts w:ascii="Times New Roman" w:hAnsi="Times New Roman"/>
          <w:color w:val="000000"/>
        </w:rPr>
      </w:pPr>
      <w:r w:rsidRPr="00EF156E">
        <w:rPr>
          <w:rFonts w:ascii="Times New Roman" w:hAnsi="Times New Roman"/>
          <w:color w:val="000000"/>
        </w:rPr>
        <w:t>In the event of non-compliance with this provision, the bidder is liable to be disqualified.</w:t>
      </w:r>
    </w:p>
    <w:p w14:paraId="4C7CC7FB" w14:textId="77777777" w:rsidR="009D283E" w:rsidRPr="00EF156E" w:rsidRDefault="009D283E" w:rsidP="009D283E">
      <w:pPr>
        <w:pStyle w:val="Heading3"/>
        <w:spacing w:before="120" w:after="120" w:line="360" w:lineRule="atLeast"/>
        <w:jc w:val="both"/>
        <w:rPr>
          <w:rFonts w:ascii="Times New Roman" w:hAnsi="Times New Roman" w:cs="Times New Roman"/>
          <w:sz w:val="24"/>
          <w:szCs w:val="24"/>
        </w:rPr>
      </w:pPr>
      <w:r w:rsidRPr="00EF156E">
        <w:rPr>
          <w:rFonts w:ascii="Times New Roman" w:hAnsi="Times New Roman" w:cs="Times New Roman"/>
          <w:sz w:val="24"/>
          <w:szCs w:val="24"/>
        </w:rPr>
        <w:t>2.1 Procedure for Submission of Tenders:</w:t>
      </w:r>
    </w:p>
    <w:p w14:paraId="6A10B788" w14:textId="77777777" w:rsidR="009D283E" w:rsidRPr="00EF156E" w:rsidRDefault="009D283E" w:rsidP="009D283E">
      <w:pPr>
        <w:spacing w:before="120" w:after="120" w:line="340" w:lineRule="atLeast"/>
        <w:jc w:val="both"/>
        <w:rPr>
          <w:rFonts w:ascii="Times New Roman" w:hAnsi="Times New Roman" w:cs="Times New Roman"/>
          <w:sz w:val="24"/>
          <w:szCs w:val="24"/>
        </w:rPr>
      </w:pPr>
      <w:r w:rsidRPr="00EF156E">
        <w:rPr>
          <w:rFonts w:ascii="Times New Roman" w:hAnsi="Times New Roman" w:cs="Times New Roman"/>
          <w:sz w:val="24"/>
          <w:szCs w:val="24"/>
        </w:rPr>
        <w:t>a) The B</w:t>
      </w:r>
      <w:r w:rsidRPr="00EF156E">
        <w:rPr>
          <w:rFonts w:ascii="Times New Roman" w:hAnsi="Times New Roman" w:cs="Times New Roman"/>
          <w:color w:val="000000"/>
          <w:sz w:val="24"/>
          <w:szCs w:val="24"/>
        </w:rPr>
        <w:t>idders</w:t>
      </w:r>
      <w:r w:rsidRPr="00EF156E">
        <w:rPr>
          <w:rFonts w:ascii="Times New Roman" w:hAnsi="Times New Roman" w:cs="Times New Roman"/>
          <w:sz w:val="24"/>
          <w:szCs w:val="24"/>
        </w:rPr>
        <w:t xml:space="preserve"> must submit their bids as required in two parts in </w:t>
      </w:r>
      <w:r w:rsidRPr="003A30B1">
        <w:rPr>
          <w:rFonts w:ascii="Times New Roman" w:hAnsi="Times New Roman" w:cs="Times New Roman"/>
          <w:b/>
          <w:sz w:val="24"/>
          <w:szCs w:val="24"/>
        </w:rPr>
        <w:t>separate sealed covers</w:t>
      </w:r>
      <w:r w:rsidRPr="00EF156E">
        <w:rPr>
          <w:rFonts w:ascii="Times New Roman" w:hAnsi="Times New Roman" w:cs="Times New Roman"/>
          <w:sz w:val="24"/>
          <w:szCs w:val="24"/>
        </w:rPr>
        <w:t xml:space="preserve"> prominently</w:t>
      </w:r>
      <w:r w:rsidR="001358C0">
        <w:rPr>
          <w:rFonts w:ascii="Times New Roman" w:hAnsi="Times New Roman" w:cs="Times New Roman"/>
          <w:sz w:val="24"/>
          <w:szCs w:val="24"/>
        </w:rPr>
        <w:t xml:space="preserve"> </w:t>
      </w:r>
      <w:r w:rsidRPr="00EF156E">
        <w:rPr>
          <w:rFonts w:ascii="Times New Roman" w:hAnsi="Times New Roman" w:cs="Times New Roman"/>
          <w:sz w:val="24"/>
          <w:szCs w:val="24"/>
        </w:rPr>
        <w:t>super</w:t>
      </w:r>
      <w:r w:rsidR="001358C0">
        <w:rPr>
          <w:rFonts w:ascii="Times New Roman" w:hAnsi="Times New Roman" w:cs="Times New Roman"/>
          <w:sz w:val="24"/>
          <w:szCs w:val="24"/>
        </w:rPr>
        <w:t>-</w:t>
      </w:r>
      <w:r w:rsidRPr="00EF156E">
        <w:rPr>
          <w:rFonts w:ascii="Times New Roman" w:hAnsi="Times New Roman" w:cs="Times New Roman"/>
          <w:sz w:val="24"/>
          <w:szCs w:val="24"/>
        </w:rPr>
        <w:t>scribed as Part-I “</w:t>
      </w:r>
      <w:r w:rsidRPr="00EF156E">
        <w:rPr>
          <w:rFonts w:ascii="Times New Roman" w:hAnsi="Times New Roman" w:cs="Times New Roman"/>
          <w:b/>
          <w:sz w:val="24"/>
          <w:szCs w:val="24"/>
        </w:rPr>
        <w:t>Technical Bid</w:t>
      </w:r>
      <w:r w:rsidRPr="00EF156E">
        <w:rPr>
          <w:rFonts w:ascii="Times New Roman" w:hAnsi="Times New Roman" w:cs="Times New Roman"/>
          <w:sz w:val="24"/>
          <w:szCs w:val="24"/>
        </w:rPr>
        <w:t>” and Part-II “</w:t>
      </w:r>
      <w:r w:rsidRPr="00EF156E">
        <w:rPr>
          <w:rFonts w:ascii="Times New Roman" w:hAnsi="Times New Roman" w:cs="Times New Roman"/>
          <w:b/>
          <w:sz w:val="24"/>
          <w:szCs w:val="24"/>
        </w:rPr>
        <w:t>Financial Bid</w:t>
      </w:r>
      <w:r w:rsidRPr="00EF156E">
        <w:rPr>
          <w:rFonts w:ascii="Times New Roman" w:hAnsi="Times New Roman" w:cs="Times New Roman"/>
          <w:sz w:val="24"/>
          <w:szCs w:val="24"/>
        </w:rPr>
        <w:t>” and also indicating on each of the covers the “</w:t>
      </w:r>
      <w:r w:rsidRPr="00EF156E">
        <w:rPr>
          <w:rFonts w:ascii="Times New Roman" w:hAnsi="Times New Roman" w:cs="Times New Roman"/>
          <w:b/>
          <w:sz w:val="24"/>
          <w:szCs w:val="24"/>
        </w:rPr>
        <w:t>Tender call Notice Number &amp; Date</w:t>
      </w:r>
      <w:r w:rsidRPr="00EF156E">
        <w:rPr>
          <w:rFonts w:ascii="Times New Roman" w:hAnsi="Times New Roman" w:cs="Times New Roman"/>
          <w:sz w:val="24"/>
          <w:szCs w:val="24"/>
        </w:rPr>
        <w:t xml:space="preserve">” and </w:t>
      </w:r>
      <w:r w:rsidRPr="00EF156E">
        <w:rPr>
          <w:rFonts w:ascii="Times New Roman" w:hAnsi="Times New Roman" w:cs="Times New Roman"/>
          <w:b/>
          <w:sz w:val="24"/>
          <w:szCs w:val="24"/>
        </w:rPr>
        <w:t>Due date and time of submission</w:t>
      </w:r>
      <w:r w:rsidRPr="00EF156E">
        <w:rPr>
          <w:rFonts w:ascii="Times New Roman" w:hAnsi="Times New Roman" w:cs="Times New Roman"/>
          <w:sz w:val="24"/>
          <w:szCs w:val="24"/>
        </w:rPr>
        <w:t xml:space="preserve"> as mentioned in Tender Call Notice.</w:t>
      </w:r>
    </w:p>
    <w:p w14:paraId="1E5DC3F6" w14:textId="77777777" w:rsidR="009D283E" w:rsidRPr="00EF156E" w:rsidRDefault="009D283E" w:rsidP="009D283E">
      <w:pPr>
        <w:spacing w:before="120" w:after="120" w:line="340" w:lineRule="atLeast"/>
        <w:jc w:val="both"/>
        <w:rPr>
          <w:rFonts w:ascii="Times New Roman" w:hAnsi="Times New Roman" w:cs="Times New Roman"/>
          <w:b/>
          <w:sz w:val="24"/>
          <w:szCs w:val="24"/>
        </w:rPr>
      </w:pPr>
      <w:r w:rsidRPr="00EF156E">
        <w:rPr>
          <w:rFonts w:ascii="Times New Roman" w:hAnsi="Times New Roman" w:cs="Times New Roman"/>
          <w:b/>
          <w:sz w:val="24"/>
          <w:szCs w:val="24"/>
        </w:rPr>
        <w:t>Part-I (Technical Bid)</w:t>
      </w:r>
    </w:p>
    <w:p w14:paraId="0E3368E5" w14:textId="77777777" w:rsidR="009D283E" w:rsidRPr="00EF156E" w:rsidRDefault="009D283E" w:rsidP="00511EB7">
      <w:pPr>
        <w:spacing w:before="120" w:after="120" w:line="340" w:lineRule="atLeast"/>
        <w:jc w:val="both"/>
        <w:rPr>
          <w:rFonts w:ascii="Times New Roman" w:hAnsi="Times New Roman" w:cs="Times New Roman"/>
          <w:b/>
          <w:sz w:val="24"/>
          <w:szCs w:val="24"/>
        </w:rPr>
      </w:pPr>
      <w:r w:rsidRPr="00EF156E">
        <w:rPr>
          <w:rFonts w:ascii="Times New Roman" w:hAnsi="Times New Roman" w:cs="Times New Roman"/>
          <w:sz w:val="24"/>
          <w:szCs w:val="24"/>
        </w:rPr>
        <w:t xml:space="preserve">Excepting the price schedule, all other documents in details of technical specifications, leaflet, Copy of Firm Registration Certificate from the competent authorities, GSTIN certificate, Income Tax </w:t>
      </w:r>
      <w:r w:rsidR="00673E48">
        <w:rPr>
          <w:rFonts w:ascii="Times New Roman" w:hAnsi="Times New Roman" w:cs="Times New Roman"/>
          <w:sz w:val="24"/>
          <w:szCs w:val="24"/>
        </w:rPr>
        <w:t>Return</w:t>
      </w:r>
      <w:r w:rsidRPr="00EF156E">
        <w:rPr>
          <w:rFonts w:ascii="Times New Roman" w:hAnsi="Times New Roman" w:cs="Times New Roman"/>
          <w:sz w:val="24"/>
          <w:szCs w:val="24"/>
        </w:rPr>
        <w:t xml:space="preserve">, PAN Card copy, list of clients, authorization certificate from Manufacturer in case of Dealer, etc. along with </w:t>
      </w:r>
      <w:r w:rsidRPr="00EF156E">
        <w:rPr>
          <w:rFonts w:ascii="Times New Roman" w:hAnsi="Times New Roman" w:cs="Times New Roman"/>
          <w:b/>
          <w:sz w:val="24"/>
          <w:szCs w:val="24"/>
        </w:rPr>
        <w:t>tender document duly signed</w:t>
      </w:r>
      <w:r w:rsidRPr="00EF156E">
        <w:rPr>
          <w:rFonts w:ascii="Times New Roman" w:hAnsi="Times New Roman" w:cs="Times New Roman"/>
          <w:sz w:val="24"/>
          <w:szCs w:val="24"/>
        </w:rPr>
        <w:t xml:space="preserve"> by the authorized person in each page shall be covered in </w:t>
      </w:r>
      <w:r w:rsidRPr="00EF156E">
        <w:rPr>
          <w:rFonts w:ascii="Times New Roman" w:hAnsi="Times New Roman" w:cs="Times New Roman"/>
          <w:b/>
          <w:sz w:val="24"/>
          <w:szCs w:val="24"/>
        </w:rPr>
        <w:t>Part-I (Technical Bid).</w:t>
      </w:r>
    </w:p>
    <w:p w14:paraId="654BD954" w14:textId="77777777" w:rsidR="009D283E" w:rsidRPr="00EF156E" w:rsidRDefault="009D283E" w:rsidP="009D283E">
      <w:pPr>
        <w:spacing w:before="120" w:after="120" w:line="340" w:lineRule="atLeast"/>
        <w:jc w:val="both"/>
        <w:rPr>
          <w:rFonts w:ascii="Times New Roman" w:hAnsi="Times New Roman" w:cs="Times New Roman"/>
          <w:b/>
          <w:sz w:val="24"/>
          <w:szCs w:val="24"/>
        </w:rPr>
      </w:pPr>
      <w:r w:rsidRPr="00EF156E">
        <w:rPr>
          <w:rFonts w:ascii="Times New Roman" w:hAnsi="Times New Roman" w:cs="Times New Roman"/>
          <w:b/>
          <w:sz w:val="24"/>
          <w:szCs w:val="24"/>
        </w:rPr>
        <w:t>Part-II (Financial Bid)</w:t>
      </w:r>
    </w:p>
    <w:p w14:paraId="29DD57F0" w14:textId="77777777" w:rsidR="009D283E" w:rsidRPr="00EF156E" w:rsidRDefault="009D283E" w:rsidP="009D283E">
      <w:pPr>
        <w:spacing w:before="120" w:after="120" w:line="340" w:lineRule="atLeast"/>
        <w:jc w:val="both"/>
        <w:rPr>
          <w:rFonts w:ascii="Times New Roman" w:hAnsi="Times New Roman" w:cs="Times New Roman"/>
          <w:b/>
          <w:sz w:val="24"/>
          <w:szCs w:val="24"/>
        </w:rPr>
      </w:pPr>
      <w:r w:rsidRPr="00EF156E">
        <w:rPr>
          <w:rFonts w:ascii="Times New Roman" w:hAnsi="Times New Roman" w:cs="Times New Roman"/>
          <w:sz w:val="24"/>
          <w:szCs w:val="24"/>
        </w:rPr>
        <w:t xml:space="preserve">All indications of price shall be given in Part-II </w:t>
      </w:r>
      <w:r w:rsidRPr="00EF156E">
        <w:rPr>
          <w:rFonts w:ascii="Times New Roman" w:hAnsi="Times New Roman" w:cs="Times New Roman"/>
          <w:b/>
          <w:sz w:val="24"/>
          <w:szCs w:val="24"/>
        </w:rPr>
        <w:t>(Financial Bid)</w:t>
      </w:r>
    </w:p>
    <w:p w14:paraId="2B8365A9" w14:textId="77777777" w:rsidR="009D283E" w:rsidRPr="00EF156E" w:rsidRDefault="009D283E" w:rsidP="009D283E">
      <w:pPr>
        <w:pStyle w:val="Heading4"/>
        <w:autoSpaceDE/>
        <w:spacing w:before="120" w:after="120" w:line="360" w:lineRule="atLeast"/>
        <w:jc w:val="both"/>
        <w:rPr>
          <w:rStyle w:val="Normal2"/>
          <w:rFonts w:ascii="Times New Roman" w:eastAsia="Arial Unicode MS" w:hAnsi="Times New Roman" w:cs="Times New Roman"/>
          <w:b w:val="0"/>
        </w:rPr>
      </w:pPr>
      <w:r w:rsidRPr="00EF156E">
        <w:rPr>
          <w:rFonts w:ascii="Times New Roman" w:hAnsi="Times New Roman" w:cs="Times New Roman"/>
        </w:rPr>
        <w:t xml:space="preserve">b) </w:t>
      </w:r>
      <w:r w:rsidRPr="00EF156E">
        <w:rPr>
          <w:rFonts w:ascii="Times New Roman" w:hAnsi="Times New Roman" w:cs="Times New Roman"/>
          <w:b w:val="0"/>
        </w:rPr>
        <w:t xml:space="preserve">Both sealed covers Part-I “ Technical Bid” and Part-II “Financial Bid” should be placed in a third cover along with requisite EMD &amp;Tender paper cost (separately  in the form of  DD drawn in favour of </w:t>
      </w:r>
      <w:r w:rsidRPr="00DB64FD">
        <w:rPr>
          <w:rFonts w:ascii="Times New Roman" w:hAnsi="Times New Roman" w:cs="Times New Roman"/>
        </w:rPr>
        <w:t xml:space="preserve">Principal, College of Engineering &amp; Technology, Bhubaneswar at any Nationalized Bank </w:t>
      </w:r>
      <w:r w:rsidR="00511EB7" w:rsidRPr="00DB64FD">
        <w:rPr>
          <w:rFonts w:ascii="Times New Roman" w:hAnsi="Times New Roman" w:cs="Times New Roman"/>
        </w:rPr>
        <w:t>(</w:t>
      </w:r>
      <w:r w:rsidRPr="00DB64FD">
        <w:rPr>
          <w:rFonts w:ascii="Times New Roman" w:hAnsi="Times New Roman" w:cs="Times New Roman"/>
        </w:rPr>
        <w:t>payable at Bhubaneswar),</w:t>
      </w:r>
      <w:r w:rsidRPr="00EF156E">
        <w:rPr>
          <w:rFonts w:ascii="Times New Roman" w:hAnsi="Times New Roman" w:cs="Times New Roman"/>
          <w:b w:val="0"/>
        </w:rPr>
        <w:t xml:space="preserve"> others requisite supporting documents etc. and sealed. The sealed cover containing tender documents  as per procedure indicated above should be submitted by </w:t>
      </w:r>
      <w:r w:rsidRPr="00EF156E">
        <w:rPr>
          <w:rFonts w:ascii="Times New Roman" w:hAnsi="Times New Roman" w:cs="Times New Roman"/>
        </w:rPr>
        <w:t>speed post / Registered Post</w:t>
      </w:r>
      <w:r w:rsidRPr="00EF156E">
        <w:rPr>
          <w:rFonts w:ascii="Times New Roman" w:hAnsi="Times New Roman" w:cs="Times New Roman"/>
          <w:b w:val="0"/>
        </w:rPr>
        <w:t xml:space="preserve"> to the office of the OSD addressing to  </w:t>
      </w:r>
      <w:r w:rsidRPr="00EF156E">
        <w:rPr>
          <w:rFonts w:ascii="Times New Roman" w:hAnsi="Times New Roman" w:cs="Times New Roman"/>
        </w:rPr>
        <w:t xml:space="preserve">Officer On Special Duty, </w:t>
      </w:r>
      <w:r w:rsidRPr="00EF156E">
        <w:rPr>
          <w:rStyle w:val="Normal2"/>
          <w:rFonts w:ascii="Times New Roman" w:hAnsi="Times New Roman" w:cs="Times New Roman"/>
          <w:color w:val="000000"/>
        </w:rPr>
        <w:t>Odisha University of Technology and Research (OUTR)</w:t>
      </w:r>
      <w:r w:rsidR="00673E48">
        <w:rPr>
          <w:rStyle w:val="Normal2"/>
          <w:rFonts w:ascii="Times New Roman" w:hAnsi="Times New Roman" w:cs="Times New Roman"/>
          <w:color w:val="000000"/>
        </w:rPr>
        <w:t>,</w:t>
      </w:r>
      <w:r w:rsidRPr="00EF156E">
        <w:rPr>
          <w:rFonts w:ascii="Times New Roman" w:hAnsi="Times New Roman" w:cs="Times New Roman"/>
        </w:rPr>
        <w:t>(Formerly College of Engineering &amp; Technology), Techno Campus,Ghatikia, P.O. : Mahalaxmivihar, Bhubaneswar-751029, Odisha</w:t>
      </w:r>
      <w:r w:rsidR="008C0B4C">
        <w:rPr>
          <w:rFonts w:ascii="Times New Roman" w:hAnsi="Times New Roman" w:cs="Times New Roman"/>
        </w:rPr>
        <w:t xml:space="preserve"> </w:t>
      </w:r>
      <w:r w:rsidRPr="00EF156E">
        <w:rPr>
          <w:rFonts w:ascii="Times New Roman" w:hAnsi="Times New Roman" w:cs="Times New Roman"/>
          <w:b w:val="0"/>
          <w:color w:val="000000"/>
        </w:rPr>
        <w:t>within the due date and time as stipulated in Tender. No hand delivery</w:t>
      </w:r>
      <w:r w:rsidR="00511EB7" w:rsidRPr="00DB64FD">
        <w:rPr>
          <w:rFonts w:ascii="Times New Roman" w:hAnsi="Times New Roman" w:cs="Times New Roman"/>
          <w:b w:val="0"/>
        </w:rPr>
        <w:t>/ delivery through courier</w:t>
      </w:r>
      <w:r w:rsidRPr="00EF156E">
        <w:rPr>
          <w:rFonts w:ascii="Times New Roman" w:hAnsi="Times New Roman" w:cs="Times New Roman"/>
          <w:b w:val="0"/>
          <w:color w:val="000000"/>
        </w:rPr>
        <w:t xml:space="preserve"> is accepted. </w:t>
      </w:r>
      <w:r w:rsidRPr="00EF156E">
        <w:rPr>
          <w:rStyle w:val="Normal2"/>
          <w:rFonts w:ascii="Times New Roman" w:eastAsia="Arial Unicode MS" w:hAnsi="Times New Roman" w:cs="Times New Roman"/>
          <w:b w:val="0"/>
        </w:rPr>
        <w:t xml:space="preserve">The sealed envelope must show the name of the </w:t>
      </w:r>
      <w:r w:rsidRPr="00EF156E">
        <w:rPr>
          <w:rFonts w:ascii="Times New Roman" w:hAnsi="Times New Roman" w:cs="Times New Roman"/>
          <w:b w:val="0"/>
          <w:color w:val="000000"/>
        </w:rPr>
        <w:t>bidder</w:t>
      </w:r>
      <w:r w:rsidRPr="00EF156E">
        <w:rPr>
          <w:rStyle w:val="Normal2"/>
          <w:rFonts w:ascii="Times New Roman" w:eastAsia="Arial Unicode MS" w:hAnsi="Times New Roman" w:cs="Times New Roman"/>
          <w:b w:val="0"/>
        </w:rPr>
        <w:t xml:space="preserve"> and his address and should be superscribed as </w:t>
      </w:r>
      <w:r w:rsidRPr="00EF156E">
        <w:rPr>
          <w:rFonts w:ascii="Times New Roman" w:hAnsi="Times New Roman" w:cs="Times New Roman"/>
        </w:rPr>
        <w:t xml:space="preserve">"Tender for </w:t>
      </w:r>
      <w:r w:rsidR="00673E48">
        <w:rPr>
          <w:rFonts w:ascii="Times New Roman" w:hAnsi="Times New Roman" w:cs="Times New Roman"/>
        </w:rPr>
        <w:t xml:space="preserve">supply of Storage Water Cooler cum Purifier for </w:t>
      </w:r>
      <w:r w:rsidR="008C0B4C">
        <w:rPr>
          <w:rFonts w:ascii="Times New Roman" w:hAnsi="Times New Roman" w:cs="Times New Roman"/>
        </w:rPr>
        <w:t>Ladies</w:t>
      </w:r>
      <w:r w:rsidR="00673E48">
        <w:rPr>
          <w:rFonts w:ascii="Times New Roman" w:hAnsi="Times New Roman" w:cs="Times New Roman"/>
        </w:rPr>
        <w:t xml:space="preserve"> Hostel</w:t>
      </w:r>
      <w:r w:rsidR="008C0B4C">
        <w:rPr>
          <w:rFonts w:ascii="Times New Roman" w:hAnsi="Times New Roman" w:cs="Times New Roman"/>
        </w:rPr>
        <w:t xml:space="preserve"> KCHR</w:t>
      </w:r>
      <w:r w:rsidR="00673E48">
        <w:rPr>
          <w:rFonts w:ascii="Times New Roman" w:hAnsi="Times New Roman" w:cs="Times New Roman"/>
        </w:rPr>
        <w:t xml:space="preserve">, OUTR </w:t>
      </w:r>
      <w:r w:rsidRPr="00EF156E">
        <w:rPr>
          <w:rStyle w:val="Normal2"/>
          <w:rFonts w:ascii="Times New Roman" w:hAnsi="Times New Roman" w:cs="Times New Roman"/>
          <w:color w:val="000000"/>
        </w:rPr>
        <w:t>with Reference No. and Date</w:t>
      </w:r>
      <w:r w:rsidRPr="00EF156E">
        <w:rPr>
          <w:rFonts w:ascii="Times New Roman" w:hAnsi="Times New Roman" w:cs="Times New Roman"/>
        </w:rPr>
        <w:t>"</w:t>
      </w:r>
      <w:r w:rsidRPr="00EF156E">
        <w:rPr>
          <w:rStyle w:val="Normal2"/>
          <w:rFonts w:ascii="Times New Roman" w:eastAsia="Arial Unicode MS" w:hAnsi="Times New Roman" w:cs="Times New Roman"/>
          <w:b w:val="0"/>
        </w:rPr>
        <w:t>on the top of the envelope.</w:t>
      </w:r>
    </w:p>
    <w:p w14:paraId="6ADFC535" w14:textId="77777777" w:rsidR="009D283E" w:rsidRPr="00EF156E" w:rsidRDefault="009D283E" w:rsidP="009D283E">
      <w:pPr>
        <w:spacing w:before="120" w:after="120" w:line="340" w:lineRule="atLeast"/>
        <w:jc w:val="both"/>
        <w:rPr>
          <w:rFonts w:ascii="Times New Roman" w:hAnsi="Times New Roman" w:cs="Times New Roman"/>
          <w:sz w:val="24"/>
          <w:szCs w:val="24"/>
        </w:rPr>
      </w:pPr>
      <w:r w:rsidRPr="00EF156E">
        <w:rPr>
          <w:rFonts w:ascii="Times New Roman" w:hAnsi="Times New Roman" w:cs="Times New Roman"/>
          <w:b/>
          <w:sz w:val="24"/>
          <w:szCs w:val="24"/>
        </w:rPr>
        <w:t xml:space="preserve">c) </w:t>
      </w:r>
      <w:r w:rsidRPr="00EF156E">
        <w:rPr>
          <w:rFonts w:ascii="Times New Roman" w:hAnsi="Times New Roman" w:cs="Times New Roman"/>
          <w:sz w:val="24"/>
          <w:szCs w:val="24"/>
        </w:rPr>
        <w:t>All the documents submitted must be in the papers showing signature of the bidder and printed office name of the bidder</w:t>
      </w:r>
      <w:r w:rsidR="001358C0">
        <w:rPr>
          <w:rFonts w:ascii="Times New Roman" w:hAnsi="Times New Roman" w:cs="Times New Roman"/>
          <w:sz w:val="24"/>
          <w:szCs w:val="24"/>
        </w:rPr>
        <w:t xml:space="preserve"> </w:t>
      </w:r>
      <w:r w:rsidRPr="00EF156E">
        <w:rPr>
          <w:rFonts w:ascii="Times New Roman" w:hAnsi="Times New Roman" w:cs="Times New Roman"/>
          <w:sz w:val="24"/>
          <w:szCs w:val="24"/>
        </w:rPr>
        <w:t>on official seal.</w:t>
      </w:r>
    </w:p>
    <w:p w14:paraId="259D60AA" w14:textId="77777777" w:rsidR="009D283E" w:rsidRPr="00EF156E" w:rsidRDefault="009D283E" w:rsidP="009D283E">
      <w:pPr>
        <w:pStyle w:val="Normal1"/>
        <w:spacing w:before="120" w:after="120" w:line="360" w:lineRule="atLeast"/>
        <w:jc w:val="both"/>
        <w:rPr>
          <w:rFonts w:ascii="Times New Roman" w:hAnsi="Times New Roman"/>
          <w:color w:val="000000"/>
        </w:rPr>
      </w:pPr>
      <w:r w:rsidRPr="00EF156E">
        <w:rPr>
          <w:rFonts w:ascii="Times New Roman" w:hAnsi="Times New Roman"/>
          <w:b/>
        </w:rPr>
        <w:t xml:space="preserve">d) </w:t>
      </w:r>
      <w:r w:rsidRPr="00EF156E">
        <w:rPr>
          <w:rFonts w:ascii="Times New Roman" w:hAnsi="Times New Roman"/>
        </w:rPr>
        <w:t xml:space="preserve">All the documents must be submitted in a </w:t>
      </w:r>
      <w:r w:rsidRPr="00EF156E">
        <w:rPr>
          <w:rFonts w:ascii="Times New Roman" w:hAnsi="Times New Roman"/>
          <w:b/>
        </w:rPr>
        <w:t>sequential manner</w:t>
      </w:r>
      <w:r w:rsidRPr="00EF156E">
        <w:rPr>
          <w:rFonts w:ascii="Times New Roman" w:hAnsi="Times New Roman"/>
        </w:rPr>
        <w:t xml:space="preserve"> with </w:t>
      </w:r>
      <w:r w:rsidRPr="00EF156E">
        <w:rPr>
          <w:rFonts w:ascii="Times New Roman" w:hAnsi="Times New Roman"/>
          <w:b/>
        </w:rPr>
        <w:t>separator/flags</w:t>
      </w:r>
      <w:r w:rsidRPr="00EF156E">
        <w:rPr>
          <w:rFonts w:ascii="Times New Roman" w:hAnsi="Times New Roman"/>
        </w:rPr>
        <w:t xml:space="preserve"> to help in quick scanning of the topics. Wherever possible, data in tabular form should be given.</w:t>
      </w:r>
    </w:p>
    <w:p w14:paraId="21922E81" w14:textId="77777777" w:rsidR="009D283E" w:rsidRPr="00EF156E" w:rsidRDefault="009D283E" w:rsidP="009D283E">
      <w:pPr>
        <w:spacing w:before="120" w:after="120" w:line="360" w:lineRule="atLeast"/>
        <w:ind w:left="720"/>
        <w:jc w:val="both"/>
        <w:rPr>
          <w:rFonts w:ascii="Times New Roman" w:hAnsi="Times New Roman" w:cs="Times New Roman"/>
          <w:b/>
          <w:i/>
          <w:color w:val="000000"/>
          <w:sz w:val="24"/>
          <w:szCs w:val="24"/>
        </w:rPr>
      </w:pPr>
    </w:p>
    <w:p w14:paraId="000ECF0D" w14:textId="77777777" w:rsidR="009D283E" w:rsidRPr="00EF156E" w:rsidRDefault="009D283E" w:rsidP="009D283E">
      <w:pPr>
        <w:pStyle w:val="Heading3"/>
        <w:tabs>
          <w:tab w:val="clear" w:pos="0"/>
        </w:tabs>
        <w:spacing w:before="120" w:after="120" w:line="360" w:lineRule="atLeast"/>
        <w:jc w:val="both"/>
        <w:rPr>
          <w:rFonts w:ascii="Times New Roman" w:hAnsi="Times New Roman" w:cs="Times New Roman"/>
          <w:b w:val="0"/>
          <w:color w:val="000000"/>
          <w:sz w:val="24"/>
          <w:szCs w:val="24"/>
        </w:rPr>
      </w:pPr>
      <w:r w:rsidRPr="00EF156E">
        <w:rPr>
          <w:rFonts w:ascii="Times New Roman" w:hAnsi="Times New Roman" w:cs="Times New Roman"/>
          <w:color w:val="000000"/>
          <w:sz w:val="24"/>
          <w:szCs w:val="24"/>
        </w:rPr>
        <w:t>3. Requirements by Bidder before Supply</w:t>
      </w:r>
      <w:r w:rsidRPr="00EF156E">
        <w:rPr>
          <w:rFonts w:ascii="Times New Roman" w:hAnsi="Times New Roman" w:cs="Times New Roman"/>
          <w:b w:val="0"/>
          <w:color w:val="000000"/>
          <w:sz w:val="24"/>
          <w:szCs w:val="24"/>
        </w:rPr>
        <w:t>:</w:t>
      </w:r>
    </w:p>
    <w:p w14:paraId="5329E470" w14:textId="77777777" w:rsidR="009D283E" w:rsidRPr="00EF156E" w:rsidRDefault="009D283E" w:rsidP="009D283E">
      <w:pPr>
        <w:pStyle w:val="Heading3"/>
        <w:numPr>
          <w:ilvl w:val="1"/>
          <w:numId w:val="9"/>
        </w:numPr>
        <w:spacing w:before="120" w:after="120" w:line="360" w:lineRule="atLeast"/>
        <w:jc w:val="both"/>
        <w:rPr>
          <w:rFonts w:ascii="Times New Roman" w:hAnsi="Times New Roman" w:cs="Times New Roman"/>
          <w:color w:val="000000"/>
          <w:sz w:val="24"/>
          <w:szCs w:val="24"/>
        </w:rPr>
      </w:pPr>
      <w:r w:rsidRPr="00EF156E">
        <w:rPr>
          <w:rFonts w:ascii="Times New Roman" w:hAnsi="Times New Roman" w:cs="Times New Roman"/>
          <w:color w:val="000000"/>
          <w:sz w:val="24"/>
          <w:szCs w:val="24"/>
        </w:rPr>
        <w:t>Rating Plate, Name Plate and Labels:</w:t>
      </w:r>
    </w:p>
    <w:p w14:paraId="092D77CE" w14:textId="77777777" w:rsidR="009D283E" w:rsidRPr="00EF156E" w:rsidRDefault="009D283E" w:rsidP="009D283E">
      <w:pPr>
        <w:spacing w:before="120" w:after="120" w:line="360" w:lineRule="atLeast"/>
        <w:jc w:val="both"/>
        <w:rPr>
          <w:rFonts w:ascii="Times New Roman" w:hAnsi="Times New Roman" w:cs="Times New Roman"/>
          <w:color w:val="000000"/>
          <w:sz w:val="24"/>
          <w:szCs w:val="24"/>
          <w:lang w:val="en-GB"/>
        </w:rPr>
      </w:pPr>
      <w:r w:rsidRPr="00EF156E">
        <w:rPr>
          <w:rFonts w:ascii="Times New Roman" w:hAnsi="Times New Roman" w:cs="Times New Roman"/>
          <w:color w:val="000000"/>
          <w:sz w:val="24"/>
          <w:szCs w:val="24"/>
        </w:rPr>
        <w:t xml:space="preserve">Each of the </w:t>
      </w:r>
      <w:r w:rsidR="00A01C09">
        <w:rPr>
          <w:rFonts w:ascii="Times New Roman" w:hAnsi="Times New Roman" w:cs="Times New Roman"/>
          <w:color w:val="000000"/>
          <w:sz w:val="24"/>
          <w:szCs w:val="24"/>
        </w:rPr>
        <w:t>Storage water cooler cum purifier</w:t>
      </w:r>
      <w:r w:rsidR="001358C0">
        <w:rPr>
          <w:rFonts w:ascii="Times New Roman" w:hAnsi="Times New Roman" w:cs="Times New Roman"/>
          <w:color w:val="000000"/>
          <w:sz w:val="24"/>
          <w:szCs w:val="24"/>
        </w:rPr>
        <w:t xml:space="preserve"> </w:t>
      </w:r>
      <w:r w:rsidR="004313B5">
        <w:rPr>
          <w:rFonts w:ascii="Times New Roman" w:hAnsi="Times New Roman" w:cs="Times New Roman"/>
          <w:color w:val="000000"/>
          <w:sz w:val="24"/>
          <w:szCs w:val="24"/>
        </w:rPr>
        <w:t xml:space="preserve">(Aquaguard) </w:t>
      </w:r>
      <w:r w:rsidRPr="00EF156E">
        <w:rPr>
          <w:rFonts w:ascii="Times New Roman" w:hAnsi="Times New Roman" w:cs="Times New Roman"/>
          <w:color w:val="000000"/>
          <w:sz w:val="24"/>
          <w:szCs w:val="24"/>
        </w:rPr>
        <w:t>is to have permanently attached to it, a rating plate of non-corrosive material in a conspicuous position, upon which the total specifications along with the manufacturer’s name, address, etc. are to be engraved.</w:t>
      </w:r>
    </w:p>
    <w:p w14:paraId="3059D628" w14:textId="77777777" w:rsidR="009D283E" w:rsidRPr="00EF156E" w:rsidRDefault="009D283E" w:rsidP="009D283E">
      <w:pPr>
        <w:pStyle w:val="Heading3"/>
        <w:numPr>
          <w:ilvl w:val="1"/>
          <w:numId w:val="9"/>
        </w:numPr>
        <w:spacing w:before="120" w:after="120" w:line="360" w:lineRule="atLeast"/>
        <w:jc w:val="both"/>
        <w:rPr>
          <w:rFonts w:ascii="Times New Roman" w:hAnsi="Times New Roman" w:cs="Times New Roman"/>
          <w:color w:val="000000"/>
          <w:sz w:val="24"/>
          <w:szCs w:val="24"/>
        </w:rPr>
      </w:pPr>
      <w:r w:rsidRPr="00EF156E">
        <w:rPr>
          <w:rFonts w:ascii="Times New Roman" w:hAnsi="Times New Roman" w:cs="Times New Roman"/>
          <w:color w:val="000000"/>
          <w:sz w:val="24"/>
          <w:szCs w:val="24"/>
        </w:rPr>
        <w:t>Packaging:</w:t>
      </w:r>
    </w:p>
    <w:p w14:paraId="0179787A" w14:textId="77777777" w:rsidR="009D283E" w:rsidRPr="00EF156E" w:rsidRDefault="009D283E" w:rsidP="009D283E">
      <w:pPr>
        <w:spacing w:before="120" w:after="120" w:line="360" w:lineRule="atLeast"/>
        <w:jc w:val="both"/>
        <w:rPr>
          <w:rFonts w:ascii="Times New Roman" w:hAnsi="Times New Roman" w:cs="Times New Roman"/>
          <w:color w:val="000000"/>
          <w:sz w:val="24"/>
          <w:szCs w:val="24"/>
          <w:lang w:val="en-GB"/>
        </w:rPr>
      </w:pPr>
      <w:r w:rsidRPr="00EF156E">
        <w:rPr>
          <w:rFonts w:ascii="Times New Roman" w:hAnsi="Times New Roman" w:cs="Times New Roman"/>
          <w:color w:val="000000"/>
          <w:sz w:val="24"/>
          <w:szCs w:val="24"/>
        </w:rPr>
        <w:t xml:space="preserve">All the </w:t>
      </w:r>
      <w:r w:rsidR="004313B5">
        <w:rPr>
          <w:rFonts w:ascii="Times New Roman" w:hAnsi="Times New Roman" w:cs="Times New Roman"/>
          <w:color w:val="000000"/>
          <w:sz w:val="24"/>
          <w:szCs w:val="24"/>
        </w:rPr>
        <w:t xml:space="preserve">Storage water cooler cum purifier(Aquaguard) </w:t>
      </w:r>
      <w:r w:rsidRPr="00EF156E">
        <w:rPr>
          <w:rFonts w:ascii="Times New Roman" w:hAnsi="Times New Roman" w:cs="Times New Roman"/>
          <w:color w:val="000000"/>
          <w:sz w:val="24"/>
          <w:szCs w:val="24"/>
        </w:rPr>
        <w:t>are to be suitably protected, covered in water–proof  packing and crated to prevent damage or deterioration during transit and storage till the time of installation. The supplier shall be responsible for any loss or damage caused during transportation, handling or storage till their successful installation.</w:t>
      </w:r>
    </w:p>
    <w:p w14:paraId="2C0F9FC9" w14:textId="77777777" w:rsidR="009D283E" w:rsidRPr="00EF156E" w:rsidRDefault="009D283E" w:rsidP="009D283E">
      <w:pPr>
        <w:pStyle w:val="Heading3"/>
        <w:numPr>
          <w:ilvl w:val="1"/>
          <w:numId w:val="9"/>
        </w:numPr>
        <w:spacing w:before="120" w:after="120" w:line="360" w:lineRule="atLeast"/>
        <w:jc w:val="both"/>
        <w:rPr>
          <w:rFonts w:ascii="Times New Roman" w:hAnsi="Times New Roman" w:cs="Times New Roman"/>
          <w:color w:val="000000"/>
          <w:sz w:val="24"/>
          <w:szCs w:val="24"/>
        </w:rPr>
      </w:pPr>
      <w:r w:rsidRPr="00EF156E">
        <w:rPr>
          <w:rFonts w:ascii="Times New Roman" w:hAnsi="Times New Roman" w:cs="Times New Roman"/>
          <w:color w:val="000000"/>
          <w:sz w:val="24"/>
          <w:szCs w:val="24"/>
        </w:rPr>
        <w:t>Inspection:</w:t>
      </w:r>
    </w:p>
    <w:p w14:paraId="6E71B616" w14:textId="77777777" w:rsidR="009D283E" w:rsidRPr="00EF156E" w:rsidRDefault="009D283E" w:rsidP="009D283E">
      <w:pPr>
        <w:pStyle w:val="BodyText"/>
        <w:spacing w:before="120" w:after="120" w:line="360" w:lineRule="atLeast"/>
        <w:jc w:val="both"/>
        <w:rPr>
          <w:rFonts w:ascii="Times New Roman" w:hAnsi="Times New Roman" w:cs="Times New Roman"/>
          <w:color w:val="000000"/>
        </w:rPr>
      </w:pPr>
      <w:r w:rsidRPr="00EF156E">
        <w:rPr>
          <w:rFonts w:ascii="Times New Roman" w:hAnsi="Times New Roman" w:cs="Times New Roman"/>
          <w:color w:val="000000"/>
        </w:rPr>
        <w:t xml:space="preserve">All </w:t>
      </w:r>
      <w:r w:rsidR="004313B5">
        <w:rPr>
          <w:rFonts w:ascii="Times New Roman" w:hAnsi="Times New Roman" w:cs="Times New Roman"/>
          <w:color w:val="000000"/>
        </w:rPr>
        <w:t>Storage water cooler cum purifier</w:t>
      </w:r>
      <w:r w:rsidR="001358C0">
        <w:rPr>
          <w:rFonts w:ascii="Times New Roman" w:hAnsi="Times New Roman" w:cs="Times New Roman"/>
          <w:color w:val="000000"/>
        </w:rPr>
        <w:t xml:space="preserve"> </w:t>
      </w:r>
      <w:r w:rsidR="004313B5">
        <w:rPr>
          <w:rFonts w:ascii="Times New Roman" w:hAnsi="Times New Roman" w:cs="Times New Roman"/>
          <w:color w:val="000000"/>
        </w:rPr>
        <w:t xml:space="preserve">(Aquaguard) </w:t>
      </w:r>
      <w:r w:rsidRPr="00EF156E">
        <w:rPr>
          <w:rFonts w:ascii="Times New Roman" w:hAnsi="Times New Roman" w:cs="Times New Roman"/>
          <w:color w:val="000000"/>
        </w:rPr>
        <w:t>shall be inspected and tested for completeness, proper assembly, operation, cleanliness and state of physical condition and performance as per quoted specification.</w:t>
      </w:r>
    </w:p>
    <w:p w14:paraId="1B636E0E" w14:textId="77777777" w:rsidR="00511EB7" w:rsidRDefault="009D283E" w:rsidP="009D283E">
      <w:pPr>
        <w:pStyle w:val="BodyText"/>
        <w:spacing w:before="120" w:after="120" w:line="360" w:lineRule="atLeast"/>
        <w:jc w:val="both"/>
        <w:rPr>
          <w:rFonts w:ascii="Times New Roman" w:hAnsi="Times New Roman" w:cs="Times New Roman"/>
          <w:color w:val="000000"/>
        </w:rPr>
      </w:pPr>
      <w:r w:rsidRPr="00EF156E">
        <w:rPr>
          <w:rFonts w:ascii="Times New Roman" w:hAnsi="Times New Roman" w:cs="Times New Roman"/>
          <w:color w:val="000000"/>
        </w:rPr>
        <w:t>The test shall be conducted, reported and certifications should be provided</w:t>
      </w:r>
      <w:r w:rsidR="001358C0">
        <w:rPr>
          <w:rFonts w:ascii="Times New Roman" w:hAnsi="Times New Roman" w:cs="Times New Roman"/>
          <w:color w:val="000000"/>
        </w:rPr>
        <w:t xml:space="preserve"> </w:t>
      </w:r>
      <w:r w:rsidRPr="00EF156E">
        <w:rPr>
          <w:rFonts w:ascii="Times New Roman" w:hAnsi="Times New Roman" w:cs="Times New Roman"/>
          <w:color w:val="000000"/>
        </w:rPr>
        <w:t>by the bidder</w:t>
      </w:r>
      <w:r w:rsidR="00A01C09">
        <w:rPr>
          <w:rFonts w:ascii="Times New Roman" w:hAnsi="Times New Roman" w:cs="Times New Roman"/>
          <w:color w:val="000000"/>
        </w:rPr>
        <w:t>.</w:t>
      </w:r>
    </w:p>
    <w:p w14:paraId="5081DB4A" w14:textId="77777777" w:rsidR="009D283E" w:rsidRPr="00EF156E" w:rsidRDefault="009D283E" w:rsidP="009D283E">
      <w:pPr>
        <w:pStyle w:val="BodyText"/>
        <w:spacing w:before="120" w:after="120" w:line="360" w:lineRule="atLeast"/>
        <w:jc w:val="both"/>
        <w:rPr>
          <w:rFonts w:ascii="Times New Roman" w:hAnsi="Times New Roman" w:cs="Times New Roman"/>
          <w:color w:val="000000"/>
        </w:rPr>
      </w:pPr>
      <w:r w:rsidRPr="00EF156E">
        <w:rPr>
          <w:rFonts w:ascii="Times New Roman" w:hAnsi="Times New Roman" w:cs="Times New Roman"/>
          <w:color w:val="000000"/>
        </w:rPr>
        <w:t xml:space="preserve">The bidder shall provide all test and measuring equipment/tools required for </w:t>
      </w:r>
      <w:r w:rsidR="00A01C09">
        <w:rPr>
          <w:rFonts w:ascii="Times New Roman" w:hAnsi="Times New Roman" w:cs="Times New Roman"/>
          <w:color w:val="000000"/>
        </w:rPr>
        <w:t xml:space="preserve">installation, </w:t>
      </w:r>
      <w:r w:rsidRPr="00EF156E">
        <w:rPr>
          <w:rFonts w:ascii="Times New Roman" w:hAnsi="Times New Roman" w:cs="Times New Roman"/>
          <w:color w:val="000000"/>
        </w:rPr>
        <w:t>testing</w:t>
      </w:r>
      <w:r w:rsidR="00A01C09">
        <w:rPr>
          <w:rFonts w:ascii="Times New Roman" w:hAnsi="Times New Roman" w:cs="Times New Roman"/>
          <w:color w:val="000000"/>
        </w:rPr>
        <w:t xml:space="preserve"> and commissioning</w:t>
      </w:r>
      <w:r w:rsidRPr="00EF156E">
        <w:rPr>
          <w:rFonts w:ascii="Times New Roman" w:hAnsi="Times New Roman" w:cs="Times New Roman"/>
          <w:color w:val="000000"/>
        </w:rPr>
        <w:t>.</w:t>
      </w:r>
    </w:p>
    <w:p w14:paraId="20C6754F" w14:textId="77777777" w:rsidR="009D283E" w:rsidRPr="00EF156E" w:rsidRDefault="009D283E" w:rsidP="009D283E">
      <w:pPr>
        <w:pStyle w:val="BodyText"/>
        <w:spacing w:before="120" w:after="120" w:line="360" w:lineRule="atLeast"/>
        <w:jc w:val="both"/>
        <w:rPr>
          <w:rFonts w:ascii="Times New Roman" w:hAnsi="Times New Roman" w:cs="Times New Roman"/>
          <w:color w:val="000000"/>
        </w:rPr>
      </w:pPr>
      <w:r w:rsidRPr="00EF156E">
        <w:rPr>
          <w:rFonts w:ascii="Times New Roman" w:hAnsi="Times New Roman" w:cs="Times New Roman"/>
          <w:color w:val="000000"/>
        </w:rPr>
        <w:t>The cost of all such tests shall be borne by the Bidder.</w:t>
      </w:r>
    </w:p>
    <w:p w14:paraId="788F1FDA" w14:textId="77777777" w:rsidR="009D283E" w:rsidRPr="00EF156E" w:rsidRDefault="009D283E" w:rsidP="009D283E">
      <w:pPr>
        <w:pStyle w:val="BodyText"/>
        <w:spacing w:before="120" w:after="120" w:line="360" w:lineRule="atLeast"/>
        <w:jc w:val="both"/>
        <w:rPr>
          <w:rFonts w:ascii="Times New Roman" w:hAnsi="Times New Roman" w:cs="Times New Roman"/>
          <w:color w:val="000000"/>
        </w:rPr>
      </w:pPr>
      <w:r w:rsidRPr="00EF156E">
        <w:rPr>
          <w:rFonts w:ascii="Times New Roman" w:hAnsi="Times New Roman" w:cs="Times New Roman"/>
          <w:color w:val="000000"/>
        </w:rPr>
        <w:t>OUTR reserves the right to reject any</w:t>
      </w:r>
      <w:r w:rsidR="00511EB7">
        <w:rPr>
          <w:rFonts w:ascii="Times New Roman" w:hAnsi="Times New Roman" w:cs="Times New Roman"/>
          <w:color w:val="000000"/>
        </w:rPr>
        <w:t>,</w:t>
      </w:r>
      <w:r w:rsidR="001358C0">
        <w:rPr>
          <w:rFonts w:ascii="Times New Roman" w:hAnsi="Times New Roman" w:cs="Times New Roman"/>
          <w:color w:val="000000"/>
        </w:rPr>
        <w:t xml:space="preserve"> </w:t>
      </w:r>
      <w:r w:rsidRPr="00EF156E">
        <w:rPr>
          <w:rFonts w:ascii="Times New Roman" w:hAnsi="Times New Roman" w:cs="Times New Roman"/>
          <w:color w:val="000000"/>
        </w:rPr>
        <w:t>if it does not comply with the specifications during site testing, installation and commissioning stage.</w:t>
      </w:r>
    </w:p>
    <w:p w14:paraId="25C5EB54" w14:textId="77777777" w:rsidR="009D283E" w:rsidRPr="00EF156E" w:rsidRDefault="009D283E" w:rsidP="009D283E">
      <w:pPr>
        <w:pStyle w:val="BodyText"/>
        <w:spacing w:before="120" w:after="120" w:line="360" w:lineRule="atLeast"/>
        <w:jc w:val="both"/>
        <w:rPr>
          <w:rFonts w:ascii="Times New Roman" w:hAnsi="Times New Roman" w:cs="Times New Roman"/>
          <w:color w:val="000000"/>
        </w:rPr>
      </w:pPr>
      <w:r w:rsidRPr="00EF156E">
        <w:rPr>
          <w:rFonts w:ascii="Times New Roman" w:hAnsi="Times New Roman" w:cs="Times New Roman"/>
          <w:color w:val="000000"/>
        </w:rPr>
        <w:t>Inspection &amp; testing would be conducted, jointly, at various stages as applicable during unpacking, installation and commissioning of respective equipment/components at the manufacturing site.</w:t>
      </w:r>
    </w:p>
    <w:p w14:paraId="34E1B62E" w14:textId="77777777" w:rsidR="009D283E" w:rsidRPr="00EF156E" w:rsidRDefault="009D283E" w:rsidP="009D283E">
      <w:pPr>
        <w:pStyle w:val="Heading3"/>
        <w:numPr>
          <w:ilvl w:val="1"/>
          <w:numId w:val="9"/>
        </w:numPr>
        <w:spacing w:before="120" w:after="120" w:line="360" w:lineRule="atLeast"/>
        <w:jc w:val="both"/>
        <w:rPr>
          <w:rFonts w:ascii="Times New Roman" w:hAnsi="Times New Roman" w:cs="Times New Roman"/>
          <w:color w:val="000000"/>
          <w:sz w:val="24"/>
          <w:szCs w:val="24"/>
        </w:rPr>
      </w:pPr>
      <w:r w:rsidRPr="00EF156E">
        <w:rPr>
          <w:rFonts w:ascii="Times New Roman" w:hAnsi="Times New Roman" w:cs="Times New Roman"/>
          <w:color w:val="000000"/>
          <w:sz w:val="24"/>
          <w:szCs w:val="24"/>
        </w:rPr>
        <w:t>Environmental Condition:</w:t>
      </w:r>
    </w:p>
    <w:p w14:paraId="5216D32F" w14:textId="77777777" w:rsidR="009D283E" w:rsidRPr="00EF156E" w:rsidRDefault="009D283E" w:rsidP="009D283E">
      <w:pPr>
        <w:spacing w:before="120" w:after="120" w:line="360" w:lineRule="atLeast"/>
        <w:jc w:val="both"/>
        <w:rPr>
          <w:rFonts w:ascii="Times New Roman" w:hAnsi="Times New Roman" w:cs="Times New Roman"/>
          <w:color w:val="000000"/>
          <w:sz w:val="24"/>
          <w:szCs w:val="24"/>
        </w:rPr>
      </w:pPr>
      <w:r w:rsidRPr="00EF156E">
        <w:rPr>
          <w:rFonts w:ascii="Times New Roman" w:hAnsi="Times New Roman" w:cs="Times New Roman"/>
          <w:color w:val="000000"/>
          <w:sz w:val="24"/>
          <w:szCs w:val="24"/>
        </w:rPr>
        <w:t xml:space="preserve">All the </w:t>
      </w:r>
      <w:r w:rsidR="004313B5">
        <w:rPr>
          <w:rFonts w:ascii="Times New Roman" w:hAnsi="Times New Roman" w:cs="Times New Roman"/>
          <w:color w:val="000000"/>
          <w:sz w:val="24"/>
          <w:szCs w:val="24"/>
        </w:rPr>
        <w:t>Storage water cooler cum purifier</w:t>
      </w:r>
      <w:r w:rsidR="001358C0">
        <w:rPr>
          <w:rFonts w:ascii="Times New Roman" w:hAnsi="Times New Roman" w:cs="Times New Roman"/>
          <w:color w:val="000000"/>
          <w:sz w:val="24"/>
          <w:szCs w:val="24"/>
        </w:rPr>
        <w:t xml:space="preserve"> </w:t>
      </w:r>
      <w:r w:rsidR="004313B5">
        <w:rPr>
          <w:rFonts w:ascii="Times New Roman" w:hAnsi="Times New Roman" w:cs="Times New Roman"/>
          <w:color w:val="000000"/>
          <w:sz w:val="24"/>
          <w:szCs w:val="24"/>
        </w:rPr>
        <w:t xml:space="preserve">(Aquaguard) </w:t>
      </w:r>
      <w:r w:rsidRPr="00EF156E">
        <w:rPr>
          <w:rFonts w:ascii="Times New Roman" w:hAnsi="Times New Roman" w:cs="Times New Roman"/>
          <w:color w:val="000000"/>
          <w:sz w:val="24"/>
          <w:szCs w:val="24"/>
        </w:rPr>
        <w:t>supplied shall be rugged and should operate without any deviation in quality or degradation of equipment performance. All the specifications/parameters shall be guaranteed over the following environmental conditions:</w:t>
      </w:r>
    </w:p>
    <w:p w14:paraId="50B08F0F" w14:textId="77777777" w:rsidR="009D283E" w:rsidRPr="00EF156E" w:rsidRDefault="009D283E" w:rsidP="009D283E">
      <w:pPr>
        <w:spacing w:before="120" w:after="120" w:line="360" w:lineRule="atLeast"/>
        <w:jc w:val="both"/>
        <w:rPr>
          <w:rFonts w:ascii="Times New Roman" w:hAnsi="Times New Roman" w:cs="Times New Roman"/>
          <w:color w:val="000000"/>
          <w:sz w:val="24"/>
          <w:szCs w:val="24"/>
        </w:rPr>
      </w:pPr>
      <w:r w:rsidRPr="00EF156E">
        <w:rPr>
          <w:rFonts w:ascii="Times New Roman" w:hAnsi="Times New Roman" w:cs="Times New Roman"/>
          <w:color w:val="000000"/>
          <w:sz w:val="24"/>
          <w:szCs w:val="24"/>
        </w:rPr>
        <w:lastRenderedPageBreak/>
        <w:t>*</w:t>
      </w:r>
      <w:r w:rsidRPr="00EF156E">
        <w:rPr>
          <w:rFonts w:ascii="Times New Roman" w:hAnsi="Times New Roman" w:cs="Times New Roman"/>
          <w:color w:val="000000"/>
          <w:sz w:val="24"/>
          <w:szCs w:val="24"/>
        </w:rPr>
        <w:tab/>
        <w:t xml:space="preserve">Storage Temperature </w:t>
      </w:r>
      <w:r w:rsidRPr="00EF156E">
        <w:rPr>
          <w:rFonts w:ascii="Times New Roman" w:hAnsi="Times New Roman" w:cs="Times New Roman"/>
          <w:color w:val="000000"/>
          <w:sz w:val="24"/>
          <w:szCs w:val="24"/>
        </w:rPr>
        <w:tab/>
      </w:r>
      <w:r w:rsidRPr="00EF156E">
        <w:rPr>
          <w:rFonts w:ascii="Times New Roman" w:hAnsi="Times New Roman" w:cs="Times New Roman"/>
          <w:color w:val="000000"/>
          <w:sz w:val="24"/>
          <w:szCs w:val="24"/>
        </w:rPr>
        <w:tab/>
        <w:t>0 to 70 degree Celsius</w:t>
      </w:r>
    </w:p>
    <w:p w14:paraId="206D1C40" w14:textId="77777777" w:rsidR="009D283E" w:rsidRPr="00EF156E" w:rsidRDefault="009D283E" w:rsidP="009D283E">
      <w:pPr>
        <w:spacing w:before="120" w:after="120" w:line="360" w:lineRule="atLeast"/>
        <w:jc w:val="both"/>
        <w:rPr>
          <w:rFonts w:ascii="Times New Roman" w:hAnsi="Times New Roman" w:cs="Times New Roman"/>
          <w:color w:val="000000"/>
          <w:sz w:val="24"/>
          <w:szCs w:val="24"/>
        </w:rPr>
      </w:pPr>
      <w:r w:rsidRPr="00EF156E">
        <w:rPr>
          <w:rFonts w:ascii="Times New Roman" w:hAnsi="Times New Roman" w:cs="Times New Roman"/>
          <w:color w:val="000000"/>
          <w:sz w:val="24"/>
          <w:szCs w:val="24"/>
        </w:rPr>
        <w:t>*</w:t>
      </w:r>
      <w:r w:rsidRPr="00EF156E">
        <w:rPr>
          <w:rFonts w:ascii="Times New Roman" w:hAnsi="Times New Roman" w:cs="Times New Roman"/>
          <w:color w:val="000000"/>
          <w:sz w:val="24"/>
          <w:szCs w:val="24"/>
        </w:rPr>
        <w:tab/>
        <w:t xml:space="preserve">Operating Temperature </w:t>
      </w:r>
      <w:r w:rsidRPr="00EF156E">
        <w:rPr>
          <w:rFonts w:ascii="Times New Roman" w:hAnsi="Times New Roman" w:cs="Times New Roman"/>
          <w:color w:val="000000"/>
          <w:sz w:val="24"/>
          <w:szCs w:val="24"/>
        </w:rPr>
        <w:tab/>
        <w:t>0 to 50 degree Celsius</w:t>
      </w:r>
    </w:p>
    <w:p w14:paraId="14E18903" w14:textId="77777777" w:rsidR="009D283E" w:rsidRPr="00EF156E" w:rsidRDefault="009D283E" w:rsidP="009D283E">
      <w:pPr>
        <w:spacing w:before="120" w:after="120" w:line="360" w:lineRule="atLeast"/>
        <w:jc w:val="both"/>
        <w:rPr>
          <w:rFonts w:ascii="Times New Roman" w:hAnsi="Times New Roman" w:cs="Times New Roman"/>
          <w:color w:val="000000"/>
          <w:sz w:val="24"/>
          <w:szCs w:val="24"/>
        </w:rPr>
      </w:pPr>
      <w:r w:rsidRPr="00EF156E">
        <w:rPr>
          <w:rFonts w:ascii="Times New Roman" w:hAnsi="Times New Roman" w:cs="Times New Roman"/>
          <w:color w:val="000000"/>
          <w:sz w:val="24"/>
          <w:szCs w:val="24"/>
        </w:rPr>
        <w:t>*</w:t>
      </w:r>
      <w:r w:rsidRPr="00EF156E">
        <w:rPr>
          <w:rFonts w:ascii="Times New Roman" w:hAnsi="Times New Roman" w:cs="Times New Roman"/>
          <w:color w:val="000000"/>
          <w:sz w:val="24"/>
          <w:szCs w:val="24"/>
        </w:rPr>
        <w:tab/>
        <w:t>Humidity</w:t>
      </w:r>
      <w:r w:rsidRPr="00EF156E">
        <w:rPr>
          <w:rFonts w:ascii="Times New Roman" w:hAnsi="Times New Roman" w:cs="Times New Roman"/>
          <w:color w:val="000000"/>
          <w:sz w:val="24"/>
          <w:szCs w:val="24"/>
        </w:rPr>
        <w:tab/>
      </w:r>
      <w:r w:rsidRPr="00EF156E">
        <w:rPr>
          <w:rFonts w:ascii="Times New Roman" w:hAnsi="Times New Roman" w:cs="Times New Roman"/>
          <w:color w:val="000000"/>
          <w:sz w:val="24"/>
          <w:szCs w:val="24"/>
        </w:rPr>
        <w:tab/>
      </w:r>
      <w:r w:rsidRPr="00EF156E">
        <w:rPr>
          <w:rFonts w:ascii="Times New Roman" w:hAnsi="Times New Roman" w:cs="Times New Roman"/>
          <w:color w:val="000000"/>
          <w:sz w:val="24"/>
          <w:szCs w:val="24"/>
        </w:rPr>
        <w:tab/>
        <w:t>95% RH (non-condensing)</w:t>
      </w:r>
    </w:p>
    <w:p w14:paraId="2B51EFB0" w14:textId="77777777" w:rsidR="009D283E" w:rsidRPr="00EF156E" w:rsidRDefault="009D283E" w:rsidP="009D283E">
      <w:pPr>
        <w:pStyle w:val="Heading3"/>
        <w:numPr>
          <w:ilvl w:val="0"/>
          <w:numId w:val="10"/>
        </w:numPr>
        <w:spacing w:before="120" w:after="120" w:line="360" w:lineRule="atLeast"/>
        <w:jc w:val="both"/>
        <w:rPr>
          <w:rFonts w:ascii="Times New Roman" w:hAnsi="Times New Roman" w:cs="Times New Roman"/>
          <w:color w:val="000000"/>
          <w:sz w:val="24"/>
          <w:szCs w:val="24"/>
        </w:rPr>
      </w:pPr>
      <w:r w:rsidRPr="00EF156E">
        <w:rPr>
          <w:rFonts w:ascii="Times New Roman" w:hAnsi="Times New Roman" w:cs="Times New Roman"/>
          <w:color w:val="000000"/>
          <w:sz w:val="24"/>
          <w:szCs w:val="24"/>
        </w:rPr>
        <w:t>Requirements by Bidder after Supply:</w:t>
      </w:r>
    </w:p>
    <w:p w14:paraId="0165043D" w14:textId="77777777" w:rsidR="009D283E" w:rsidRPr="00EF156E" w:rsidRDefault="009D283E" w:rsidP="009D283E">
      <w:pPr>
        <w:pStyle w:val="Heading3"/>
        <w:numPr>
          <w:ilvl w:val="1"/>
          <w:numId w:val="10"/>
        </w:numPr>
        <w:spacing w:before="120" w:after="120" w:line="360" w:lineRule="atLeast"/>
        <w:jc w:val="both"/>
        <w:rPr>
          <w:rFonts w:ascii="Times New Roman" w:hAnsi="Times New Roman" w:cs="Times New Roman"/>
          <w:color w:val="000000"/>
          <w:sz w:val="24"/>
          <w:szCs w:val="24"/>
        </w:rPr>
      </w:pPr>
      <w:r w:rsidRPr="00EF156E">
        <w:rPr>
          <w:rFonts w:ascii="Times New Roman" w:hAnsi="Times New Roman" w:cs="Times New Roman"/>
          <w:color w:val="000000"/>
          <w:sz w:val="24"/>
          <w:szCs w:val="24"/>
        </w:rPr>
        <w:t>Supply:</w:t>
      </w:r>
    </w:p>
    <w:p w14:paraId="1B604EB6" w14:textId="4FDB398F" w:rsidR="009D283E" w:rsidRPr="00EF156E" w:rsidRDefault="009D283E" w:rsidP="009D283E">
      <w:pPr>
        <w:pStyle w:val="NoSpacing"/>
        <w:jc w:val="both"/>
        <w:rPr>
          <w:rFonts w:ascii="Times New Roman" w:hAnsi="Times New Roman"/>
          <w:color w:val="000000"/>
          <w:sz w:val="24"/>
          <w:szCs w:val="24"/>
        </w:rPr>
      </w:pPr>
      <w:r w:rsidRPr="00EF156E">
        <w:rPr>
          <w:rFonts w:ascii="Times New Roman" w:hAnsi="Times New Roman"/>
          <w:sz w:val="24"/>
          <w:szCs w:val="24"/>
        </w:rPr>
        <w:t xml:space="preserve">The </w:t>
      </w:r>
      <w:r w:rsidR="004313B5">
        <w:rPr>
          <w:rFonts w:ascii="Times New Roman" w:hAnsi="Times New Roman"/>
          <w:color w:val="000000"/>
          <w:sz w:val="24"/>
          <w:szCs w:val="24"/>
        </w:rPr>
        <w:t>Storage water cooler cum purifier</w:t>
      </w:r>
      <w:r w:rsidR="008C0B4C">
        <w:rPr>
          <w:rFonts w:ascii="Times New Roman" w:hAnsi="Times New Roman"/>
          <w:color w:val="000000"/>
          <w:sz w:val="24"/>
          <w:szCs w:val="24"/>
        </w:rPr>
        <w:t xml:space="preserve"> </w:t>
      </w:r>
      <w:r w:rsidR="004313B5">
        <w:rPr>
          <w:rFonts w:ascii="Times New Roman" w:hAnsi="Times New Roman"/>
          <w:color w:val="000000"/>
          <w:sz w:val="24"/>
          <w:szCs w:val="24"/>
        </w:rPr>
        <w:t xml:space="preserve">(Aquaguard) </w:t>
      </w:r>
      <w:r w:rsidRPr="00EF156E">
        <w:rPr>
          <w:rFonts w:ascii="Times New Roman" w:hAnsi="Times New Roman"/>
          <w:sz w:val="24"/>
          <w:szCs w:val="24"/>
        </w:rPr>
        <w:t xml:space="preserve">should be delivered and installed by the supplier at </w:t>
      </w:r>
      <w:r w:rsidR="008C0B4C">
        <w:rPr>
          <w:rFonts w:ascii="Times New Roman" w:hAnsi="Times New Roman"/>
          <w:sz w:val="24"/>
          <w:szCs w:val="24"/>
        </w:rPr>
        <w:t>L</w:t>
      </w:r>
      <w:r w:rsidR="001358C0">
        <w:rPr>
          <w:rFonts w:ascii="Times New Roman" w:hAnsi="Times New Roman"/>
          <w:sz w:val="24"/>
          <w:szCs w:val="24"/>
        </w:rPr>
        <w:t>adies</w:t>
      </w:r>
      <w:r w:rsidR="004313B5">
        <w:rPr>
          <w:rFonts w:ascii="Times New Roman" w:hAnsi="Times New Roman"/>
          <w:sz w:val="24"/>
          <w:szCs w:val="24"/>
        </w:rPr>
        <w:t>’ hostel</w:t>
      </w:r>
      <w:r w:rsidR="00DB64FD">
        <w:rPr>
          <w:rFonts w:ascii="Times New Roman" w:hAnsi="Times New Roman"/>
          <w:sz w:val="24"/>
          <w:szCs w:val="24"/>
        </w:rPr>
        <w:t xml:space="preserve"> </w:t>
      </w:r>
      <w:r w:rsidR="00DB64FD" w:rsidRPr="00855D3D">
        <w:rPr>
          <w:rStyle w:val="Normal2"/>
          <w:rFonts w:ascii="Times New Roman" w:hAnsi="Times New Roman"/>
        </w:rPr>
        <w:t>Kalpana Chawala Hall of Residence</w:t>
      </w:r>
      <w:r w:rsidR="004313B5">
        <w:rPr>
          <w:rFonts w:ascii="Times New Roman" w:hAnsi="Times New Roman"/>
          <w:sz w:val="24"/>
          <w:szCs w:val="24"/>
        </w:rPr>
        <w:t xml:space="preserve"> (</w:t>
      </w:r>
      <w:r w:rsidR="001358C0">
        <w:rPr>
          <w:rFonts w:ascii="Times New Roman" w:hAnsi="Times New Roman"/>
          <w:sz w:val="24"/>
          <w:szCs w:val="24"/>
        </w:rPr>
        <w:t>KCHR</w:t>
      </w:r>
      <w:r w:rsidR="004313B5">
        <w:rPr>
          <w:rFonts w:ascii="Times New Roman" w:hAnsi="Times New Roman"/>
          <w:sz w:val="24"/>
          <w:szCs w:val="24"/>
        </w:rPr>
        <w:t>)</w:t>
      </w:r>
      <w:r w:rsidR="00DB64FD">
        <w:rPr>
          <w:rFonts w:ascii="Times New Roman" w:hAnsi="Times New Roman"/>
          <w:sz w:val="24"/>
          <w:szCs w:val="24"/>
        </w:rPr>
        <w:t xml:space="preserve">, </w:t>
      </w:r>
      <w:r w:rsidRPr="00EF156E">
        <w:rPr>
          <w:rStyle w:val="Normal2"/>
          <w:rFonts w:ascii="Times New Roman" w:hAnsi="Times New Roman"/>
          <w:color w:val="000000"/>
        </w:rPr>
        <w:t>Odisha University of Technology and Research (OUTR) (</w:t>
      </w:r>
      <w:r w:rsidRPr="00EF156E">
        <w:rPr>
          <w:rFonts w:ascii="Times New Roman" w:hAnsi="Times New Roman"/>
          <w:sz w:val="24"/>
          <w:szCs w:val="24"/>
        </w:rPr>
        <w:t xml:space="preserve">Formerly College of Engineering and Technology) Techno Campus, Ghatikia, PO: Mahalaxmivihar, Bhubaneswar – 751029, Odisha. </w:t>
      </w:r>
      <w:r w:rsidRPr="00EF156E">
        <w:rPr>
          <w:rFonts w:ascii="Times New Roman" w:hAnsi="Times New Roman"/>
          <w:color w:val="000000"/>
          <w:sz w:val="24"/>
          <w:szCs w:val="24"/>
        </w:rPr>
        <w:t xml:space="preserve">The </w:t>
      </w:r>
      <w:r w:rsidR="00A51339">
        <w:rPr>
          <w:rFonts w:ascii="Times New Roman" w:hAnsi="Times New Roman"/>
          <w:color w:val="000000"/>
          <w:sz w:val="24"/>
          <w:szCs w:val="24"/>
        </w:rPr>
        <w:t xml:space="preserve">Aquaguard </w:t>
      </w:r>
      <w:r w:rsidRPr="00EF156E">
        <w:rPr>
          <w:rFonts w:ascii="Times New Roman" w:hAnsi="Times New Roman"/>
          <w:color w:val="000000"/>
          <w:sz w:val="24"/>
          <w:szCs w:val="24"/>
        </w:rPr>
        <w:t>should be supplied directly from the manufacturing terminal having pass</w:t>
      </w:r>
      <w:r w:rsidR="004313B5">
        <w:rPr>
          <w:rFonts w:ascii="Times New Roman" w:hAnsi="Times New Roman"/>
          <w:color w:val="000000"/>
          <w:sz w:val="24"/>
          <w:szCs w:val="24"/>
        </w:rPr>
        <w:t>ed all tests successfully with c</w:t>
      </w:r>
      <w:r w:rsidRPr="00EF156E">
        <w:rPr>
          <w:rFonts w:ascii="Times New Roman" w:hAnsi="Times New Roman"/>
          <w:color w:val="000000"/>
          <w:sz w:val="24"/>
          <w:szCs w:val="24"/>
        </w:rPr>
        <w:t xml:space="preserve">ertifications as required. </w:t>
      </w:r>
    </w:p>
    <w:p w14:paraId="58B85896" w14:textId="77777777" w:rsidR="009D283E" w:rsidRPr="00EF156E" w:rsidRDefault="009D283E" w:rsidP="009D283E">
      <w:pPr>
        <w:pStyle w:val="BodyText"/>
        <w:spacing w:before="120" w:after="120" w:line="360" w:lineRule="atLeast"/>
        <w:jc w:val="both"/>
        <w:rPr>
          <w:rFonts w:ascii="Times New Roman" w:hAnsi="Times New Roman" w:cs="Times New Roman"/>
          <w:color w:val="000000"/>
        </w:rPr>
      </w:pPr>
      <w:r w:rsidRPr="00EF156E">
        <w:rPr>
          <w:rFonts w:ascii="Times New Roman" w:hAnsi="Times New Roman" w:cs="Times New Roman"/>
          <w:color w:val="000000"/>
        </w:rPr>
        <w:t>The equipment should confirm to the latest relevant National/International standards and shall be completed in all respect.</w:t>
      </w:r>
    </w:p>
    <w:p w14:paraId="332B47E0" w14:textId="77777777" w:rsidR="009D283E" w:rsidRPr="00EF156E" w:rsidRDefault="009D283E" w:rsidP="009D283E">
      <w:pPr>
        <w:pStyle w:val="BodyText"/>
        <w:spacing w:before="120" w:after="120" w:line="360" w:lineRule="atLeast"/>
        <w:jc w:val="both"/>
        <w:rPr>
          <w:rFonts w:ascii="Times New Roman" w:hAnsi="Times New Roman" w:cs="Times New Roman"/>
          <w:color w:val="000000"/>
        </w:rPr>
      </w:pPr>
      <w:r w:rsidRPr="00EF156E">
        <w:rPr>
          <w:rFonts w:ascii="Times New Roman" w:hAnsi="Times New Roman" w:cs="Times New Roman"/>
          <w:color w:val="000000"/>
        </w:rPr>
        <w:t>Any component, fitting etc. which may not have been specifically mentioned in the specifications but which are usual and necessary for the equipment, shall be supplied by the bidder at no extra cost.</w:t>
      </w:r>
    </w:p>
    <w:p w14:paraId="1E712236" w14:textId="77777777" w:rsidR="009D283E" w:rsidRPr="00EF156E" w:rsidRDefault="009D283E" w:rsidP="009D283E">
      <w:pPr>
        <w:pStyle w:val="BodyText"/>
        <w:spacing w:before="120" w:after="120" w:line="360" w:lineRule="atLeast"/>
        <w:jc w:val="both"/>
        <w:rPr>
          <w:rFonts w:ascii="Times New Roman" w:hAnsi="Times New Roman" w:cs="Times New Roman"/>
          <w:color w:val="000000"/>
        </w:rPr>
      </w:pPr>
      <w:r w:rsidRPr="00EF156E">
        <w:rPr>
          <w:rFonts w:ascii="Times New Roman" w:hAnsi="Times New Roman" w:cs="Times New Roman"/>
          <w:color w:val="000000"/>
        </w:rPr>
        <w:t xml:space="preserve">In case, articles are found damaged in transit or found short at the time of delivery the full cost of the same will be deducted from the bill of the supplier in case the supplier does not replace the stock within a </w:t>
      </w:r>
      <w:r w:rsidRPr="00DB64FD">
        <w:rPr>
          <w:rFonts w:ascii="Times New Roman" w:hAnsi="Times New Roman" w:cs="Times New Roman"/>
          <w:b/>
          <w:bCs/>
        </w:rPr>
        <w:t>week from the date of lodging the complain.</w:t>
      </w:r>
    </w:p>
    <w:p w14:paraId="753A302E" w14:textId="77777777" w:rsidR="009D283E" w:rsidRPr="00EF156E" w:rsidRDefault="009D283E" w:rsidP="009D283E">
      <w:pPr>
        <w:pStyle w:val="BodyText"/>
        <w:spacing w:before="120" w:after="120" w:line="360" w:lineRule="atLeast"/>
        <w:jc w:val="both"/>
        <w:rPr>
          <w:rFonts w:ascii="Times New Roman" w:hAnsi="Times New Roman" w:cs="Times New Roman"/>
          <w:color w:val="000000"/>
        </w:rPr>
      </w:pPr>
      <w:r w:rsidRPr="00EF156E">
        <w:rPr>
          <w:rFonts w:ascii="Times New Roman" w:hAnsi="Times New Roman" w:cs="Times New Roman"/>
          <w:color w:val="000000"/>
        </w:rPr>
        <w:t xml:space="preserve">The articles ordered must be supplied in </w:t>
      </w:r>
      <w:r w:rsidRPr="00DB64FD">
        <w:rPr>
          <w:rFonts w:ascii="Times New Roman" w:hAnsi="Times New Roman" w:cs="Times New Roman"/>
          <w:b/>
          <w:bCs/>
        </w:rPr>
        <w:t xml:space="preserve">one lot within </w:t>
      </w:r>
      <w:r w:rsidR="00052C4B" w:rsidRPr="00DB64FD">
        <w:rPr>
          <w:rFonts w:ascii="Times New Roman" w:hAnsi="Times New Roman" w:cs="Times New Roman"/>
          <w:b/>
          <w:bCs/>
        </w:rPr>
        <w:t>02 months</w:t>
      </w:r>
      <w:r w:rsidR="00511EB7">
        <w:rPr>
          <w:rFonts w:ascii="Times New Roman" w:hAnsi="Times New Roman" w:cs="Times New Roman"/>
          <w:color w:val="000000"/>
        </w:rPr>
        <w:t xml:space="preserve"> from the date of </w:t>
      </w:r>
      <w:r w:rsidR="000269A3">
        <w:rPr>
          <w:rFonts w:ascii="Times New Roman" w:hAnsi="Times New Roman" w:cs="Times New Roman"/>
          <w:color w:val="000000"/>
        </w:rPr>
        <w:t xml:space="preserve">placing </w:t>
      </w:r>
      <w:r w:rsidRPr="00EF156E">
        <w:rPr>
          <w:rFonts w:ascii="Times New Roman" w:hAnsi="Times New Roman" w:cs="Times New Roman"/>
          <w:color w:val="000000"/>
        </w:rPr>
        <w:t>the purchase order.</w:t>
      </w:r>
    </w:p>
    <w:p w14:paraId="54574840" w14:textId="77777777" w:rsidR="009D283E" w:rsidRPr="008C0B4C" w:rsidRDefault="009D283E" w:rsidP="009D283E">
      <w:pPr>
        <w:pStyle w:val="BodyText"/>
        <w:spacing w:before="120" w:after="120" w:line="360" w:lineRule="atLeast"/>
        <w:jc w:val="both"/>
        <w:rPr>
          <w:rFonts w:ascii="Times New Roman" w:hAnsi="Times New Roman" w:cs="Times New Roman"/>
          <w:color w:val="FF0000"/>
        </w:rPr>
      </w:pPr>
      <w:r w:rsidRPr="00EF156E">
        <w:rPr>
          <w:rFonts w:ascii="Times New Roman" w:hAnsi="Times New Roman" w:cs="Times New Roman"/>
          <w:color w:val="000000"/>
        </w:rPr>
        <w:t xml:space="preserve">In case </w:t>
      </w:r>
      <w:r w:rsidRPr="00DB64FD">
        <w:rPr>
          <w:rFonts w:ascii="Times New Roman" w:hAnsi="Times New Roman" w:cs="Times New Roman"/>
        </w:rPr>
        <w:t>of delay in delivery or successful installation,</w:t>
      </w:r>
      <w:r w:rsidR="00052C4B" w:rsidRPr="00DB64FD">
        <w:rPr>
          <w:rFonts w:ascii="Times New Roman" w:hAnsi="Times New Roman" w:cs="Times New Roman"/>
        </w:rPr>
        <w:t xml:space="preserve"> testing, comm</w:t>
      </w:r>
      <w:r w:rsidR="00AF609D" w:rsidRPr="00DB64FD">
        <w:rPr>
          <w:rFonts w:ascii="Times New Roman" w:hAnsi="Times New Roman" w:cs="Times New Roman"/>
        </w:rPr>
        <w:t>i</w:t>
      </w:r>
      <w:r w:rsidR="00052C4B" w:rsidRPr="00DB64FD">
        <w:rPr>
          <w:rFonts w:ascii="Times New Roman" w:hAnsi="Times New Roman" w:cs="Times New Roman"/>
        </w:rPr>
        <w:t>ssioning</w:t>
      </w:r>
      <w:r w:rsidRPr="00DB64FD">
        <w:rPr>
          <w:rFonts w:ascii="Times New Roman" w:hAnsi="Times New Roman" w:cs="Times New Roman"/>
        </w:rPr>
        <w:t xml:space="preserve"> a </w:t>
      </w:r>
      <w:r w:rsidRPr="00DB64FD">
        <w:rPr>
          <w:rFonts w:ascii="Times New Roman" w:hAnsi="Times New Roman" w:cs="Times New Roman"/>
          <w:b/>
          <w:bCs/>
        </w:rPr>
        <w:t>penalty of 1%</w:t>
      </w:r>
      <w:r w:rsidRPr="00DB64FD">
        <w:rPr>
          <w:rFonts w:ascii="Times New Roman" w:hAnsi="Times New Roman" w:cs="Times New Roman"/>
        </w:rPr>
        <w:t xml:space="preserve"> (one per cent) per week shall be levied.</w:t>
      </w:r>
    </w:p>
    <w:p w14:paraId="337B9CB0" w14:textId="77777777" w:rsidR="009D283E" w:rsidRPr="00EF156E" w:rsidRDefault="009D283E" w:rsidP="009D283E">
      <w:pPr>
        <w:pStyle w:val="BodyText"/>
        <w:spacing w:before="120" w:after="120" w:line="360" w:lineRule="atLeast"/>
        <w:jc w:val="both"/>
        <w:rPr>
          <w:rFonts w:ascii="Times New Roman" w:hAnsi="Times New Roman" w:cs="Times New Roman"/>
          <w:color w:val="000000"/>
        </w:rPr>
      </w:pPr>
      <w:r w:rsidRPr="00EF156E">
        <w:rPr>
          <w:rStyle w:val="Normal2"/>
          <w:rFonts w:ascii="Times New Roman" w:hAnsi="Times New Roman" w:cs="Times New Roman"/>
          <w:color w:val="000000"/>
        </w:rPr>
        <w:t>Odisha University of Technology and Research (OUTR)</w:t>
      </w:r>
      <w:r w:rsidR="008C0B4C">
        <w:rPr>
          <w:rStyle w:val="Normal2"/>
          <w:rFonts w:ascii="Times New Roman" w:hAnsi="Times New Roman" w:cs="Times New Roman"/>
          <w:color w:val="000000"/>
        </w:rPr>
        <w:t xml:space="preserve"> </w:t>
      </w:r>
      <w:r w:rsidRPr="00EF156E">
        <w:rPr>
          <w:rFonts w:ascii="Times New Roman" w:hAnsi="Times New Roman" w:cs="Times New Roman"/>
          <w:color w:val="000000"/>
        </w:rPr>
        <w:t xml:space="preserve">reserves the right to procure the </w:t>
      </w:r>
      <w:r w:rsidR="00052C4B">
        <w:rPr>
          <w:rFonts w:ascii="Times New Roman" w:hAnsi="Times New Roman" w:cs="Times New Roman"/>
          <w:color w:val="000000"/>
        </w:rPr>
        <w:t>Storage water cooler cum purifier</w:t>
      </w:r>
      <w:r w:rsidR="008C0B4C">
        <w:rPr>
          <w:rFonts w:ascii="Times New Roman" w:hAnsi="Times New Roman" w:cs="Times New Roman"/>
          <w:color w:val="000000"/>
        </w:rPr>
        <w:t xml:space="preserve"> </w:t>
      </w:r>
      <w:r w:rsidR="00052C4B">
        <w:rPr>
          <w:rFonts w:ascii="Times New Roman" w:hAnsi="Times New Roman" w:cs="Times New Roman"/>
          <w:color w:val="000000"/>
        </w:rPr>
        <w:t xml:space="preserve">(Aquaguard) </w:t>
      </w:r>
      <w:r w:rsidRPr="00EF156E">
        <w:rPr>
          <w:rFonts w:ascii="Times New Roman" w:hAnsi="Times New Roman" w:cs="Times New Roman"/>
          <w:color w:val="000000"/>
        </w:rPr>
        <w:t>from alternative sources at the risk and cost of the successful bidder giving 15 days’ notice.</w:t>
      </w:r>
    </w:p>
    <w:p w14:paraId="2836D2D2" w14:textId="77777777" w:rsidR="009D283E" w:rsidRPr="00EF156E" w:rsidRDefault="009D283E" w:rsidP="009D283E">
      <w:pPr>
        <w:pStyle w:val="BodyText"/>
        <w:spacing w:before="120" w:after="120" w:line="360" w:lineRule="atLeast"/>
        <w:jc w:val="both"/>
        <w:rPr>
          <w:rFonts w:ascii="Times New Roman" w:hAnsi="Times New Roman" w:cs="Times New Roman"/>
          <w:color w:val="000000"/>
        </w:rPr>
      </w:pPr>
      <w:r w:rsidRPr="00EF156E">
        <w:rPr>
          <w:rFonts w:ascii="Times New Roman" w:hAnsi="Times New Roman" w:cs="Times New Roman"/>
          <w:color w:val="000000"/>
        </w:rPr>
        <w:t xml:space="preserve">Any increase in tax and duties after expiry of delivery period will be </w:t>
      </w:r>
      <w:r w:rsidR="00511EB7">
        <w:rPr>
          <w:rFonts w:ascii="Times New Roman" w:hAnsi="Times New Roman" w:cs="Times New Roman"/>
          <w:color w:val="000000"/>
        </w:rPr>
        <w:t>borne by t</w:t>
      </w:r>
      <w:r w:rsidRPr="00EF156E">
        <w:rPr>
          <w:rFonts w:ascii="Times New Roman" w:hAnsi="Times New Roman" w:cs="Times New Roman"/>
          <w:color w:val="000000"/>
        </w:rPr>
        <w:t>he seller</w:t>
      </w:r>
      <w:r w:rsidR="00511EB7">
        <w:rPr>
          <w:rFonts w:ascii="Times New Roman" w:hAnsi="Times New Roman" w:cs="Times New Roman"/>
          <w:color w:val="000000"/>
        </w:rPr>
        <w:t>.</w:t>
      </w:r>
    </w:p>
    <w:p w14:paraId="5A4295AF" w14:textId="77777777" w:rsidR="009D283E" w:rsidRPr="00EF156E" w:rsidRDefault="009D283E" w:rsidP="009D283E">
      <w:pPr>
        <w:pStyle w:val="BodyText"/>
        <w:spacing w:before="120" w:after="120" w:line="360" w:lineRule="atLeast"/>
        <w:jc w:val="both"/>
        <w:rPr>
          <w:rFonts w:ascii="Times New Roman" w:hAnsi="Times New Roman" w:cs="Times New Roman"/>
          <w:color w:val="000000"/>
        </w:rPr>
      </w:pPr>
      <w:r w:rsidRPr="00EF156E">
        <w:rPr>
          <w:rFonts w:ascii="Times New Roman" w:hAnsi="Times New Roman" w:cs="Times New Roman"/>
          <w:color w:val="000000"/>
        </w:rPr>
        <w:t xml:space="preserve">In case the </w:t>
      </w:r>
      <w:r w:rsidR="00511EB7">
        <w:rPr>
          <w:rFonts w:ascii="Times New Roman" w:hAnsi="Times New Roman" w:cs="Times New Roman"/>
          <w:color w:val="000000"/>
        </w:rPr>
        <w:t>item supplied by the supplier is</w:t>
      </w:r>
      <w:r w:rsidRPr="00EF156E">
        <w:rPr>
          <w:rFonts w:ascii="Times New Roman" w:hAnsi="Times New Roman" w:cs="Times New Roman"/>
          <w:color w:val="000000"/>
        </w:rPr>
        <w:t xml:space="preserve"> found not up to the specifications</w:t>
      </w:r>
      <w:r w:rsidR="00511EB7">
        <w:rPr>
          <w:rFonts w:ascii="Times New Roman" w:hAnsi="Times New Roman" w:cs="Times New Roman"/>
          <w:color w:val="000000"/>
        </w:rPr>
        <w:t>,</w:t>
      </w:r>
      <w:r w:rsidRPr="00EF156E">
        <w:rPr>
          <w:rFonts w:ascii="Times New Roman" w:hAnsi="Times New Roman" w:cs="Times New Roman"/>
          <w:color w:val="000000"/>
        </w:rPr>
        <w:t xml:space="preserve"> shall be rejected. </w:t>
      </w:r>
    </w:p>
    <w:p w14:paraId="47753AC8" w14:textId="77777777" w:rsidR="009D283E" w:rsidRPr="00EF156E" w:rsidRDefault="009D283E" w:rsidP="009D283E">
      <w:pPr>
        <w:pStyle w:val="BodyText"/>
        <w:spacing w:before="120" w:after="120" w:line="360" w:lineRule="atLeast"/>
        <w:jc w:val="both"/>
        <w:rPr>
          <w:rFonts w:ascii="Times New Roman" w:hAnsi="Times New Roman" w:cs="Times New Roman"/>
          <w:color w:val="000000"/>
        </w:rPr>
      </w:pPr>
      <w:r w:rsidRPr="00EF156E">
        <w:rPr>
          <w:rFonts w:ascii="Times New Roman" w:hAnsi="Times New Roman" w:cs="Times New Roman"/>
          <w:color w:val="000000"/>
        </w:rPr>
        <w:lastRenderedPageBreak/>
        <w:t>The supplier will be intimated to take back the stocks at his own cost within three days from the date of rejection and to replace the same within 7 days, failing which the EMD will be invoked in addition to taking legal actions.</w:t>
      </w:r>
    </w:p>
    <w:p w14:paraId="775CED2F" w14:textId="77777777" w:rsidR="009D283E" w:rsidRPr="00EF156E" w:rsidRDefault="009D283E" w:rsidP="009D283E">
      <w:pPr>
        <w:pStyle w:val="BodyText"/>
        <w:spacing w:before="120" w:after="120" w:line="360" w:lineRule="atLeast"/>
        <w:jc w:val="both"/>
        <w:rPr>
          <w:rFonts w:ascii="Times New Roman" w:hAnsi="Times New Roman" w:cs="Times New Roman"/>
          <w:color w:val="000000"/>
        </w:rPr>
      </w:pPr>
      <w:r w:rsidRPr="00EF156E">
        <w:rPr>
          <w:rFonts w:ascii="Times New Roman" w:hAnsi="Times New Roman" w:cs="Times New Roman"/>
          <w:color w:val="000000"/>
        </w:rPr>
        <w:t>Imported consignment, if any, should be destined to “</w:t>
      </w:r>
      <w:r w:rsidRPr="00EF156E">
        <w:rPr>
          <w:rFonts w:ascii="Times New Roman" w:hAnsi="Times New Roman" w:cs="Times New Roman"/>
          <w:b/>
          <w:color w:val="000000"/>
        </w:rPr>
        <w:t xml:space="preserve">The </w:t>
      </w:r>
      <w:r w:rsidRPr="00EF156E">
        <w:rPr>
          <w:rStyle w:val="Normal2"/>
          <w:rFonts w:ascii="Times New Roman" w:hAnsi="Times New Roman" w:cs="Times New Roman"/>
          <w:b/>
          <w:color w:val="000000"/>
        </w:rPr>
        <w:t>Odisha University of Technology and Research (OUTR)</w:t>
      </w:r>
      <w:r w:rsidR="00052C4B">
        <w:rPr>
          <w:rStyle w:val="Normal2"/>
          <w:rFonts w:ascii="Times New Roman" w:hAnsi="Times New Roman" w:cs="Times New Roman"/>
          <w:b/>
          <w:color w:val="000000"/>
        </w:rPr>
        <w:t>,</w:t>
      </w:r>
      <w:r w:rsidRPr="00EF156E">
        <w:rPr>
          <w:rFonts w:ascii="Times New Roman" w:hAnsi="Times New Roman" w:cs="Times New Roman"/>
          <w:b/>
          <w:color w:val="000000"/>
        </w:rPr>
        <w:t xml:space="preserve"> (Formerly College of Engineering &amp; Technology, Techno Campus, Ghatikia, P.O.: Mahalaxmivihar, Bhubaneswar–751029, Odisha. India”</w:t>
      </w:r>
      <w:r w:rsidR="008C0B4C">
        <w:rPr>
          <w:rFonts w:ascii="Times New Roman" w:hAnsi="Times New Roman" w:cs="Times New Roman"/>
          <w:b/>
          <w:color w:val="000000"/>
        </w:rPr>
        <w:t xml:space="preserve"> </w:t>
      </w:r>
      <w:r w:rsidRPr="00EF156E">
        <w:rPr>
          <w:rFonts w:ascii="Times New Roman" w:hAnsi="Times New Roman" w:cs="Times New Roman"/>
          <w:color w:val="000000"/>
        </w:rPr>
        <w:t>through nearest custom clearing Airport (Bhubaneswar Airport).</w:t>
      </w:r>
    </w:p>
    <w:p w14:paraId="43041ECF" w14:textId="77777777" w:rsidR="009D283E" w:rsidRPr="00EF156E" w:rsidRDefault="009D283E" w:rsidP="009D283E">
      <w:pPr>
        <w:pStyle w:val="BodyText"/>
        <w:spacing w:before="120" w:after="120" w:line="360" w:lineRule="atLeast"/>
        <w:jc w:val="both"/>
        <w:rPr>
          <w:rFonts w:ascii="Times New Roman" w:hAnsi="Times New Roman" w:cs="Times New Roman"/>
          <w:color w:val="000000"/>
        </w:rPr>
      </w:pPr>
      <w:r w:rsidRPr="00EF156E">
        <w:rPr>
          <w:rFonts w:ascii="Times New Roman" w:hAnsi="Times New Roman" w:cs="Times New Roman"/>
          <w:color w:val="000000"/>
        </w:rPr>
        <w:t xml:space="preserve">The suppliers shall be responsible for releasing the consignments from the carriers/transporters. </w:t>
      </w:r>
    </w:p>
    <w:p w14:paraId="101EB30F" w14:textId="77777777" w:rsidR="009D283E" w:rsidRPr="00EF156E" w:rsidRDefault="009D283E" w:rsidP="009D283E">
      <w:pPr>
        <w:pStyle w:val="BodyText"/>
        <w:spacing w:before="120" w:after="120" w:line="360" w:lineRule="atLeast"/>
        <w:jc w:val="both"/>
        <w:rPr>
          <w:rFonts w:ascii="Times New Roman" w:hAnsi="Times New Roman" w:cs="Times New Roman"/>
          <w:color w:val="000000"/>
        </w:rPr>
      </w:pPr>
      <w:r w:rsidRPr="00EF156E">
        <w:rPr>
          <w:rFonts w:ascii="Times New Roman" w:hAnsi="Times New Roman" w:cs="Times New Roman"/>
          <w:color w:val="000000"/>
        </w:rPr>
        <w:t>The equipment shall be delivered and installed on site at the cost of the bidder.</w:t>
      </w:r>
    </w:p>
    <w:p w14:paraId="04C80159" w14:textId="77777777" w:rsidR="009D283E" w:rsidRPr="00EF156E" w:rsidRDefault="009D283E" w:rsidP="009D283E">
      <w:pPr>
        <w:pStyle w:val="BodyText"/>
        <w:spacing w:before="120" w:after="120" w:line="360" w:lineRule="atLeast"/>
        <w:jc w:val="both"/>
        <w:rPr>
          <w:rFonts w:ascii="Times New Roman" w:hAnsi="Times New Roman" w:cs="Times New Roman"/>
          <w:color w:val="000000"/>
          <w:lang w:val="en-GB"/>
        </w:rPr>
      </w:pPr>
      <w:r w:rsidRPr="00EF156E">
        <w:rPr>
          <w:rFonts w:ascii="Times New Roman" w:hAnsi="Times New Roman" w:cs="Times New Roman"/>
          <w:color w:val="000000"/>
        </w:rPr>
        <w:t>All taxes, levies, surcharges including the customs clearance and handling freight and insurance should be paid and handled by the bidder.</w:t>
      </w:r>
    </w:p>
    <w:p w14:paraId="07E85DF8" w14:textId="77777777" w:rsidR="009D283E" w:rsidRPr="00EF156E" w:rsidRDefault="009D283E" w:rsidP="009D283E">
      <w:pPr>
        <w:pStyle w:val="Heading3"/>
        <w:numPr>
          <w:ilvl w:val="1"/>
          <w:numId w:val="10"/>
        </w:numPr>
        <w:spacing w:before="120" w:after="120" w:line="360" w:lineRule="atLeast"/>
        <w:jc w:val="both"/>
        <w:rPr>
          <w:rFonts w:ascii="Times New Roman" w:hAnsi="Times New Roman" w:cs="Times New Roman"/>
          <w:color w:val="000000"/>
          <w:sz w:val="24"/>
          <w:szCs w:val="24"/>
        </w:rPr>
      </w:pPr>
      <w:r w:rsidRPr="00EF156E">
        <w:rPr>
          <w:rFonts w:ascii="Times New Roman" w:hAnsi="Times New Roman" w:cs="Times New Roman"/>
          <w:color w:val="000000"/>
          <w:sz w:val="24"/>
          <w:szCs w:val="24"/>
        </w:rPr>
        <w:t>Installation and Commissioning:</w:t>
      </w:r>
    </w:p>
    <w:p w14:paraId="7869B421" w14:textId="77777777" w:rsidR="009D283E" w:rsidRPr="00EF156E" w:rsidRDefault="009D283E" w:rsidP="009D283E">
      <w:pPr>
        <w:spacing w:before="120" w:after="120" w:line="360" w:lineRule="atLeast"/>
        <w:jc w:val="both"/>
        <w:rPr>
          <w:rFonts w:ascii="Times New Roman" w:hAnsi="Times New Roman" w:cs="Times New Roman"/>
          <w:color w:val="000000"/>
          <w:sz w:val="24"/>
          <w:szCs w:val="24"/>
        </w:rPr>
      </w:pPr>
      <w:r w:rsidRPr="00EF156E">
        <w:rPr>
          <w:rFonts w:ascii="Times New Roman" w:hAnsi="Times New Roman" w:cs="Times New Roman"/>
          <w:color w:val="000000"/>
          <w:sz w:val="24"/>
          <w:szCs w:val="24"/>
        </w:rPr>
        <w:t>Installation and Commissioning shall include the following:</w:t>
      </w:r>
    </w:p>
    <w:p w14:paraId="0A30494E" w14:textId="77777777" w:rsidR="009D283E" w:rsidRPr="00EF156E" w:rsidRDefault="009D283E" w:rsidP="009D283E">
      <w:pPr>
        <w:numPr>
          <w:ilvl w:val="0"/>
          <w:numId w:val="11"/>
        </w:numPr>
        <w:suppressAutoHyphens/>
        <w:spacing w:before="120" w:after="120" w:line="360" w:lineRule="atLeast"/>
        <w:jc w:val="both"/>
        <w:rPr>
          <w:rFonts w:ascii="Times New Roman" w:hAnsi="Times New Roman" w:cs="Times New Roman"/>
          <w:color w:val="000000"/>
          <w:sz w:val="24"/>
          <w:szCs w:val="24"/>
        </w:rPr>
      </w:pPr>
      <w:r w:rsidRPr="00EF156E">
        <w:rPr>
          <w:rFonts w:ascii="Times New Roman" w:hAnsi="Times New Roman" w:cs="Times New Roman"/>
          <w:color w:val="000000"/>
          <w:sz w:val="24"/>
          <w:szCs w:val="24"/>
        </w:rPr>
        <w:t xml:space="preserve">Installation, testing and commissioning of the </w:t>
      </w:r>
      <w:r w:rsidR="00052C4B">
        <w:rPr>
          <w:rFonts w:ascii="Times New Roman" w:hAnsi="Times New Roman" w:cs="Times New Roman"/>
          <w:color w:val="000000"/>
          <w:sz w:val="24"/>
          <w:szCs w:val="24"/>
        </w:rPr>
        <w:t>Storage water cooler cum purifier</w:t>
      </w:r>
      <w:r w:rsidR="001358C0">
        <w:rPr>
          <w:rFonts w:ascii="Times New Roman" w:hAnsi="Times New Roman" w:cs="Times New Roman"/>
          <w:color w:val="000000"/>
          <w:sz w:val="24"/>
          <w:szCs w:val="24"/>
        </w:rPr>
        <w:t xml:space="preserve"> </w:t>
      </w:r>
      <w:r w:rsidR="00052C4B">
        <w:rPr>
          <w:rFonts w:ascii="Times New Roman" w:hAnsi="Times New Roman" w:cs="Times New Roman"/>
          <w:color w:val="000000"/>
          <w:sz w:val="24"/>
          <w:szCs w:val="24"/>
        </w:rPr>
        <w:t>(Aquaguard)</w:t>
      </w:r>
      <w:r w:rsidR="00585EC1">
        <w:rPr>
          <w:rFonts w:ascii="Times New Roman" w:hAnsi="Times New Roman" w:cs="Times New Roman"/>
          <w:color w:val="000000"/>
          <w:sz w:val="24"/>
          <w:szCs w:val="24"/>
        </w:rPr>
        <w:t xml:space="preserve">, </w:t>
      </w:r>
      <w:r w:rsidR="00585EC1" w:rsidRPr="00EF156E">
        <w:rPr>
          <w:rFonts w:ascii="Times New Roman" w:hAnsi="Times New Roman" w:cs="Times New Roman"/>
          <w:color w:val="000000"/>
          <w:sz w:val="24"/>
          <w:szCs w:val="24"/>
        </w:rPr>
        <w:t>Machineries</w:t>
      </w:r>
      <w:r w:rsidRPr="00EF156E">
        <w:rPr>
          <w:rFonts w:ascii="Times New Roman" w:hAnsi="Times New Roman" w:cs="Times New Roman"/>
          <w:color w:val="000000"/>
          <w:sz w:val="24"/>
          <w:szCs w:val="24"/>
        </w:rPr>
        <w:t xml:space="preserve"> etc. should be done by the bidder/supplier.</w:t>
      </w:r>
    </w:p>
    <w:p w14:paraId="7978FDCA" w14:textId="77777777" w:rsidR="009D283E" w:rsidRPr="00EF156E" w:rsidRDefault="009D283E" w:rsidP="009D283E">
      <w:pPr>
        <w:numPr>
          <w:ilvl w:val="0"/>
          <w:numId w:val="11"/>
        </w:numPr>
        <w:suppressAutoHyphens/>
        <w:spacing w:before="120" w:after="120" w:line="360" w:lineRule="atLeast"/>
        <w:jc w:val="both"/>
        <w:rPr>
          <w:rFonts w:ascii="Times New Roman" w:hAnsi="Times New Roman" w:cs="Times New Roman"/>
          <w:color w:val="000000"/>
          <w:sz w:val="24"/>
          <w:szCs w:val="24"/>
        </w:rPr>
      </w:pPr>
      <w:r w:rsidRPr="00EF156E">
        <w:rPr>
          <w:rFonts w:ascii="Times New Roman" w:hAnsi="Times New Roman" w:cs="Times New Roman"/>
          <w:color w:val="000000"/>
          <w:sz w:val="24"/>
          <w:szCs w:val="24"/>
        </w:rPr>
        <w:t>It will be the responsibility of the bidder to provide all necessary spares and consumables, which may be required during installation and commissioning at no extra cost to purchaser.</w:t>
      </w:r>
    </w:p>
    <w:p w14:paraId="31AD2106" w14:textId="77777777" w:rsidR="009D283E" w:rsidRPr="00EF156E" w:rsidRDefault="009D283E" w:rsidP="009D283E">
      <w:pPr>
        <w:numPr>
          <w:ilvl w:val="0"/>
          <w:numId w:val="11"/>
        </w:numPr>
        <w:suppressAutoHyphens/>
        <w:spacing w:before="120" w:after="120" w:line="360" w:lineRule="atLeast"/>
        <w:jc w:val="both"/>
        <w:rPr>
          <w:rFonts w:ascii="Times New Roman" w:hAnsi="Times New Roman" w:cs="Times New Roman"/>
          <w:color w:val="000000"/>
          <w:sz w:val="24"/>
          <w:szCs w:val="24"/>
        </w:rPr>
      </w:pPr>
      <w:r w:rsidRPr="00EF156E">
        <w:rPr>
          <w:rFonts w:ascii="Times New Roman" w:hAnsi="Times New Roman" w:cs="Times New Roman"/>
          <w:color w:val="000000"/>
          <w:sz w:val="24"/>
          <w:szCs w:val="24"/>
        </w:rPr>
        <w:t>The bidder is to bring their own testing and measuring instruments required for installation, testing, commissioning, which can be taken back after completion.</w:t>
      </w:r>
    </w:p>
    <w:p w14:paraId="59D8B9B8" w14:textId="77777777" w:rsidR="009D283E" w:rsidRPr="00EF156E" w:rsidRDefault="009D283E" w:rsidP="009D283E">
      <w:pPr>
        <w:numPr>
          <w:ilvl w:val="0"/>
          <w:numId w:val="11"/>
        </w:numPr>
        <w:suppressAutoHyphens/>
        <w:spacing w:before="120" w:after="120" w:line="360" w:lineRule="atLeast"/>
        <w:jc w:val="both"/>
        <w:rPr>
          <w:rFonts w:ascii="Times New Roman" w:hAnsi="Times New Roman" w:cs="Times New Roman"/>
          <w:color w:val="000000"/>
          <w:sz w:val="24"/>
          <w:szCs w:val="24"/>
        </w:rPr>
      </w:pPr>
      <w:r w:rsidRPr="00EF156E">
        <w:rPr>
          <w:rFonts w:ascii="Times New Roman" w:hAnsi="Times New Roman" w:cs="Times New Roman"/>
          <w:color w:val="000000"/>
          <w:sz w:val="24"/>
          <w:szCs w:val="24"/>
        </w:rPr>
        <w:t xml:space="preserve">Installation must complete within </w:t>
      </w:r>
      <w:r w:rsidRPr="00DB64FD">
        <w:rPr>
          <w:rFonts w:ascii="Times New Roman" w:hAnsi="Times New Roman" w:cs="Times New Roman"/>
          <w:b/>
          <w:bCs/>
          <w:sz w:val="24"/>
          <w:szCs w:val="24"/>
        </w:rPr>
        <w:t>15 days after delivery on site.</w:t>
      </w:r>
    </w:p>
    <w:p w14:paraId="6A59C02D" w14:textId="77777777" w:rsidR="009D283E" w:rsidRPr="00EF156E" w:rsidRDefault="009D283E" w:rsidP="009D283E">
      <w:pPr>
        <w:numPr>
          <w:ilvl w:val="0"/>
          <w:numId w:val="11"/>
        </w:numPr>
        <w:suppressAutoHyphens/>
        <w:spacing w:before="120" w:after="120" w:line="360" w:lineRule="atLeast"/>
        <w:jc w:val="both"/>
        <w:rPr>
          <w:rFonts w:ascii="Times New Roman" w:hAnsi="Times New Roman" w:cs="Times New Roman"/>
          <w:color w:val="000000"/>
          <w:sz w:val="24"/>
          <w:szCs w:val="24"/>
        </w:rPr>
      </w:pPr>
      <w:r w:rsidRPr="00EF156E">
        <w:rPr>
          <w:rFonts w:ascii="Times New Roman" w:hAnsi="Times New Roman" w:cs="Times New Roman"/>
          <w:color w:val="000000"/>
          <w:sz w:val="24"/>
          <w:szCs w:val="24"/>
        </w:rPr>
        <w:t xml:space="preserve">The bidders should provide all necessary raw materials for running of the </w:t>
      </w:r>
      <w:r w:rsidR="00052C4B">
        <w:rPr>
          <w:rFonts w:ascii="Times New Roman" w:hAnsi="Times New Roman" w:cs="Times New Roman"/>
          <w:color w:val="000000"/>
          <w:sz w:val="24"/>
          <w:szCs w:val="24"/>
        </w:rPr>
        <w:t>Storage water cooler cum purifier</w:t>
      </w:r>
      <w:r w:rsidR="001358C0">
        <w:rPr>
          <w:rFonts w:ascii="Times New Roman" w:hAnsi="Times New Roman" w:cs="Times New Roman"/>
          <w:color w:val="000000"/>
          <w:sz w:val="24"/>
          <w:szCs w:val="24"/>
        </w:rPr>
        <w:t xml:space="preserve"> </w:t>
      </w:r>
      <w:r w:rsidR="00052C4B">
        <w:rPr>
          <w:rFonts w:ascii="Times New Roman" w:hAnsi="Times New Roman" w:cs="Times New Roman"/>
          <w:color w:val="000000"/>
          <w:sz w:val="24"/>
          <w:szCs w:val="24"/>
        </w:rPr>
        <w:t xml:space="preserve">(Aquaguard) </w:t>
      </w:r>
      <w:r w:rsidRPr="00EF156E">
        <w:rPr>
          <w:rFonts w:ascii="Times New Roman" w:hAnsi="Times New Roman" w:cs="Times New Roman"/>
          <w:color w:val="000000"/>
          <w:sz w:val="24"/>
          <w:szCs w:val="24"/>
        </w:rPr>
        <w:t>during commissioning.</w:t>
      </w:r>
    </w:p>
    <w:p w14:paraId="102E739D" w14:textId="77777777" w:rsidR="009D283E" w:rsidRPr="00EF156E" w:rsidRDefault="009D283E" w:rsidP="009D283E">
      <w:pPr>
        <w:pStyle w:val="Heading3"/>
        <w:numPr>
          <w:ilvl w:val="1"/>
          <w:numId w:val="10"/>
        </w:numPr>
        <w:spacing w:before="120" w:after="120" w:line="360" w:lineRule="atLeast"/>
        <w:jc w:val="both"/>
        <w:rPr>
          <w:rFonts w:ascii="Times New Roman" w:hAnsi="Times New Roman" w:cs="Times New Roman"/>
          <w:color w:val="000000"/>
          <w:sz w:val="24"/>
          <w:szCs w:val="24"/>
        </w:rPr>
      </w:pPr>
      <w:r w:rsidRPr="00EF156E">
        <w:rPr>
          <w:rFonts w:ascii="Times New Roman" w:hAnsi="Times New Roman" w:cs="Times New Roman"/>
          <w:color w:val="000000"/>
          <w:sz w:val="24"/>
          <w:szCs w:val="24"/>
        </w:rPr>
        <w:t>Documentation:</w:t>
      </w:r>
    </w:p>
    <w:p w14:paraId="61160BC6" w14:textId="77777777" w:rsidR="009D283E" w:rsidRPr="00EF156E" w:rsidRDefault="009D283E" w:rsidP="009D283E">
      <w:pPr>
        <w:spacing w:before="120" w:after="120" w:line="360" w:lineRule="atLeast"/>
        <w:jc w:val="both"/>
        <w:rPr>
          <w:rFonts w:ascii="Times New Roman" w:hAnsi="Times New Roman" w:cs="Times New Roman"/>
          <w:color w:val="000000"/>
          <w:sz w:val="24"/>
          <w:szCs w:val="24"/>
        </w:rPr>
      </w:pPr>
      <w:r w:rsidRPr="00EF156E">
        <w:rPr>
          <w:rFonts w:ascii="Times New Roman" w:hAnsi="Times New Roman" w:cs="Times New Roman"/>
          <w:color w:val="000000"/>
          <w:sz w:val="24"/>
          <w:szCs w:val="24"/>
        </w:rPr>
        <w:t>Detailed technical manuals, handbooks, warranty card and factory quality assurance checklist, test results and any other certifications mentioned in the technical specifications shall be supplied along with the consignment.</w:t>
      </w:r>
    </w:p>
    <w:p w14:paraId="25CE9E8C" w14:textId="77777777" w:rsidR="009D283E" w:rsidRPr="00EF156E" w:rsidRDefault="009D283E" w:rsidP="009D283E">
      <w:pPr>
        <w:spacing w:before="120" w:after="120" w:line="360" w:lineRule="atLeast"/>
        <w:jc w:val="both"/>
        <w:rPr>
          <w:rFonts w:ascii="Times New Roman" w:hAnsi="Times New Roman" w:cs="Times New Roman"/>
          <w:color w:val="000000"/>
          <w:sz w:val="24"/>
          <w:szCs w:val="24"/>
        </w:rPr>
      </w:pPr>
      <w:r w:rsidRPr="00EF156E">
        <w:rPr>
          <w:rFonts w:ascii="Times New Roman" w:hAnsi="Times New Roman" w:cs="Times New Roman"/>
          <w:color w:val="000000"/>
          <w:sz w:val="24"/>
          <w:szCs w:val="24"/>
        </w:rPr>
        <w:t>Supplied manuals/handbooks must cover detailed technical specifications and installation, operation, maintenance and system safety procedures.</w:t>
      </w:r>
    </w:p>
    <w:p w14:paraId="02A51EC1" w14:textId="77777777" w:rsidR="009D283E" w:rsidRPr="00EF156E" w:rsidRDefault="009D283E" w:rsidP="009D283E">
      <w:pPr>
        <w:spacing w:before="120" w:after="120" w:line="360" w:lineRule="atLeast"/>
        <w:jc w:val="both"/>
        <w:rPr>
          <w:rFonts w:ascii="Times New Roman" w:hAnsi="Times New Roman" w:cs="Times New Roman"/>
          <w:color w:val="000000"/>
          <w:sz w:val="24"/>
          <w:szCs w:val="24"/>
        </w:rPr>
      </w:pPr>
      <w:r w:rsidRPr="00EF156E">
        <w:rPr>
          <w:rFonts w:ascii="Times New Roman" w:hAnsi="Times New Roman" w:cs="Times New Roman"/>
          <w:color w:val="000000"/>
          <w:sz w:val="24"/>
          <w:szCs w:val="24"/>
        </w:rPr>
        <w:lastRenderedPageBreak/>
        <w:t xml:space="preserve">The receipts for taxes paid, if any, for the supplied </w:t>
      </w:r>
      <w:r w:rsidR="009950E2">
        <w:rPr>
          <w:rFonts w:ascii="Times New Roman" w:hAnsi="Times New Roman" w:cs="Times New Roman"/>
          <w:color w:val="000000"/>
          <w:sz w:val="24"/>
          <w:szCs w:val="24"/>
        </w:rPr>
        <w:t xml:space="preserve">equipment </w:t>
      </w:r>
      <w:r w:rsidRPr="00EF156E">
        <w:rPr>
          <w:rFonts w:ascii="Times New Roman" w:hAnsi="Times New Roman" w:cs="Times New Roman"/>
          <w:color w:val="000000"/>
          <w:sz w:val="24"/>
          <w:szCs w:val="24"/>
        </w:rPr>
        <w:t>should also be submitted</w:t>
      </w:r>
    </w:p>
    <w:p w14:paraId="139986F1" w14:textId="77777777" w:rsidR="009D283E" w:rsidRPr="00EF156E" w:rsidRDefault="009D283E" w:rsidP="009D283E">
      <w:pPr>
        <w:pStyle w:val="Heading3"/>
        <w:numPr>
          <w:ilvl w:val="1"/>
          <w:numId w:val="10"/>
        </w:numPr>
        <w:spacing w:before="120" w:after="120" w:line="360" w:lineRule="atLeast"/>
        <w:jc w:val="both"/>
        <w:rPr>
          <w:rFonts w:ascii="Times New Roman" w:hAnsi="Times New Roman" w:cs="Times New Roman"/>
          <w:color w:val="000000"/>
          <w:sz w:val="24"/>
          <w:szCs w:val="24"/>
        </w:rPr>
      </w:pPr>
      <w:r w:rsidRPr="00EF156E">
        <w:rPr>
          <w:rFonts w:ascii="Times New Roman" w:hAnsi="Times New Roman" w:cs="Times New Roman"/>
          <w:color w:val="000000"/>
          <w:sz w:val="24"/>
          <w:szCs w:val="24"/>
        </w:rPr>
        <w:t>Trial Operation and Performance Guarantee Test:</w:t>
      </w:r>
    </w:p>
    <w:p w14:paraId="03DA8135" w14:textId="77777777" w:rsidR="009D283E" w:rsidRPr="00EF156E" w:rsidRDefault="009D283E" w:rsidP="009D283E">
      <w:pPr>
        <w:spacing w:before="120" w:after="120" w:line="360" w:lineRule="atLeast"/>
        <w:jc w:val="both"/>
        <w:rPr>
          <w:rFonts w:ascii="Times New Roman" w:hAnsi="Times New Roman" w:cs="Times New Roman"/>
          <w:color w:val="000000"/>
          <w:sz w:val="24"/>
          <w:szCs w:val="24"/>
        </w:rPr>
      </w:pPr>
      <w:r w:rsidRPr="00EF156E">
        <w:rPr>
          <w:rFonts w:ascii="Times New Roman" w:hAnsi="Times New Roman" w:cs="Times New Roman"/>
          <w:color w:val="000000"/>
          <w:sz w:val="24"/>
          <w:szCs w:val="24"/>
        </w:rPr>
        <w:t xml:space="preserve">After successful completion of installation, testing and commissioning of the equipment, a seven day continuous trial operation putting those on optimum use shall be conducted by the bidder at site, during which the performance of the </w:t>
      </w:r>
      <w:r w:rsidR="009950E2">
        <w:rPr>
          <w:rFonts w:ascii="Times New Roman" w:hAnsi="Times New Roman" w:cs="Times New Roman"/>
          <w:color w:val="000000"/>
          <w:sz w:val="24"/>
          <w:szCs w:val="24"/>
        </w:rPr>
        <w:t xml:space="preserve">Storage water cooler cum purifier(Aquaguard) </w:t>
      </w:r>
      <w:r w:rsidRPr="00EF156E">
        <w:rPr>
          <w:rFonts w:ascii="Times New Roman" w:hAnsi="Times New Roman" w:cs="Times New Roman"/>
          <w:color w:val="000000"/>
          <w:sz w:val="24"/>
          <w:szCs w:val="24"/>
        </w:rPr>
        <w:t>shall be demonstrated for trouble-free continuous operation, meeting the specified standards and proper training shall be imparted to two persons of the purchaser.</w:t>
      </w:r>
    </w:p>
    <w:p w14:paraId="709B7477" w14:textId="77777777" w:rsidR="009D283E" w:rsidRPr="00EF156E" w:rsidRDefault="009D283E" w:rsidP="009D283E">
      <w:pPr>
        <w:spacing w:before="120" w:after="120" w:line="360" w:lineRule="atLeast"/>
        <w:jc w:val="both"/>
        <w:rPr>
          <w:rFonts w:ascii="Times New Roman" w:hAnsi="Times New Roman" w:cs="Times New Roman"/>
          <w:color w:val="000000"/>
          <w:sz w:val="24"/>
          <w:szCs w:val="24"/>
        </w:rPr>
      </w:pPr>
      <w:r w:rsidRPr="00EF156E">
        <w:rPr>
          <w:rFonts w:ascii="Times New Roman" w:hAnsi="Times New Roman" w:cs="Times New Roman"/>
          <w:color w:val="000000"/>
          <w:sz w:val="24"/>
          <w:szCs w:val="24"/>
        </w:rPr>
        <w:t>During trial operation, bidder shall do all necessary adjustments required to ensure the performance as per the acceptable level.</w:t>
      </w:r>
    </w:p>
    <w:p w14:paraId="16CFEB80" w14:textId="77777777" w:rsidR="009D283E" w:rsidRPr="00EF156E" w:rsidRDefault="009D283E" w:rsidP="009D283E">
      <w:pPr>
        <w:spacing w:before="120" w:after="120" w:line="360" w:lineRule="atLeast"/>
        <w:jc w:val="both"/>
        <w:rPr>
          <w:rFonts w:ascii="Times New Roman" w:hAnsi="Times New Roman" w:cs="Times New Roman"/>
          <w:color w:val="000000"/>
          <w:sz w:val="24"/>
          <w:szCs w:val="24"/>
        </w:rPr>
      </w:pPr>
      <w:r w:rsidRPr="00EF156E">
        <w:rPr>
          <w:rFonts w:ascii="Times New Roman" w:hAnsi="Times New Roman" w:cs="Times New Roman"/>
          <w:color w:val="000000"/>
          <w:sz w:val="24"/>
          <w:szCs w:val="24"/>
        </w:rPr>
        <w:t>In case, guaranteed performance is not established, the bidder shall be given opportunity to rectify/replace the equipment/components, and restart the 7 days continuous trial operation, at the risk and cost of the bidder.</w:t>
      </w:r>
    </w:p>
    <w:p w14:paraId="418A4120" w14:textId="77777777" w:rsidR="009D283E" w:rsidRPr="00EF156E" w:rsidRDefault="009D283E" w:rsidP="009D283E">
      <w:pPr>
        <w:pStyle w:val="Heading3"/>
        <w:numPr>
          <w:ilvl w:val="1"/>
          <w:numId w:val="10"/>
        </w:numPr>
        <w:spacing w:before="120" w:after="120" w:line="360" w:lineRule="atLeast"/>
        <w:jc w:val="both"/>
        <w:rPr>
          <w:rFonts w:ascii="Times New Roman" w:hAnsi="Times New Roman" w:cs="Times New Roman"/>
          <w:color w:val="000000"/>
          <w:sz w:val="24"/>
          <w:szCs w:val="24"/>
        </w:rPr>
      </w:pPr>
      <w:r w:rsidRPr="00EF156E">
        <w:rPr>
          <w:rFonts w:ascii="Times New Roman" w:hAnsi="Times New Roman" w:cs="Times New Roman"/>
          <w:color w:val="000000"/>
          <w:sz w:val="24"/>
          <w:szCs w:val="24"/>
        </w:rPr>
        <w:t>On-Site Warranty:</w:t>
      </w:r>
    </w:p>
    <w:p w14:paraId="6FF1483B" w14:textId="03C3E66B" w:rsidR="009D283E" w:rsidRPr="00EF156E" w:rsidRDefault="009D283E" w:rsidP="009D283E">
      <w:pPr>
        <w:suppressAutoHyphens/>
        <w:spacing w:before="120" w:after="120" w:line="360" w:lineRule="atLeast"/>
        <w:jc w:val="both"/>
        <w:rPr>
          <w:rFonts w:ascii="Times New Roman" w:hAnsi="Times New Roman" w:cs="Times New Roman"/>
          <w:color w:val="000000"/>
          <w:sz w:val="24"/>
          <w:szCs w:val="24"/>
        </w:rPr>
      </w:pPr>
      <w:r w:rsidRPr="00EF156E">
        <w:rPr>
          <w:rFonts w:ascii="Times New Roman" w:hAnsi="Times New Roman" w:cs="Times New Roman"/>
          <w:color w:val="000000"/>
          <w:sz w:val="24"/>
          <w:szCs w:val="24"/>
        </w:rPr>
        <w:t xml:space="preserve">a) The entire materials may be used continuously. The reliability and safety of the total installed system and trouble-free operation are, therefore, of prime importance. The supplied equipment and components shall be covered under </w:t>
      </w:r>
      <w:r w:rsidRPr="00EF156E">
        <w:rPr>
          <w:rFonts w:ascii="Times New Roman" w:hAnsi="Times New Roman" w:cs="Times New Roman"/>
          <w:b/>
          <w:bCs/>
          <w:color w:val="000000"/>
          <w:sz w:val="24"/>
          <w:szCs w:val="24"/>
        </w:rPr>
        <w:t>t</w:t>
      </w:r>
      <w:r w:rsidR="00F42968">
        <w:rPr>
          <w:rFonts w:ascii="Times New Roman" w:hAnsi="Times New Roman" w:cs="Times New Roman"/>
          <w:b/>
          <w:bCs/>
          <w:color w:val="000000"/>
          <w:sz w:val="24"/>
          <w:szCs w:val="24"/>
        </w:rPr>
        <w:t>wo</w:t>
      </w:r>
      <w:r w:rsidRPr="00EF156E">
        <w:rPr>
          <w:rFonts w:ascii="Times New Roman" w:hAnsi="Times New Roman" w:cs="Times New Roman"/>
          <w:b/>
          <w:bCs/>
          <w:color w:val="000000"/>
          <w:sz w:val="24"/>
          <w:szCs w:val="24"/>
        </w:rPr>
        <w:t>-years or more</w:t>
      </w:r>
      <w:r w:rsidRPr="00EF156E">
        <w:rPr>
          <w:rFonts w:ascii="Times New Roman" w:hAnsi="Times New Roman" w:cs="Times New Roman"/>
          <w:color w:val="000000"/>
          <w:sz w:val="24"/>
          <w:szCs w:val="24"/>
        </w:rPr>
        <w:t xml:space="preserve"> comprehensive </w:t>
      </w:r>
      <w:r w:rsidRPr="00E909B7">
        <w:rPr>
          <w:rFonts w:ascii="Times New Roman" w:hAnsi="Times New Roman" w:cs="Times New Roman"/>
          <w:b/>
          <w:color w:val="000000"/>
          <w:sz w:val="24"/>
          <w:szCs w:val="24"/>
        </w:rPr>
        <w:t>on-site warranty</w:t>
      </w:r>
      <w:r w:rsidRPr="00EF156E">
        <w:rPr>
          <w:rFonts w:ascii="Times New Roman" w:hAnsi="Times New Roman" w:cs="Times New Roman"/>
          <w:color w:val="000000"/>
          <w:sz w:val="24"/>
          <w:szCs w:val="24"/>
        </w:rPr>
        <w:t xml:space="preserve"> from the date of issue of successful completion of Performance Guarantee Report.</w:t>
      </w:r>
    </w:p>
    <w:p w14:paraId="166CF6F2" w14:textId="77777777" w:rsidR="009D283E" w:rsidRPr="00EF156E" w:rsidRDefault="009D283E" w:rsidP="009D283E">
      <w:pPr>
        <w:suppressAutoHyphens/>
        <w:spacing w:before="120" w:after="120" w:line="360" w:lineRule="atLeast"/>
        <w:jc w:val="both"/>
        <w:rPr>
          <w:rFonts w:ascii="Times New Roman" w:hAnsi="Times New Roman" w:cs="Times New Roman"/>
          <w:color w:val="000000"/>
          <w:sz w:val="24"/>
          <w:szCs w:val="24"/>
        </w:rPr>
      </w:pPr>
      <w:r w:rsidRPr="00EF156E">
        <w:rPr>
          <w:rFonts w:ascii="Times New Roman" w:hAnsi="Times New Roman" w:cs="Times New Roman"/>
          <w:color w:val="000000"/>
          <w:sz w:val="24"/>
          <w:szCs w:val="24"/>
        </w:rPr>
        <w:t xml:space="preserve"> b) During the period of warranty, it shall be the responsibility of the bidder to provide all                 essential spares and consumables, which may be required for maintenance and trouble-free operation of the </w:t>
      </w:r>
      <w:r w:rsidR="009950E2">
        <w:rPr>
          <w:rFonts w:ascii="Times New Roman" w:hAnsi="Times New Roman" w:cs="Times New Roman"/>
          <w:color w:val="000000"/>
          <w:sz w:val="24"/>
          <w:szCs w:val="24"/>
        </w:rPr>
        <w:t>Storage water cooler cum purifier</w:t>
      </w:r>
      <w:r w:rsidR="00E909B7">
        <w:rPr>
          <w:rFonts w:ascii="Times New Roman" w:hAnsi="Times New Roman" w:cs="Times New Roman"/>
          <w:color w:val="000000"/>
          <w:sz w:val="24"/>
          <w:szCs w:val="24"/>
        </w:rPr>
        <w:t xml:space="preserve"> </w:t>
      </w:r>
      <w:r w:rsidR="009950E2">
        <w:rPr>
          <w:rFonts w:ascii="Times New Roman" w:hAnsi="Times New Roman" w:cs="Times New Roman"/>
          <w:color w:val="000000"/>
          <w:sz w:val="24"/>
          <w:szCs w:val="24"/>
        </w:rPr>
        <w:t xml:space="preserve">(Aquaguard) </w:t>
      </w:r>
      <w:r w:rsidRPr="00EF156E">
        <w:rPr>
          <w:rFonts w:ascii="Times New Roman" w:hAnsi="Times New Roman" w:cs="Times New Roman"/>
          <w:color w:val="000000"/>
          <w:sz w:val="24"/>
          <w:szCs w:val="24"/>
        </w:rPr>
        <w:t>at the bidder’s cost</w:t>
      </w:r>
    </w:p>
    <w:p w14:paraId="6D4A70F6" w14:textId="77777777" w:rsidR="009D283E" w:rsidRPr="00EF156E" w:rsidRDefault="009D283E" w:rsidP="009D283E">
      <w:pPr>
        <w:suppressAutoHyphens/>
        <w:spacing w:before="120" w:after="120" w:line="360" w:lineRule="atLeast"/>
        <w:jc w:val="both"/>
        <w:rPr>
          <w:rFonts w:ascii="Times New Roman" w:hAnsi="Times New Roman" w:cs="Times New Roman"/>
          <w:color w:val="000000"/>
          <w:sz w:val="24"/>
          <w:szCs w:val="24"/>
        </w:rPr>
      </w:pPr>
      <w:r w:rsidRPr="00EF156E">
        <w:rPr>
          <w:rFonts w:ascii="Times New Roman" w:hAnsi="Times New Roman" w:cs="Times New Roman"/>
          <w:color w:val="000000"/>
          <w:sz w:val="24"/>
          <w:szCs w:val="24"/>
        </w:rPr>
        <w:t xml:space="preserve">   c)  </w:t>
      </w:r>
      <w:r w:rsidRPr="00E909B7">
        <w:rPr>
          <w:rFonts w:ascii="Times New Roman" w:hAnsi="Times New Roman" w:cs="Times New Roman"/>
          <w:b/>
          <w:color w:val="000000"/>
          <w:sz w:val="24"/>
          <w:szCs w:val="24"/>
        </w:rPr>
        <w:t>Software</w:t>
      </w:r>
      <w:r w:rsidRPr="00EF156E">
        <w:rPr>
          <w:rFonts w:ascii="Times New Roman" w:hAnsi="Times New Roman" w:cs="Times New Roman"/>
          <w:color w:val="000000"/>
          <w:sz w:val="24"/>
          <w:szCs w:val="24"/>
        </w:rPr>
        <w:t xml:space="preserve">, if any, has to be tested with at least </w:t>
      </w:r>
      <w:r w:rsidRPr="00E909B7">
        <w:rPr>
          <w:rFonts w:ascii="Times New Roman" w:hAnsi="Times New Roman" w:cs="Times New Roman"/>
          <w:b/>
          <w:color w:val="000000"/>
          <w:sz w:val="24"/>
          <w:szCs w:val="24"/>
        </w:rPr>
        <w:t>one-year warranty</w:t>
      </w:r>
      <w:r w:rsidRPr="00EF156E">
        <w:rPr>
          <w:rFonts w:ascii="Times New Roman" w:hAnsi="Times New Roman" w:cs="Times New Roman"/>
          <w:color w:val="000000"/>
          <w:sz w:val="24"/>
          <w:szCs w:val="24"/>
        </w:rPr>
        <w:t xml:space="preserve"> for trouble free operation.</w:t>
      </w:r>
    </w:p>
    <w:p w14:paraId="5BDC7F68" w14:textId="77777777" w:rsidR="009D283E" w:rsidRPr="00EF156E" w:rsidRDefault="009D283E" w:rsidP="009D283E">
      <w:pPr>
        <w:pStyle w:val="Heading3"/>
        <w:numPr>
          <w:ilvl w:val="1"/>
          <w:numId w:val="10"/>
        </w:numPr>
        <w:spacing w:before="120" w:after="120" w:line="360" w:lineRule="atLeast"/>
        <w:jc w:val="both"/>
        <w:rPr>
          <w:rFonts w:ascii="Times New Roman" w:hAnsi="Times New Roman" w:cs="Times New Roman"/>
          <w:color w:val="000000"/>
          <w:sz w:val="24"/>
          <w:szCs w:val="24"/>
        </w:rPr>
      </w:pPr>
      <w:r w:rsidRPr="00EF156E">
        <w:rPr>
          <w:rFonts w:ascii="Times New Roman" w:hAnsi="Times New Roman" w:cs="Times New Roman"/>
          <w:color w:val="000000"/>
          <w:sz w:val="24"/>
          <w:szCs w:val="24"/>
        </w:rPr>
        <w:t>Comprehensive Maintenance Contract (CMC):</w:t>
      </w:r>
    </w:p>
    <w:p w14:paraId="3510A44E" w14:textId="0951A234" w:rsidR="009D283E" w:rsidRPr="00EF156E" w:rsidRDefault="009D283E" w:rsidP="009D283E">
      <w:pPr>
        <w:spacing w:before="120" w:after="120" w:line="360" w:lineRule="atLeast"/>
        <w:jc w:val="both"/>
        <w:rPr>
          <w:rFonts w:ascii="Times New Roman" w:hAnsi="Times New Roman" w:cs="Times New Roman"/>
          <w:color w:val="000000"/>
          <w:sz w:val="24"/>
          <w:szCs w:val="24"/>
        </w:rPr>
      </w:pPr>
      <w:r w:rsidRPr="00EF156E">
        <w:rPr>
          <w:rFonts w:ascii="Times New Roman" w:hAnsi="Times New Roman" w:cs="Times New Roman"/>
          <w:color w:val="000000"/>
          <w:sz w:val="24"/>
          <w:szCs w:val="24"/>
        </w:rPr>
        <w:t xml:space="preserve">The bidder shall be under the obligation of entering into a Comprehensive Maintenance Contract (CMC) with OUTR for a minimum period </w:t>
      </w:r>
      <w:r w:rsidRPr="00FD6579">
        <w:rPr>
          <w:rFonts w:ascii="Times New Roman" w:hAnsi="Times New Roman" w:cs="Times New Roman"/>
          <w:b/>
          <w:color w:val="000000"/>
          <w:sz w:val="24"/>
          <w:szCs w:val="24"/>
        </w:rPr>
        <w:t xml:space="preserve">of </w:t>
      </w:r>
      <w:r w:rsidR="00FD6579">
        <w:rPr>
          <w:rFonts w:ascii="Times New Roman" w:hAnsi="Times New Roman" w:cs="Times New Roman"/>
          <w:b/>
          <w:color w:val="000000"/>
          <w:sz w:val="24"/>
          <w:szCs w:val="24"/>
        </w:rPr>
        <w:t>t</w:t>
      </w:r>
      <w:r w:rsidR="00F42968">
        <w:rPr>
          <w:rFonts w:ascii="Times New Roman" w:hAnsi="Times New Roman" w:cs="Times New Roman"/>
          <w:b/>
          <w:color w:val="000000"/>
          <w:sz w:val="24"/>
          <w:szCs w:val="24"/>
        </w:rPr>
        <w:t>hree</w:t>
      </w:r>
      <w:r w:rsidRPr="00FD6579">
        <w:rPr>
          <w:rFonts w:ascii="Times New Roman" w:hAnsi="Times New Roman" w:cs="Times New Roman"/>
          <w:b/>
          <w:color w:val="000000"/>
          <w:sz w:val="24"/>
          <w:szCs w:val="24"/>
        </w:rPr>
        <w:t xml:space="preserve"> years</w:t>
      </w:r>
      <w:r w:rsidRPr="00EF156E">
        <w:rPr>
          <w:rFonts w:ascii="Times New Roman" w:hAnsi="Times New Roman" w:cs="Times New Roman"/>
          <w:color w:val="000000"/>
          <w:sz w:val="24"/>
          <w:szCs w:val="24"/>
        </w:rPr>
        <w:t>, renewable if felt necessary, on mutually acceptable rates, terms and conditions. CMC shall start after the completion of Warranty.</w:t>
      </w:r>
    </w:p>
    <w:p w14:paraId="5A7C10E9" w14:textId="77777777" w:rsidR="009D283E" w:rsidRPr="00EF156E" w:rsidRDefault="009D283E" w:rsidP="009D283E">
      <w:pPr>
        <w:spacing w:before="120" w:after="120" w:line="360" w:lineRule="atLeast"/>
        <w:jc w:val="both"/>
        <w:rPr>
          <w:rFonts w:ascii="Times New Roman" w:hAnsi="Times New Roman" w:cs="Times New Roman"/>
          <w:color w:val="000000"/>
          <w:sz w:val="24"/>
          <w:szCs w:val="24"/>
        </w:rPr>
      </w:pPr>
      <w:r w:rsidRPr="00EF156E">
        <w:rPr>
          <w:rFonts w:ascii="Times New Roman" w:hAnsi="Times New Roman" w:cs="Times New Roman"/>
          <w:color w:val="000000"/>
          <w:sz w:val="24"/>
          <w:szCs w:val="24"/>
        </w:rPr>
        <w:t xml:space="preserve">The scope of CMC shall cover maintenance and supply/replacement of </w:t>
      </w:r>
      <w:r w:rsidR="009950E2">
        <w:rPr>
          <w:rFonts w:ascii="Times New Roman" w:hAnsi="Times New Roman" w:cs="Times New Roman"/>
          <w:color w:val="000000"/>
          <w:sz w:val="24"/>
          <w:szCs w:val="24"/>
        </w:rPr>
        <w:t>Storage water cooler cum purifier</w:t>
      </w:r>
      <w:r w:rsidR="001358C0">
        <w:rPr>
          <w:rFonts w:ascii="Times New Roman" w:hAnsi="Times New Roman" w:cs="Times New Roman"/>
          <w:color w:val="000000"/>
          <w:sz w:val="24"/>
          <w:szCs w:val="24"/>
        </w:rPr>
        <w:t xml:space="preserve"> </w:t>
      </w:r>
      <w:r w:rsidR="009950E2">
        <w:rPr>
          <w:rFonts w:ascii="Times New Roman" w:hAnsi="Times New Roman" w:cs="Times New Roman"/>
          <w:color w:val="000000"/>
          <w:sz w:val="24"/>
          <w:szCs w:val="24"/>
        </w:rPr>
        <w:t>(Aquaguard</w:t>
      </w:r>
      <w:r w:rsidR="001358C0">
        <w:rPr>
          <w:rFonts w:ascii="Times New Roman" w:hAnsi="Times New Roman" w:cs="Times New Roman"/>
          <w:color w:val="000000"/>
          <w:sz w:val="24"/>
          <w:szCs w:val="24"/>
        </w:rPr>
        <w:t xml:space="preserve">) </w:t>
      </w:r>
      <w:r w:rsidR="001358C0" w:rsidRPr="00EF156E">
        <w:rPr>
          <w:rFonts w:ascii="Times New Roman" w:hAnsi="Times New Roman" w:cs="Times New Roman"/>
          <w:color w:val="000000"/>
          <w:sz w:val="24"/>
          <w:szCs w:val="24"/>
        </w:rPr>
        <w:t>and</w:t>
      </w:r>
      <w:r w:rsidRPr="00EF156E">
        <w:rPr>
          <w:rFonts w:ascii="Times New Roman" w:hAnsi="Times New Roman" w:cs="Times New Roman"/>
          <w:color w:val="000000"/>
          <w:sz w:val="24"/>
          <w:szCs w:val="24"/>
        </w:rPr>
        <w:t xml:space="preserve"> components, for smooth and reliable operation of the systems without trouble.</w:t>
      </w:r>
    </w:p>
    <w:p w14:paraId="64A1ACE9" w14:textId="77777777" w:rsidR="009D283E" w:rsidRPr="00EF156E" w:rsidRDefault="009D283E" w:rsidP="009D283E">
      <w:pPr>
        <w:spacing w:before="120" w:after="120" w:line="360" w:lineRule="atLeast"/>
        <w:jc w:val="both"/>
        <w:rPr>
          <w:rFonts w:ascii="Times New Roman" w:hAnsi="Times New Roman" w:cs="Times New Roman"/>
          <w:color w:val="000000"/>
          <w:sz w:val="24"/>
          <w:szCs w:val="24"/>
        </w:rPr>
      </w:pPr>
      <w:r w:rsidRPr="00EF156E">
        <w:rPr>
          <w:rFonts w:ascii="Times New Roman" w:hAnsi="Times New Roman" w:cs="Times New Roman"/>
          <w:color w:val="000000"/>
          <w:sz w:val="24"/>
          <w:szCs w:val="24"/>
        </w:rPr>
        <w:lastRenderedPageBreak/>
        <w:t xml:space="preserve">Accordingly, the bidder has to offer rates for the CMC structure of </w:t>
      </w:r>
      <w:r w:rsidR="009950E2">
        <w:rPr>
          <w:rFonts w:ascii="Times New Roman" w:hAnsi="Times New Roman" w:cs="Times New Roman"/>
          <w:color w:val="000000"/>
          <w:sz w:val="24"/>
          <w:szCs w:val="24"/>
        </w:rPr>
        <w:t>Storage water cooler cum purifier</w:t>
      </w:r>
      <w:r w:rsidR="001358C0">
        <w:rPr>
          <w:rFonts w:ascii="Times New Roman" w:hAnsi="Times New Roman" w:cs="Times New Roman"/>
          <w:color w:val="000000"/>
          <w:sz w:val="24"/>
          <w:szCs w:val="24"/>
        </w:rPr>
        <w:t xml:space="preserve"> </w:t>
      </w:r>
      <w:r w:rsidR="009950E2">
        <w:rPr>
          <w:rFonts w:ascii="Times New Roman" w:hAnsi="Times New Roman" w:cs="Times New Roman"/>
          <w:color w:val="000000"/>
          <w:sz w:val="24"/>
          <w:szCs w:val="24"/>
        </w:rPr>
        <w:t xml:space="preserve">(Aquaguard) </w:t>
      </w:r>
      <w:r w:rsidRPr="00EF156E">
        <w:rPr>
          <w:rFonts w:ascii="Times New Roman" w:hAnsi="Times New Roman" w:cs="Times New Roman"/>
          <w:color w:val="000000"/>
          <w:sz w:val="24"/>
          <w:szCs w:val="24"/>
        </w:rPr>
        <w:t>along with the price for the systems and other associated equipment supplied.</w:t>
      </w:r>
    </w:p>
    <w:p w14:paraId="2973408F" w14:textId="77777777" w:rsidR="009D283E" w:rsidRPr="00EF156E" w:rsidRDefault="009D283E" w:rsidP="009D283E">
      <w:pPr>
        <w:pStyle w:val="Heading3"/>
        <w:numPr>
          <w:ilvl w:val="1"/>
          <w:numId w:val="10"/>
        </w:numPr>
        <w:spacing w:before="120" w:after="120" w:line="360" w:lineRule="atLeast"/>
        <w:jc w:val="both"/>
        <w:rPr>
          <w:rFonts w:ascii="Times New Roman" w:hAnsi="Times New Roman" w:cs="Times New Roman"/>
          <w:color w:val="000000"/>
          <w:sz w:val="24"/>
          <w:szCs w:val="24"/>
        </w:rPr>
      </w:pPr>
      <w:r w:rsidRPr="00EF156E">
        <w:rPr>
          <w:rFonts w:ascii="Times New Roman" w:hAnsi="Times New Roman" w:cs="Times New Roman"/>
          <w:color w:val="000000"/>
          <w:sz w:val="24"/>
          <w:szCs w:val="24"/>
        </w:rPr>
        <w:t>After Sales Service:</w:t>
      </w:r>
    </w:p>
    <w:p w14:paraId="45808697" w14:textId="77777777" w:rsidR="009D283E" w:rsidRPr="00EF156E" w:rsidRDefault="009D283E" w:rsidP="009D283E">
      <w:pPr>
        <w:spacing w:before="120" w:after="120" w:line="360" w:lineRule="atLeast"/>
        <w:jc w:val="both"/>
        <w:rPr>
          <w:rFonts w:ascii="Times New Roman" w:hAnsi="Times New Roman" w:cs="Times New Roman"/>
          <w:color w:val="000000"/>
          <w:sz w:val="24"/>
          <w:szCs w:val="24"/>
        </w:rPr>
      </w:pPr>
      <w:r w:rsidRPr="00EF156E">
        <w:rPr>
          <w:rFonts w:ascii="Times New Roman" w:hAnsi="Times New Roman" w:cs="Times New Roman"/>
          <w:color w:val="000000"/>
          <w:sz w:val="24"/>
          <w:szCs w:val="24"/>
        </w:rPr>
        <w:t>During the warranty period and subsequently, after signing of Agreement for CMC the bidder shall attend to the problems reported by the users of OUTR on a priority basis.</w:t>
      </w:r>
    </w:p>
    <w:p w14:paraId="6EB8241F" w14:textId="77777777" w:rsidR="009D283E" w:rsidRPr="00EF156E" w:rsidRDefault="009D283E" w:rsidP="009D283E">
      <w:pPr>
        <w:spacing w:before="120" w:after="120" w:line="360" w:lineRule="atLeast"/>
        <w:jc w:val="both"/>
        <w:rPr>
          <w:rFonts w:ascii="Times New Roman" w:hAnsi="Times New Roman" w:cs="Times New Roman"/>
          <w:color w:val="000000"/>
          <w:sz w:val="24"/>
          <w:szCs w:val="24"/>
        </w:rPr>
      </w:pPr>
      <w:r w:rsidRPr="00EF156E">
        <w:rPr>
          <w:rFonts w:ascii="Times New Roman" w:hAnsi="Times New Roman" w:cs="Times New Roman"/>
          <w:color w:val="000000"/>
          <w:sz w:val="24"/>
          <w:szCs w:val="24"/>
        </w:rPr>
        <w:t>For any problem reported, the bidder shall attend and rectify the problem within 3 (three) days or provide a standby system of the similar configuration.</w:t>
      </w:r>
    </w:p>
    <w:p w14:paraId="294EAE3A" w14:textId="77777777" w:rsidR="009D283E" w:rsidRPr="00EF156E" w:rsidRDefault="009D283E" w:rsidP="009D283E">
      <w:pPr>
        <w:spacing w:before="120" w:after="120" w:line="360" w:lineRule="atLeast"/>
        <w:jc w:val="both"/>
        <w:rPr>
          <w:rFonts w:ascii="Times New Roman" w:hAnsi="Times New Roman" w:cs="Times New Roman"/>
          <w:color w:val="000000"/>
          <w:sz w:val="24"/>
          <w:szCs w:val="24"/>
        </w:rPr>
      </w:pPr>
      <w:r w:rsidRPr="00EF156E">
        <w:rPr>
          <w:rFonts w:ascii="Times New Roman" w:hAnsi="Times New Roman" w:cs="Times New Roman"/>
          <w:color w:val="000000"/>
          <w:sz w:val="24"/>
          <w:szCs w:val="24"/>
        </w:rPr>
        <w:t>The report on any problem will be informed through phone or fax number of which shall be given by the bidder.</w:t>
      </w:r>
    </w:p>
    <w:p w14:paraId="4A7EAF60" w14:textId="77777777" w:rsidR="009D283E" w:rsidRPr="00EF156E" w:rsidRDefault="009D283E" w:rsidP="009D283E">
      <w:pPr>
        <w:spacing w:before="120" w:after="120" w:line="360" w:lineRule="atLeast"/>
        <w:jc w:val="both"/>
        <w:rPr>
          <w:rFonts w:ascii="Times New Roman" w:hAnsi="Times New Roman" w:cs="Times New Roman"/>
          <w:color w:val="000000"/>
          <w:sz w:val="24"/>
          <w:szCs w:val="24"/>
        </w:rPr>
      </w:pPr>
      <w:r w:rsidRPr="00EF156E">
        <w:rPr>
          <w:rFonts w:ascii="Times New Roman" w:hAnsi="Times New Roman" w:cs="Times New Roman"/>
          <w:color w:val="000000"/>
          <w:sz w:val="24"/>
          <w:szCs w:val="24"/>
        </w:rPr>
        <w:t>The branch office of the concerned manufacturing firm will be fully responsible to provide maintenance service, in case of any negligence, in providing the service by the bidder</w:t>
      </w:r>
    </w:p>
    <w:p w14:paraId="791ADA93" w14:textId="77777777" w:rsidR="009D283E" w:rsidRPr="00EF156E" w:rsidRDefault="009D283E" w:rsidP="009D283E">
      <w:pPr>
        <w:spacing w:before="120" w:after="120" w:line="360" w:lineRule="atLeast"/>
        <w:jc w:val="both"/>
        <w:rPr>
          <w:rFonts w:ascii="Times New Roman" w:hAnsi="Times New Roman" w:cs="Times New Roman"/>
          <w:color w:val="000000"/>
          <w:sz w:val="24"/>
          <w:szCs w:val="24"/>
        </w:rPr>
      </w:pPr>
      <w:r w:rsidRPr="00EF156E">
        <w:rPr>
          <w:rFonts w:ascii="Times New Roman" w:hAnsi="Times New Roman" w:cs="Times New Roman"/>
          <w:color w:val="000000"/>
          <w:sz w:val="24"/>
          <w:szCs w:val="24"/>
        </w:rPr>
        <w:t>On failure to comply with those instructions, the Bank Guarantee provided for the warranty period shall be invoked.</w:t>
      </w:r>
    </w:p>
    <w:p w14:paraId="16403E67" w14:textId="77777777" w:rsidR="009D283E" w:rsidRPr="00EF156E" w:rsidRDefault="009D283E" w:rsidP="009D283E">
      <w:pPr>
        <w:pStyle w:val="Heading3"/>
        <w:numPr>
          <w:ilvl w:val="0"/>
          <w:numId w:val="10"/>
        </w:numPr>
        <w:spacing w:before="120" w:after="120" w:line="360" w:lineRule="atLeast"/>
        <w:jc w:val="both"/>
        <w:rPr>
          <w:rFonts w:ascii="Times New Roman" w:hAnsi="Times New Roman" w:cs="Times New Roman"/>
          <w:color w:val="000000"/>
          <w:sz w:val="24"/>
          <w:szCs w:val="24"/>
        </w:rPr>
      </w:pPr>
      <w:r w:rsidRPr="00EF156E">
        <w:rPr>
          <w:rFonts w:ascii="Times New Roman" w:hAnsi="Times New Roman" w:cs="Times New Roman"/>
          <w:color w:val="000000"/>
          <w:sz w:val="24"/>
          <w:szCs w:val="24"/>
        </w:rPr>
        <w:t>Financial Terms:</w:t>
      </w:r>
    </w:p>
    <w:p w14:paraId="39A6B8C7" w14:textId="77777777" w:rsidR="009D283E" w:rsidRPr="00EF156E" w:rsidRDefault="009D283E" w:rsidP="009D283E">
      <w:pPr>
        <w:pStyle w:val="Heading3"/>
        <w:numPr>
          <w:ilvl w:val="1"/>
          <w:numId w:val="10"/>
        </w:numPr>
        <w:tabs>
          <w:tab w:val="left" w:pos="720"/>
        </w:tabs>
        <w:spacing w:before="120" w:after="120" w:line="360" w:lineRule="atLeast"/>
        <w:jc w:val="both"/>
        <w:rPr>
          <w:rFonts w:ascii="Times New Roman" w:hAnsi="Times New Roman" w:cs="Times New Roman"/>
          <w:color w:val="000000"/>
          <w:sz w:val="24"/>
          <w:szCs w:val="24"/>
        </w:rPr>
      </w:pPr>
      <w:r w:rsidRPr="00EF156E">
        <w:rPr>
          <w:rFonts w:ascii="Times New Roman" w:hAnsi="Times New Roman" w:cs="Times New Roman"/>
          <w:color w:val="000000"/>
          <w:sz w:val="24"/>
          <w:szCs w:val="24"/>
        </w:rPr>
        <w:t>EMD</w:t>
      </w:r>
    </w:p>
    <w:p w14:paraId="4C0B8F72" w14:textId="77777777" w:rsidR="009D283E" w:rsidRPr="00EF156E" w:rsidRDefault="00225270" w:rsidP="009D283E">
      <w:pPr>
        <w:pStyle w:val="BodyText"/>
        <w:spacing w:before="120" w:after="120" w:line="360" w:lineRule="atLeast"/>
        <w:jc w:val="both"/>
        <w:rPr>
          <w:rFonts w:ascii="Times New Roman" w:hAnsi="Times New Roman" w:cs="Times New Roman"/>
          <w:color w:val="000000"/>
        </w:rPr>
      </w:pPr>
      <w:r>
        <w:rPr>
          <w:rFonts w:ascii="Times New Roman" w:hAnsi="Times New Roman" w:cs="Times New Roman"/>
          <w:color w:val="000000"/>
        </w:rPr>
        <w:t xml:space="preserve">The bidder has to submit </w:t>
      </w:r>
      <w:r w:rsidR="009D283E" w:rsidRPr="00EF156E">
        <w:rPr>
          <w:rFonts w:ascii="Times New Roman" w:hAnsi="Times New Roman" w:cs="Times New Roman"/>
          <w:color w:val="000000"/>
        </w:rPr>
        <w:t xml:space="preserve">Demand Draft/Banker’s Cheque/Pay Order for the </w:t>
      </w:r>
      <w:r w:rsidR="009B72E5">
        <w:rPr>
          <w:rFonts w:ascii="Times New Roman" w:hAnsi="Times New Roman" w:cs="Times New Roman"/>
          <w:color w:val="000000"/>
        </w:rPr>
        <w:t xml:space="preserve">Storage water cooler cum purifier(Aquaguard) </w:t>
      </w:r>
      <w:r w:rsidR="009D283E" w:rsidRPr="00EF156E">
        <w:rPr>
          <w:rFonts w:ascii="Times New Roman" w:hAnsi="Times New Roman" w:cs="Times New Roman"/>
          <w:color w:val="000000"/>
        </w:rPr>
        <w:t xml:space="preserve"> as mentioned below in favour of </w:t>
      </w:r>
      <w:r w:rsidR="009D283E" w:rsidRPr="00EF156E">
        <w:rPr>
          <w:rFonts w:ascii="Times New Roman" w:hAnsi="Times New Roman" w:cs="Times New Roman"/>
          <w:b/>
          <w:color w:val="000000"/>
        </w:rPr>
        <w:t>Principal, College of Engineering and Technology</w:t>
      </w:r>
      <w:r w:rsidR="009D283E" w:rsidRPr="00EF156E">
        <w:rPr>
          <w:rFonts w:ascii="Times New Roman" w:hAnsi="Times New Roman" w:cs="Times New Roman"/>
          <w:color w:val="000000"/>
        </w:rPr>
        <w:t xml:space="preserve"> payable at </w:t>
      </w:r>
      <w:r w:rsidR="009D283E" w:rsidRPr="00EF156E">
        <w:rPr>
          <w:rFonts w:ascii="Times New Roman" w:hAnsi="Times New Roman" w:cs="Times New Roman"/>
          <w:b/>
          <w:color w:val="000000"/>
        </w:rPr>
        <w:t>Bhubaneswar</w:t>
      </w:r>
      <w:r w:rsidR="009D283E" w:rsidRPr="00EF156E">
        <w:rPr>
          <w:rFonts w:ascii="Times New Roman" w:hAnsi="Times New Roman" w:cs="Times New Roman"/>
          <w:color w:val="000000"/>
        </w:rPr>
        <w:t xml:space="preserve"> in any Nationalized Bank towards EMD and</w:t>
      </w:r>
      <w:r w:rsidR="00FD6579">
        <w:rPr>
          <w:rFonts w:ascii="Times New Roman" w:hAnsi="Times New Roman" w:cs="Times New Roman"/>
          <w:color w:val="000000"/>
        </w:rPr>
        <w:t xml:space="preserve"> </w:t>
      </w:r>
      <w:r w:rsidR="009D283E" w:rsidRPr="00EF156E">
        <w:rPr>
          <w:rFonts w:ascii="Times New Roman" w:hAnsi="Times New Roman" w:cs="Times New Roman"/>
          <w:color w:val="000000"/>
        </w:rPr>
        <w:t>Tender Paper cost. Without EMD and Tender Paper cost the tender will be summarily rejected.</w:t>
      </w:r>
    </w:p>
    <w:tbl>
      <w:tblPr>
        <w:tblW w:w="918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56"/>
        <w:gridCol w:w="3313"/>
        <w:gridCol w:w="1134"/>
        <w:gridCol w:w="1560"/>
        <w:gridCol w:w="2517"/>
      </w:tblGrid>
      <w:tr w:rsidR="009D283E" w:rsidRPr="00EF156E" w14:paraId="25CDA537" w14:textId="77777777" w:rsidTr="009D283E">
        <w:trPr>
          <w:trHeight w:val="812"/>
        </w:trPr>
        <w:tc>
          <w:tcPr>
            <w:tcW w:w="656" w:type="dxa"/>
          </w:tcPr>
          <w:p w14:paraId="728AEA7E" w14:textId="77777777" w:rsidR="009D283E" w:rsidRPr="00EF156E" w:rsidRDefault="009D283E" w:rsidP="009D283E">
            <w:pPr>
              <w:pStyle w:val="Heading3"/>
              <w:rPr>
                <w:rFonts w:ascii="Times New Roman" w:eastAsia="Calibri" w:hAnsi="Times New Roman" w:cs="Times New Roman"/>
                <w:color w:val="000000"/>
                <w:sz w:val="24"/>
                <w:szCs w:val="24"/>
              </w:rPr>
            </w:pPr>
            <w:r w:rsidRPr="00EF156E">
              <w:rPr>
                <w:rFonts w:ascii="Times New Roman" w:eastAsia="Calibri" w:hAnsi="Times New Roman" w:cs="Times New Roman"/>
                <w:color w:val="000000"/>
                <w:sz w:val="24"/>
                <w:szCs w:val="24"/>
              </w:rPr>
              <w:t>Sl. No.</w:t>
            </w:r>
          </w:p>
        </w:tc>
        <w:tc>
          <w:tcPr>
            <w:tcW w:w="3313" w:type="dxa"/>
          </w:tcPr>
          <w:p w14:paraId="5652DB0F" w14:textId="77777777" w:rsidR="009D283E" w:rsidRPr="00EF156E" w:rsidRDefault="009D283E" w:rsidP="009D283E">
            <w:pPr>
              <w:pStyle w:val="Heading3"/>
              <w:rPr>
                <w:rFonts w:ascii="Times New Roman" w:eastAsia="Calibri" w:hAnsi="Times New Roman" w:cs="Times New Roman"/>
                <w:color w:val="000000"/>
                <w:sz w:val="24"/>
                <w:szCs w:val="24"/>
              </w:rPr>
            </w:pPr>
            <w:r w:rsidRPr="00EF156E">
              <w:rPr>
                <w:rFonts w:ascii="Times New Roman" w:eastAsia="Calibri" w:hAnsi="Times New Roman" w:cs="Times New Roman"/>
                <w:color w:val="000000"/>
                <w:sz w:val="24"/>
                <w:szCs w:val="24"/>
              </w:rPr>
              <w:t>Name of  Equipment</w:t>
            </w:r>
          </w:p>
        </w:tc>
        <w:tc>
          <w:tcPr>
            <w:tcW w:w="1134" w:type="dxa"/>
          </w:tcPr>
          <w:p w14:paraId="43AAAEE2" w14:textId="77777777" w:rsidR="009D283E" w:rsidRPr="00EF156E" w:rsidRDefault="009D283E" w:rsidP="009D283E">
            <w:pPr>
              <w:pStyle w:val="Heading3"/>
              <w:rPr>
                <w:rFonts w:ascii="Times New Roman" w:eastAsia="Calibri" w:hAnsi="Times New Roman" w:cs="Times New Roman"/>
                <w:color w:val="000000"/>
                <w:sz w:val="24"/>
                <w:szCs w:val="24"/>
              </w:rPr>
            </w:pPr>
            <w:r w:rsidRPr="00EF156E">
              <w:rPr>
                <w:rFonts w:ascii="Times New Roman" w:eastAsia="Calibri" w:hAnsi="Times New Roman" w:cs="Times New Roman"/>
                <w:color w:val="000000"/>
                <w:sz w:val="24"/>
                <w:szCs w:val="24"/>
              </w:rPr>
              <w:t>EMD</w:t>
            </w:r>
          </w:p>
          <w:p w14:paraId="0603E52E" w14:textId="77777777" w:rsidR="009D283E" w:rsidRPr="00EF156E" w:rsidRDefault="009D283E" w:rsidP="009D283E">
            <w:pPr>
              <w:pStyle w:val="Heading3"/>
              <w:rPr>
                <w:rFonts w:ascii="Times New Roman" w:eastAsia="Calibri" w:hAnsi="Times New Roman" w:cs="Times New Roman"/>
                <w:color w:val="000000"/>
                <w:sz w:val="24"/>
                <w:szCs w:val="24"/>
              </w:rPr>
            </w:pPr>
            <w:r w:rsidRPr="00EF156E">
              <w:rPr>
                <w:rFonts w:ascii="Times New Roman" w:eastAsia="Calibri" w:hAnsi="Times New Roman" w:cs="Times New Roman"/>
                <w:color w:val="000000"/>
                <w:sz w:val="24"/>
                <w:szCs w:val="24"/>
              </w:rPr>
              <w:t xml:space="preserve"> (inRs.)</w:t>
            </w:r>
          </w:p>
        </w:tc>
        <w:tc>
          <w:tcPr>
            <w:tcW w:w="1560" w:type="dxa"/>
          </w:tcPr>
          <w:p w14:paraId="5E7BB75A" w14:textId="77777777" w:rsidR="009D283E" w:rsidRPr="00EF156E" w:rsidRDefault="009D283E" w:rsidP="009D283E">
            <w:pPr>
              <w:pStyle w:val="Heading3"/>
              <w:rPr>
                <w:rFonts w:ascii="Times New Roman" w:eastAsia="Calibri" w:hAnsi="Times New Roman" w:cs="Times New Roman"/>
                <w:color w:val="000000"/>
                <w:sz w:val="24"/>
                <w:szCs w:val="24"/>
              </w:rPr>
            </w:pPr>
            <w:r w:rsidRPr="00EF156E">
              <w:rPr>
                <w:rFonts w:ascii="Times New Roman" w:eastAsia="Calibri" w:hAnsi="Times New Roman" w:cs="Times New Roman"/>
                <w:color w:val="000000"/>
                <w:sz w:val="24"/>
                <w:szCs w:val="24"/>
              </w:rPr>
              <w:t>Tender Paper cost</w:t>
            </w:r>
          </w:p>
          <w:p w14:paraId="4B35E6E3" w14:textId="77777777" w:rsidR="009D283E" w:rsidRPr="00EF156E" w:rsidRDefault="009D283E" w:rsidP="009D283E">
            <w:pPr>
              <w:pStyle w:val="Heading3"/>
              <w:rPr>
                <w:rFonts w:ascii="Times New Roman" w:eastAsia="Calibri" w:hAnsi="Times New Roman" w:cs="Times New Roman"/>
                <w:color w:val="000000"/>
                <w:sz w:val="24"/>
                <w:szCs w:val="24"/>
              </w:rPr>
            </w:pPr>
            <w:r w:rsidRPr="00EF156E">
              <w:rPr>
                <w:rFonts w:ascii="Times New Roman" w:eastAsia="Calibri" w:hAnsi="Times New Roman" w:cs="Times New Roman"/>
                <w:color w:val="000000"/>
                <w:sz w:val="24"/>
                <w:szCs w:val="24"/>
              </w:rPr>
              <w:t xml:space="preserve"> (inRs.)</w:t>
            </w:r>
          </w:p>
        </w:tc>
        <w:tc>
          <w:tcPr>
            <w:tcW w:w="2517" w:type="dxa"/>
          </w:tcPr>
          <w:p w14:paraId="6DE78195" w14:textId="77777777" w:rsidR="009D283E" w:rsidRPr="00EF156E" w:rsidRDefault="009D283E" w:rsidP="009D283E">
            <w:pPr>
              <w:pStyle w:val="Heading3"/>
              <w:rPr>
                <w:rFonts w:ascii="Times New Roman" w:eastAsia="Calibri" w:hAnsi="Times New Roman" w:cs="Times New Roman"/>
                <w:color w:val="000000"/>
                <w:sz w:val="24"/>
                <w:szCs w:val="24"/>
              </w:rPr>
            </w:pPr>
            <w:r w:rsidRPr="00EF156E">
              <w:rPr>
                <w:rFonts w:ascii="Times New Roman" w:eastAsia="Calibri" w:hAnsi="Times New Roman" w:cs="Times New Roman"/>
                <w:color w:val="000000"/>
                <w:sz w:val="24"/>
                <w:szCs w:val="24"/>
              </w:rPr>
              <w:t>Period of complete Delivery, Installation,</w:t>
            </w:r>
          </w:p>
          <w:p w14:paraId="65631947" w14:textId="77777777" w:rsidR="009D283E" w:rsidRPr="00EF156E" w:rsidRDefault="009D283E" w:rsidP="009D283E">
            <w:pPr>
              <w:pStyle w:val="Heading3"/>
              <w:rPr>
                <w:rFonts w:ascii="Times New Roman" w:eastAsia="Calibri" w:hAnsi="Times New Roman" w:cs="Times New Roman"/>
                <w:color w:val="000000"/>
                <w:sz w:val="24"/>
                <w:szCs w:val="24"/>
              </w:rPr>
            </w:pPr>
            <w:r w:rsidRPr="00EF156E">
              <w:rPr>
                <w:rFonts w:ascii="Times New Roman" w:eastAsia="Calibri" w:hAnsi="Times New Roman" w:cs="Times New Roman"/>
                <w:color w:val="000000"/>
                <w:sz w:val="24"/>
                <w:szCs w:val="24"/>
              </w:rPr>
              <w:t>testing and commissioning</w:t>
            </w:r>
          </w:p>
        </w:tc>
      </w:tr>
      <w:tr w:rsidR="009D283E" w:rsidRPr="00EF156E" w14:paraId="36EA1DF3" w14:textId="77777777" w:rsidTr="009D283E">
        <w:trPr>
          <w:trHeight w:val="982"/>
        </w:trPr>
        <w:tc>
          <w:tcPr>
            <w:tcW w:w="656" w:type="dxa"/>
          </w:tcPr>
          <w:p w14:paraId="5D480273" w14:textId="77777777" w:rsidR="009D283E" w:rsidRPr="00EF156E" w:rsidRDefault="009D283E" w:rsidP="009D283E">
            <w:pPr>
              <w:spacing w:before="120" w:after="120" w:line="240" w:lineRule="auto"/>
              <w:jc w:val="both"/>
              <w:rPr>
                <w:rFonts w:ascii="Times New Roman" w:eastAsia="Calibri" w:hAnsi="Times New Roman" w:cs="Times New Roman"/>
                <w:color w:val="000000"/>
                <w:sz w:val="24"/>
                <w:szCs w:val="24"/>
              </w:rPr>
            </w:pPr>
            <w:r w:rsidRPr="00EF156E">
              <w:rPr>
                <w:rFonts w:ascii="Times New Roman" w:eastAsia="Calibri" w:hAnsi="Times New Roman" w:cs="Times New Roman"/>
                <w:color w:val="000000"/>
                <w:sz w:val="24"/>
                <w:szCs w:val="24"/>
              </w:rPr>
              <w:t>1</w:t>
            </w:r>
          </w:p>
        </w:tc>
        <w:tc>
          <w:tcPr>
            <w:tcW w:w="3313" w:type="dxa"/>
            <w:vAlign w:val="center"/>
          </w:tcPr>
          <w:p w14:paraId="2E92DCF4" w14:textId="77777777" w:rsidR="009D283E" w:rsidRDefault="009B72E5" w:rsidP="009D283E">
            <w:pPr>
              <w:rPr>
                <w:rFonts w:ascii="Times New Roman" w:hAnsi="Times New Roman" w:cs="Times New Roman"/>
                <w:color w:val="000000"/>
                <w:sz w:val="24"/>
                <w:szCs w:val="24"/>
              </w:rPr>
            </w:pPr>
            <w:r>
              <w:rPr>
                <w:rFonts w:ascii="Times New Roman" w:hAnsi="Times New Roman" w:cs="Times New Roman"/>
                <w:color w:val="000000"/>
                <w:sz w:val="24"/>
                <w:szCs w:val="24"/>
              </w:rPr>
              <w:t>Storage water cooler cum purifier(Aquaguard)</w:t>
            </w:r>
          </w:p>
          <w:p w14:paraId="53335B0D" w14:textId="77777777" w:rsidR="009B72E5" w:rsidRPr="00EF156E" w:rsidRDefault="009B72E5" w:rsidP="009D283E">
            <w:pPr>
              <w:rPr>
                <w:rFonts w:ascii="Times New Roman" w:hAnsi="Times New Roman" w:cs="Times New Roman"/>
                <w:b/>
                <w:color w:val="000000"/>
                <w:sz w:val="24"/>
                <w:szCs w:val="24"/>
              </w:rPr>
            </w:pPr>
            <w:r>
              <w:rPr>
                <w:rFonts w:ascii="Times New Roman" w:hAnsi="Times New Roman" w:cs="Times New Roman"/>
                <w:color w:val="000000"/>
                <w:sz w:val="24"/>
                <w:szCs w:val="24"/>
              </w:rPr>
              <w:t>80 litre capacity</w:t>
            </w:r>
          </w:p>
        </w:tc>
        <w:tc>
          <w:tcPr>
            <w:tcW w:w="1134" w:type="dxa"/>
          </w:tcPr>
          <w:p w14:paraId="7438D677" w14:textId="5C8EB6B4" w:rsidR="009D283E" w:rsidRPr="00EF156E" w:rsidRDefault="007F4AE6" w:rsidP="009D283E">
            <w:pPr>
              <w:spacing w:before="120" w:after="120" w:line="240" w:lineRule="auto"/>
              <w:jc w:val="both"/>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8</w:t>
            </w:r>
            <w:r w:rsidR="009D283E" w:rsidRPr="00EF156E">
              <w:rPr>
                <w:rFonts w:ascii="Times New Roman" w:eastAsia="Calibri" w:hAnsi="Times New Roman" w:cs="Times New Roman"/>
                <w:color w:val="000000"/>
                <w:sz w:val="24"/>
                <w:szCs w:val="24"/>
              </w:rPr>
              <w:t>000/-</w:t>
            </w:r>
          </w:p>
        </w:tc>
        <w:tc>
          <w:tcPr>
            <w:tcW w:w="1560" w:type="dxa"/>
          </w:tcPr>
          <w:p w14:paraId="43887DC7" w14:textId="77777777" w:rsidR="00E21437" w:rsidRDefault="009D283E" w:rsidP="009D283E">
            <w:pPr>
              <w:spacing w:before="60" w:after="60" w:line="240" w:lineRule="auto"/>
              <w:rPr>
                <w:rFonts w:ascii="Times New Roman" w:eastAsia="Calibri" w:hAnsi="Times New Roman" w:cs="Times New Roman"/>
                <w:color w:val="000000"/>
                <w:sz w:val="24"/>
                <w:szCs w:val="24"/>
              </w:rPr>
            </w:pPr>
            <w:r w:rsidRPr="00EF156E">
              <w:rPr>
                <w:rFonts w:ascii="Times New Roman" w:eastAsia="Calibri" w:hAnsi="Times New Roman" w:cs="Times New Roman"/>
                <w:color w:val="000000"/>
                <w:sz w:val="24"/>
                <w:szCs w:val="24"/>
              </w:rPr>
              <w:t>1000/-</w:t>
            </w:r>
            <w:r w:rsidR="00770F35">
              <w:rPr>
                <w:rFonts w:ascii="Times New Roman" w:eastAsia="Calibri" w:hAnsi="Times New Roman" w:cs="Times New Roman"/>
                <w:color w:val="000000"/>
                <w:sz w:val="24"/>
                <w:szCs w:val="24"/>
              </w:rPr>
              <w:t xml:space="preserve"> + </w:t>
            </w:r>
          </w:p>
          <w:p w14:paraId="664E2085" w14:textId="77777777" w:rsidR="009D283E" w:rsidRPr="00EF156E" w:rsidRDefault="00770F35" w:rsidP="009D283E">
            <w:pPr>
              <w:spacing w:before="60" w:after="60" w:line="240" w:lineRule="auto"/>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GST 18%</w:t>
            </w:r>
          </w:p>
        </w:tc>
        <w:tc>
          <w:tcPr>
            <w:tcW w:w="2517" w:type="dxa"/>
          </w:tcPr>
          <w:p w14:paraId="5E42775D" w14:textId="77777777" w:rsidR="009D283E" w:rsidRPr="00EF156E" w:rsidRDefault="009B72E5" w:rsidP="009D283E">
            <w:pPr>
              <w:spacing w:before="120" w:after="120" w:line="240" w:lineRule="auto"/>
              <w:jc w:val="both"/>
              <w:rPr>
                <w:rFonts w:ascii="Times New Roman" w:eastAsia="Calibri" w:hAnsi="Times New Roman" w:cs="Times New Roman"/>
                <w:b/>
                <w:color w:val="000000"/>
                <w:sz w:val="24"/>
                <w:szCs w:val="24"/>
              </w:rPr>
            </w:pPr>
            <w:r>
              <w:rPr>
                <w:rFonts w:ascii="Times New Roman" w:eastAsia="Calibri" w:hAnsi="Times New Roman" w:cs="Times New Roman"/>
                <w:color w:val="000000"/>
                <w:sz w:val="24"/>
                <w:szCs w:val="24"/>
              </w:rPr>
              <w:t>02 months</w:t>
            </w:r>
            <w:r w:rsidR="009D283E" w:rsidRPr="00EF156E">
              <w:rPr>
                <w:rFonts w:ascii="Times New Roman" w:eastAsia="Calibri" w:hAnsi="Times New Roman" w:cs="Times New Roman"/>
                <w:color w:val="000000"/>
                <w:sz w:val="24"/>
                <w:szCs w:val="24"/>
              </w:rPr>
              <w:t xml:space="preserve"> from the date of supply</w:t>
            </w:r>
          </w:p>
        </w:tc>
      </w:tr>
    </w:tbl>
    <w:p w14:paraId="4E8BD416" w14:textId="77777777" w:rsidR="009D283E" w:rsidRPr="00EF156E" w:rsidRDefault="009D283E" w:rsidP="009D283E">
      <w:pPr>
        <w:pStyle w:val="BodyText"/>
        <w:spacing w:before="120" w:after="120" w:line="360" w:lineRule="atLeast"/>
        <w:jc w:val="both"/>
        <w:rPr>
          <w:rFonts w:ascii="Times New Roman" w:hAnsi="Times New Roman" w:cs="Times New Roman"/>
          <w:color w:val="000000"/>
        </w:rPr>
      </w:pPr>
      <w:r w:rsidRPr="00EF156E">
        <w:rPr>
          <w:rFonts w:ascii="Times New Roman" w:hAnsi="Times New Roman" w:cs="Times New Roman"/>
          <w:color w:val="000000"/>
        </w:rPr>
        <w:t>There will be no interest paid to the bidder towards EMD money.</w:t>
      </w:r>
    </w:p>
    <w:p w14:paraId="65541D8B" w14:textId="77777777" w:rsidR="009D283E" w:rsidRPr="00EF156E" w:rsidRDefault="009D283E" w:rsidP="009D283E">
      <w:pPr>
        <w:pStyle w:val="BodyText"/>
        <w:spacing w:before="120" w:after="120" w:line="360" w:lineRule="atLeast"/>
        <w:jc w:val="both"/>
        <w:rPr>
          <w:rFonts w:ascii="Times New Roman" w:hAnsi="Times New Roman" w:cs="Times New Roman"/>
          <w:color w:val="000000"/>
        </w:rPr>
      </w:pPr>
      <w:r w:rsidRPr="00EF156E">
        <w:rPr>
          <w:rFonts w:ascii="Times New Roman" w:hAnsi="Times New Roman" w:cs="Times New Roman"/>
          <w:color w:val="000000"/>
        </w:rPr>
        <w:t>In no case the EMD money in cash or any other forms will be accepted at the time of opening of the bid.</w:t>
      </w:r>
      <w:r w:rsidR="001358C0">
        <w:rPr>
          <w:rFonts w:ascii="Times New Roman" w:hAnsi="Times New Roman" w:cs="Times New Roman"/>
          <w:color w:val="000000"/>
        </w:rPr>
        <w:t xml:space="preserve"> </w:t>
      </w:r>
      <w:r w:rsidRPr="00EF156E">
        <w:rPr>
          <w:rFonts w:ascii="Times New Roman" w:hAnsi="Times New Roman" w:cs="Times New Roman"/>
          <w:color w:val="000000"/>
        </w:rPr>
        <w:t>No request for adjustment of claims, if any, will be accepted.</w:t>
      </w:r>
    </w:p>
    <w:p w14:paraId="66FE3742" w14:textId="77777777" w:rsidR="009D283E" w:rsidRPr="00EF156E" w:rsidRDefault="009D283E" w:rsidP="009D283E">
      <w:pPr>
        <w:pStyle w:val="BodyText"/>
        <w:spacing w:before="120" w:after="120" w:line="360" w:lineRule="atLeast"/>
        <w:jc w:val="both"/>
        <w:rPr>
          <w:rFonts w:ascii="Times New Roman" w:hAnsi="Times New Roman" w:cs="Times New Roman"/>
          <w:color w:val="000000"/>
        </w:rPr>
      </w:pPr>
      <w:r w:rsidRPr="00EF156E">
        <w:rPr>
          <w:rFonts w:ascii="Times New Roman" w:hAnsi="Times New Roman" w:cs="Times New Roman"/>
          <w:color w:val="000000"/>
        </w:rPr>
        <w:lastRenderedPageBreak/>
        <w:t>The EMD will be refunded to the unsuccessful bidders as soon as possible after the finalization of tender.</w:t>
      </w:r>
    </w:p>
    <w:p w14:paraId="419AD00B" w14:textId="77777777" w:rsidR="009D283E" w:rsidRPr="00EF156E" w:rsidRDefault="009D283E" w:rsidP="009D283E">
      <w:pPr>
        <w:pStyle w:val="Heading3"/>
        <w:rPr>
          <w:rFonts w:ascii="Times New Roman" w:hAnsi="Times New Roman" w:cs="Times New Roman"/>
          <w:sz w:val="24"/>
          <w:szCs w:val="24"/>
        </w:rPr>
      </w:pPr>
      <w:r w:rsidRPr="00EF156E">
        <w:rPr>
          <w:rFonts w:ascii="Times New Roman" w:hAnsi="Times New Roman" w:cs="Times New Roman"/>
          <w:sz w:val="24"/>
          <w:szCs w:val="24"/>
        </w:rPr>
        <w:t xml:space="preserve">5.2   Performance Security Deposit </w:t>
      </w:r>
    </w:p>
    <w:p w14:paraId="6B2C1381" w14:textId="77777777" w:rsidR="009D283E" w:rsidRPr="00EF156E" w:rsidRDefault="009D283E" w:rsidP="009D283E">
      <w:pPr>
        <w:suppressAutoHyphens/>
        <w:spacing w:before="120" w:after="120" w:line="360" w:lineRule="atLeast"/>
        <w:jc w:val="both"/>
        <w:rPr>
          <w:rFonts w:ascii="Times New Roman" w:hAnsi="Times New Roman" w:cs="Times New Roman"/>
          <w:bCs/>
          <w:sz w:val="24"/>
          <w:szCs w:val="24"/>
          <w:lang w:val="en-GB"/>
        </w:rPr>
      </w:pPr>
      <w:r w:rsidRPr="00EF156E">
        <w:rPr>
          <w:rFonts w:ascii="Times New Roman" w:hAnsi="Times New Roman" w:cs="Times New Roman"/>
          <w:bCs/>
          <w:sz w:val="24"/>
          <w:szCs w:val="24"/>
          <w:lang w:val="en-GB"/>
        </w:rPr>
        <w:t xml:space="preserve">In case of successful Bidder EMD will be kept as </w:t>
      </w:r>
      <w:r w:rsidRPr="00EF156E">
        <w:rPr>
          <w:rFonts w:ascii="Times New Roman" w:hAnsi="Times New Roman" w:cs="Times New Roman"/>
          <w:sz w:val="24"/>
          <w:szCs w:val="24"/>
        </w:rPr>
        <w:t xml:space="preserve">Performance </w:t>
      </w:r>
      <w:r w:rsidR="00FD6579" w:rsidRPr="00EF156E">
        <w:rPr>
          <w:rFonts w:ascii="Times New Roman" w:hAnsi="Times New Roman" w:cs="Times New Roman"/>
          <w:sz w:val="24"/>
          <w:szCs w:val="24"/>
        </w:rPr>
        <w:t>Security Deposit</w:t>
      </w:r>
      <w:r w:rsidRPr="00EF156E">
        <w:rPr>
          <w:rFonts w:ascii="Times New Roman" w:hAnsi="Times New Roman" w:cs="Times New Roman"/>
          <w:bCs/>
          <w:sz w:val="24"/>
          <w:szCs w:val="24"/>
          <w:lang w:val="en-GB"/>
        </w:rPr>
        <w:t xml:space="preserve"> and will be refunded after expiry of stipulated warranty period  from the completion date of  installation, testing and commissioning on satisfactory performance report of the competent authority.</w:t>
      </w:r>
    </w:p>
    <w:p w14:paraId="14F53014" w14:textId="77777777" w:rsidR="009D283E" w:rsidRPr="00EF156E" w:rsidRDefault="009D283E" w:rsidP="009D283E">
      <w:pPr>
        <w:pStyle w:val="Heading3"/>
        <w:numPr>
          <w:ilvl w:val="1"/>
          <w:numId w:val="14"/>
        </w:numPr>
        <w:rPr>
          <w:rFonts w:ascii="Times New Roman" w:hAnsi="Times New Roman" w:cs="Times New Roman"/>
          <w:sz w:val="24"/>
          <w:szCs w:val="24"/>
        </w:rPr>
      </w:pPr>
      <w:r w:rsidRPr="00EF156E">
        <w:rPr>
          <w:rFonts w:ascii="Times New Roman" w:hAnsi="Times New Roman" w:cs="Times New Roman"/>
          <w:sz w:val="24"/>
          <w:szCs w:val="24"/>
        </w:rPr>
        <w:t xml:space="preserve">  Prices:</w:t>
      </w:r>
    </w:p>
    <w:p w14:paraId="1D423E9E" w14:textId="77777777" w:rsidR="009D283E" w:rsidRPr="00EF156E" w:rsidRDefault="009D283E" w:rsidP="009D283E">
      <w:pPr>
        <w:suppressAutoHyphens/>
        <w:spacing w:before="120" w:after="120" w:line="360" w:lineRule="atLeast"/>
        <w:jc w:val="both"/>
        <w:rPr>
          <w:rFonts w:ascii="Times New Roman" w:hAnsi="Times New Roman" w:cs="Times New Roman"/>
          <w:bCs/>
          <w:color w:val="000000"/>
          <w:sz w:val="24"/>
          <w:szCs w:val="24"/>
        </w:rPr>
      </w:pPr>
      <w:r w:rsidRPr="00EF156E">
        <w:rPr>
          <w:rFonts w:ascii="Times New Roman" w:hAnsi="Times New Roman" w:cs="Times New Roman"/>
          <w:color w:val="000000"/>
          <w:sz w:val="24"/>
          <w:szCs w:val="24"/>
        </w:rPr>
        <w:t xml:space="preserve">Price quoted should be </w:t>
      </w:r>
      <w:r w:rsidR="00225270">
        <w:rPr>
          <w:rFonts w:ascii="Times New Roman" w:hAnsi="Times New Roman" w:cs="Times New Roman"/>
          <w:b/>
          <w:color w:val="000000"/>
          <w:sz w:val="24"/>
          <w:szCs w:val="24"/>
        </w:rPr>
        <w:t>For</w:t>
      </w:r>
      <w:r w:rsidRPr="00EF156E">
        <w:rPr>
          <w:rFonts w:ascii="Times New Roman" w:hAnsi="Times New Roman" w:cs="Times New Roman"/>
          <w:b/>
          <w:color w:val="000000"/>
          <w:sz w:val="24"/>
          <w:szCs w:val="24"/>
        </w:rPr>
        <w:t xml:space="preserve"> O</w:t>
      </w:r>
      <w:r w:rsidR="00225270">
        <w:rPr>
          <w:rFonts w:ascii="Times New Roman" w:hAnsi="Times New Roman" w:cs="Times New Roman"/>
          <w:b/>
          <w:color w:val="000000"/>
          <w:sz w:val="24"/>
          <w:szCs w:val="24"/>
        </w:rPr>
        <w:t>disha University of Technology a</w:t>
      </w:r>
      <w:r w:rsidRPr="00EF156E">
        <w:rPr>
          <w:rFonts w:ascii="Times New Roman" w:hAnsi="Times New Roman" w:cs="Times New Roman"/>
          <w:b/>
          <w:color w:val="000000"/>
          <w:sz w:val="24"/>
          <w:szCs w:val="24"/>
        </w:rPr>
        <w:t xml:space="preserve">nd Research (OUTR) </w:t>
      </w:r>
      <w:r w:rsidR="00225270">
        <w:rPr>
          <w:rFonts w:ascii="Times New Roman" w:hAnsi="Times New Roman" w:cs="Times New Roman"/>
          <w:b/>
          <w:color w:val="000000"/>
          <w:sz w:val="24"/>
          <w:szCs w:val="24"/>
        </w:rPr>
        <w:t>(</w:t>
      </w:r>
      <w:r w:rsidRPr="00EF156E">
        <w:rPr>
          <w:rFonts w:ascii="Times New Roman" w:hAnsi="Times New Roman" w:cs="Times New Roman"/>
          <w:b/>
          <w:color w:val="000000"/>
          <w:sz w:val="24"/>
          <w:szCs w:val="24"/>
        </w:rPr>
        <w:t>formerly College of Engineering and Technology</w:t>
      </w:r>
      <w:r w:rsidR="00225270">
        <w:rPr>
          <w:rFonts w:ascii="Times New Roman" w:hAnsi="Times New Roman" w:cs="Times New Roman"/>
          <w:b/>
          <w:color w:val="000000"/>
          <w:sz w:val="24"/>
          <w:szCs w:val="24"/>
        </w:rPr>
        <w:t>)</w:t>
      </w:r>
      <w:r w:rsidRPr="00EF156E">
        <w:rPr>
          <w:rFonts w:ascii="Times New Roman" w:hAnsi="Times New Roman" w:cs="Times New Roman"/>
          <w:b/>
          <w:bCs/>
          <w:color w:val="000000"/>
          <w:sz w:val="24"/>
          <w:szCs w:val="24"/>
        </w:rPr>
        <w:t xml:space="preserve"> Bhubaneswar only. </w:t>
      </w:r>
      <w:r w:rsidRPr="00EF156E">
        <w:rPr>
          <w:rFonts w:ascii="Times New Roman" w:hAnsi="Times New Roman" w:cs="Times New Roman"/>
          <w:bCs/>
          <w:color w:val="000000"/>
          <w:sz w:val="24"/>
          <w:szCs w:val="24"/>
        </w:rPr>
        <w:t>Tax components as applicable should be mentioned clearly in the financial bid.</w:t>
      </w:r>
    </w:p>
    <w:p w14:paraId="1168F497" w14:textId="77777777" w:rsidR="009D283E" w:rsidRPr="00EF156E" w:rsidRDefault="009D283E" w:rsidP="009D283E">
      <w:pPr>
        <w:pStyle w:val="BodyText"/>
        <w:spacing w:before="120" w:after="120" w:line="360" w:lineRule="atLeast"/>
        <w:jc w:val="both"/>
        <w:rPr>
          <w:rFonts w:ascii="Times New Roman" w:hAnsi="Times New Roman" w:cs="Times New Roman"/>
          <w:color w:val="000000"/>
        </w:rPr>
      </w:pPr>
      <w:r w:rsidRPr="00EF156E">
        <w:rPr>
          <w:rFonts w:ascii="Times New Roman" w:hAnsi="Times New Roman" w:cs="Times New Roman"/>
          <w:color w:val="000000"/>
        </w:rPr>
        <w:t>Price should be quoted for unit item; however, the actual requirements may be much more. (A bidder may propose to give discounts if any for purchase of more than one unit of a particular item.)</w:t>
      </w:r>
    </w:p>
    <w:p w14:paraId="027BF962" w14:textId="216DF8F8" w:rsidR="009D283E" w:rsidRPr="00EF156E" w:rsidRDefault="009D283E" w:rsidP="009D283E">
      <w:pPr>
        <w:pStyle w:val="BodyText"/>
        <w:spacing w:before="120" w:after="120" w:line="360" w:lineRule="atLeast"/>
        <w:jc w:val="both"/>
        <w:rPr>
          <w:rFonts w:ascii="Times New Roman" w:hAnsi="Times New Roman" w:cs="Times New Roman"/>
          <w:color w:val="000000"/>
        </w:rPr>
      </w:pPr>
      <w:r w:rsidRPr="00EF156E">
        <w:rPr>
          <w:rFonts w:ascii="Times New Roman" w:hAnsi="Times New Roman" w:cs="Times New Roman"/>
          <w:color w:val="000000"/>
        </w:rPr>
        <w:t xml:space="preserve">Purchase order will be placed as a single lot of </w:t>
      </w:r>
      <w:r w:rsidR="003D7ABF">
        <w:rPr>
          <w:rFonts w:ascii="Times New Roman" w:hAnsi="Times New Roman" w:cs="Times New Roman"/>
          <w:color w:val="000000"/>
        </w:rPr>
        <w:t>Storage water cooler cum purifier</w:t>
      </w:r>
      <w:r w:rsidR="00953361">
        <w:rPr>
          <w:rFonts w:ascii="Times New Roman" w:hAnsi="Times New Roman" w:cs="Times New Roman"/>
          <w:color w:val="000000"/>
        </w:rPr>
        <w:t xml:space="preserve"> </w:t>
      </w:r>
      <w:r w:rsidR="003D7ABF">
        <w:rPr>
          <w:rFonts w:ascii="Times New Roman" w:hAnsi="Times New Roman" w:cs="Times New Roman"/>
          <w:color w:val="000000"/>
        </w:rPr>
        <w:t xml:space="preserve">(Aquaguard) </w:t>
      </w:r>
      <w:r w:rsidRPr="00EF156E">
        <w:rPr>
          <w:rFonts w:ascii="Times New Roman" w:hAnsi="Times New Roman" w:cs="Times New Roman"/>
          <w:color w:val="000000"/>
        </w:rPr>
        <w:t xml:space="preserve"> or for all the items together, as the case may be.</w:t>
      </w:r>
    </w:p>
    <w:p w14:paraId="691AE4BD" w14:textId="5247A411" w:rsidR="009D283E" w:rsidRPr="00EF156E" w:rsidRDefault="009D283E" w:rsidP="009D283E">
      <w:pPr>
        <w:pStyle w:val="BodyText"/>
        <w:spacing w:before="120" w:after="120" w:line="360" w:lineRule="atLeast"/>
        <w:jc w:val="both"/>
        <w:rPr>
          <w:rFonts w:ascii="Times New Roman" w:hAnsi="Times New Roman" w:cs="Times New Roman"/>
          <w:color w:val="000000"/>
        </w:rPr>
      </w:pPr>
      <w:r w:rsidRPr="00EF156E">
        <w:rPr>
          <w:rFonts w:ascii="Times New Roman" w:hAnsi="Times New Roman" w:cs="Times New Roman"/>
          <w:color w:val="000000"/>
        </w:rPr>
        <w:t xml:space="preserve">In case import of the </w:t>
      </w:r>
      <w:r w:rsidR="003D7ABF">
        <w:rPr>
          <w:rFonts w:ascii="Times New Roman" w:hAnsi="Times New Roman" w:cs="Times New Roman"/>
          <w:color w:val="000000"/>
        </w:rPr>
        <w:t>Storage water cooler cum purifier</w:t>
      </w:r>
      <w:r w:rsidR="00953361">
        <w:rPr>
          <w:rFonts w:ascii="Times New Roman" w:hAnsi="Times New Roman" w:cs="Times New Roman"/>
          <w:color w:val="000000"/>
        </w:rPr>
        <w:t xml:space="preserve"> </w:t>
      </w:r>
      <w:r w:rsidR="003D7ABF">
        <w:rPr>
          <w:rFonts w:ascii="Times New Roman" w:hAnsi="Times New Roman" w:cs="Times New Roman"/>
          <w:color w:val="000000"/>
        </w:rPr>
        <w:t>(Aquaguard)</w:t>
      </w:r>
      <w:r w:rsidRPr="00EF156E">
        <w:rPr>
          <w:rFonts w:ascii="Times New Roman" w:hAnsi="Times New Roman" w:cs="Times New Roman"/>
          <w:color w:val="000000"/>
        </w:rPr>
        <w:t>, the bidder should take full responsibility for customs clearance, handling, tax payment, etc. and specify the charge for the same in the price bid.</w:t>
      </w:r>
    </w:p>
    <w:p w14:paraId="47C61315" w14:textId="77777777" w:rsidR="009D283E" w:rsidRPr="00EF156E" w:rsidRDefault="009D283E" w:rsidP="009D283E">
      <w:pPr>
        <w:numPr>
          <w:ilvl w:val="1"/>
          <w:numId w:val="14"/>
        </w:numPr>
        <w:suppressAutoHyphens/>
        <w:spacing w:before="120" w:after="120" w:line="360" w:lineRule="atLeast"/>
        <w:jc w:val="both"/>
        <w:rPr>
          <w:rFonts w:ascii="Times New Roman" w:hAnsi="Times New Roman" w:cs="Times New Roman"/>
          <w:b/>
          <w:bCs/>
          <w:color w:val="000000"/>
          <w:sz w:val="24"/>
          <w:szCs w:val="24"/>
          <w:lang w:val="en-GB"/>
        </w:rPr>
      </w:pPr>
      <w:r w:rsidRPr="00EF156E">
        <w:rPr>
          <w:rFonts w:ascii="Times New Roman" w:hAnsi="Times New Roman" w:cs="Times New Roman"/>
          <w:b/>
          <w:bCs/>
          <w:color w:val="000000"/>
          <w:sz w:val="24"/>
          <w:szCs w:val="24"/>
          <w:lang w:val="en-GB"/>
        </w:rPr>
        <w:t>GST Concession:</w:t>
      </w:r>
    </w:p>
    <w:p w14:paraId="14D6F71B" w14:textId="77777777" w:rsidR="009D283E" w:rsidRPr="00EF156E" w:rsidRDefault="009D283E" w:rsidP="009D283E">
      <w:pPr>
        <w:spacing w:before="120" w:after="120" w:line="360" w:lineRule="atLeast"/>
        <w:jc w:val="both"/>
        <w:rPr>
          <w:rFonts w:ascii="Times New Roman" w:hAnsi="Times New Roman" w:cs="Times New Roman"/>
          <w:color w:val="000000"/>
          <w:sz w:val="24"/>
          <w:szCs w:val="24"/>
        </w:rPr>
      </w:pPr>
      <w:r w:rsidRPr="00EF156E">
        <w:rPr>
          <w:rFonts w:ascii="Times New Roman" w:hAnsi="Times New Roman" w:cs="Times New Roman"/>
          <w:color w:val="000000"/>
          <w:sz w:val="24"/>
          <w:szCs w:val="24"/>
        </w:rPr>
        <w:t>GST Concession if any is to be availed on production of the required certificates applicable to Educational Institution.</w:t>
      </w:r>
    </w:p>
    <w:p w14:paraId="15D27E8F" w14:textId="77777777" w:rsidR="009D283E" w:rsidRPr="00EF156E" w:rsidRDefault="009D283E" w:rsidP="009D283E">
      <w:pPr>
        <w:numPr>
          <w:ilvl w:val="1"/>
          <w:numId w:val="14"/>
        </w:numPr>
        <w:suppressAutoHyphens/>
        <w:spacing w:before="120" w:after="120" w:line="360" w:lineRule="atLeast"/>
        <w:jc w:val="both"/>
        <w:rPr>
          <w:rFonts w:ascii="Times New Roman" w:hAnsi="Times New Roman" w:cs="Times New Roman"/>
          <w:b/>
          <w:bCs/>
          <w:color w:val="000000"/>
          <w:sz w:val="24"/>
          <w:szCs w:val="24"/>
          <w:lang w:val="en-GB"/>
        </w:rPr>
      </w:pPr>
      <w:r w:rsidRPr="00EF156E">
        <w:rPr>
          <w:rFonts w:ascii="Times New Roman" w:hAnsi="Times New Roman" w:cs="Times New Roman"/>
          <w:b/>
          <w:bCs/>
          <w:color w:val="000000"/>
          <w:sz w:val="24"/>
          <w:szCs w:val="24"/>
          <w:lang w:val="en-GB"/>
        </w:rPr>
        <w:t>Discount:</w:t>
      </w:r>
    </w:p>
    <w:p w14:paraId="474DECD2" w14:textId="77777777" w:rsidR="009D283E" w:rsidRPr="00EF156E" w:rsidRDefault="009D283E" w:rsidP="009D283E">
      <w:pPr>
        <w:spacing w:before="120" w:after="120" w:line="360" w:lineRule="atLeast"/>
        <w:jc w:val="both"/>
        <w:rPr>
          <w:rFonts w:ascii="Times New Roman" w:hAnsi="Times New Roman" w:cs="Times New Roman"/>
          <w:color w:val="000000"/>
          <w:sz w:val="24"/>
          <w:szCs w:val="24"/>
        </w:rPr>
      </w:pPr>
      <w:r w:rsidRPr="00EF156E">
        <w:rPr>
          <w:rFonts w:ascii="Times New Roman" w:hAnsi="Times New Roman" w:cs="Times New Roman"/>
          <w:color w:val="000000"/>
          <w:sz w:val="24"/>
          <w:szCs w:val="24"/>
        </w:rPr>
        <w:t>Our Institute is a pioneer Institution in the field of Teaching and Research in Engineering and allied disciplines and do not run with profit motive.</w:t>
      </w:r>
      <w:r w:rsidR="001358C0">
        <w:rPr>
          <w:rFonts w:ascii="Times New Roman" w:hAnsi="Times New Roman" w:cs="Times New Roman"/>
          <w:color w:val="000000"/>
          <w:sz w:val="24"/>
          <w:szCs w:val="24"/>
        </w:rPr>
        <w:t xml:space="preserve"> </w:t>
      </w:r>
      <w:r w:rsidRPr="00EF156E">
        <w:rPr>
          <w:rFonts w:ascii="Times New Roman" w:hAnsi="Times New Roman" w:cs="Times New Roman"/>
          <w:color w:val="000000"/>
          <w:sz w:val="24"/>
          <w:szCs w:val="24"/>
        </w:rPr>
        <w:t xml:space="preserve">As such we are availing price discount for purchase of </w:t>
      </w:r>
      <w:r w:rsidR="003D7ABF">
        <w:rPr>
          <w:rFonts w:ascii="Times New Roman" w:hAnsi="Times New Roman" w:cs="Times New Roman"/>
          <w:color w:val="000000"/>
          <w:sz w:val="24"/>
          <w:szCs w:val="24"/>
        </w:rPr>
        <w:t>Storage water cooler cum purifier</w:t>
      </w:r>
      <w:r w:rsidR="001358C0">
        <w:rPr>
          <w:rFonts w:ascii="Times New Roman" w:hAnsi="Times New Roman" w:cs="Times New Roman"/>
          <w:color w:val="000000"/>
          <w:sz w:val="24"/>
          <w:szCs w:val="24"/>
        </w:rPr>
        <w:t xml:space="preserve"> </w:t>
      </w:r>
      <w:r w:rsidR="003D7ABF">
        <w:rPr>
          <w:rFonts w:ascii="Times New Roman" w:hAnsi="Times New Roman" w:cs="Times New Roman"/>
          <w:color w:val="000000"/>
          <w:sz w:val="24"/>
          <w:szCs w:val="24"/>
        </w:rPr>
        <w:t>(Aquaguard)</w:t>
      </w:r>
      <w:r w:rsidRPr="00EF156E">
        <w:rPr>
          <w:rFonts w:ascii="Times New Roman" w:hAnsi="Times New Roman" w:cs="Times New Roman"/>
          <w:color w:val="000000"/>
          <w:sz w:val="24"/>
          <w:szCs w:val="24"/>
        </w:rPr>
        <w:t>.</w:t>
      </w:r>
    </w:p>
    <w:p w14:paraId="138308F6" w14:textId="77777777" w:rsidR="009D283E" w:rsidRPr="00EF156E" w:rsidRDefault="009D283E" w:rsidP="009D283E">
      <w:pPr>
        <w:spacing w:before="120" w:after="120" w:line="360" w:lineRule="atLeast"/>
        <w:jc w:val="both"/>
        <w:rPr>
          <w:rFonts w:ascii="Times New Roman" w:hAnsi="Times New Roman" w:cs="Times New Roman"/>
          <w:color w:val="000000"/>
          <w:sz w:val="24"/>
          <w:szCs w:val="24"/>
        </w:rPr>
      </w:pPr>
      <w:r w:rsidRPr="00EF156E">
        <w:rPr>
          <w:rFonts w:ascii="Times New Roman" w:hAnsi="Times New Roman" w:cs="Times New Roman"/>
          <w:color w:val="000000"/>
          <w:sz w:val="24"/>
          <w:szCs w:val="24"/>
        </w:rPr>
        <w:t xml:space="preserve">The rate of discount or any other Institutional benefit arising out of Govt. Policy etc., on each </w:t>
      </w:r>
      <w:r w:rsidR="003D7ABF">
        <w:rPr>
          <w:rFonts w:ascii="Times New Roman" w:hAnsi="Times New Roman" w:cs="Times New Roman"/>
          <w:color w:val="000000"/>
          <w:sz w:val="24"/>
          <w:szCs w:val="24"/>
        </w:rPr>
        <w:t>Storage water cooler cum purifier</w:t>
      </w:r>
      <w:r w:rsidR="001358C0">
        <w:rPr>
          <w:rFonts w:ascii="Times New Roman" w:hAnsi="Times New Roman" w:cs="Times New Roman"/>
          <w:color w:val="000000"/>
          <w:sz w:val="24"/>
          <w:szCs w:val="24"/>
        </w:rPr>
        <w:t xml:space="preserve"> </w:t>
      </w:r>
      <w:r w:rsidR="003D7ABF">
        <w:rPr>
          <w:rFonts w:ascii="Times New Roman" w:hAnsi="Times New Roman" w:cs="Times New Roman"/>
          <w:color w:val="000000"/>
          <w:sz w:val="24"/>
          <w:szCs w:val="24"/>
        </w:rPr>
        <w:t>(Aquaguard</w:t>
      </w:r>
      <w:r w:rsidR="00392E41">
        <w:rPr>
          <w:rFonts w:ascii="Times New Roman" w:hAnsi="Times New Roman" w:cs="Times New Roman"/>
          <w:color w:val="000000"/>
          <w:sz w:val="24"/>
          <w:szCs w:val="24"/>
        </w:rPr>
        <w:t xml:space="preserve">) </w:t>
      </w:r>
      <w:r w:rsidR="00392E41" w:rsidRPr="00EF156E">
        <w:rPr>
          <w:rFonts w:ascii="Times New Roman" w:hAnsi="Times New Roman" w:cs="Times New Roman"/>
          <w:color w:val="000000"/>
          <w:sz w:val="24"/>
          <w:szCs w:val="24"/>
        </w:rPr>
        <w:t>may</w:t>
      </w:r>
      <w:r w:rsidRPr="00EF156E">
        <w:rPr>
          <w:rFonts w:ascii="Times New Roman" w:hAnsi="Times New Roman" w:cs="Times New Roman"/>
          <w:color w:val="000000"/>
          <w:sz w:val="24"/>
          <w:szCs w:val="24"/>
        </w:rPr>
        <w:t xml:space="preserve"> also be indicated in the bid specifically.</w:t>
      </w:r>
    </w:p>
    <w:p w14:paraId="24FB8296" w14:textId="77777777" w:rsidR="009D283E" w:rsidRPr="00EF156E" w:rsidRDefault="009D283E" w:rsidP="009D283E">
      <w:pPr>
        <w:numPr>
          <w:ilvl w:val="1"/>
          <w:numId w:val="14"/>
        </w:numPr>
        <w:suppressAutoHyphens/>
        <w:spacing w:before="120" w:after="120" w:line="360" w:lineRule="atLeast"/>
        <w:jc w:val="both"/>
        <w:rPr>
          <w:rFonts w:ascii="Times New Roman" w:hAnsi="Times New Roman" w:cs="Times New Roman"/>
          <w:b/>
          <w:bCs/>
          <w:color w:val="000000"/>
          <w:sz w:val="24"/>
          <w:szCs w:val="24"/>
          <w:lang w:val="en-GB"/>
        </w:rPr>
      </w:pPr>
      <w:r w:rsidRPr="00EF156E">
        <w:rPr>
          <w:rFonts w:ascii="Times New Roman" w:hAnsi="Times New Roman" w:cs="Times New Roman"/>
          <w:b/>
          <w:bCs/>
          <w:color w:val="000000"/>
          <w:sz w:val="24"/>
          <w:szCs w:val="24"/>
          <w:lang w:val="en-GB"/>
        </w:rPr>
        <w:t>Payments:</w:t>
      </w:r>
    </w:p>
    <w:p w14:paraId="5FCD7754" w14:textId="77777777" w:rsidR="009D283E" w:rsidRPr="00EF156E" w:rsidRDefault="009D283E" w:rsidP="009D283E">
      <w:pPr>
        <w:pStyle w:val="BodyText"/>
        <w:suppressAutoHyphens/>
        <w:overflowPunct w:val="0"/>
        <w:autoSpaceDE w:val="0"/>
        <w:spacing w:before="120" w:beforeAutospacing="0" w:after="120" w:afterAutospacing="0" w:line="360" w:lineRule="atLeast"/>
        <w:jc w:val="both"/>
        <w:textAlignment w:val="baseline"/>
        <w:rPr>
          <w:rFonts w:ascii="Times New Roman" w:hAnsi="Times New Roman" w:cs="Times New Roman"/>
          <w:color w:val="000000"/>
        </w:rPr>
      </w:pPr>
      <w:r w:rsidRPr="00EF156E">
        <w:rPr>
          <w:rFonts w:ascii="Times New Roman" w:hAnsi="Times New Roman" w:cs="Times New Roman"/>
          <w:color w:val="000000"/>
        </w:rPr>
        <w:lastRenderedPageBreak/>
        <w:t>a) In case of imported items, payment will be made by opening LC in the name of the manufacturer subject to the condition that a Bank Guarantee for an equal amount will be submitted by the bidder to OUTR for the period of compl</w:t>
      </w:r>
      <w:r w:rsidR="00225270">
        <w:rPr>
          <w:rFonts w:ascii="Times New Roman" w:hAnsi="Times New Roman" w:cs="Times New Roman"/>
          <w:color w:val="000000"/>
        </w:rPr>
        <w:t xml:space="preserve">etion of installation, testing </w:t>
      </w:r>
      <w:r w:rsidRPr="00EF156E">
        <w:rPr>
          <w:rFonts w:ascii="Times New Roman" w:hAnsi="Times New Roman" w:cs="Times New Roman"/>
          <w:color w:val="000000"/>
        </w:rPr>
        <w:t>and commissioning. Custom duty will be paid extra as per actual.</w:t>
      </w:r>
    </w:p>
    <w:p w14:paraId="6867AC40" w14:textId="77777777" w:rsidR="009D283E" w:rsidRPr="00392E41" w:rsidRDefault="009D283E" w:rsidP="009D283E">
      <w:pPr>
        <w:pStyle w:val="BodyText"/>
        <w:suppressAutoHyphens/>
        <w:overflowPunct w:val="0"/>
        <w:autoSpaceDE w:val="0"/>
        <w:spacing w:before="120" w:beforeAutospacing="0" w:after="120" w:afterAutospacing="0" w:line="360" w:lineRule="atLeast"/>
        <w:jc w:val="both"/>
        <w:textAlignment w:val="baseline"/>
        <w:rPr>
          <w:rFonts w:ascii="Times New Roman" w:hAnsi="Times New Roman" w:cs="Times New Roman"/>
          <w:color w:val="FF0000"/>
        </w:rPr>
      </w:pPr>
      <w:r w:rsidRPr="00EF156E">
        <w:rPr>
          <w:rFonts w:ascii="Times New Roman" w:hAnsi="Times New Roman" w:cs="Times New Roman"/>
          <w:color w:val="000000"/>
        </w:rPr>
        <w:t xml:space="preserve">b) </w:t>
      </w:r>
      <w:r w:rsidRPr="00953361">
        <w:rPr>
          <w:rFonts w:ascii="Times New Roman" w:hAnsi="Times New Roman" w:cs="Times New Roman"/>
        </w:rPr>
        <w:t xml:space="preserve">In case of purchase in Indian Rupees, payment of 100 percent of the ordered value will be made after successful installation, testing and commissioning of the </w:t>
      </w:r>
      <w:r w:rsidR="00225270" w:rsidRPr="00953361">
        <w:rPr>
          <w:rFonts w:ascii="Times New Roman" w:hAnsi="Times New Roman" w:cs="Times New Roman"/>
        </w:rPr>
        <w:t>it</w:t>
      </w:r>
      <w:r w:rsidRPr="00953361">
        <w:rPr>
          <w:rFonts w:ascii="Times New Roman" w:hAnsi="Times New Roman" w:cs="Times New Roman"/>
        </w:rPr>
        <w:t>e</w:t>
      </w:r>
      <w:r w:rsidR="00225270" w:rsidRPr="00953361">
        <w:rPr>
          <w:rFonts w:ascii="Times New Roman" w:hAnsi="Times New Roman" w:cs="Times New Roman"/>
        </w:rPr>
        <w:t>m</w:t>
      </w:r>
      <w:r w:rsidRPr="00953361">
        <w:rPr>
          <w:rFonts w:ascii="Times New Roman" w:hAnsi="Times New Roman" w:cs="Times New Roman"/>
        </w:rPr>
        <w:t xml:space="preserve"> subject to submission of satisfactory performance report by </w:t>
      </w:r>
      <w:r w:rsidR="00225270" w:rsidRPr="00953361">
        <w:rPr>
          <w:rFonts w:ascii="Times New Roman" w:hAnsi="Times New Roman" w:cs="Times New Roman"/>
        </w:rPr>
        <w:t xml:space="preserve">Warden </w:t>
      </w:r>
      <w:r w:rsidR="00392E41" w:rsidRPr="00953361">
        <w:rPr>
          <w:rFonts w:ascii="Times New Roman" w:hAnsi="Times New Roman" w:cs="Times New Roman"/>
        </w:rPr>
        <w:t>Ladies</w:t>
      </w:r>
      <w:r w:rsidR="00225270" w:rsidRPr="00953361">
        <w:rPr>
          <w:rFonts w:ascii="Times New Roman" w:hAnsi="Times New Roman" w:cs="Times New Roman"/>
        </w:rPr>
        <w:t xml:space="preserve"> Hostel</w:t>
      </w:r>
      <w:r w:rsidRPr="00953361">
        <w:rPr>
          <w:rFonts w:ascii="Times New Roman" w:hAnsi="Times New Roman" w:cs="Times New Roman"/>
        </w:rPr>
        <w:t>.</w:t>
      </w:r>
    </w:p>
    <w:p w14:paraId="6C48122D" w14:textId="77777777" w:rsidR="009D283E" w:rsidRPr="00EF156E" w:rsidRDefault="009D283E" w:rsidP="009D283E">
      <w:pPr>
        <w:numPr>
          <w:ilvl w:val="1"/>
          <w:numId w:val="14"/>
        </w:numPr>
        <w:suppressAutoHyphens/>
        <w:spacing w:before="120" w:after="120" w:line="360" w:lineRule="atLeast"/>
        <w:jc w:val="both"/>
        <w:rPr>
          <w:rFonts w:ascii="Times New Roman" w:hAnsi="Times New Roman" w:cs="Times New Roman"/>
          <w:b/>
          <w:bCs/>
          <w:color w:val="000000"/>
          <w:sz w:val="24"/>
          <w:szCs w:val="24"/>
          <w:lang w:val="en-GB"/>
        </w:rPr>
      </w:pPr>
      <w:r w:rsidRPr="00EF156E">
        <w:rPr>
          <w:rFonts w:ascii="Times New Roman" w:hAnsi="Times New Roman" w:cs="Times New Roman"/>
          <w:b/>
          <w:bCs/>
          <w:color w:val="000000"/>
          <w:sz w:val="24"/>
          <w:szCs w:val="24"/>
          <w:lang w:val="en-GB"/>
        </w:rPr>
        <w:t>Penalty:</w:t>
      </w:r>
    </w:p>
    <w:p w14:paraId="23EE3D03" w14:textId="77777777" w:rsidR="009D283E" w:rsidRPr="00EF156E" w:rsidRDefault="009D283E" w:rsidP="009D283E">
      <w:pPr>
        <w:spacing w:before="120" w:after="120" w:line="360" w:lineRule="atLeast"/>
        <w:jc w:val="both"/>
        <w:rPr>
          <w:rFonts w:ascii="Times New Roman" w:hAnsi="Times New Roman" w:cs="Times New Roman"/>
          <w:color w:val="000000"/>
          <w:sz w:val="24"/>
          <w:szCs w:val="24"/>
        </w:rPr>
      </w:pPr>
      <w:r w:rsidRPr="00EF156E">
        <w:rPr>
          <w:rFonts w:ascii="Times New Roman" w:hAnsi="Times New Roman" w:cs="Times New Roman"/>
          <w:color w:val="000000"/>
          <w:sz w:val="24"/>
          <w:szCs w:val="24"/>
        </w:rPr>
        <w:t xml:space="preserve">If the delivery, installation, testing and commissioning is not carried out in time as specified in other part of the tender document, the bidder/manufacturer will be charged </w:t>
      </w:r>
      <w:r w:rsidRPr="00225270">
        <w:rPr>
          <w:rFonts w:ascii="Times New Roman" w:hAnsi="Times New Roman" w:cs="Times New Roman"/>
          <w:b/>
          <w:color w:val="000000"/>
          <w:sz w:val="24"/>
          <w:szCs w:val="24"/>
        </w:rPr>
        <w:t>@ 1% (one per cent) per week</w:t>
      </w:r>
      <w:r w:rsidRPr="00EF156E">
        <w:rPr>
          <w:rFonts w:ascii="Times New Roman" w:hAnsi="Times New Roman" w:cs="Times New Roman"/>
          <w:color w:val="000000"/>
          <w:sz w:val="24"/>
          <w:szCs w:val="24"/>
        </w:rPr>
        <w:t xml:space="preserve"> as penalty of the total </w:t>
      </w:r>
      <w:r w:rsidR="00225270">
        <w:rPr>
          <w:rFonts w:ascii="Times New Roman" w:hAnsi="Times New Roman" w:cs="Times New Roman"/>
          <w:color w:val="000000"/>
          <w:sz w:val="24"/>
          <w:szCs w:val="24"/>
        </w:rPr>
        <w:t>value of the item</w:t>
      </w:r>
      <w:r w:rsidRPr="00EF156E">
        <w:rPr>
          <w:rFonts w:ascii="Times New Roman" w:hAnsi="Times New Roman" w:cs="Times New Roman"/>
          <w:color w:val="000000"/>
          <w:sz w:val="24"/>
          <w:szCs w:val="24"/>
        </w:rPr>
        <w:t>.</w:t>
      </w:r>
    </w:p>
    <w:p w14:paraId="05A76EE4" w14:textId="77777777" w:rsidR="009D283E" w:rsidRPr="00EF156E" w:rsidRDefault="009D283E" w:rsidP="009D283E">
      <w:pPr>
        <w:pStyle w:val="Heading3"/>
        <w:numPr>
          <w:ilvl w:val="0"/>
          <w:numId w:val="14"/>
        </w:numPr>
        <w:spacing w:before="240" w:after="240" w:line="360" w:lineRule="atLeast"/>
        <w:jc w:val="both"/>
        <w:rPr>
          <w:rFonts w:ascii="Times New Roman" w:hAnsi="Times New Roman" w:cs="Times New Roman"/>
          <w:color w:val="000000"/>
          <w:sz w:val="24"/>
          <w:szCs w:val="24"/>
        </w:rPr>
      </w:pPr>
      <w:r w:rsidRPr="00EF156E">
        <w:rPr>
          <w:rFonts w:ascii="Times New Roman" w:hAnsi="Times New Roman" w:cs="Times New Roman"/>
          <w:color w:val="000000"/>
          <w:sz w:val="24"/>
          <w:szCs w:val="24"/>
        </w:rPr>
        <w:t>Instruction to the Bidder:</w:t>
      </w:r>
    </w:p>
    <w:p w14:paraId="0355C94B" w14:textId="77777777" w:rsidR="009D283E" w:rsidRPr="00EF156E" w:rsidRDefault="009D283E" w:rsidP="009D283E">
      <w:pPr>
        <w:spacing w:before="120" w:after="120" w:line="360" w:lineRule="atLeast"/>
        <w:jc w:val="both"/>
        <w:rPr>
          <w:rFonts w:ascii="Times New Roman" w:hAnsi="Times New Roman" w:cs="Times New Roman"/>
          <w:color w:val="000000"/>
          <w:sz w:val="24"/>
          <w:szCs w:val="24"/>
        </w:rPr>
      </w:pPr>
      <w:r w:rsidRPr="00EF156E">
        <w:rPr>
          <w:rFonts w:ascii="Times New Roman" w:hAnsi="Times New Roman" w:cs="Times New Roman"/>
          <w:color w:val="000000"/>
          <w:sz w:val="24"/>
          <w:szCs w:val="24"/>
        </w:rPr>
        <w:t>Technical Offer and Price Bids should be separately given in two different covers.</w:t>
      </w:r>
    </w:p>
    <w:p w14:paraId="0D17F906" w14:textId="77777777" w:rsidR="009D283E" w:rsidRPr="00EF156E" w:rsidRDefault="009D283E" w:rsidP="009D283E">
      <w:pPr>
        <w:spacing w:before="120" w:after="120" w:line="360" w:lineRule="atLeast"/>
        <w:jc w:val="both"/>
        <w:rPr>
          <w:rFonts w:ascii="Times New Roman" w:hAnsi="Times New Roman" w:cs="Times New Roman"/>
          <w:color w:val="000000"/>
          <w:sz w:val="24"/>
          <w:szCs w:val="24"/>
        </w:rPr>
      </w:pPr>
      <w:r w:rsidRPr="00EF156E">
        <w:rPr>
          <w:rFonts w:ascii="Times New Roman" w:hAnsi="Times New Roman" w:cs="Times New Roman"/>
          <w:color w:val="000000"/>
          <w:sz w:val="24"/>
          <w:szCs w:val="24"/>
        </w:rPr>
        <w:t xml:space="preserve">Each cover should be earmarked as to know the contents within as either </w:t>
      </w:r>
      <w:r w:rsidRPr="00EF156E">
        <w:rPr>
          <w:rFonts w:ascii="Times New Roman" w:hAnsi="Times New Roman" w:cs="Times New Roman"/>
          <w:b/>
          <w:i/>
          <w:color w:val="000000"/>
          <w:sz w:val="24"/>
          <w:szCs w:val="24"/>
        </w:rPr>
        <w:t>“Technical Offer” or “Price Offer”</w:t>
      </w:r>
      <w:r w:rsidRPr="00EF156E">
        <w:rPr>
          <w:rFonts w:ascii="Times New Roman" w:hAnsi="Times New Roman" w:cs="Times New Roman"/>
          <w:color w:val="000000"/>
          <w:sz w:val="24"/>
          <w:szCs w:val="24"/>
        </w:rPr>
        <w:t>.</w:t>
      </w:r>
    </w:p>
    <w:p w14:paraId="6BB90630" w14:textId="77777777" w:rsidR="009D283E" w:rsidRPr="00EF156E" w:rsidRDefault="009D283E" w:rsidP="009D283E">
      <w:pPr>
        <w:spacing w:before="120" w:after="120" w:line="360" w:lineRule="atLeast"/>
        <w:jc w:val="both"/>
        <w:rPr>
          <w:rFonts w:ascii="Times New Roman" w:hAnsi="Times New Roman" w:cs="Times New Roman"/>
          <w:color w:val="000000"/>
          <w:sz w:val="24"/>
          <w:szCs w:val="24"/>
        </w:rPr>
      </w:pPr>
      <w:r w:rsidRPr="00EF156E">
        <w:rPr>
          <w:rFonts w:ascii="Times New Roman" w:hAnsi="Times New Roman" w:cs="Times New Roman"/>
          <w:color w:val="000000"/>
          <w:sz w:val="24"/>
          <w:szCs w:val="24"/>
        </w:rPr>
        <w:t xml:space="preserve">Both these covers should be placed in a third cover super scribed as </w:t>
      </w:r>
      <w:r w:rsidR="008A0C19" w:rsidRPr="008A0C19">
        <w:rPr>
          <w:rFonts w:ascii="Times New Roman" w:hAnsi="Times New Roman" w:cs="Times New Roman"/>
          <w:b/>
        </w:rPr>
        <w:t>"Tender for supply of Storage Water Cooler cum Purifier</w:t>
      </w:r>
      <w:r w:rsidR="008A0C19">
        <w:rPr>
          <w:rFonts w:ascii="Times New Roman" w:hAnsi="Times New Roman" w:cs="Times New Roman"/>
          <w:b/>
        </w:rPr>
        <w:t xml:space="preserve"> (Aquaguard)</w:t>
      </w:r>
      <w:r w:rsidR="008A0C19" w:rsidRPr="008A0C19">
        <w:rPr>
          <w:rFonts w:ascii="Times New Roman" w:hAnsi="Times New Roman" w:cs="Times New Roman"/>
          <w:b/>
        </w:rPr>
        <w:t xml:space="preserve"> for </w:t>
      </w:r>
      <w:r w:rsidR="00392E41">
        <w:rPr>
          <w:rFonts w:ascii="Times New Roman" w:hAnsi="Times New Roman" w:cs="Times New Roman"/>
          <w:b/>
        </w:rPr>
        <w:t>Ladies</w:t>
      </w:r>
      <w:r w:rsidR="008A0C19" w:rsidRPr="008A0C19">
        <w:rPr>
          <w:rFonts w:ascii="Times New Roman" w:hAnsi="Times New Roman" w:cs="Times New Roman"/>
          <w:b/>
        </w:rPr>
        <w:t xml:space="preserve"> Hostel</w:t>
      </w:r>
      <w:r w:rsidR="00392E41">
        <w:rPr>
          <w:rFonts w:ascii="Times New Roman" w:hAnsi="Times New Roman" w:cs="Times New Roman"/>
          <w:b/>
        </w:rPr>
        <w:t xml:space="preserve"> KCHR</w:t>
      </w:r>
      <w:r w:rsidR="008A0C19" w:rsidRPr="008A0C19">
        <w:rPr>
          <w:rFonts w:ascii="Times New Roman" w:hAnsi="Times New Roman" w:cs="Times New Roman"/>
          <w:b/>
        </w:rPr>
        <w:t xml:space="preserve">, OUTR </w:t>
      </w:r>
      <w:r w:rsidR="008A0C19" w:rsidRPr="008A0C19">
        <w:rPr>
          <w:rStyle w:val="Normal2"/>
          <w:rFonts w:ascii="Times New Roman" w:hAnsi="Times New Roman" w:cs="Times New Roman"/>
          <w:b/>
          <w:color w:val="000000"/>
        </w:rPr>
        <w:t>with Reference No. and Date</w:t>
      </w:r>
      <w:r w:rsidR="008A0C19" w:rsidRPr="008A0C19">
        <w:rPr>
          <w:rFonts w:ascii="Times New Roman" w:hAnsi="Times New Roman" w:cs="Times New Roman"/>
          <w:b/>
        </w:rPr>
        <w:t>"</w:t>
      </w:r>
      <w:r w:rsidR="008A0C19">
        <w:rPr>
          <w:rFonts w:ascii="Times New Roman" w:hAnsi="Times New Roman" w:cs="Times New Roman"/>
          <w:b/>
        </w:rPr>
        <w:t xml:space="preserve">. </w:t>
      </w:r>
      <w:r w:rsidRPr="00EF156E">
        <w:rPr>
          <w:rFonts w:ascii="Times New Roman" w:hAnsi="Times New Roman" w:cs="Times New Roman"/>
          <w:color w:val="000000"/>
          <w:sz w:val="24"/>
          <w:szCs w:val="24"/>
        </w:rPr>
        <w:t>Some of the minimum specifications specified may be redundant, obsolete or incompatible and in these cases, quote the particulars of correct specification of latest trend and technology.</w:t>
      </w:r>
    </w:p>
    <w:p w14:paraId="342F4351" w14:textId="77777777" w:rsidR="009D283E" w:rsidRPr="00EF156E" w:rsidRDefault="009D283E" w:rsidP="009D283E">
      <w:pPr>
        <w:spacing w:before="120" w:after="120" w:line="360" w:lineRule="atLeast"/>
        <w:jc w:val="both"/>
        <w:rPr>
          <w:rFonts w:ascii="Times New Roman" w:hAnsi="Times New Roman" w:cs="Times New Roman"/>
          <w:color w:val="000000"/>
          <w:sz w:val="24"/>
          <w:szCs w:val="24"/>
        </w:rPr>
      </w:pPr>
      <w:r w:rsidRPr="00EF156E">
        <w:rPr>
          <w:rFonts w:ascii="Times New Roman" w:hAnsi="Times New Roman" w:cs="Times New Roman"/>
          <w:color w:val="000000"/>
          <w:sz w:val="24"/>
          <w:szCs w:val="24"/>
        </w:rPr>
        <w:t>Higher specifications instead of minimum specifications are allowed if a minimum specification is not available, obsolete or incompatible.</w:t>
      </w:r>
      <w:r w:rsidR="001358C0">
        <w:rPr>
          <w:rFonts w:ascii="Times New Roman" w:hAnsi="Times New Roman" w:cs="Times New Roman"/>
          <w:color w:val="000000"/>
          <w:sz w:val="24"/>
          <w:szCs w:val="24"/>
        </w:rPr>
        <w:t xml:space="preserve"> </w:t>
      </w:r>
      <w:r w:rsidRPr="00EF156E">
        <w:rPr>
          <w:rFonts w:ascii="Times New Roman" w:hAnsi="Times New Roman" w:cs="Times New Roman"/>
          <w:color w:val="000000"/>
          <w:sz w:val="24"/>
          <w:szCs w:val="24"/>
        </w:rPr>
        <w:t>Otherwise, model with higher specification should be in addition to the model with minimum specifications.</w:t>
      </w:r>
    </w:p>
    <w:p w14:paraId="14365937" w14:textId="77777777" w:rsidR="009D283E" w:rsidRPr="00EF156E" w:rsidRDefault="00225270" w:rsidP="009D283E">
      <w:pPr>
        <w:spacing w:before="120" w:after="120" w:line="360" w:lineRule="atLeast"/>
        <w:jc w:val="both"/>
        <w:rPr>
          <w:rFonts w:ascii="Times New Roman" w:hAnsi="Times New Roman" w:cs="Times New Roman"/>
          <w:color w:val="000000"/>
          <w:sz w:val="24"/>
          <w:szCs w:val="24"/>
        </w:rPr>
      </w:pPr>
      <w:r>
        <w:rPr>
          <w:rFonts w:ascii="Times New Roman" w:hAnsi="Times New Roman" w:cs="Times New Roman"/>
          <w:color w:val="000000"/>
          <w:sz w:val="24"/>
          <w:szCs w:val="24"/>
        </w:rPr>
        <w:t>Bidders have to s</w:t>
      </w:r>
      <w:r w:rsidR="009D283E" w:rsidRPr="00EF156E">
        <w:rPr>
          <w:rFonts w:ascii="Times New Roman" w:hAnsi="Times New Roman" w:cs="Times New Roman"/>
          <w:color w:val="000000"/>
          <w:sz w:val="24"/>
          <w:szCs w:val="24"/>
        </w:rPr>
        <w:t>pecify brand name and full model name and number for each offer.</w:t>
      </w:r>
    </w:p>
    <w:p w14:paraId="04093DD8" w14:textId="77777777" w:rsidR="009D283E" w:rsidRPr="008A0C19" w:rsidRDefault="009D283E" w:rsidP="009D283E">
      <w:pPr>
        <w:spacing w:before="120" w:after="120" w:line="360" w:lineRule="atLeast"/>
        <w:jc w:val="both"/>
        <w:rPr>
          <w:rFonts w:ascii="Times New Roman" w:hAnsi="Times New Roman" w:cs="Times New Roman"/>
          <w:color w:val="000000"/>
          <w:sz w:val="24"/>
          <w:szCs w:val="24"/>
        </w:rPr>
      </w:pPr>
      <w:r w:rsidRPr="00EF156E">
        <w:rPr>
          <w:rFonts w:ascii="Times New Roman" w:hAnsi="Times New Roman" w:cs="Times New Roman"/>
          <w:color w:val="000000"/>
          <w:sz w:val="24"/>
          <w:szCs w:val="24"/>
        </w:rPr>
        <w:t xml:space="preserve">Include the printed catalogue and price list if any for the </w:t>
      </w:r>
      <w:r w:rsidR="008A0C19" w:rsidRPr="008A0C19">
        <w:rPr>
          <w:rFonts w:ascii="Times New Roman" w:hAnsi="Times New Roman" w:cs="Times New Roman"/>
        </w:rPr>
        <w:t xml:space="preserve">Storage Water Cooler cum Purifier (Aquaguard) </w:t>
      </w:r>
      <w:r w:rsidRPr="008A0C19">
        <w:rPr>
          <w:rFonts w:ascii="Times New Roman" w:hAnsi="Times New Roman" w:cs="Times New Roman"/>
          <w:color w:val="000000"/>
          <w:sz w:val="24"/>
          <w:szCs w:val="24"/>
        </w:rPr>
        <w:t>quoted.</w:t>
      </w:r>
    </w:p>
    <w:p w14:paraId="7196370C" w14:textId="77777777" w:rsidR="009D283E" w:rsidRPr="008A0C19" w:rsidRDefault="009D283E" w:rsidP="009D283E">
      <w:pPr>
        <w:spacing w:before="120" w:after="120" w:line="360" w:lineRule="atLeast"/>
        <w:jc w:val="both"/>
        <w:rPr>
          <w:rFonts w:ascii="Times New Roman" w:hAnsi="Times New Roman" w:cs="Times New Roman"/>
          <w:color w:val="000000"/>
          <w:sz w:val="24"/>
          <w:szCs w:val="24"/>
        </w:rPr>
      </w:pPr>
      <w:r w:rsidRPr="00EF156E">
        <w:rPr>
          <w:rFonts w:ascii="Times New Roman" w:hAnsi="Times New Roman" w:cs="Times New Roman"/>
          <w:color w:val="000000"/>
          <w:sz w:val="24"/>
          <w:szCs w:val="24"/>
        </w:rPr>
        <w:t xml:space="preserve">Specify the list of Accessories required along with the </w:t>
      </w:r>
      <w:r w:rsidR="008A0C19" w:rsidRPr="008A0C19">
        <w:rPr>
          <w:rFonts w:ascii="Times New Roman" w:hAnsi="Times New Roman" w:cs="Times New Roman"/>
        </w:rPr>
        <w:t>Storage Water Cooler cum Purifier (Aquaguard)</w:t>
      </w:r>
    </w:p>
    <w:p w14:paraId="2ACAAE50" w14:textId="77777777" w:rsidR="009D283E" w:rsidRPr="00EF156E" w:rsidRDefault="009D283E" w:rsidP="009D283E">
      <w:pPr>
        <w:spacing w:before="120" w:after="120" w:line="360" w:lineRule="atLeast"/>
        <w:jc w:val="both"/>
        <w:rPr>
          <w:rFonts w:ascii="Times New Roman" w:hAnsi="Times New Roman" w:cs="Times New Roman"/>
          <w:color w:val="000000"/>
          <w:sz w:val="24"/>
          <w:szCs w:val="24"/>
        </w:rPr>
      </w:pPr>
      <w:r w:rsidRPr="00EF156E">
        <w:rPr>
          <w:rFonts w:ascii="Times New Roman" w:hAnsi="Times New Roman" w:cs="Times New Roman"/>
          <w:color w:val="000000"/>
          <w:sz w:val="24"/>
          <w:szCs w:val="24"/>
        </w:rPr>
        <w:t>Quote the additional price of the accessories; only those, which are fully compatible with the quoted model, should be furnished.</w:t>
      </w:r>
    </w:p>
    <w:p w14:paraId="3C8DFCB8" w14:textId="77777777" w:rsidR="009D283E" w:rsidRPr="00EF156E" w:rsidRDefault="009D283E" w:rsidP="009D283E">
      <w:pPr>
        <w:spacing w:before="120" w:after="120" w:line="360" w:lineRule="atLeast"/>
        <w:jc w:val="both"/>
        <w:rPr>
          <w:rFonts w:ascii="Times New Roman" w:hAnsi="Times New Roman" w:cs="Times New Roman"/>
          <w:b/>
          <w:color w:val="000000"/>
          <w:sz w:val="24"/>
          <w:szCs w:val="24"/>
          <w:lang w:val="en-GB"/>
        </w:rPr>
      </w:pPr>
      <w:r w:rsidRPr="00EF156E">
        <w:rPr>
          <w:rFonts w:ascii="Times New Roman" w:hAnsi="Times New Roman" w:cs="Times New Roman"/>
          <w:color w:val="000000"/>
          <w:sz w:val="24"/>
          <w:szCs w:val="24"/>
        </w:rPr>
        <w:lastRenderedPageBreak/>
        <w:t xml:space="preserve">Specify the list of Accessories to be given free of cost, along with the </w:t>
      </w:r>
      <w:r w:rsidR="008A0C19" w:rsidRPr="008A0C19">
        <w:rPr>
          <w:rFonts w:ascii="Times New Roman" w:hAnsi="Times New Roman" w:cs="Times New Roman"/>
        </w:rPr>
        <w:t>Storage Water Cooler cum Purifier (Aquaguard)</w:t>
      </w:r>
      <w:r w:rsidRPr="00EF156E">
        <w:rPr>
          <w:rFonts w:ascii="Times New Roman" w:hAnsi="Times New Roman" w:cs="Times New Roman"/>
          <w:color w:val="000000"/>
          <w:sz w:val="24"/>
          <w:szCs w:val="24"/>
        </w:rPr>
        <w:t xml:space="preserve"> as “</w:t>
      </w:r>
      <w:r w:rsidRPr="00EF156E">
        <w:rPr>
          <w:rFonts w:ascii="Times New Roman" w:hAnsi="Times New Roman" w:cs="Times New Roman"/>
          <w:b/>
          <w:bCs/>
          <w:color w:val="000000"/>
          <w:sz w:val="24"/>
          <w:szCs w:val="24"/>
        </w:rPr>
        <w:t>Free Accessories”</w:t>
      </w:r>
      <w:r w:rsidRPr="00EF156E">
        <w:rPr>
          <w:rFonts w:ascii="Times New Roman" w:hAnsi="Times New Roman" w:cs="Times New Roman"/>
          <w:color w:val="000000"/>
          <w:sz w:val="24"/>
          <w:szCs w:val="24"/>
        </w:rPr>
        <w:t xml:space="preserve"> these should be fully compatible with the quoted models.</w:t>
      </w:r>
    </w:p>
    <w:p w14:paraId="2E24E787" w14:textId="77777777" w:rsidR="009D283E" w:rsidRPr="00EF156E" w:rsidRDefault="009D283E" w:rsidP="009D283E">
      <w:pPr>
        <w:numPr>
          <w:ilvl w:val="1"/>
          <w:numId w:val="15"/>
        </w:numPr>
        <w:suppressAutoHyphens/>
        <w:spacing w:before="120" w:after="120" w:line="360" w:lineRule="atLeast"/>
        <w:jc w:val="both"/>
        <w:rPr>
          <w:rFonts w:ascii="Times New Roman" w:hAnsi="Times New Roman" w:cs="Times New Roman"/>
          <w:b/>
          <w:color w:val="000000"/>
          <w:sz w:val="24"/>
          <w:szCs w:val="24"/>
          <w:lang w:val="en-GB"/>
        </w:rPr>
      </w:pPr>
      <w:r w:rsidRPr="00EF156E">
        <w:rPr>
          <w:rFonts w:ascii="Times New Roman" w:hAnsi="Times New Roman" w:cs="Times New Roman"/>
          <w:b/>
          <w:color w:val="000000"/>
          <w:sz w:val="24"/>
          <w:szCs w:val="24"/>
          <w:lang w:val="en-GB"/>
        </w:rPr>
        <w:t xml:space="preserve">      Solving Disputes: </w:t>
      </w:r>
    </w:p>
    <w:p w14:paraId="58D2E0DC" w14:textId="77777777" w:rsidR="009D283E" w:rsidRPr="00EF156E" w:rsidRDefault="009D283E" w:rsidP="009D283E">
      <w:pPr>
        <w:spacing w:before="120" w:after="120" w:line="360" w:lineRule="atLeast"/>
        <w:jc w:val="both"/>
        <w:rPr>
          <w:rFonts w:ascii="Times New Roman" w:hAnsi="Times New Roman" w:cs="Times New Roman"/>
          <w:color w:val="000000"/>
          <w:sz w:val="24"/>
          <w:szCs w:val="24"/>
        </w:rPr>
      </w:pPr>
      <w:r w:rsidRPr="00EF156E">
        <w:rPr>
          <w:rFonts w:ascii="Times New Roman" w:hAnsi="Times New Roman" w:cs="Times New Roman"/>
          <w:color w:val="000000"/>
          <w:sz w:val="24"/>
          <w:szCs w:val="24"/>
        </w:rPr>
        <w:t>OUTR, the bidder/manufacturer shall make all efforts to resolve amicably by direct informal negotiation on any disagreement or dispute arising between them under or in connection with this contract.</w:t>
      </w:r>
    </w:p>
    <w:p w14:paraId="2D094851" w14:textId="77777777" w:rsidR="009D283E" w:rsidRPr="00EF156E" w:rsidRDefault="009D283E" w:rsidP="009D283E">
      <w:pPr>
        <w:spacing w:before="120" w:after="120" w:line="360" w:lineRule="atLeast"/>
        <w:jc w:val="both"/>
        <w:rPr>
          <w:rFonts w:ascii="Times New Roman" w:hAnsi="Times New Roman" w:cs="Times New Roman"/>
          <w:color w:val="000000"/>
          <w:sz w:val="24"/>
          <w:szCs w:val="24"/>
        </w:rPr>
      </w:pPr>
      <w:r w:rsidRPr="00EF156E">
        <w:rPr>
          <w:rFonts w:ascii="Times New Roman" w:hAnsi="Times New Roman" w:cs="Times New Roman"/>
          <w:color w:val="000000"/>
          <w:sz w:val="24"/>
          <w:szCs w:val="24"/>
        </w:rPr>
        <w:t>All disputes arising out of the contract shall be referred to courts under the jurisdiction of the Bhubaneswar court only.</w:t>
      </w:r>
    </w:p>
    <w:p w14:paraId="58281095" w14:textId="77777777" w:rsidR="009D283E" w:rsidRPr="00EF156E" w:rsidRDefault="009D283E" w:rsidP="009D283E">
      <w:pPr>
        <w:spacing w:before="120" w:after="120" w:line="360" w:lineRule="atLeast"/>
        <w:jc w:val="both"/>
        <w:rPr>
          <w:rFonts w:ascii="Times New Roman" w:hAnsi="Times New Roman" w:cs="Times New Roman"/>
          <w:b/>
          <w:i/>
          <w:color w:val="000000"/>
          <w:sz w:val="24"/>
          <w:szCs w:val="24"/>
        </w:rPr>
      </w:pPr>
      <w:r w:rsidRPr="00EF156E">
        <w:rPr>
          <w:rFonts w:ascii="Times New Roman" w:hAnsi="Times New Roman" w:cs="Times New Roman"/>
          <w:color w:val="000000"/>
          <w:sz w:val="24"/>
          <w:szCs w:val="24"/>
        </w:rPr>
        <w:t>************************************************************************</w:t>
      </w:r>
    </w:p>
    <w:p w14:paraId="14111712" w14:textId="77777777" w:rsidR="009D283E" w:rsidRPr="00EF156E" w:rsidRDefault="00000000" w:rsidP="009D283E">
      <w:pPr>
        <w:spacing w:before="120" w:after="120" w:line="360" w:lineRule="atLeast"/>
        <w:jc w:val="both"/>
        <w:rPr>
          <w:rFonts w:ascii="Times New Roman" w:hAnsi="Times New Roman" w:cs="Times New Roman"/>
          <w:color w:val="000000"/>
          <w:sz w:val="24"/>
          <w:szCs w:val="24"/>
          <w:lang w:val="en-GB"/>
        </w:rPr>
      </w:pPr>
      <w:r>
        <w:rPr>
          <w:rFonts w:ascii="Times New Roman" w:hAnsi="Times New Roman" w:cs="Times New Roman"/>
          <w:noProof/>
          <w:color w:val="000000"/>
          <w:sz w:val="24"/>
          <w:szCs w:val="24"/>
          <w:lang w:val="en-IN" w:eastAsia="en-IN"/>
        </w:rPr>
      </w:r>
      <w:r>
        <w:rPr>
          <w:rFonts w:ascii="Times New Roman" w:hAnsi="Times New Roman" w:cs="Times New Roman"/>
          <w:noProof/>
          <w:color w:val="000000"/>
          <w:sz w:val="24"/>
          <w:szCs w:val="24"/>
          <w:lang w:val="en-IN" w:eastAsia="en-IN"/>
        </w:rPr>
        <w:pict w14:anchorId="0B05FE0E">
          <v:group id="Canvas 6" o:spid="_x0000_s1026" editas="canvas" style="width:433.8pt;height:172.9pt;mso-position-horizontal-relative:char;mso-position-vertical-relative:line" coordsize="55092,2195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width:55092;height:21958;visibility:visible">
              <v:fill o:detectmouseclick="t"/>
              <v:path o:connecttype="none"/>
            </v:shape>
            <v:shapetype id="_x0000_t202" coordsize="21600,21600" o:spt="202" path="m,l,21600r21600,l21600,xe">
              <v:stroke joinstyle="miter"/>
              <v:path gradientshapeok="t" o:connecttype="rect"/>
            </v:shapetype>
            <v:shape id="Text Box 8" o:spid="_x0000_s1028" type="#_x0000_t202" style="position:absolute;left:584;top:730;width:53949;height:20574;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" strokeweight="4.5pt">
              <v:stroke linestyle="thickThin"/>
              <v:textbox inset="2.59081mm,1.2954mm,2.59081mm,1.2954mm">
                <w:txbxContent>
                  <w:p w14:paraId="5B5C85D7" w14:textId="77777777" w:rsidR="009D283E" w:rsidRPr="00B72D76" w:rsidRDefault="009D283E" w:rsidP="009D283E">
                    <w:pPr>
                      <w:spacing w:before="120" w:after="120" w:line="400" w:lineRule="atLeast"/>
                      <w:jc w:val="both"/>
                      <w:rPr>
                        <w:sz w:val="29"/>
                        <w:szCs w:val="28"/>
                      </w:rPr>
                    </w:pPr>
                    <w:r w:rsidRPr="00B72D76">
                      <w:rPr>
                        <w:b/>
                        <w:bCs/>
                        <w:i/>
                        <w:iCs/>
                        <w:sz w:val="29"/>
                        <w:szCs w:val="28"/>
                      </w:rPr>
                      <w:t>The above terms and conditions except those otherwise agreed upon, shall form a part of the Purchase Order</w:t>
                    </w:r>
                    <w:r w:rsidRPr="00B72D76">
                      <w:rPr>
                        <w:sz w:val="29"/>
                        <w:szCs w:val="28"/>
                      </w:rPr>
                      <w:t>.</w:t>
                    </w:r>
                  </w:p>
                  <w:p w14:paraId="0787626D" w14:textId="77777777" w:rsidR="009D283E" w:rsidRPr="00B72D76" w:rsidRDefault="009D283E" w:rsidP="009D283E">
                    <w:pPr>
                      <w:spacing w:before="120" w:after="120" w:line="400" w:lineRule="atLeast"/>
                      <w:jc w:val="both"/>
                      <w:rPr>
                        <w:b/>
                        <w:i/>
                        <w:sz w:val="29"/>
                        <w:szCs w:val="28"/>
                      </w:rPr>
                    </w:pPr>
                    <w:r w:rsidRPr="00B72D76">
                      <w:rPr>
                        <w:b/>
                        <w:i/>
                        <w:sz w:val="29"/>
                        <w:szCs w:val="28"/>
                      </w:rPr>
                      <w:t>Sign on each page</w:t>
                    </w:r>
                    <w:r>
                      <w:rPr>
                        <w:b/>
                        <w:i/>
                        <w:sz w:val="29"/>
                        <w:szCs w:val="28"/>
                      </w:rPr>
                      <w:t xml:space="preserve"> of </w:t>
                    </w:r>
                    <w:r w:rsidRPr="00B72D76">
                      <w:rPr>
                        <w:b/>
                        <w:i/>
                        <w:sz w:val="29"/>
                        <w:szCs w:val="28"/>
                      </w:rPr>
                      <w:t>this tender document and Return it along with the offer enclosing this part together with the Technical Offer.</w:t>
                    </w:r>
                  </w:p>
                  <w:p w14:paraId="6FD7A77E" w14:textId="77777777" w:rsidR="009D283E" w:rsidRPr="00B72D76" w:rsidRDefault="009D283E" w:rsidP="009D283E">
                    <w:pPr>
                      <w:tabs>
                        <w:tab w:val="left" w:pos="720"/>
                      </w:tabs>
                      <w:spacing w:before="120" w:after="120" w:line="400" w:lineRule="atLeast"/>
                      <w:ind w:left="720" w:hanging="720"/>
                      <w:rPr>
                        <w:sz w:val="29"/>
                        <w:szCs w:val="28"/>
                      </w:rPr>
                    </w:pPr>
                    <w:r w:rsidRPr="00B72D76">
                      <w:rPr>
                        <w:b/>
                        <w:i/>
                        <w:sz w:val="29"/>
                        <w:szCs w:val="28"/>
                      </w:rPr>
                      <w:t>***</w:t>
                    </w:r>
                    <w:r w:rsidRPr="00B72D76">
                      <w:rPr>
                        <w:b/>
                        <w:i/>
                        <w:sz w:val="29"/>
                        <w:szCs w:val="28"/>
                      </w:rPr>
                      <w:tab/>
                      <w:t>Th</w:t>
                    </w:r>
                    <w:r w:rsidR="008A0C19">
                      <w:rPr>
                        <w:b/>
                        <w:i/>
                        <w:sz w:val="29"/>
                        <w:szCs w:val="28"/>
                      </w:rPr>
                      <w:t xml:space="preserve">e OUTR </w:t>
                    </w:r>
                    <w:r w:rsidRPr="00B72D76">
                      <w:rPr>
                        <w:b/>
                        <w:i/>
                        <w:sz w:val="29"/>
                        <w:szCs w:val="28"/>
                      </w:rPr>
                      <w:t>authority has all rights to accept</w:t>
                    </w:r>
                    <w:r>
                      <w:rPr>
                        <w:b/>
                        <w:i/>
                        <w:sz w:val="29"/>
                        <w:szCs w:val="28"/>
                      </w:rPr>
                      <w:t xml:space="preserve"> or </w:t>
                    </w:r>
                    <w:r w:rsidRPr="00B72D76">
                      <w:rPr>
                        <w:b/>
                        <w:i/>
                        <w:sz w:val="29"/>
                        <w:szCs w:val="28"/>
                      </w:rPr>
                      <w:t>reject any</w:t>
                    </w:r>
                    <w:r>
                      <w:rPr>
                        <w:b/>
                        <w:i/>
                        <w:sz w:val="29"/>
                        <w:szCs w:val="28"/>
                      </w:rPr>
                      <w:t>/all</w:t>
                    </w:r>
                    <w:r w:rsidRPr="00B72D76">
                      <w:rPr>
                        <w:b/>
                        <w:i/>
                        <w:sz w:val="29"/>
                        <w:szCs w:val="28"/>
                      </w:rPr>
                      <w:t xml:space="preserve"> tender without assigning any reasons thereof.</w:t>
                    </w:r>
                  </w:p>
                </w:txbxContent>
              </v:textbox>
            </v:shape>
            <w10:anchorlock/>
          </v:group>
        </w:pict>
      </w:r>
    </w:p>
    <w:p w14:paraId="6EAED970" w14:textId="77777777" w:rsidR="009D283E" w:rsidRPr="00EF156E" w:rsidRDefault="009D283E" w:rsidP="009D283E">
      <w:pPr>
        <w:spacing w:before="120" w:after="120" w:line="360" w:lineRule="atLeast"/>
        <w:jc w:val="both"/>
        <w:rPr>
          <w:rFonts w:ascii="Times New Roman" w:hAnsi="Times New Roman" w:cs="Times New Roman"/>
          <w:b/>
          <w:i/>
          <w:color w:val="000000"/>
          <w:sz w:val="24"/>
          <w:szCs w:val="24"/>
        </w:rPr>
      </w:pPr>
      <w:r w:rsidRPr="00EF156E">
        <w:rPr>
          <w:rFonts w:ascii="Times New Roman" w:hAnsi="Times New Roman" w:cs="Times New Roman"/>
          <w:color w:val="000000"/>
          <w:sz w:val="24"/>
          <w:szCs w:val="24"/>
        </w:rPr>
        <w:t>************************************************************************</w:t>
      </w:r>
    </w:p>
    <w:p w14:paraId="44D89DF7" w14:textId="77777777" w:rsidR="009D283E" w:rsidRPr="00EF156E" w:rsidRDefault="009D283E" w:rsidP="009D283E">
      <w:pPr>
        <w:spacing w:before="120" w:after="120"/>
        <w:jc w:val="both"/>
        <w:rPr>
          <w:rFonts w:ascii="Times New Roman" w:hAnsi="Times New Roman" w:cs="Times New Roman"/>
          <w:b/>
          <w:bCs/>
          <w:sz w:val="24"/>
          <w:szCs w:val="24"/>
        </w:rPr>
      </w:pPr>
    </w:p>
    <w:p w14:paraId="4530E55F" w14:textId="77777777" w:rsidR="009D283E" w:rsidRPr="00EF156E" w:rsidRDefault="009D283E" w:rsidP="009D283E">
      <w:pPr>
        <w:pStyle w:val="NoSpacing"/>
        <w:numPr>
          <w:ilvl w:val="0"/>
          <w:numId w:val="14"/>
        </w:numPr>
        <w:jc w:val="both"/>
        <w:rPr>
          <w:rFonts w:ascii="Times New Roman" w:hAnsi="Times New Roman"/>
          <w:b/>
          <w:color w:val="000000"/>
          <w:sz w:val="24"/>
          <w:szCs w:val="24"/>
        </w:rPr>
      </w:pPr>
      <w:r w:rsidRPr="00EF156E">
        <w:rPr>
          <w:rFonts w:ascii="Times New Roman" w:hAnsi="Times New Roman"/>
          <w:b/>
          <w:color w:val="000000"/>
          <w:sz w:val="24"/>
          <w:szCs w:val="24"/>
        </w:rPr>
        <w:t xml:space="preserve">Technical Specifications :     </w:t>
      </w:r>
    </w:p>
    <w:p w14:paraId="7FDC42C7" w14:textId="77777777" w:rsidR="009D283E" w:rsidRPr="004F2904" w:rsidRDefault="009D283E" w:rsidP="009D283E">
      <w:pPr>
        <w:spacing w:before="120" w:after="120" w:line="360" w:lineRule="atLeast"/>
        <w:jc w:val="both"/>
        <w:rPr>
          <w:rFonts w:ascii="Times New Roman" w:hAnsi="Times New Roman" w:cs="Times New Roman"/>
          <w:sz w:val="24"/>
          <w:szCs w:val="24"/>
        </w:rPr>
      </w:pPr>
      <w:r w:rsidRPr="00EF156E">
        <w:rPr>
          <w:rFonts w:ascii="Times New Roman" w:hAnsi="Times New Roman" w:cs="Times New Roman"/>
          <w:sz w:val="24"/>
          <w:szCs w:val="24"/>
        </w:rPr>
        <w:t xml:space="preserve">Following are the minimum specifications of the </w:t>
      </w:r>
      <w:r w:rsidR="004F2904" w:rsidRPr="004F2904">
        <w:rPr>
          <w:rFonts w:ascii="Times New Roman" w:hAnsi="Times New Roman" w:cs="Times New Roman"/>
        </w:rPr>
        <w:t>Storage Water Cooler cum Purifier (Aquaguard)</w:t>
      </w:r>
    </w:p>
    <w:p w14:paraId="3FFAC142" w14:textId="77777777" w:rsidR="009D283E" w:rsidRPr="00EF156E" w:rsidRDefault="009D283E" w:rsidP="009D283E">
      <w:pPr>
        <w:spacing w:before="120" w:after="120" w:line="360" w:lineRule="atLeast"/>
        <w:jc w:val="both"/>
        <w:rPr>
          <w:rFonts w:ascii="Times New Roman" w:hAnsi="Times New Roman" w:cs="Times New Roman"/>
          <w:sz w:val="24"/>
          <w:szCs w:val="24"/>
        </w:rPr>
      </w:pPr>
      <w:r w:rsidRPr="00EF156E">
        <w:rPr>
          <w:rFonts w:ascii="Times New Roman" w:hAnsi="Times New Roman" w:cs="Times New Roman"/>
          <w:sz w:val="24"/>
          <w:szCs w:val="24"/>
        </w:rPr>
        <w:t>The minimum specifications are indicative and not exhaustive.</w:t>
      </w:r>
    </w:p>
    <w:p w14:paraId="11D4C949" w14:textId="77777777" w:rsidR="009D283E" w:rsidRPr="00EF156E" w:rsidRDefault="009D283E" w:rsidP="009D283E">
      <w:pPr>
        <w:spacing w:before="120" w:after="120" w:line="360" w:lineRule="atLeast"/>
        <w:jc w:val="both"/>
        <w:rPr>
          <w:rFonts w:ascii="Times New Roman" w:hAnsi="Times New Roman" w:cs="Times New Roman"/>
          <w:sz w:val="24"/>
          <w:szCs w:val="24"/>
        </w:rPr>
      </w:pPr>
      <w:r w:rsidRPr="00EF156E">
        <w:rPr>
          <w:rFonts w:ascii="Times New Roman" w:hAnsi="Times New Roman" w:cs="Times New Roman"/>
          <w:sz w:val="24"/>
          <w:szCs w:val="24"/>
        </w:rPr>
        <w:t>The models with higher specifications may be quoted.</w:t>
      </w:r>
    </w:p>
    <w:p w14:paraId="2B3AB3DD" w14:textId="77777777" w:rsidR="009D283E" w:rsidRPr="00EF156E" w:rsidRDefault="009D283E" w:rsidP="009D283E">
      <w:pPr>
        <w:spacing w:before="120" w:after="120" w:line="360" w:lineRule="atLeast"/>
        <w:jc w:val="both"/>
        <w:rPr>
          <w:rFonts w:ascii="Times New Roman" w:hAnsi="Times New Roman" w:cs="Times New Roman"/>
          <w:sz w:val="24"/>
          <w:szCs w:val="24"/>
        </w:rPr>
      </w:pPr>
      <w:r w:rsidRPr="00EF156E">
        <w:rPr>
          <w:rFonts w:ascii="Times New Roman" w:hAnsi="Times New Roman" w:cs="Times New Roman"/>
          <w:sz w:val="24"/>
          <w:szCs w:val="24"/>
        </w:rPr>
        <w:t xml:space="preserve">The quoted </w:t>
      </w:r>
      <w:r w:rsidR="004F2904">
        <w:rPr>
          <w:rFonts w:ascii="Times New Roman" w:hAnsi="Times New Roman" w:cs="Times New Roman"/>
          <w:sz w:val="24"/>
          <w:szCs w:val="24"/>
        </w:rPr>
        <w:t>items</w:t>
      </w:r>
      <w:r w:rsidRPr="00EF156E">
        <w:rPr>
          <w:rFonts w:ascii="Times New Roman" w:hAnsi="Times New Roman" w:cs="Times New Roman"/>
          <w:sz w:val="24"/>
          <w:szCs w:val="24"/>
        </w:rPr>
        <w:t xml:space="preserve"> should be of latest trend and technology.</w:t>
      </w:r>
    </w:p>
    <w:p w14:paraId="0612DD8F" w14:textId="77777777" w:rsidR="009D283E" w:rsidRPr="00225270" w:rsidRDefault="009D283E" w:rsidP="009D283E">
      <w:pPr>
        <w:spacing w:before="120" w:after="120" w:line="360" w:lineRule="atLeast"/>
        <w:jc w:val="both"/>
        <w:rPr>
          <w:rFonts w:ascii="Times New Roman" w:hAnsi="Times New Roman" w:cs="Times New Roman"/>
          <w:sz w:val="24"/>
          <w:szCs w:val="24"/>
        </w:rPr>
      </w:pPr>
      <w:r w:rsidRPr="00EF156E">
        <w:rPr>
          <w:rFonts w:ascii="Times New Roman" w:hAnsi="Times New Roman" w:cs="Times New Roman"/>
          <w:sz w:val="24"/>
          <w:szCs w:val="24"/>
        </w:rPr>
        <w:t>All bidders qualifying in technical evaluation may arrange for a</w:t>
      </w:r>
      <w:r w:rsidR="001358C0">
        <w:rPr>
          <w:rFonts w:ascii="Times New Roman" w:hAnsi="Times New Roman" w:cs="Times New Roman"/>
          <w:sz w:val="24"/>
          <w:szCs w:val="24"/>
        </w:rPr>
        <w:t xml:space="preserve"> </w:t>
      </w:r>
      <w:r w:rsidRPr="004F2904">
        <w:rPr>
          <w:rFonts w:ascii="Times New Roman" w:hAnsi="Times New Roman" w:cs="Times New Roman"/>
          <w:b/>
          <w:sz w:val="24"/>
          <w:szCs w:val="24"/>
        </w:rPr>
        <w:t xml:space="preserve">demonstration of the </w:t>
      </w:r>
      <w:r w:rsidR="004F2904" w:rsidRPr="004F2904">
        <w:rPr>
          <w:rFonts w:ascii="Times New Roman" w:hAnsi="Times New Roman" w:cs="Times New Roman"/>
          <w:b/>
        </w:rPr>
        <w:t>Storage Water Cooler cum Purifier (Aquaguard)</w:t>
      </w:r>
      <w:r w:rsidR="00392E41">
        <w:rPr>
          <w:rFonts w:ascii="Times New Roman" w:hAnsi="Times New Roman" w:cs="Times New Roman"/>
          <w:b/>
        </w:rPr>
        <w:t xml:space="preserve"> </w:t>
      </w:r>
      <w:r w:rsidR="00225270">
        <w:rPr>
          <w:rFonts w:ascii="Times New Roman" w:hAnsi="Times New Roman" w:cs="Times New Roman"/>
        </w:rPr>
        <w:t>with their own cost.</w:t>
      </w:r>
    </w:p>
    <w:p w14:paraId="1CCA7A3D" w14:textId="77777777" w:rsidR="009D283E" w:rsidRPr="00EF156E" w:rsidRDefault="009D283E" w:rsidP="009D283E">
      <w:pPr>
        <w:spacing w:before="120" w:after="120" w:line="360" w:lineRule="atLeast"/>
        <w:jc w:val="both"/>
        <w:rPr>
          <w:rFonts w:ascii="Times New Roman" w:hAnsi="Times New Roman" w:cs="Times New Roman"/>
          <w:b/>
          <w:sz w:val="24"/>
          <w:szCs w:val="24"/>
        </w:rPr>
      </w:pPr>
      <w:r w:rsidRPr="00EF156E">
        <w:rPr>
          <w:rFonts w:ascii="Times New Roman" w:hAnsi="Times New Roman" w:cs="Times New Roman"/>
          <w:sz w:val="24"/>
          <w:szCs w:val="24"/>
        </w:rPr>
        <w:t xml:space="preserve">The demonstration will be held at </w:t>
      </w:r>
      <w:r w:rsidR="00392E41">
        <w:rPr>
          <w:rFonts w:ascii="Times New Roman" w:hAnsi="Times New Roman" w:cs="Times New Roman"/>
          <w:sz w:val="24"/>
          <w:szCs w:val="24"/>
        </w:rPr>
        <w:t>Ladies hostel, KCHR</w:t>
      </w:r>
      <w:r w:rsidR="00F30347">
        <w:rPr>
          <w:rFonts w:ascii="Times New Roman" w:hAnsi="Times New Roman" w:cs="Times New Roman"/>
          <w:sz w:val="24"/>
          <w:szCs w:val="24"/>
        </w:rPr>
        <w:t xml:space="preserve"> </w:t>
      </w:r>
      <w:r w:rsidR="004F2904">
        <w:rPr>
          <w:rFonts w:ascii="Times New Roman" w:hAnsi="Times New Roman" w:cs="Times New Roman"/>
          <w:sz w:val="24"/>
          <w:szCs w:val="24"/>
        </w:rPr>
        <w:t xml:space="preserve">of </w:t>
      </w:r>
      <w:r w:rsidRPr="00EF156E">
        <w:rPr>
          <w:rStyle w:val="Normal2"/>
          <w:rFonts w:ascii="Times New Roman" w:hAnsi="Times New Roman" w:cs="Times New Roman"/>
          <w:b/>
          <w:color w:val="000000"/>
        </w:rPr>
        <w:t>Odisha University of Technology and Research (OUTR)</w:t>
      </w:r>
      <w:r w:rsidR="004F2904">
        <w:rPr>
          <w:rStyle w:val="Normal2"/>
          <w:rFonts w:ascii="Times New Roman" w:hAnsi="Times New Roman" w:cs="Times New Roman"/>
          <w:b/>
          <w:color w:val="000000"/>
        </w:rPr>
        <w:t>,</w:t>
      </w:r>
      <w:r w:rsidRPr="00EF156E">
        <w:rPr>
          <w:rFonts w:ascii="Times New Roman" w:hAnsi="Times New Roman" w:cs="Times New Roman"/>
          <w:b/>
          <w:color w:val="000000"/>
          <w:sz w:val="24"/>
          <w:szCs w:val="24"/>
        </w:rPr>
        <w:t xml:space="preserve"> (Formerly College of Engineering &amp; Technology, Techno Campus, Ghatikia, P.O. -Mahalaxmivihar, Bhubaneswar–751029, Odisha. India”</w:t>
      </w:r>
    </w:p>
    <w:p w14:paraId="1EC02DFC" w14:textId="77777777" w:rsidR="009D283E" w:rsidRPr="00EF156E" w:rsidRDefault="009D283E" w:rsidP="009D283E">
      <w:pPr>
        <w:spacing w:before="120" w:after="120" w:line="360" w:lineRule="atLeast"/>
        <w:jc w:val="both"/>
        <w:rPr>
          <w:rFonts w:ascii="Times New Roman" w:hAnsi="Times New Roman" w:cs="Times New Roman"/>
          <w:b/>
          <w:sz w:val="24"/>
          <w:szCs w:val="24"/>
        </w:rPr>
      </w:pPr>
      <w:r w:rsidRPr="00EF156E">
        <w:rPr>
          <w:rFonts w:ascii="Times New Roman" w:hAnsi="Times New Roman" w:cs="Times New Roman"/>
          <w:b/>
          <w:sz w:val="24"/>
          <w:szCs w:val="24"/>
        </w:rPr>
        <w:lastRenderedPageBreak/>
        <w:t>Financial Bid will be opened only if Tenders must qualify in Technical evaluation.</w:t>
      </w:r>
    </w:p>
    <w:p w14:paraId="4DB0DC63" w14:textId="77777777" w:rsidR="009D283E" w:rsidRDefault="009D283E" w:rsidP="009D283E">
      <w:pPr>
        <w:jc w:val="center"/>
        <w:rPr>
          <w:rFonts w:ascii="Times New Roman" w:hAnsi="Times New Roman" w:cs="Times New Roman"/>
          <w:b/>
          <w:sz w:val="24"/>
          <w:szCs w:val="24"/>
        </w:rPr>
      </w:pPr>
    </w:p>
    <w:p w14:paraId="15039284" w14:textId="77777777" w:rsidR="00DC4AD8" w:rsidRPr="00EF156E" w:rsidRDefault="00DC4AD8" w:rsidP="009D283E">
      <w:pPr>
        <w:jc w:val="center"/>
        <w:rPr>
          <w:rFonts w:ascii="Times New Roman" w:hAnsi="Times New Roman" w:cs="Times New Roman"/>
          <w:b/>
          <w:sz w:val="24"/>
          <w:szCs w:val="24"/>
        </w:rPr>
      </w:pPr>
    </w:p>
    <w:p w14:paraId="45188F8B" w14:textId="77777777" w:rsidR="009D283E" w:rsidRPr="004F2904" w:rsidRDefault="004F2904" w:rsidP="009D283E">
      <w:pPr>
        <w:jc w:val="center"/>
        <w:rPr>
          <w:rStyle w:val="Normal2"/>
          <w:rFonts w:ascii="Times New Roman" w:hAnsi="Times New Roman" w:cs="Times New Roman"/>
          <w:b/>
          <w:color w:val="000000"/>
          <w:u w:val="single"/>
        </w:rPr>
      </w:pPr>
      <w:r w:rsidRPr="004F2904">
        <w:rPr>
          <w:rFonts w:ascii="Times New Roman" w:hAnsi="Times New Roman" w:cs="Times New Roman"/>
          <w:b/>
          <w:sz w:val="24"/>
          <w:szCs w:val="24"/>
          <w:u w:val="single"/>
        </w:rPr>
        <w:t xml:space="preserve">Name of </w:t>
      </w:r>
      <w:r w:rsidR="00225270">
        <w:rPr>
          <w:rFonts w:ascii="Times New Roman" w:hAnsi="Times New Roman" w:cs="Times New Roman"/>
          <w:b/>
          <w:sz w:val="24"/>
          <w:szCs w:val="24"/>
          <w:u w:val="single"/>
        </w:rPr>
        <w:t>theItem</w:t>
      </w:r>
      <w:r w:rsidR="009D283E" w:rsidRPr="004F2904">
        <w:rPr>
          <w:rStyle w:val="Normal2"/>
          <w:rFonts w:ascii="Times New Roman" w:hAnsi="Times New Roman" w:cs="Times New Roman"/>
          <w:b/>
          <w:color w:val="000000"/>
          <w:u w:val="single"/>
        </w:rPr>
        <w:t xml:space="preserve"> with Technical Specifications.</w:t>
      </w:r>
    </w:p>
    <w:tbl>
      <w:tblPr>
        <w:tblW w:w="954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0"/>
        <w:gridCol w:w="1980"/>
        <w:gridCol w:w="5580"/>
        <w:gridCol w:w="1170"/>
      </w:tblGrid>
      <w:tr w:rsidR="009D283E" w:rsidRPr="00EF156E" w14:paraId="39B8C4D7" w14:textId="77777777" w:rsidTr="009D283E">
        <w:trPr>
          <w:trHeight w:val="578"/>
        </w:trPr>
        <w:tc>
          <w:tcPr>
            <w:tcW w:w="810" w:type="dxa"/>
            <w:tcBorders>
              <w:top w:val="single" w:sz="4" w:space="0" w:color="auto"/>
              <w:left w:val="single" w:sz="4" w:space="0" w:color="auto"/>
              <w:bottom w:val="single" w:sz="4" w:space="0" w:color="auto"/>
              <w:right w:val="single" w:sz="4" w:space="0" w:color="auto"/>
            </w:tcBorders>
          </w:tcPr>
          <w:p w14:paraId="5A47AD2C" w14:textId="77777777" w:rsidR="009D283E" w:rsidRPr="00EF156E" w:rsidRDefault="009D283E" w:rsidP="009D283E">
            <w:pPr>
              <w:pStyle w:val="NoSpacing"/>
              <w:rPr>
                <w:rFonts w:ascii="Times New Roman" w:hAnsi="Times New Roman"/>
                <w:b/>
                <w:sz w:val="24"/>
                <w:szCs w:val="24"/>
              </w:rPr>
            </w:pPr>
            <w:r w:rsidRPr="00EF156E">
              <w:rPr>
                <w:rFonts w:ascii="Times New Roman" w:hAnsi="Times New Roman"/>
                <w:b/>
                <w:sz w:val="24"/>
                <w:szCs w:val="24"/>
              </w:rPr>
              <w:t>Sl. No.</w:t>
            </w:r>
          </w:p>
        </w:tc>
        <w:tc>
          <w:tcPr>
            <w:tcW w:w="1980" w:type="dxa"/>
            <w:tcBorders>
              <w:top w:val="single" w:sz="4" w:space="0" w:color="auto"/>
              <w:left w:val="single" w:sz="4" w:space="0" w:color="auto"/>
              <w:bottom w:val="single" w:sz="4" w:space="0" w:color="auto"/>
              <w:right w:val="single" w:sz="4" w:space="0" w:color="auto"/>
            </w:tcBorders>
          </w:tcPr>
          <w:p w14:paraId="0ACB5D7C" w14:textId="77777777" w:rsidR="009D283E" w:rsidRPr="00EF156E" w:rsidRDefault="009D283E" w:rsidP="00225270">
            <w:pPr>
              <w:pStyle w:val="NoSpacing"/>
              <w:rPr>
                <w:rFonts w:ascii="Times New Roman" w:hAnsi="Times New Roman"/>
                <w:b/>
                <w:sz w:val="24"/>
                <w:szCs w:val="24"/>
              </w:rPr>
            </w:pPr>
            <w:r w:rsidRPr="00EF156E">
              <w:rPr>
                <w:rFonts w:ascii="Times New Roman" w:hAnsi="Times New Roman"/>
                <w:b/>
                <w:sz w:val="24"/>
                <w:szCs w:val="24"/>
              </w:rPr>
              <w:t xml:space="preserve">Name of </w:t>
            </w:r>
            <w:r w:rsidR="00225270">
              <w:rPr>
                <w:rFonts w:ascii="Times New Roman" w:hAnsi="Times New Roman"/>
                <w:b/>
                <w:sz w:val="24"/>
                <w:szCs w:val="24"/>
              </w:rPr>
              <w:t xml:space="preserve"> the Item</w:t>
            </w:r>
          </w:p>
        </w:tc>
        <w:tc>
          <w:tcPr>
            <w:tcW w:w="5580" w:type="dxa"/>
            <w:tcBorders>
              <w:top w:val="single" w:sz="4" w:space="0" w:color="auto"/>
              <w:left w:val="single" w:sz="4" w:space="0" w:color="auto"/>
              <w:bottom w:val="single" w:sz="4" w:space="0" w:color="auto"/>
              <w:right w:val="single" w:sz="4" w:space="0" w:color="auto"/>
            </w:tcBorders>
          </w:tcPr>
          <w:p w14:paraId="36CE121F" w14:textId="77777777" w:rsidR="009D283E" w:rsidRPr="00EF156E" w:rsidRDefault="009D283E" w:rsidP="009D283E">
            <w:pPr>
              <w:pStyle w:val="NoSpacing"/>
              <w:rPr>
                <w:rFonts w:ascii="Times New Roman" w:hAnsi="Times New Roman"/>
                <w:b/>
                <w:sz w:val="24"/>
                <w:szCs w:val="24"/>
              </w:rPr>
            </w:pPr>
            <w:r w:rsidRPr="00EF156E">
              <w:rPr>
                <w:rFonts w:ascii="Times New Roman" w:hAnsi="Times New Roman"/>
                <w:b/>
                <w:sz w:val="24"/>
                <w:szCs w:val="24"/>
              </w:rPr>
              <w:t xml:space="preserve"> Specifications </w:t>
            </w:r>
          </w:p>
        </w:tc>
        <w:tc>
          <w:tcPr>
            <w:tcW w:w="1170" w:type="dxa"/>
            <w:tcBorders>
              <w:top w:val="single" w:sz="4" w:space="0" w:color="auto"/>
              <w:left w:val="single" w:sz="4" w:space="0" w:color="auto"/>
              <w:bottom w:val="single" w:sz="4" w:space="0" w:color="auto"/>
              <w:right w:val="single" w:sz="4" w:space="0" w:color="auto"/>
            </w:tcBorders>
          </w:tcPr>
          <w:p w14:paraId="1A9A1252" w14:textId="77777777" w:rsidR="009D283E" w:rsidRPr="00EF156E" w:rsidRDefault="009D283E" w:rsidP="009D283E">
            <w:pPr>
              <w:pStyle w:val="NoSpacing"/>
              <w:rPr>
                <w:rFonts w:ascii="Times New Roman" w:hAnsi="Times New Roman"/>
                <w:b/>
                <w:sz w:val="24"/>
                <w:szCs w:val="24"/>
              </w:rPr>
            </w:pPr>
            <w:r w:rsidRPr="00EF156E">
              <w:rPr>
                <w:rFonts w:ascii="Times New Roman" w:hAnsi="Times New Roman"/>
                <w:b/>
                <w:sz w:val="24"/>
                <w:szCs w:val="24"/>
              </w:rPr>
              <w:t>Quantity</w:t>
            </w:r>
          </w:p>
          <w:p w14:paraId="23BD8C36" w14:textId="77777777" w:rsidR="009D283E" w:rsidRPr="00EF156E" w:rsidRDefault="009D283E" w:rsidP="009D283E">
            <w:pPr>
              <w:pStyle w:val="NoSpacing"/>
              <w:rPr>
                <w:rFonts w:ascii="Times New Roman" w:hAnsi="Times New Roman"/>
                <w:b/>
                <w:sz w:val="24"/>
                <w:szCs w:val="24"/>
              </w:rPr>
            </w:pPr>
            <w:r w:rsidRPr="00EF156E">
              <w:rPr>
                <w:rFonts w:ascii="Times New Roman" w:hAnsi="Times New Roman"/>
                <w:b/>
                <w:sz w:val="24"/>
                <w:szCs w:val="24"/>
              </w:rPr>
              <w:t>required</w:t>
            </w:r>
          </w:p>
        </w:tc>
      </w:tr>
      <w:tr w:rsidR="004A5EA7" w:rsidRPr="00EF156E" w14:paraId="1266D87D" w14:textId="77777777" w:rsidTr="009D283E">
        <w:trPr>
          <w:trHeight w:val="593"/>
        </w:trPr>
        <w:tc>
          <w:tcPr>
            <w:tcW w:w="810" w:type="dxa"/>
            <w:tcBorders>
              <w:top w:val="single" w:sz="4" w:space="0" w:color="auto"/>
              <w:left w:val="single" w:sz="4" w:space="0" w:color="auto"/>
              <w:bottom w:val="single" w:sz="4" w:space="0" w:color="auto"/>
              <w:right w:val="single" w:sz="4" w:space="0" w:color="auto"/>
            </w:tcBorders>
          </w:tcPr>
          <w:p w14:paraId="0064420D" w14:textId="77777777" w:rsidR="004A5EA7" w:rsidRPr="00EF156E" w:rsidRDefault="004A5EA7" w:rsidP="009D283E">
            <w:pPr>
              <w:rPr>
                <w:rFonts w:ascii="Times New Roman" w:hAnsi="Times New Roman" w:cs="Times New Roman"/>
                <w:sz w:val="24"/>
                <w:szCs w:val="24"/>
              </w:rPr>
            </w:pPr>
            <w:r w:rsidRPr="00EF156E">
              <w:rPr>
                <w:rFonts w:ascii="Times New Roman" w:hAnsi="Times New Roman" w:cs="Times New Roman"/>
                <w:sz w:val="24"/>
                <w:szCs w:val="24"/>
              </w:rPr>
              <w:t>1</w:t>
            </w:r>
          </w:p>
        </w:tc>
        <w:tc>
          <w:tcPr>
            <w:tcW w:w="1980" w:type="dxa"/>
            <w:tcBorders>
              <w:top w:val="single" w:sz="4" w:space="0" w:color="auto"/>
              <w:left w:val="single" w:sz="4" w:space="0" w:color="auto"/>
              <w:bottom w:val="single" w:sz="4" w:space="0" w:color="auto"/>
              <w:right w:val="single" w:sz="4" w:space="0" w:color="auto"/>
            </w:tcBorders>
            <w:vAlign w:val="center"/>
          </w:tcPr>
          <w:p w14:paraId="2146AD50" w14:textId="77777777" w:rsidR="004A5EA7" w:rsidRPr="004F2904" w:rsidRDefault="004A5EA7" w:rsidP="004A5EA7">
            <w:pPr>
              <w:spacing w:before="120" w:after="120" w:line="360" w:lineRule="atLeast"/>
              <w:jc w:val="both"/>
              <w:rPr>
                <w:rFonts w:ascii="Times New Roman" w:hAnsi="Times New Roman" w:cs="Times New Roman"/>
                <w:b/>
                <w:sz w:val="24"/>
                <w:szCs w:val="24"/>
              </w:rPr>
            </w:pPr>
            <w:r w:rsidRPr="004F2904">
              <w:rPr>
                <w:rFonts w:ascii="Times New Roman" w:hAnsi="Times New Roman" w:cs="Times New Roman"/>
                <w:b/>
              </w:rPr>
              <w:t>Storage Water Cooler cum Purifier (Aquaguard)</w:t>
            </w:r>
          </w:p>
          <w:p w14:paraId="2F739F92" w14:textId="77777777" w:rsidR="004A5EA7" w:rsidRPr="00EF156E" w:rsidRDefault="004A5EA7" w:rsidP="009D283E">
            <w:pPr>
              <w:autoSpaceDE w:val="0"/>
              <w:snapToGrid w:val="0"/>
              <w:spacing w:line="100" w:lineRule="atLeast"/>
              <w:rPr>
                <w:rFonts w:ascii="Times New Roman" w:hAnsi="Times New Roman" w:cs="Times New Roman"/>
                <w:b/>
                <w:color w:val="000000"/>
                <w:sz w:val="24"/>
                <w:szCs w:val="24"/>
              </w:rPr>
            </w:pPr>
          </w:p>
        </w:tc>
        <w:tc>
          <w:tcPr>
            <w:tcW w:w="5580" w:type="dxa"/>
            <w:tcBorders>
              <w:top w:val="single" w:sz="4" w:space="0" w:color="auto"/>
              <w:left w:val="single" w:sz="4" w:space="0" w:color="auto"/>
              <w:bottom w:val="single" w:sz="4" w:space="0" w:color="auto"/>
              <w:right w:val="single" w:sz="4" w:space="0" w:color="auto"/>
            </w:tcBorders>
          </w:tcPr>
          <w:p w14:paraId="01BD6D2C" w14:textId="77777777" w:rsidR="000269A3" w:rsidRDefault="004A5EA7" w:rsidP="00EB5491">
            <w:pPr>
              <w:pStyle w:val="NoSpacing"/>
              <w:rPr>
                <w:rFonts w:ascii="Times New Roman" w:hAnsi="Times New Roman"/>
                <w:sz w:val="24"/>
                <w:szCs w:val="24"/>
              </w:rPr>
            </w:pPr>
            <w:r w:rsidRPr="00A12C70">
              <w:rPr>
                <w:rFonts w:ascii="Times New Roman" w:hAnsi="Times New Roman"/>
                <w:b/>
                <w:sz w:val="24"/>
                <w:szCs w:val="24"/>
              </w:rPr>
              <w:t>Water storage tank capacity</w:t>
            </w:r>
            <w:r w:rsidRPr="00A12C70">
              <w:rPr>
                <w:rFonts w:ascii="Times New Roman" w:hAnsi="Times New Roman"/>
                <w:sz w:val="24"/>
                <w:szCs w:val="24"/>
              </w:rPr>
              <w:t xml:space="preserve"> : 80 Ltr. </w:t>
            </w:r>
          </w:p>
          <w:p w14:paraId="5B11EF40" w14:textId="77777777" w:rsidR="000269A3" w:rsidRDefault="000269A3" w:rsidP="00EB5491">
            <w:pPr>
              <w:pStyle w:val="NoSpacing"/>
              <w:rPr>
                <w:rFonts w:ascii="Times New Roman" w:hAnsi="Times New Roman"/>
                <w:sz w:val="24"/>
                <w:szCs w:val="24"/>
              </w:rPr>
            </w:pPr>
            <w:r>
              <w:rPr>
                <w:rFonts w:ascii="Times New Roman" w:hAnsi="Times New Roman"/>
                <w:sz w:val="24"/>
                <w:szCs w:val="24"/>
              </w:rPr>
              <w:t>Cooling c</w:t>
            </w:r>
            <w:r w:rsidR="004A5EA7" w:rsidRPr="00A12C70">
              <w:rPr>
                <w:rFonts w:ascii="Times New Roman" w:hAnsi="Times New Roman"/>
                <w:sz w:val="24"/>
                <w:szCs w:val="24"/>
              </w:rPr>
              <w:t>apacity</w:t>
            </w:r>
            <w:r>
              <w:rPr>
                <w:rFonts w:ascii="Times New Roman" w:hAnsi="Times New Roman"/>
                <w:sz w:val="24"/>
                <w:szCs w:val="24"/>
              </w:rPr>
              <w:t>: 60 ltr per Hour or better</w:t>
            </w:r>
          </w:p>
          <w:p w14:paraId="5A1441EB" w14:textId="77777777" w:rsidR="004A5EA7" w:rsidRPr="00A12C70" w:rsidRDefault="000269A3" w:rsidP="00EB5491">
            <w:pPr>
              <w:pStyle w:val="NoSpacing"/>
              <w:rPr>
                <w:rFonts w:ascii="Times New Roman" w:hAnsi="Times New Roman"/>
                <w:sz w:val="24"/>
                <w:szCs w:val="24"/>
              </w:rPr>
            </w:pPr>
            <w:r>
              <w:rPr>
                <w:rFonts w:ascii="Times New Roman" w:hAnsi="Times New Roman"/>
                <w:sz w:val="24"/>
                <w:szCs w:val="24"/>
              </w:rPr>
              <w:t>W</w:t>
            </w:r>
            <w:r w:rsidR="004A5EA7" w:rsidRPr="00A12C70">
              <w:rPr>
                <w:rFonts w:ascii="Times New Roman" w:hAnsi="Times New Roman"/>
                <w:sz w:val="24"/>
                <w:szCs w:val="24"/>
              </w:rPr>
              <w:t>ater outlet temp</w:t>
            </w:r>
            <w:r>
              <w:rPr>
                <w:rFonts w:ascii="Times New Roman" w:hAnsi="Times New Roman"/>
                <w:sz w:val="24"/>
                <w:szCs w:val="24"/>
              </w:rPr>
              <w:t xml:space="preserve">.: </w:t>
            </w:r>
            <w:r w:rsidR="004A5EA7" w:rsidRPr="00A12C70">
              <w:rPr>
                <w:rFonts w:ascii="Times New Roman" w:hAnsi="Times New Roman"/>
                <w:sz w:val="24"/>
                <w:szCs w:val="24"/>
              </w:rPr>
              <w:t>17</w:t>
            </w:r>
            <w:r w:rsidR="004A5EA7" w:rsidRPr="00A12C70">
              <w:rPr>
                <w:rFonts w:ascii="Times New Roman" w:hAnsi="Times New Roman"/>
                <w:sz w:val="24"/>
                <w:szCs w:val="24"/>
                <w:vertAlign w:val="superscript"/>
              </w:rPr>
              <w:t xml:space="preserve">0  </w:t>
            </w:r>
            <w:r w:rsidR="004A5EA7" w:rsidRPr="00A12C70">
              <w:rPr>
                <w:rFonts w:ascii="Times New Roman" w:hAnsi="Times New Roman"/>
                <w:sz w:val="24"/>
                <w:szCs w:val="24"/>
              </w:rPr>
              <w:t>C ± 1</w:t>
            </w:r>
            <w:r w:rsidR="004A5EA7" w:rsidRPr="00A12C70">
              <w:rPr>
                <w:rFonts w:ascii="Times New Roman" w:hAnsi="Times New Roman"/>
                <w:sz w:val="24"/>
                <w:szCs w:val="24"/>
                <w:vertAlign w:val="superscript"/>
              </w:rPr>
              <w:t xml:space="preserve">0  </w:t>
            </w:r>
            <w:r w:rsidR="004A5EA7" w:rsidRPr="00A12C70">
              <w:rPr>
                <w:rFonts w:ascii="Times New Roman" w:hAnsi="Times New Roman"/>
                <w:sz w:val="24"/>
                <w:szCs w:val="24"/>
              </w:rPr>
              <w:t>C External Dimensions : 660 (W)x480(D)x1355 (H) mm</w:t>
            </w:r>
          </w:p>
          <w:p w14:paraId="5631B2C8" w14:textId="77777777" w:rsidR="004A5EA7" w:rsidRPr="00A12C70" w:rsidRDefault="004A5EA7" w:rsidP="00EB5491">
            <w:pPr>
              <w:pStyle w:val="NoSpacing"/>
              <w:rPr>
                <w:rFonts w:ascii="Times New Roman" w:hAnsi="Times New Roman"/>
                <w:sz w:val="24"/>
                <w:szCs w:val="24"/>
              </w:rPr>
            </w:pPr>
            <w:r w:rsidRPr="00A12C70">
              <w:rPr>
                <w:rFonts w:ascii="Times New Roman" w:hAnsi="Times New Roman"/>
                <w:sz w:val="24"/>
                <w:szCs w:val="24"/>
              </w:rPr>
              <w:t>Net  Weight : 65-70 kg</w:t>
            </w:r>
          </w:p>
          <w:p w14:paraId="4BA47766" w14:textId="77777777" w:rsidR="004A5EA7" w:rsidRDefault="004A5EA7" w:rsidP="00EB5491">
            <w:pPr>
              <w:pStyle w:val="NoSpacing"/>
              <w:rPr>
                <w:rFonts w:ascii="Times New Roman" w:hAnsi="Times New Roman"/>
                <w:sz w:val="24"/>
                <w:szCs w:val="24"/>
              </w:rPr>
            </w:pPr>
            <w:r w:rsidRPr="00A12C70">
              <w:rPr>
                <w:rFonts w:ascii="Times New Roman" w:hAnsi="Times New Roman"/>
                <w:sz w:val="24"/>
                <w:szCs w:val="24"/>
              </w:rPr>
              <w:t>Operating Power supply : 230 ± 10% VAC,50Hz,</w:t>
            </w:r>
          </w:p>
          <w:p w14:paraId="7F856E99" w14:textId="77777777" w:rsidR="004A5EA7" w:rsidRPr="00A12C70" w:rsidRDefault="004A5EA7" w:rsidP="00EB5491">
            <w:pPr>
              <w:pStyle w:val="NoSpacing"/>
              <w:rPr>
                <w:rFonts w:ascii="Times New Roman" w:hAnsi="Times New Roman"/>
                <w:sz w:val="24"/>
                <w:szCs w:val="24"/>
              </w:rPr>
            </w:pPr>
            <w:r w:rsidRPr="00A12C70">
              <w:rPr>
                <w:rFonts w:ascii="Times New Roman" w:hAnsi="Times New Roman"/>
                <w:sz w:val="24"/>
                <w:szCs w:val="24"/>
              </w:rPr>
              <w:t>single phase</w:t>
            </w:r>
            <w:r w:rsidR="001358C0">
              <w:rPr>
                <w:rFonts w:ascii="Times New Roman" w:hAnsi="Times New Roman"/>
                <w:sz w:val="24"/>
                <w:szCs w:val="24"/>
              </w:rPr>
              <w:t xml:space="preserve"> </w:t>
            </w:r>
            <w:r w:rsidRPr="00A12C70">
              <w:rPr>
                <w:rFonts w:ascii="Times New Roman" w:hAnsi="Times New Roman"/>
                <w:sz w:val="24"/>
                <w:szCs w:val="24"/>
              </w:rPr>
              <w:t>Running Current in AMPS (max.) at rated condition : 3.2± 10%</w:t>
            </w:r>
          </w:p>
          <w:p w14:paraId="3CF0EF06" w14:textId="77777777" w:rsidR="004A5EA7" w:rsidRPr="00A12C70" w:rsidRDefault="004A5EA7" w:rsidP="00EB5491">
            <w:pPr>
              <w:pStyle w:val="NoSpacing"/>
              <w:rPr>
                <w:rFonts w:ascii="Times New Roman" w:hAnsi="Times New Roman"/>
                <w:sz w:val="24"/>
                <w:szCs w:val="24"/>
              </w:rPr>
            </w:pPr>
            <w:r w:rsidRPr="00A12C70">
              <w:rPr>
                <w:rFonts w:ascii="Times New Roman" w:hAnsi="Times New Roman"/>
                <w:sz w:val="24"/>
                <w:szCs w:val="24"/>
              </w:rPr>
              <w:t>Power in watts(max.) at rated condition : 625± 10%</w:t>
            </w:r>
          </w:p>
          <w:p w14:paraId="020E945F" w14:textId="77777777" w:rsidR="004A5EA7" w:rsidRPr="00A12C70" w:rsidRDefault="004A5EA7" w:rsidP="00EB5491">
            <w:pPr>
              <w:pStyle w:val="NoSpacing"/>
              <w:rPr>
                <w:rFonts w:ascii="Times New Roman" w:hAnsi="Times New Roman"/>
                <w:sz w:val="24"/>
                <w:szCs w:val="24"/>
              </w:rPr>
            </w:pPr>
            <w:r w:rsidRPr="00A12C70">
              <w:rPr>
                <w:rFonts w:ascii="Times New Roman" w:hAnsi="Times New Roman"/>
                <w:sz w:val="24"/>
                <w:szCs w:val="24"/>
              </w:rPr>
              <w:t>Thermal insulation for storage tank : PUF</w:t>
            </w:r>
          </w:p>
          <w:p w14:paraId="045EB62A" w14:textId="77777777" w:rsidR="004A5EA7" w:rsidRPr="00A12C70" w:rsidRDefault="004A5EA7" w:rsidP="000269A3">
            <w:pPr>
              <w:pStyle w:val="NoSpacing"/>
              <w:rPr>
                <w:rFonts w:ascii="Times New Roman" w:hAnsi="Times New Roman"/>
                <w:sz w:val="24"/>
                <w:szCs w:val="24"/>
              </w:rPr>
            </w:pPr>
            <w:r>
              <w:rPr>
                <w:rFonts w:ascii="Times New Roman" w:hAnsi="Times New Roman"/>
                <w:sz w:val="24"/>
                <w:szCs w:val="24"/>
              </w:rPr>
              <w:t>No. of  F</w:t>
            </w:r>
            <w:r w:rsidRPr="00A12C70">
              <w:rPr>
                <w:rFonts w:ascii="Times New Roman" w:hAnsi="Times New Roman"/>
                <w:sz w:val="24"/>
                <w:szCs w:val="24"/>
              </w:rPr>
              <w:t>aucets : 02</w:t>
            </w:r>
            <w:r w:rsidR="000269A3">
              <w:rPr>
                <w:rFonts w:ascii="Times New Roman" w:hAnsi="Times New Roman"/>
                <w:sz w:val="24"/>
                <w:szCs w:val="24"/>
              </w:rPr>
              <w:t xml:space="preserve"> (01 for normal water and 01 for cold water)</w:t>
            </w:r>
          </w:p>
          <w:p w14:paraId="407F1ED6" w14:textId="77777777" w:rsidR="004A5EA7" w:rsidRPr="00A12C70" w:rsidRDefault="004A5EA7" w:rsidP="00F30347">
            <w:pPr>
              <w:pStyle w:val="NoSpacing"/>
              <w:rPr>
                <w:rFonts w:ascii="Times New Roman" w:hAnsi="Times New Roman"/>
                <w:sz w:val="24"/>
                <w:szCs w:val="24"/>
              </w:rPr>
            </w:pPr>
            <w:r w:rsidRPr="00A12C70">
              <w:rPr>
                <w:rFonts w:ascii="Times New Roman" w:hAnsi="Times New Roman"/>
                <w:b/>
                <w:sz w:val="24"/>
                <w:szCs w:val="24"/>
              </w:rPr>
              <w:t xml:space="preserve">Filtration Stages: </w:t>
            </w:r>
            <w:r w:rsidR="00F30347" w:rsidRPr="00F30347">
              <w:rPr>
                <w:rFonts w:ascii="Times New Roman" w:hAnsi="Times New Roman"/>
                <w:sz w:val="24"/>
                <w:szCs w:val="24"/>
              </w:rPr>
              <w:t>It must ha</w:t>
            </w:r>
            <w:r w:rsidR="00F30347">
              <w:rPr>
                <w:rFonts w:ascii="Times New Roman" w:hAnsi="Times New Roman"/>
                <w:sz w:val="24"/>
                <w:szCs w:val="24"/>
              </w:rPr>
              <w:t>ve three stages for filtration cum purification with sedimentation, carbon and UV filtration.</w:t>
            </w:r>
          </w:p>
          <w:p w14:paraId="67CEBD57" w14:textId="77777777" w:rsidR="004A5EA7" w:rsidRPr="00A12C70" w:rsidRDefault="004A5EA7" w:rsidP="00EB5491">
            <w:pPr>
              <w:pStyle w:val="NoSpacing"/>
              <w:rPr>
                <w:rFonts w:ascii="Times New Roman" w:hAnsi="Times New Roman"/>
                <w:sz w:val="24"/>
                <w:szCs w:val="24"/>
              </w:rPr>
            </w:pPr>
            <w:r w:rsidRPr="00A12C70">
              <w:rPr>
                <w:rFonts w:ascii="Times New Roman" w:hAnsi="Times New Roman"/>
                <w:sz w:val="24"/>
                <w:szCs w:val="24"/>
              </w:rPr>
              <w:t>No. of purifier circuit : 2</w:t>
            </w:r>
          </w:p>
          <w:p w14:paraId="014299B6" w14:textId="77777777" w:rsidR="004A5EA7" w:rsidRDefault="004A5EA7" w:rsidP="00EB5491">
            <w:pPr>
              <w:pStyle w:val="NoSpacing"/>
              <w:rPr>
                <w:rFonts w:ascii="Times New Roman" w:hAnsi="Times New Roman"/>
                <w:sz w:val="24"/>
                <w:szCs w:val="24"/>
              </w:rPr>
            </w:pPr>
            <w:r>
              <w:rPr>
                <w:rFonts w:ascii="Times New Roman" w:hAnsi="Times New Roman"/>
                <w:sz w:val="24"/>
                <w:szCs w:val="24"/>
              </w:rPr>
              <w:t>Vis</w:t>
            </w:r>
            <w:r w:rsidRPr="00A12C70">
              <w:rPr>
                <w:rFonts w:ascii="Times New Roman" w:hAnsi="Times New Roman"/>
                <w:sz w:val="24"/>
                <w:szCs w:val="24"/>
              </w:rPr>
              <w:t>ual controls : LEDs</w:t>
            </w:r>
            <w:r>
              <w:rPr>
                <w:rFonts w:ascii="Times New Roman" w:hAnsi="Times New Roman"/>
                <w:sz w:val="24"/>
                <w:szCs w:val="24"/>
              </w:rPr>
              <w:t xml:space="preserve">, </w:t>
            </w:r>
          </w:p>
          <w:p w14:paraId="730F8C31" w14:textId="77777777" w:rsidR="004A5EA7" w:rsidRPr="00A12C70" w:rsidRDefault="004A5EA7" w:rsidP="00EB5491">
            <w:pPr>
              <w:pStyle w:val="NoSpacing"/>
              <w:rPr>
                <w:rFonts w:ascii="Times New Roman" w:hAnsi="Times New Roman"/>
                <w:sz w:val="24"/>
                <w:szCs w:val="24"/>
              </w:rPr>
            </w:pPr>
            <w:r w:rsidRPr="00A12C70">
              <w:rPr>
                <w:rFonts w:ascii="Times New Roman" w:hAnsi="Times New Roman"/>
                <w:sz w:val="24"/>
                <w:szCs w:val="24"/>
              </w:rPr>
              <w:t xml:space="preserve">Cooling ON/OFF switch </w:t>
            </w:r>
          </w:p>
          <w:p w14:paraId="36823308" w14:textId="77777777" w:rsidR="004A5EA7" w:rsidRPr="00A12C70" w:rsidRDefault="004A5EA7" w:rsidP="00EB5491">
            <w:pPr>
              <w:pStyle w:val="NoSpacing"/>
              <w:rPr>
                <w:rFonts w:ascii="Times New Roman" w:hAnsi="Times New Roman"/>
                <w:sz w:val="24"/>
                <w:szCs w:val="24"/>
              </w:rPr>
            </w:pPr>
            <w:r w:rsidRPr="00A12C70">
              <w:rPr>
                <w:rFonts w:ascii="Times New Roman" w:hAnsi="Times New Roman"/>
                <w:sz w:val="24"/>
                <w:szCs w:val="24"/>
              </w:rPr>
              <w:t>Operating Temperature : 15</w:t>
            </w:r>
            <w:r w:rsidRPr="00A12C70">
              <w:rPr>
                <w:rFonts w:ascii="Times New Roman" w:hAnsi="Times New Roman"/>
                <w:sz w:val="24"/>
                <w:szCs w:val="24"/>
                <w:vertAlign w:val="superscript"/>
              </w:rPr>
              <w:t xml:space="preserve">0  </w:t>
            </w:r>
            <w:r w:rsidRPr="00A12C70">
              <w:rPr>
                <w:rFonts w:ascii="Times New Roman" w:hAnsi="Times New Roman"/>
                <w:sz w:val="24"/>
                <w:szCs w:val="24"/>
              </w:rPr>
              <w:t>Cto 45</w:t>
            </w:r>
            <w:r w:rsidRPr="00A12C70">
              <w:rPr>
                <w:rFonts w:ascii="Times New Roman" w:hAnsi="Times New Roman"/>
                <w:sz w:val="24"/>
                <w:szCs w:val="24"/>
                <w:vertAlign w:val="superscript"/>
              </w:rPr>
              <w:t xml:space="preserve">0  </w:t>
            </w:r>
            <w:r w:rsidRPr="00A12C70">
              <w:rPr>
                <w:rFonts w:ascii="Times New Roman" w:hAnsi="Times New Roman"/>
                <w:sz w:val="24"/>
                <w:szCs w:val="24"/>
              </w:rPr>
              <w:t xml:space="preserve">C </w:t>
            </w:r>
          </w:p>
          <w:p w14:paraId="3BEC8942" w14:textId="77777777" w:rsidR="004A5EA7" w:rsidRPr="00A12C70" w:rsidRDefault="004A5EA7" w:rsidP="00EB5491">
            <w:pPr>
              <w:pStyle w:val="NoSpacing"/>
              <w:rPr>
                <w:rFonts w:ascii="Times New Roman" w:hAnsi="Times New Roman"/>
                <w:b/>
                <w:sz w:val="24"/>
                <w:szCs w:val="24"/>
              </w:rPr>
            </w:pPr>
            <w:r w:rsidRPr="00A12C70">
              <w:rPr>
                <w:rFonts w:ascii="Times New Roman" w:hAnsi="Times New Roman"/>
                <w:b/>
                <w:sz w:val="24"/>
                <w:szCs w:val="24"/>
              </w:rPr>
              <w:t xml:space="preserve">UV System: </w:t>
            </w:r>
          </w:p>
          <w:p w14:paraId="7C5A6A29" w14:textId="77777777" w:rsidR="004A5EA7" w:rsidRPr="00A12C70" w:rsidRDefault="004A5EA7" w:rsidP="00EB5491">
            <w:pPr>
              <w:pStyle w:val="NoSpacing"/>
              <w:rPr>
                <w:rFonts w:ascii="Times New Roman" w:hAnsi="Times New Roman"/>
                <w:sz w:val="24"/>
                <w:szCs w:val="24"/>
              </w:rPr>
            </w:pPr>
            <w:r w:rsidRPr="00A12C70">
              <w:rPr>
                <w:rFonts w:ascii="Times New Roman" w:hAnsi="Times New Roman"/>
                <w:sz w:val="24"/>
                <w:szCs w:val="24"/>
              </w:rPr>
              <w:t>UV sy</w:t>
            </w:r>
            <w:r>
              <w:rPr>
                <w:rFonts w:ascii="Times New Roman" w:hAnsi="Times New Roman"/>
                <w:sz w:val="24"/>
                <w:szCs w:val="24"/>
              </w:rPr>
              <w:t>s</w:t>
            </w:r>
            <w:r w:rsidRPr="00A12C70">
              <w:rPr>
                <w:rFonts w:ascii="Times New Roman" w:hAnsi="Times New Roman"/>
                <w:sz w:val="24"/>
                <w:szCs w:val="24"/>
              </w:rPr>
              <w:t>tem &amp; water cooler operating voltage : 180-250V</w:t>
            </w:r>
          </w:p>
          <w:p w14:paraId="33A7A826" w14:textId="74D3E309" w:rsidR="004A5EA7" w:rsidRPr="00DF35F7" w:rsidRDefault="004A5EA7" w:rsidP="00EB5491">
            <w:pPr>
              <w:pStyle w:val="NoSpacing"/>
              <w:rPr>
                <w:rFonts w:ascii="Times New Roman" w:hAnsi="Times New Roman"/>
                <w:sz w:val="24"/>
                <w:szCs w:val="24"/>
              </w:rPr>
            </w:pPr>
            <w:r w:rsidRPr="00A12C70">
              <w:rPr>
                <w:rFonts w:ascii="Times New Roman" w:hAnsi="Times New Roman"/>
                <w:sz w:val="24"/>
                <w:szCs w:val="24"/>
              </w:rPr>
              <w:t>Minimum water input pressure in kg/</w:t>
            </w:r>
            <w:r w:rsidR="005B5399">
              <w:rPr>
                <w:rFonts w:ascii="Times New Roman" w:hAnsi="Times New Roman"/>
                <w:sz w:val="24"/>
                <w:szCs w:val="24"/>
              </w:rPr>
              <w:t>c</w:t>
            </w:r>
            <w:r w:rsidRPr="00A12C70">
              <w:rPr>
                <w:rFonts w:ascii="Times New Roman" w:hAnsi="Times New Roman"/>
                <w:sz w:val="24"/>
                <w:szCs w:val="24"/>
              </w:rPr>
              <w:t>m</w:t>
            </w:r>
            <w:r w:rsidRPr="00A12C70">
              <w:rPr>
                <w:rFonts w:ascii="Times New Roman" w:hAnsi="Times New Roman"/>
                <w:sz w:val="24"/>
                <w:szCs w:val="24"/>
                <w:vertAlign w:val="superscript"/>
              </w:rPr>
              <w:t xml:space="preserve">2 : </w:t>
            </w:r>
            <w:r w:rsidRPr="00DF35F7">
              <w:rPr>
                <w:rFonts w:ascii="Times New Roman" w:hAnsi="Times New Roman"/>
                <w:sz w:val="24"/>
                <w:szCs w:val="24"/>
              </w:rPr>
              <w:t>0.4</w:t>
            </w:r>
          </w:p>
          <w:p w14:paraId="41EA7A05" w14:textId="77777777" w:rsidR="004A5EA7" w:rsidRPr="00A12C70" w:rsidRDefault="004A5EA7" w:rsidP="00EB5491">
            <w:pPr>
              <w:pStyle w:val="NoSpacing"/>
              <w:rPr>
                <w:rFonts w:ascii="Times New Roman" w:hAnsi="Times New Roman"/>
                <w:sz w:val="24"/>
                <w:szCs w:val="24"/>
              </w:rPr>
            </w:pPr>
            <w:r w:rsidRPr="00A12C70">
              <w:rPr>
                <w:rFonts w:ascii="Times New Roman" w:hAnsi="Times New Roman"/>
                <w:sz w:val="24"/>
                <w:szCs w:val="24"/>
              </w:rPr>
              <w:t>Maximum  water input pressure in kg/cm</w:t>
            </w:r>
            <w:r w:rsidRPr="00A12C70">
              <w:rPr>
                <w:rFonts w:ascii="Times New Roman" w:hAnsi="Times New Roman"/>
                <w:sz w:val="24"/>
                <w:szCs w:val="24"/>
                <w:vertAlign w:val="superscript"/>
              </w:rPr>
              <w:t xml:space="preserve">2 </w:t>
            </w:r>
            <w:r w:rsidRPr="00A12C70">
              <w:rPr>
                <w:rFonts w:ascii="Times New Roman" w:hAnsi="Times New Roman"/>
                <w:sz w:val="24"/>
                <w:szCs w:val="24"/>
              </w:rPr>
              <w:t>: 2</w:t>
            </w:r>
          </w:p>
          <w:p w14:paraId="5B57DED7" w14:textId="77777777" w:rsidR="004A5EA7" w:rsidRPr="00A12C70" w:rsidRDefault="004A5EA7" w:rsidP="00EB5491">
            <w:pPr>
              <w:pStyle w:val="NoSpacing"/>
              <w:rPr>
                <w:rFonts w:ascii="Times New Roman" w:hAnsi="Times New Roman"/>
                <w:sz w:val="24"/>
                <w:szCs w:val="24"/>
              </w:rPr>
            </w:pPr>
            <w:r w:rsidRPr="00A12C70">
              <w:rPr>
                <w:rFonts w:ascii="Times New Roman" w:hAnsi="Times New Roman"/>
                <w:sz w:val="24"/>
                <w:szCs w:val="24"/>
              </w:rPr>
              <w:t>Water flow rate through the faucets in LPM : 1.5L</w:t>
            </w:r>
          </w:p>
          <w:p w14:paraId="550CD3D1" w14:textId="77777777" w:rsidR="004A5EA7" w:rsidRPr="00A12C70" w:rsidRDefault="004A5EA7" w:rsidP="00EB5491">
            <w:pPr>
              <w:pStyle w:val="NoSpacing"/>
              <w:rPr>
                <w:rFonts w:ascii="Times New Roman" w:hAnsi="Times New Roman"/>
                <w:sz w:val="24"/>
                <w:szCs w:val="24"/>
              </w:rPr>
            </w:pPr>
            <w:r w:rsidRPr="00A12C70">
              <w:rPr>
                <w:rFonts w:ascii="Times New Roman" w:hAnsi="Times New Roman"/>
                <w:sz w:val="24"/>
                <w:szCs w:val="24"/>
              </w:rPr>
              <w:t>Maximum Water input pressure : 2.0 Kg/cm</w:t>
            </w:r>
            <w:r w:rsidRPr="00A12C70">
              <w:rPr>
                <w:rFonts w:ascii="Times New Roman" w:hAnsi="Times New Roman"/>
                <w:sz w:val="24"/>
                <w:szCs w:val="24"/>
                <w:vertAlign w:val="superscript"/>
              </w:rPr>
              <w:t>2</w:t>
            </w:r>
          </w:p>
          <w:p w14:paraId="6826E079" w14:textId="77777777" w:rsidR="004A5EA7" w:rsidRPr="00A12C70" w:rsidRDefault="004A5EA7" w:rsidP="00EB5491">
            <w:pPr>
              <w:pStyle w:val="NoSpacing"/>
              <w:rPr>
                <w:rFonts w:ascii="Times New Roman" w:hAnsi="Times New Roman"/>
                <w:sz w:val="24"/>
                <w:szCs w:val="24"/>
              </w:rPr>
            </w:pPr>
            <w:r w:rsidRPr="00A12C70">
              <w:rPr>
                <w:rFonts w:ascii="Times New Roman" w:hAnsi="Times New Roman"/>
                <w:sz w:val="24"/>
                <w:szCs w:val="24"/>
              </w:rPr>
              <w:t>Minimum Water input pressure : 0.4 Kg/cm</w:t>
            </w:r>
            <w:r w:rsidRPr="00A12C70">
              <w:rPr>
                <w:rFonts w:ascii="Times New Roman" w:hAnsi="Times New Roman"/>
                <w:sz w:val="24"/>
                <w:szCs w:val="24"/>
                <w:vertAlign w:val="superscript"/>
              </w:rPr>
              <w:t>2</w:t>
            </w:r>
          </w:p>
          <w:p w14:paraId="367E8336" w14:textId="77777777" w:rsidR="004A5EA7" w:rsidRPr="00A12C70" w:rsidRDefault="004A5EA7" w:rsidP="00EB5491">
            <w:pPr>
              <w:pStyle w:val="NoSpacing"/>
              <w:rPr>
                <w:rFonts w:ascii="Times New Roman" w:hAnsi="Times New Roman"/>
                <w:sz w:val="24"/>
                <w:szCs w:val="24"/>
              </w:rPr>
            </w:pPr>
            <w:r w:rsidRPr="00A12C70">
              <w:rPr>
                <w:rFonts w:ascii="Times New Roman" w:hAnsi="Times New Roman"/>
                <w:sz w:val="24"/>
                <w:szCs w:val="24"/>
              </w:rPr>
              <w:t>Storage tank material : SS304</w:t>
            </w:r>
          </w:p>
          <w:p w14:paraId="2E7C6EC2" w14:textId="77777777" w:rsidR="004A5EA7" w:rsidRPr="00A12C70" w:rsidRDefault="004A5EA7" w:rsidP="00EB5491">
            <w:pPr>
              <w:pStyle w:val="NoSpacing"/>
              <w:rPr>
                <w:rFonts w:ascii="Times New Roman" w:hAnsi="Times New Roman"/>
                <w:sz w:val="24"/>
                <w:szCs w:val="24"/>
              </w:rPr>
            </w:pPr>
            <w:r w:rsidRPr="00A12C70">
              <w:rPr>
                <w:rFonts w:ascii="Times New Roman" w:hAnsi="Times New Roman"/>
                <w:sz w:val="24"/>
                <w:szCs w:val="24"/>
              </w:rPr>
              <w:t>Front panel material : SS304</w:t>
            </w:r>
          </w:p>
          <w:p w14:paraId="76B1CE88" w14:textId="77777777" w:rsidR="004A5EA7" w:rsidRPr="00A12C70" w:rsidRDefault="004A5EA7" w:rsidP="00EB5491">
            <w:pPr>
              <w:pStyle w:val="NoSpacing"/>
              <w:rPr>
                <w:rFonts w:ascii="Times New Roman" w:hAnsi="Times New Roman"/>
                <w:sz w:val="24"/>
                <w:szCs w:val="24"/>
              </w:rPr>
            </w:pPr>
            <w:r w:rsidRPr="00A12C70">
              <w:rPr>
                <w:rFonts w:ascii="Times New Roman" w:hAnsi="Times New Roman"/>
                <w:sz w:val="24"/>
                <w:szCs w:val="24"/>
              </w:rPr>
              <w:t>Body (side &amp; back panel) material : SS304</w:t>
            </w:r>
          </w:p>
        </w:tc>
        <w:tc>
          <w:tcPr>
            <w:tcW w:w="1170" w:type="dxa"/>
            <w:tcBorders>
              <w:top w:val="single" w:sz="4" w:space="0" w:color="auto"/>
              <w:left w:val="single" w:sz="4" w:space="0" w:color="auto"/>
              <w:bottom w:val="single" w:sz="4" w:space="0" w:color="auto"/>
              <w:right w:val="single" w:sz="4" w:space="0" w:color="auto"/>
            </w:tcBorders>
          </w:tcPr>
          <w:p w14:paraId="1E4D313E" w14:textId="77777777" w:rsidR="004A5EA7" w:rsidRPr="00EF156E" w:rsidRDefault="004A5EA7" w:rsidP="00392E41">
            <w:pPr>
              <w:rPr>
                <w:rFonts w:ascii="Times New Roman" w:hAnsi="Times New Roman" w:cs="Times New Roman"/>
                <w:sz w:val="24"/>
                <w:szCs w:val="24"/>
              </w:rPr>
            </w:pPr>
            <w:r w:rsidRPr="00EF156E">
              <w:rPr>
                <w:rFonts w:ascii="Times New Roman" w:hAnsi="Times New Roman" w:cs="Times New Roman"/>
                <w:sz w:val="24"/>
                <w:szCs w:val="24"/>
              </w:rPr>
              <w:t>0</w:t>
            </w:r>
            <w:r w:rsidR="00392E41">
              <w:rPr>
                <w:rFonts w:ascii="Times New Roman" w:hAnsi="Times New Roman" w:cs="Times New Roman"/>
                <w:sz w:val="24"/>
                <w:szCs w:val="24"/>
              </w:rPr>
              <w:t>3</w:t>
            </w:r>
            <w:r w:rsidRPr="00EF156E">
              <w:rPr>
                <w:rFonts w:ascii="Times New Roman" w:hAnsi="Times New Roman" w:cs="Times New Roman"/>
                <w:sz w:val="24"/>
                <w:szCs w:val="24"/>
              </w:rPr>
              <w:t xml:space="preserve"> No</w:t>
            </w:r>
            <w:r>
              <w:rPr>
                <w:rFonts w:ascii="Times New Roman" w:hAnsi="Times New Roman" w:cs="Times New Roman"/>
                <w:sz w:val="24"/>
                <w:szCs w:val="24"/>
              </w:rPr>
              <w:t>s</w:t>
            </w:r>
            <w:r w:rsidRPr="00EF156E">
              <w:rPr>
                <w:rFonts w:ascii="Times New Roman" w:hAnsi="Times New Roman" w:cs="Times New Roman"/>
                <w:sz w:val="24"/>
                <w:szCs w:val="24"/>
              </w:rPr>
              <w:t>.</w:t>
            </w:r>
          </w:p>
        </w:tc>
      </w:tr>
    </w:tbl>
    <w:p w14:paraId="0E8BF966" w14:textId="77777777" w:rsidR="00AF609D" w:rsidRDefault="00AF609D" w:rsidP="009D283E">
      <w:pPr>
        <w:pStyle w:val="NoSpacing1"/>
        <w:jc w:val="center"/>
        <w:rPr>
          <w:rFonts w:ascii="Times New Roman" w:hAnsi="Times New Roman"/>
          <w:b/>
          <w:sz w:val="24"/>
          <w:szCs w:val="24"/>
        </w:rPr>
      </w:pPr>
    </w:p>
    <w:p w14:paraId="2AEB6432" w14:textId="77777777" w:rsidR="00AF609D" w:rsidRDefault="00AF609D" w:rsidP="009D283E">
      <w:pPr>
        <w:pStyle w:val="NoSpacing1"/>
        <w:jc w:val="center"/>
        <w:rPr>
          <w:rFonts w:ascii="Times New Roman" w:hAnsi="Times New Roman"/>
          <w:b/>
          <w:sz w:val="24"/>
          <w:szCs w:val="24"/>
        </w:rPr>
      </w:pPr>
    </w:p>
    <w:p w14:paraId="236F971A" w14:textId="77777777" w:rsidR="00AF609D" w:rsidRDefault="00AF609D" w:rsidP="009D283E">
      <w:pPr>
        <w:pStyle w:val="NoSpacing1"/>
        <w:jc w:val="center"/>
        <w:rPr>
          <w:rFonts w:ascii="Times New Roman" w:hAnsi="Times New Roman"/>
          <w:b/>
          <w:sz w:val="24"/>
          <w:szCs w:val="24"/>
        </w:rPr>
      </w:pPr>
    </w:p>
    <w:p w14:paraId="0B04781F" w14:textId="77777777" w:rsidR="00AF609D" w:rsidRDefault="00AF609D" w:rsidP="009D283E">
      <w:pPr>
        <w:pStyle w:val="NoSpacing1"/>
        <w:jc w:val="center"/>
        <w:rPr>
          <w:rFonts w:ascii="Times New Roman" w:hAnsi="Times New Roman"/>
          <w:b/>
          <w:sz w:val="24"/>
          <w:szCs w:val="24"/>
        </w:rPr>
      </w:pPr>
    </w:p>
    <w:p w14:paraId="4580EF2A" w14:textId="77777777" w:rsidR="00AF609D" w:rsidRDefault="00AF609D" w:rsidP="009D283E">
      <w:pPr>
        <w:pStyle w:val="NoSpacing1"/>
        <w:jc w:val="center"/>
        <w:rPr>
          <w:rFonts w:ascii="Times New Roman" w:hAnsi="Times New Roman"/>
          <w:b/>
          <w:sz w:val="24"/>
          <w:szCs w:val="24"/>
        </w:rPr>
      </w:pPr>
    </w:p>
    <w:p w14:paraId="7E63F70B" w14:textId="77777777" w:rsidR="00AF609D" w:rsidRDefault="00AF609D" w:rsidP="009D283E">
      <w:pPr>
        <w:pStyle w:val="NoSpacing1"/>
        <w:jc w:val="center"/>
        <w:rPr>
          <w:rFonts w:ascii="Times New Roman" w:hAnsi="Times New Roman"/>
          <w:b/>
          <w:sz w:val="24"/>
          <w:szCs w:val="24"/>
        </w:rPr>
      </w:pPr>
    </w:p>
    <w:p w14:paraId="13982318" w14:textId="77777777" w:rsidR="00DC4AD8" w:rsidRDefault="00DC4AD8" w:rsidP="00134915">
      <w:pPr>
        <w:pStyle w:val="NoSpacing1"/>
        <w:rPr>
          <w:rFonts w:ascii="Times New Roman" w:hAnsi="Times New Roman"/>
          <w:b/>
          <w:sz w:val="24"/>
          <w:szCs w:val="24"/>
        </w:rPr>
      </w:pPr>
    </w:p>
    <w:p w14:paraId="4E871733" w14:textId="77777777" w:rsidR="00DC4AD8" w:rsidRDefault="00DC4AD8" w:rsidP="009D283E">
      <w:pPr>
        <w:pStyle w:val="NoSpacing1"/>
        <w:jc w:val="center"/>
        <w:rPr>
          <w:rFonts w:ascii="Times New Roman" w:hAnsi="Times New Roman"/>
          <w:b/>
          <w:sz w:val="24"/>
          <w:szCs w:val="24"/>
        </w:rPr>
      </w:pPr>
    </w:p>
    <w:p w14:paraId="2F91E44F" w14:textId="77777777" w:rsidR="00DC4AD8" w:rsidRDefault="00DC4AD8" w:rsidP="009D283E">
      <w:pPr>
        <w:pStyle w:val="NoSpacing1"/>
        <w:jc w:val="center"/>
        <w:rPr>
          <w:rFonts w:ascii="Times New Roman" w:hAnsi="Times New Roman"/>
          <w:b/>
          <w:sz w:val="24"/>
          <w:szCs w:val="24"/>
        </w:rPr>
      </w:pPr>
    </w:p>
    <w:p w14:paraId="0AF069F1" w14:textId="77777777" w:rsidR="009D283E" w:rsidRPr="00EF156E" w:rsidRDefault="009D283E" w:rsidP="009D283E">
      <w:pPr>
        <w:pStyle w:val="NoSpacing1"/>
        <w:jc w:val="center"/>
        <w:rPr>
          <w:rFonts w:ascii="Times New Roman" w:hAnsi="Times New Roman"/>
          <w:b/>
          <w:sz w:val="24"/>
          <w:szCs w:val="24"/>
        </w:rPr>
      </w:pPr>
      <w:r w:rsidRPr="00EF156E">
        <w:rPr>
          <w:rFonts w:ascii="Times New Roman" w:hAnsi="Times New Roman"/>
          <w:b/>
          <w:sz w:val="24"/>
          <w:szCs w:val="24"/>
        </w:rPr>
        <w:t>ODISHA UNIVERSITY OF TECHNOLOGY AND RESEARCH</w:t>
      </w:r>
    </w:p>
    <w:p w14:paraId="441D01B7" w14:textId="77777777" w:rsidR="009D283E" w:rsidRPr="00EF156E" w:rsidRDefault="009D283E" w:rsidP="009D283E">
      <w:pPr>
        <w:pStyle w:val="NoSpacing1"/>
        <w:ind w:firstLine="720"/>
        <w:jc w:val="center"/>
        <w:rPr>
          <w:rFonts w:ascii="Times New Roman" w:hAnsi="Times New Roman"/>
          <w:b/>
          <w:sz w:val="24"/>
          <w:szCs w:val="24"/>
        </w:rPr>
      </w:pPr>
      <w:r w:rsidRPr="00EF156E">
        <w:rPr>
          <w:rFonts w:ascii="Times New Roman" w:hAnsi="Times New Roman"/>
          <w:b/>
          <w:sz w:val="24"/>
          <w:szCs w:val="24"/>
        </w:rPr>
        <w:t>(Formerly College of Engineering &amp; Technology, Bhubaneswar)</w:t>
      </w:r>
    </w:p>
    <w:p w14:paraId="27D7A80B" w14:textId="77777777" w:rsidR="009D283E" w:rsidRPr="00EF156E" w:rsidRDefault="009D283E" w:rsidP="009D283E">
      <w:pPr>
        <w:pStyle w:val="NoSpacing1"/>
        <w:ind w:firstLine="720"/>
        <w:jc w:val="center"/>
        <w:rPr>
          <w:rFonts w:ascii="Times New Roman" w:hAnsi="Times New Roman"/>
          <w:b/>
          <w:sz w:val="24"/>
          <w:szCs w:val="24"/>
        </w:rPr>
      </w:pPr>
      <w:r w:rsidRPr="00EF156E">
        <w:rPr>
          <w:rFonts w:ascii="Times New Roman" w:hAnsi="Times New Roman"/>
          <w:b/>
          <w:sz w:val="24"/>
          <w:szCs w:val="24"/>
        </w:rPr>
        <w:t>Techno Campus, Ghatikia, P.O. - Mahalaxmivihar,</w:t>
      </w:r>
    </w:p>
    <w:p w14:paraId="17566A51" w14:textId="77777777" w:rsidR="009D283E" w:rsidRPr="00EF156E" w:rsidRDefault="009D283E" w:rsidP="009D283E">
      <w:pPr>
        <w:pStyle w:val="NoSpacing1"/>
        <w:pBdr>
          <w:bottom w:val="single" w:sz="12" w:space="1" w:color="auto"/>
        </w:pBdr>
        <w:jc w:val="center"/>
        <w:rPr>
          <w:rFonts w:ascii="Times New Roman" w:hAnsi="Times New Roman"/>
          <w:b/>
          <w:sz w:val="24"/>
          <w:szCs w:val="24"/>
        </w:rPr>
      </w:pPr>
      <w:r w:rsidRPr="00EF156E">
        <w:rPr>
          <w:rFonts w:ascii="Times New Roman" w:hAnsi="Times New Roman"/>
          <w:b/>
          <w:sz w:val="24"/>
          <w:szCs w:val="24"/>
        </w:rPr>
        <w:t>BHUBANESWAR-751029, ODISHA, INDIA</w:t>
      </w:r>
    </w:p>
    <w:p w14:paraId="6939615E" w14:textId="77777777" w:rsidR="009D283E" w:rsidRPr="00EF156E" w:rsidRDefault="009D283E" w:rsidP="009D283E">
      <w:pPr>
        <w:pStyle w:val="NoSpacing"/>
        <w:jc w:val="center"/>
        <w:rPr>
          <w:rFonts w:ascii="Times New Roman" w:hAnsi="Times New Roman"/>
          <w:b/>
          <w:color w:val="0000FF"/>
          <w:sz w:val="24"/>
          <w:szCs w:val="24"/>
        </w:rPr>
      </w:pPr>
      <w:r w:rsidRPr="00EF156E">
        <w:rPr>
          <w:rFonts w:ascii="Times New Roman" w:hAnsi="Times New Roman"/>
          <w:b/>
          <w:sz w:val="24"/>
          <w:szCs w:val="24"/>
        </w:rPr>
        <w:t>Website: www.cet.edu.in</w:t>
      </w:r>
    </w:p>
    <w:p w14:paraId="595938FA" w14:textId="77777777" w:rsidR="009D283E" w:rsidRPr="00EF156E" w:rsidRDefault="009D283E" w:rsidP="009D283E">
      <w:pPr>
        <w:pStyle w:val="NoSpacing"/>
        <w:rPr>
          <w:rFonts w:ascii="Times New Roman" w:hAnsi="Times New Roman"/>
          <w:sz w:val="24"/>
          <w:szCs w:val="24"/>
        </w:rPr>
      </w:pPr>
      <w:r w:rsidRPr="00EF156E">
        <w:rPr>
          <w:rFonts w:ascii="Times New Roman" w:hAnsi="Times New Roman"/>
          <w:b/>
          <w:sz w:val="24"/>
          <w:szCs w:val="24"/>
        </w:rPr>
        <w:t xml:space="preserve">                              Email :osdoutr@gmail.com, principalcet@cet.edu.in</w:t>
      </w:r>
    </w:p>
    <w:p w14:paraId="4EEBA2E4" w14:textId="77777777" w:rsidR="009D283E" w:rsidRPr="00EF156E" w:rsidRDefault="009D283E" w:rsidP="009D283E">
      <w:pPr>
        <w:pStyle w:val="NoSpacing"/>
        <w:rPr>
          <w:rFonts w:ascii="Times New Roman" w:hAnsi="Times New Roman"/>
          <w:sz w:val="24"/>
          <w:szCs w:val="24"/>
        </w:rPr>
      </w:pPr>
      <w:r w:rsidRPr="00EF156E">
        <w:rPr>
          <w:rFonts w:ascii="Times New Roman" w:hAnsi="Times New Roman"/>
          <w:b/>
          <w:bCs/>
          <w:sz w:val="24"/>
          <w:szCs w:val="24"/>
        </w:rPr>
        <w:t>***********************************************************************</w:t>
      </w:r>
    </w:p>
    <w:p w14:paraId="40D4D706" w14:textId="77777777" w:rsidR="009D283E" w:rsidRPr="00EF156E" w:rsidRDefault="009D283E" w:rsidP="009D283E">
      <w:pPr>
        <w:widowControl w:val="0"/>
        <w:autoSpaceDE w:val="0"/>
        <w:autoSpaceDN w:val="0"/>
        <w:adjustRightInd w:val="0"/>
        <w:spacing w:line="239" w:lineRule="auto"/>
        <w:ind w:left="4020"/>
        <w:rPr>
          <w:rFonts w:ascii="Times New Roman" w:hAnsi="Times New Roman" w:cs="Times New Roman"/>
          <w:sz w:val="24"/>
          <w:szCs w:val="24"/>
        </w:rPr>
      </w:pPr>
      <w:r w:rsidRPr="00EF156E">
        <w:rPr>
          <w:rFonts w:ascii="Times New Roman" w:hAnsi="Times New Roman" w:cs="Times New Roman"/>
          <w:b/>
          <w:bCs/>
          <w:sz w:val="24"/>
          <w:szCs w:val="24"/>
          <w:u w:val="single"/>
        </w:rPr>
        <w:t>TECHNICAL BID</w:t>
      </w:r>
    </w:p>
    <w:p w14:paraId="4049E4FC" w14:textId="77777777" w:rsidR="009D283E" w:rsidRPr="00EF156E" w:rsidRDefault="009D283E" w:rsidP="009D283E">
      <w:pPr>
        <w:widowControl w:val="0"/>
        <w:autoSpaceDE w:val="0"/>
        <w:autoSpaceDN w:val="0"/>
        <w:adjustRightInd w:val="0"/>
        <w:spacing w:line="43" w:lineRule="exact"/>
        <w:rPr>
          <w:rFonts w:ascii="Times New Roman" w:hAnsi="Times New Roman" w:cs="Times New Roman"/>
          <w:sz w:val="24"/>
          <w:szCs w:val="24"/>
        </w:rPr>
      </w:pPr>
    </w:p>
    <w:p w14:paraId="6DE26F49" w14:textId="77777777" w:rsidR="009D283E" w:rsidRPr="00EF156E" w:rsidRDefault="009D283E" w:rsidP="009D283E">
      <w:pPr>
        <w:widowControl w:val="0"/>
        <w:autoSpaceDE w:val="0"/>
        <w:autoSpaceDN w:val="0"/>
        <w:adjustRightInd w:val="0"/>
        <w:spacing w:line="239" w:lineRule="auto"/>
        <w:ind w:left="2820"/>
        <w:rPr>
          <w:rFonts w:ascii="Times New Roman" w:hAnsi="Times New Roman" w:cs="Times New Roman"/>
          <w:sz w:val="24"/>
          <w:szCs w:val="24"/>
        </w:rPr>
      </w:pPr>
      <w:r w:rsidRPr="00EF156E">
        <w:rPr>
          <w:rFonts w:ascii="Times New Roman" w:hAnsi="Times New Roman" w:cs="Times New Roman"/>
          <w:sz w:val="24"/>
          <w:szCs w:val="24"/>
        </w:rPr>
        <w:t>(To be enclosed in separate sealed cover)</w:t>
      </w:r>
    </w:p>
    <w:p w14:paraId="22D43843" w14:textId="77777777" w:rsidR="009D283E" w:rsidRPr="00EF156E" w:rsidRDefault="009D283E" w:rsidP="009D283E">
      <w:pPr>
        <w:widowControl w:val="0"/>
        <w:autoSpaceDE w:val="0"/>
        <w:autoSpaceDN w:val="0"/>
        <w:adjustRightInd w:val="0"/>
        <w:spacing w:line="239" w:lineRule="auto"/>
        <w:ind w:left="560"/>
        <w:rPr>
          <w:rFonts w:ascii="Times New Roman" w:hAnsi="Times New Roman" w:cs="Times New Roman"/>
          <w:sz w:val="24"/>
          <w:szCs w:val="24"/>
        </w:rPr>
      </w:pPr>
      <w:r w:rsidRPr="00EF156E">
        <w:rPr>
          <w:rFonts w:ascii="Times New Roman" w:hAnsi="Times New Roman" w:cs="Times New Roman"/>
          <w:sz w:val="24"/>
          <w:szCs w:val="24"/>
        </w:rPr>
        <w:t>Name and address of the bidder:</w:t>
      </w:r>
    </w:p>
    <w:p w14:paraId="427F15D1" w14:textId="77777777" w:rsidR="009D283E" w:rsidRPr="00EF156E" w:rsidRDefault="009D283E" w:rsidP="009D283E">
      <w:pPr>
        <w:widowControl w:val="0"/>
        <w:autoSpaceDE w:val="0"/>
        <w:autoSpaceDN w:val="0"/>
        <w:adjustRightInd w:val="0"/>
        <w:spacing w:line="239" w:lineRule="auto"/>
        <w:ind w:left="560"/>
        <w:jc w:val="both"/>
        <w:rPr>
          <w:rFonts w:ascii="Times New Roman" w:hAnsi="Times New Roman" w:cs="Times New Roman"/>
          <w:sz w:val="24"/>
          <w:szCs w:val="24"/>
        </w:rPr>
      </w:pPr>
      <w:r w:rsidRPr="00EF156E">
        <w:rPr>
          <w:rFonts w:ascii="Times New Roman" w:hAnsi="Times New Roman" w:cs="Times New Roman"/>
          <w:sz w:val="24"/>
          <w:szCs w:val="24"/>
        </w:rPr>
        <w:t>Note: Two Nos. of DD for EMD  and Tender paper cost  should be enclosed with this bid separately as mentioned in para 5.1 of tender paper</w:t>
      </w:r>
    </w:p>
    <w:p w14:paraId="2074C49A" w14:textId="77777777" w:rsidR="009D283E" w:rsidRPr="00EF156E" w:rsidRDefault="009D283E" w:rsidP="009D283E">
      <w:pPr>
        <w:widowControl w:val="0"/>
        <w:numPr>
          <w:ilvl w:val="0"/>
          <w:numId w:val="13"/>
        </w:numPr>
        <w:tabs>
          <w:tab w:val="clear" w:pos="720"/>
        </w:tabs>
        <w:overflowPunct w:val="0"/>
        <w:autoSpaceDE w:val="0"/>
        <w:autoSpaceDN w:val="0"/>
        <w:adjustRightInd w:val="0"/>
        <w:spacing w:after="0" w:line="239" w:lineRule="auto"/>
        <w:ind w:left="560"/>
        <w:jc w:val="both"/>
        <w:rPr>
          <w:rFonts w:ascii="Times New Roman" w:hAnsi="Times New Roman" w:cs="Times New Roman"/>
          <w:sz w:val="24"/>
          <w:szCs w:val="24"/>
        </w:rPr>
      </w:pPr>
      <w:r w:rsidRPr="00EF156E">
        <w:rPr>
          <w:rFonts w:ascii="Times New Roman" w:hAnsi="Times New Roman" w:cs="Times New Roman"/>
          <w:sz w:val="24"/>
          <w:szCs w:val="24"/>
        </w:rPr>
        <w:t>Name of the bidder :</w:t>
      </w:r>
    </w:p>
    <w:p w14:paraId="3AA6FAF9" w14:textId="77777777" w:rsidR="009D283E" w:rsidRPr="00EF156E" w:rsidRDefault="009D283E" w:rsidP="009D283E">
      <w:pPr>
        <w:widowControl w:val="0"/>
        <w:autoSpaceDE w:val="0"/>
        <w:autoSpaceDN w:val="0"/>
        <w:adjustRightInd w:val="0"/>
        <w:spacing w:line="38" w:lineRule="exact"/>
        <w:rPr>
          <w:rFonts w:ascii="Times New Roman" w:hAnsi="Times New Roman" w:cs="Times New Roman"/>
          <w:sz w:val="24"/>
          <w:szCs w:val="24"/>
        </w:rPr>
      </w:pPr>
    </w:p>
    <w:p w14:paraId="32F6F0AF" w14:textId="77777777" w:rsidR="009D283E" w:rsidRPr="00EF156E" w:rsidRDefault="009D283E" w:rsidP="009D283E">
      <w:pPr>
        <w:widowControl w:val="0"/>
        <w:numPr>
          <w:ilvl w:val="1"/>
          <w:numId w:val="13"/>
        </w:numPr>
        <w:tabs>
          <w:tab w:val="clear" w:pos="1440"/>
        </w:tabs>
        <w:overflowPunct w:val="0"/>
        <w:autoSpaceDE w:val="0"/>
        <w:autoSpaceDN w:val="0"/>
        <w:adjustRightInd w:val="0"/>
        <w:spacing w:after="0" w:line="328" w:lineRule="exact"/>
        <w:ind w:left="920"/>
        <w:jc w:val="both"/>
        <w:rPr>
          <w:rFonts w:ascii="Times New Roman" w:hAnsi="Times New Roman" w:cs="Times New Roman"/>
          <w:sz w:val="24"/>
          <w:szCs w:val="24"/>
        </w:rPr>
      </w:pPr>
      <w:r w:rsidRPr="00EF156E">
        <w:rPr>
          <w:rFonts w:ascii="Times New Roman" w:hAnsi="Times New Roman" w:cs="Times New Roman"/>
          <w:sz w:val="24"/>
          <w:szCs w:val="24"/>
        </w:rPr>
        <w:t>Full postal address :</w:t>
      </w:r>
    </w:p>
    <w:p w14:paraId="467C3554" w14:textId="77777777" w:rsidR="009D283E" w:rsidRPr="00EF156E" w:rsidRDefault="009D283E" w:rsidP="009D283E">
      <w:pPr>
        <w:widowControl w:val="0"/>
        <w:numPr>
          <w:ilvl w:val="1"/>
          <w:numId w:val="13"/>
        </w:numPr>
        <w:tabs>
          <w:tab w:val="clear" w:pos="1440"/>
        </w:tabs>
        <w:overflowPunct w:val="0"/>
        <w:autoSpaceDE w:val="0"/>
        <w:autoSpaceDN w:val="0"/>
        <w:adjustRightInd w:val="0"/>
        <w:spacing w:after="0" w:line="240" w:lineRule="auto"/>
        <w:ind w:left="920"/>
        <w:jc w:val="both"/>
        <w:rPr>
          <w:rFonts w:ascii="Times New Roman" w:hAnsi="Times New Roman" w:cs="Times New Roman"/>
          <w:sz w:val="24"/>
          <w:szCs w:val="24"/>
        </w:rPr>
      </w:pPr>
      <w:r w:rsidRPr="00EF156E">
        <w:rPr>
          <w:rFonts w:ascii="Times New Roman" w:hAnsi="Times New Roman" w:cs="Times New Roman"/>
          <w:sz w:val="24"/>
          <w:szCs w:val="24"/>
        </w:rPr>
        <w:t>Full address of the premises :</w:t>
      </w:r>
    </w:p>
    <w:p w14:paraId="2616A37F" w14:textId="77777777" w:rsidR="009D283E" w:rsidRPr="00EF156E" w:rsidRDefault="009D283E" w:rsidP="009D283E">
      <w:pPr>
        <w:widowControl w:val="0"/>
        <w:numPr>
          <w:ilvl w:val="1"/>
          <w:numId w:val="13"/>
        </w:numPr>
        <w:tabs>
          <w:tab w:val="clear" w:pos="1440"/>
        </w:tabs>
        <w:overflowPunct w:val="0"/>
        <w:autoSpaceDE w:val="0"/>
        <w:autoSpaceDN w:val="0"/>
        <w:adjustRightInd w:val="0"/>
        <w:spacing w:after="0" w:line="240" w:lineRule="auto"/>
        <w:ind w:left="920"/>
        <w:jc w:val="both"/>
        <w:rPr>
          <w:rFonts w:ascii="Times New Roman" w:hAnsi="Times New Roman" w:cs="Times New Roman"/>
          <w:sz w:val="24"/>
          <w:szCs w:val="24"/>
        </w:rPr>
      </w:pPr>
      <w:r w:rsidRPr="00EF156E">
        <w:rPr>
          <w:rFonts w:ascii="Times New Roman" w:hAnsi="Times New Roman" w:cs="Times New Roman"/>
          <w:sz w:val="24"/>
          <w:szCs w:val="24"/>
        </w:rPr>
        <w:t>Telegraphic address:</w:t>
      </w:r>
    </w:p>
    <w:p w14:paraId="4D8AF9A8" w14:textId="77777777" w:rsidR="009D283E" w:rsidRPr="00EF156E" w:rsidRDefault="009D283E" w:rsidP="009D283E">
      <w:pPr>
        <w:widowControl w:val="0"/>
        <w:numPr>
          <w:ilvl w:val="1"/>
          <w:numId w:val="13"/>
        </w:numPr>
        <w:tabs>
          <w:tab w:val="clear" w:pos="1440"/>
        </w:tabs>
        <w:overflowPunct w:val="0"/>
        <w:autoSpaceDE w:val="0"/>
        <w:autoSpaceDN w:val="0"/>
        <w:adjustRightInd w:val="0"/>
        <w:spacing w:after="0" w:line="330" w:lineRule="exact"/>
        <w:ind w:left="920"/>
        <w:jc w:val="both"/>
        <w:rPr>
          <w:rFonts w:ascii="Times New Roman" w:hAnsi="Times New Roman" w:cs="Times New Roman"/>
          <w:sz w:val="24"/>
          <w:szCs w:val="24"/>
        </w:rPr>
      </w:pPr>
      <w:r w:rsidRPr="00EF156E">
        <w:rPr>
          <w:rFonts w:ascii="Times New Roman" w:hAnsi="Times New Roman" w:cs="Times New Roman"/>
          <w:sz w:val="24"/>
          <w:szCs w:val="24"/>
        </w:rPr>
        <w:t>Telex number:</w:t>
      </w:r>
    </w:p>
    <w:p w14:paraId="6798768C" w14:textId="77777777" w:rsidR="009D283E" w:rsidRPr="00EF156E" w:rsidRDefault="009D283E" w:rsidP="009D283E">
      <w:pPr>
        <w:widowControl w:val="0"/>
        <w:numPr>
          <w:ilvl w:val="1"/>
          <w:numId w:val="13"/>
        </w:numPr>
        <w:tabs>
          <w:tab w:val="clear" w:pos="1440"/>
        </w:tabs>
        <w:overflowPunct w:val="0"/>
        <w:autoSpaceDE w:val="0"/>
        <w:autoSpaceDN w:val="0"/>
        <w:adjustRightInd w:val="0"/>
        <w:spacing w:after="0" w:line="327" w:lineRule="exact"/>
        <w:ind w:left="920"/>
        <w:jc w:val="both"/>
        <w:rPr>
          <w:rFonts w:ascii="Times New Roman" w:hAnsi="Times New Roman" w:cs="Times New Roman"/>
          <w:sz w:val="24"/>
          <w:szCs w:val="24"/>
        </w:rPr>
      </w:pPr>
      <w:r w:rsidRPr="00EF156E">
        <w:rPr>
          <w:rFonts w:ascii="Times New Roman" w:hAnsi="Times New Roman" w:cs="Times New Roman"/>
          <w:sz w:val="24"/>
          <w:szCs w:val="24"/>
        </w:rPr>
        <w:t>Telephone number/Mobile No.:</w:t>
      </w:r>
    </w:p>
    <w:p w14:paraId="5F08D4DD" w14:textId="77777777" w:rsidR="009D283E" w:rsidRPr="00EF156E" w:rsidRDefault="009D283E" w:rsidP="009D283E">
      <w:pPr>
        <w:widowControl w:val="0"/>
        <w:numPr>
          <w:ilvl w:val="1"/>
          <w:numId w:val="13"/>
        </w:numPr>
        <w:tabs>
          <w:tab w:val="clear" w:pos="1440"/>
        </w:tabs>
        <w:overflowPunct w:val="0"/>
        <w:autoSpaceDE w:val="0"/>
        <w:autoSpaceDN w:val="0"/>
        <w:adjustRightInd w:val="0"/>
        <w:spacing w:after="0" w:line="240" w:lineRule="auto"/>
        <w:ind w:left="920"/>
        <w:jc w:val="both"/>
        <w:rPr>
          <w:rFonts w:ascii="Times New Roman" w:hAnsi="Times New Roman" w:cs="Times New Roman"/>
          <w:sz w:val="24"/>
          <w:szCs w:val="24"/>
        </w:rPr>
      </w:pPr>
      <w:r w:rsidRPr="00EF156E">
        <w:rPr>
          <w:rFonts w:ascii="Times New Roman" w:hAnsi="Times New Roman" w:cs="Times New Roman"/>
          <w:sz w:val="24"/>
          <w:szCs w:val="24"/>
        </w:rPr>
        <w:t xml:space="preserve">     Fax number if any:</w:t>
      </w:r>
    </w:p>
    <w:p w14:paraId="70DB13B9" w14:textId="77777777" w:rsidR="009D283E" w:rsidRPr="00EF156E" w:rsidRDefault="009D283E" w:rsidP="009D283E">
      <w:pPr>
        <w:widowControl w:val="0"/>
        <w:numPr>
          <w:ilvl w:val="0"/>
          <w:numId w:val="13"/>
        </w:numPr>
        <w:tabs>
          <w:tab w:val="clear" w:pos="720"/>
        </w:tabs>
        <w:overflowPunct w:val="0"/>
        <w:autoSpaceDE w:val="0"/>
        <w:autoSpaceDN w:val="0"/>
        <w:adjustRightInd w:val="0"/>
        <w:spacing w:after="0" w:line="240" w:lineRule="auto"/>
        <w:ind w:left="560"/>
        <w:jc w:val="both"/>
        <w:rPr>
          <w:rFonts w:ascii="Times New Roman" w:hAnsi="Times New Roman" w:cs="Times New Roman"/>
          <w:sz w:val="24"/>
          <w:szCs w:val="24"/>
        </w:rPr>
      </w:pPr>
      <w:r w:rsidRPr="00EF156E">
        <w:rPr>
          <w:rFonts w:ascii="Times New Roman" w:hAnsi="Times New Roman" w:cs="Times New Roman"/>
          <w:sz w:val="24"/>
          <w:szCs w:val="24"/>
        </w:rPr>
        <w:t xml:space="preserve">Monthly supply capacity of goods quoted for </w:t>
      </w:r>
    </w:p>
    <w:p w14:paraId="1F90A090" w14:textId="77777777" w:rsidR="009D283E" w:rsidRPr="00EF156E" w:rsidRDefault="009D283E" w:rsidP="009D283E">
      <w:pPr>
        <w:widowControl w:val="0"/>
        <w:numPr>
          <w:ilvl w:val="1"/>
          <w:numId w:val="13"/>
        </w:numPr>
        <w:tabs>
          <w:tab w:val="clear" w:pos="1440"/>
        </w:tabs>
        <w:overflowPunct w:val="0"/>
        <w:autoSpaceDE w:val="0"/>
        <w:autoSpaceDN w:val="0"/>
        <w:adjustRightInd w:val="0"/>
        <w:spacing w:after="0" w:line="240" w:lineRule="auto"/>
        <w:ind w:left="920"/>
        <w:jc w:val="both"/>
        <w:rPr>
          <w:rFonts w:ascii="Times New Roman" w:hAnsi="Times New Roman" w:cs="Times New Roman"/>
          <w:sz w:val="24"/>
          <w:szCs w:val="24"/>
        </w:rPr>
      </w:pPr>
      <w:r w:rsidRPr="00EF156E">
        <w:rPr>
          <w:rFonts w:ascii="Times New Roman" w:hAnsi="Times New Roman" w:cs="Times New Roman"/>
          <w:sz w:val="24"/>
          <w:szCs w:val="24"/>
        </w:rPr>
        <w:t xml:space="preserve">Normal </w:t>
      </w:r>
    </w:p>
    <w:p w14:paraId="0A6C6DA3" w14:textId="77777777" w:rsidR="009D283E" w:rsidRPr="00EF156E" w:rsidRDefault="009D283E" w:rsidP="009D283E">
      <w:pPr>
        <w:widowControl w:val="0"/>
        <w:numPr>
          <w:ilvl w:val="1"/>
          <w:numId w:val="13"/>
        </w:numPr>
        <w:tabs>
          <w:tab w:val="clear" w:pos="1440"/>
        </w:tabs>
        <w:overflowPunct w:val="0"/>
        <w:autoSpaceDE w:val="0"/>
        <w:autoSpaceDN w:val="0"/>
        <w:adjustRightInd w:val="0"/>
        <w:spacing w:after="0" w:line="240" w:lineRule="auto"/>
        <w:ind w:left="920"/>
        <w:jc w:val="both"/>
        <w:rPr>
          <w:rFonts w:ascii="Times New Roman" w:hAnsi="Times New Roman" w:cs="Times New Roman"/>
          <w:sz w:val="24"/>
          <w:szCs w:val="24"/>
        </w:rPr>
      </w:pPr>
      <w:r w:rsidRPr="00EF156E">
        <w:rPr>
          <w:rFonts w:ascii="Times New Roman" w:hAnsi="Times New Roman" w:cs="Times New Roman"/>
          <w:sz w:val="24"/>
          <w:szCs w:val="24"/>
        </w:rPr>
        <w:t xml:space="preserve">Maximum </w:t>
      </w:r>
    </w:p>
    <w:p w14:paraId="7CB6B7F7" w14:textId="77777777" w:rsidR="009D283E" w:rsidRPr="00EF156E" w:rsidRDefault="009D283E" w:rsidP="009D283E">
      <w:pPr>
        <w:widowControl w:val="0"/>
        <w:numPr>
          <w:ilvl w:val="0"/>
          <w:numId w:val="13"/>
        </w:numPr>
        <w:tabs>
          <w:tab w:val="clear" w:pos="720"/>
        </w:tabs>
        <w:overflowPunct w:val="0"/>
        <w:autoSpaceDE w:val="0"/>
        <w:autoSpaceDN w:val="0"/>
        <w:adjustRightInd w:val="0"/>
        <w:spacing w:after="0" w:line="239" w:lineRule="auto"/>
        <w:ind w:left="560"/>
        <w:jc w:val="both"/>
        <w:rPr>
          <w:rFonts w:ascii="Times New Roman" w:hAnsi="Times New Roman" w:cs="Times New Roman"/>
          <w:sz w:val="24"/>
          <w:szCs w:val="24"/>
        </w:rPr>
      </w:pPr>
      <w:r w:rsidRPr="00EF156E">
        <w:rPr>
          <w:rFonts w:ascii="Times New Roman" w:hAnsi="Times New Roman" w:cs="Times New Roman"/>
          <w:sz w:val="24"/>
          <w:szCs w:val="24"/>
        </w:rPr>
        <w:t xml:space="preserve">Total annual turn-over(value in Rupees)(Previous year) </w:t>
      </w:r>
    </w:p>
    <w:p w14:paraId="08BC6FF3" w14:textId="77777777" w:rsidR="009D283E" w:rsidRPr="00EF156E" w:rsidRDefault="009D283E" w:rsidP="009D283E">
      <w:pPr>
        <w:widowControl w:val="0"/>
        <w:autoSpaceDE w:val="0"/>
        <w:autoSpaceDN w:val="0"/>
        <w:adjustRightInd w:val="0"/>
        <w:spacing w:line="38" w:lineRule="exact"/>
        <w:rPr>
          <w:rFonts w:ascii="Times New Roman" w:hAnsi="Times New Roman" w:cs="Times New Roman"/>
          <w:sz w:val="24"/>
          <w:szCs w:val="24"/>
        </w:rPr>
      </w:pPr>
    </w:p>
    <w:p w14:paraId="401F8270" w14:textId="77777777" w:rsidR="009D283E" w:rsidRPr="00EF156E" w:rsidRDefault="009D283E" w:rsidP="009D283E">
      <w:pPr>
        <w:widowControl w:val="0"/>
        <w:overflowPunct w:val="0"/>
        <w:autoSpaceDE w:val="0"/>
        <w:autoSpaceDN w:val="0"/>
        <w:adjustRightInd w:val="0"/>
        <w:ind w:left="560"/>
        <w:jc w:val="both"/>
        <w:rPr>
          <w:rFonts w:ascii="Times New Roman" w:hAnsi="Times New Roman" w:cs="Times New Roman"/>
          <w:sz w:val="24"/>
          <w:szCs w:val="24"/>
        </w:rPr>
      </w:pPr>
      <w:r w:rsidRPr="00EF156E">
        <w:rPr>
          <w:rFonts w:ascii="Times New Roman" w:hAnsi="Times New Roman" w:cs="Times New Roman"/>
          <w:sz w:val="24"/>
          <w:szCs w:val="24"/>
        </w:rPr>
        <w:t xml:space="preserve">(Copy of Balance Sheet / Audit Statement / IT returns, etc. to be attached as proof) </w:t>
      </w:r>
    </w:p>
    <w:p w14:paraId="72AB2F9A" w14:textId="2310D8C0" w:rsidR="009D283E" w:rsidRDefault="009D283E" w:rsidP="00F70A25">
      <w:pPr>
        <w:widowControl w:val="0"/>
        <w:numPr>
          <w:ilvl w:val="0"/>
          <w:numId w:val="13"/>
        </w:numPr>
        <w:tabs>
          <w:tab w:val="clear" w:pos="720"/>
        </w:tabs>
        <w:overflowPunct w:val="0"/>
        <w:autoSpaceDE w:val="0"/>
        <w:autoSpaceDN w:val="0"/>
        <w:adjustRightInd w:val="0"/>
        <w:spacing w:after="0" w:line="240" w:lineRule="auto"/>
        <w:ind w:left="560"/>
        <w:jc w:val="both"/>
        <w:rPr>
          <w:rFonts w:ascii="Times New Roman" w:hAnsi="Times New Roman" w:cs="Times New Roman"/>
          <w:sz w:val="24"/>
          <w:szCs w:val="24"/>
        </w:rPr>
      </w:pPr>
      <w:r w:rsidRPr="00EF156E">
        <w:rPr>
          <w:rFonts w:ascii="Times New Roman" w:hAnsi="Times New Roman" w:cs="Times New Roman"/>
          <w:sz w:val="24"/>
          <w:szCs w:val="24"/>
        </w:rPr>
        <w:t xml:space="preserve">Past supply details for 3 years (Attach proof) </w:t>
      </w:r>
    </w:p>
    <w:p w14:paraId="5857F1C0" w14:textId="77777777" w:rsidR="00134915" w:rsidRPr="00F70A25" w:rsidRDefault="00134915" w:rsidP="00134915">
      <w:pPr>
        <w:widowControl w:val="0"/>
        <w:overflowPunct w:val="0"/>
        <w:autoSpaceDE w:val="0"/>
        <w:autoSpaceDN w:val="0"/>
        <w:adjustRightInd w:val="0"/>
        <w:spacing w:after="0" w:line="240" w:lineRule="auto"/>
        <w:ind w:left="560"/>
        <w:jc w:val="both"/>
        <w:rPr>
          <w:rFonts w:ascii="Times New Roman" w:hAnsi="Times New Roman" w:cs="Times New Roman"/>
          <w:sz w:val="24"/>
          <w:szCs w:val="24"/>
        </w:rPr>
      </w:pPr>
    </w:p>
    <w:p w14:paraId="2C4E2739" w14:textId="77777777" w:rsidR="009D283E" w:rsidRPr="00EF156E" w:rsidRDefault="009D283E" w:rsidP="009D283E">
      <w:pPr>
        <w:widowControl w:val="0"/>
        <w:numPr>
          <w:ilvl w:val="0"/>
          <w:numId w:val="13"/>
        </w:numPr>
        <w:tabs>
          <w:tab w:val="clear" w:pos="720"/>
        </w:tabs>
        <w:overflowPunct w:val="0"/>
        <w:autoSpaceDE w:val="0"/>
        <w:autoSpaceDN w:val="0"/>
        <w:adjustRightInd w:val="0"/>
        <w:spacing w:after="0" w:line="240" w:lineRule="auto"/>
        <w:ind w:left="560"/>
        <w:jc w:val="both"/>
        <w:rPr>
          <w:rFonts w:ascii="Times New Roman" w:hAnsi="Times New Roman" w:cs="Times New Roman"/>
          <w:b/>
          <w:bCs/>
          <w:sz w:val="24"/>
          <w:szCs w:val="24"/>
        </w:rPr>
      </w:pPr>
      <w:r w:rsidRPr="00EF156E">
        <w:rPr>
          <w:rFonts w:ascii="Times New Roman" w:hAnsi="Times New Roman" w:cs="Times New Roman"/>
          <w:sz w:val="24"/>
          <w:szCs w:val="24"/>
        </w:rPr>
        <w:t xml:space="preserve">Whether similar job work undertaken in the past, if so details. </w:t>
      </w:r>
    </w:p>
    <w:p w14:paraId="4D438E59" w14:textId="77777777" w:rsidR="009D283E" w:rsidRPr="00EF156E" w:rsidRDefault="009D283E" w:rsidP="009D283E">
      <w:pPr>
        <w:widowControl w:val="0"/>
        <w:autoSpaceDE w:val="0"/>
        <w:autoSpaceDN w:val="0"/>
        <w:adjustRightInd w:val="0"/>
        <w:spacing w:line="37" w:lineRule="exact"/>
        <w:rPr>
          <w:rFonts w:ascii="Times New Roman" w:hAnsi="Times New Roman" w:cs="Times New Roman"/>
          <w:sz w:val="24"/>
          <w:szCs w:val="24"/>
        </w:rPr>
      </w:pPr>
    </w:p>
    <w:p w14:paraId="51E7FF8B" w14:textId="76F8372F" w:rsidR="009D283E" w:rsidRPr="00EF156E" w:rsidRDefault="009D283E" w:rsidP="00F70A25">
      <w:pPr>
        <w:widowControl w:val="0"/>
        <w:autoSpaceDE w:val="0"/>
        <w:autoSpaceDN w:val="0"/>
        <w:adjustRightInd w:val="0"/>
        <w:ind w:left="560"/>
        <w:rPr>
          <w:rFonts w:ascii="Times New Roman" w:hAnsi="Times New Roman" w:cs="Times New Roman"/>
          <w:sz w:val="24"/>
          <w:szCs w:val="24"/>
        </w:rPr>
      </w:pPr>
      <w:r w:rsidRPr="00EF156E">
        <w:rPr>
          <w:rFonts w:ascii="Times New Roman" w:hAnsi="Times New Roman" w:cs="Times New Roman"/>
          <w:sz w:val="24"/>
          <w:szCs w:val="24"/>
        </w:rPr>
        <w:t xml:space="preserve">(Demo of the </w:t>
      </w:r>
      <w:r w:rsidR="00392E41">
        <w:rPr>
          <w:rFonts w:ascii="Times New Roman" w:hAnsi="Times New Roman" w:cs="Times New Roman"/>
          <w:sz w:val="24"/>
          <w:szCs w:val="24"/>
        </w:rPr>
        <w:t>Purifier</w:t>
      </w:r>
      <w:r w:rsidRPr="00EF156E">
        <w:rPr>
          <w:rFonts w:ascii="Times New Roman" w:hAnsi="Times New Roman" w:cs="Times New Roman"/>
          <w:sz w:val="24"/>
          <w:szCs w:val="24"/>
        </w:rPr>
        <w:t xml:space="preserve"> to be arranged if required)</w:t>
      </w:r>
    </w:p>
    <w:p w14:paraId="50B05E17" w14:textId="2B6A0920" w:rsidR="009D283E" w:rsidRPr="00F70A25" w:rsidRDefault="009D283E" w:rsidP="00F70A25">
      <w:pPr>
        <w:widowControl w:val="0"/>
        <w:tabs>
          <w:tab w:val="left" w:pos="3100"/>
          <w:tab w:val="left" w:pos="7100"/>
        </w:tabs>
        <w:autoSpaceDE w:val="0"/>
        <w:autoSpaceDN w:val="0"/>
        <w:adjustRightInd w:val="0"/>
        <w:ind w:left="560"/>
        <w:rPr>
          <w:rFonts w:ascii="Times New Roman" w:hAnsi="Times New Roman" w:cs="Times New Roman"/>
          <w:b/>
          <w:bCs/>
          <w:sz w:val="24"/>
          <w:szCs w:val="24"/>
        </w:rPr>
      </w:pPr>
      <w:r w:rsidRPr="00EF156E">
        <w:rPr>
          <w:rFonts w:ascii="Times New Roman" w:hAnsi="Times New Roman" w:cs="Times New Roman"/>
          <w:b/>
          <w:bCs/>
          <w:sz w:val="24"/>
          <w:szCs w:val="24"/>
        </w:rPr>
        <w:t>Customer</w:t>
      </w:r>
      <w:r w:rsidRPr="00EF156E">
        <w:rPr>
          <w:rFonts w:ascii="Times New Roman" w:hAnsi="Times New Roman" w:cs="Times New Roman"/>
          <w:sz w:val="24"/>
          <w:szCs w:val="24"/>
        </w:rPr>
        <w:tab/>
      </w:r>
      <w:r w:rsidRPr="00EF156E">
        <w:rPr>
          <w:rFonts w:ascii="Times New Roman" w:hAnsi="Times New Roman" w:cs="Times New Roman"/>
          <w:b/>
          <w:bCs/>
          <w:sz w:val="24"/>
          <w:szCs w:val="24"/>
        </w:rPr>
        <w:t>Quantity supplied</w:t>
      </w:r>
      <w:r w:rsidRPr="00EF156E">
        <w:rPr>
          <w:rFonts w:ascii="Times New Roman" w:hAnsi="Times New Roman" w:cs="Times New Roman"/>
          <w:sz w:val="24"/>
          <w:szCs w:val="24"/>
        </w:rPr>
        <w:tab/>
      </w:r>
      <w:r w:rsidRPr="00EF156E">
        <w:rPr>
          <w:rFonts w:ascii="Times New Roman" w:hAnsi="Times New Roman" w:cs="Times New Roman"/>
          <w:b/>
          <w:bCs/>
          <w:sz w:val="24"/>
          <w:szCs w:val="24"/>
        </w:rPr>
        <w:t>Year</w:t>
      </w:r>
    </w:p>
    <w:p w14:paraId="0E7DCA73" w14:textId="6CF73403" w:rsidR="00DC4AD8" w:rsidRPr="00DC4AD8" w:rsidRDefault="009D283E" w:rsidP="00DC4AD8">
      <w:pPr>
        <w:pStyle w:val="ListParagraph"/>
        <w:widowControl w:val="0"/>
        <w:numPr>
          <w:ilvl w:val="0"/>
          <w:numId w:val="13"/>
        </w:numPr>
        <w:autoSpaceDE w:val="0"/>
        <w:autoSpaceDN w:val="0"/>
        <w:adjustRightInd w:val="0"/>
      </w:pPr>
      <w:r w:rsidRPr="00DC4AD8">
        <w:t>GSTIN No.</w:t>
      </w:r>
    </w:p>
    <w:p w14:paraId="23257D56" w14:textId="77777777" w:rsidR="00F70A25" w:rsidRDefault="00F70A25" w:rsidP="009D283E">
      <w:pPr>
        <w:jc w:val="right"/>
        <w:rPr>
          <w:rFonts w:ascii="Times New Roman" w:hAnsi="Times New Roman" w:cs="Times New Roman"/>
          <w:b/>
          <w:sz w:val="24"/>
          <w:szCs w:val="24"/>
        </w:rPr>
      </w:pPr>
    </w:p>
    <w:p w14:paraId="0ACC5920" w14:textId="1DECDEA1" w:rsidR="009D283E" w:rsidRPr="00EF156E" w:rsidRDefault="009D283E" w:rsidP="009D283E">
      <w:pPr>
        <w:jc w:val="right"/>
        <w:rPr>
          <w:rFonts w:ascii="Times New Roman" w:hAnsi="Times New Roman" w:cs="Times New Roman"/>
          <w:color w:val="000000"/>
          <w:sz w:val="24"/>
          <w:szCs w:val="24"/>
        </w:rPr>
      </w:pPr>
      <w:r w:rsidRPr="00EF156E">
        <w:rPr>
          <w:rFonts w:ascii="Times New Roman" w:hAnsi="Times New Roman" w:cs="Times New Roman"/>
          <w:b/>
          <w:sz w:val="24"/>
          <w:szCs w:val="24"/>
        </w:rPr>
        <w:t>Signature with Seal of the Bidder</w:t>
      </w:r>
    </w:p>
    <w:p w14:paraId="310597A0" w14:textId="77777777" w:rsidR="00134915" w:rsidRDefault="00134915" w:rsidP="009D283E">
      <w:pPr>
        <w:pStyle w:val="NoSpacing1"/>
        <w:jc w:val="center"/>
        <w:rPr>
          <w:rFonts w:ascii="Times New Roman" w:hAnsi="Times New Roman"/>
          <w:b/>
          <w:sz w:val="24"/>
          <w:szCs w:val="24"/>
        </w:rPr>
      </w:pPr>
    </w:p>
    <w:p w14:paraId="5C83CEB4" w14:textId="291BF7FE" w:rsidR="009D283E" w:rsidRPr="00EF156E" w:rsidRDefault="009D283E" w:rsidP="009D283E">
      <w:pPr>
        <w:pStyle w:val="NoSpacing1"/>
        <w:jc w:val="center"/>
        <w:rPr>
          <w:rFonts w:ascii="Times New Roman" w:hAnsi="Times New Roman"/>
          <w:b/>
          <w:sz w:val="24"/>
          <w:szCs w:val="24"/>
        </w:rPr>
      </w:pPr>
      <w:r w:rsidRPr="00EF156E">
        <w:rPr>
          <w:rFonts w:ascii="Times New Roman" w:hAnsi="Times New Roman"/>
          <w:b/>
          <w:sz w:val="24"/>
          <w:szCs w:val="24"/>
        </w:rPr>
        <w:lastRenderedPageBreak/>
        <w:t>ODISHA UNIVERSITY OF TECHNOLOGY AND RESEARCH</w:t>
      </w:r>
    </w:p>
    <w:p w14:paraId="479DC46E" w14:textId="77777777" w:rsidR="009D283E" w:rsidRPr="00EF156E" w:rsidRDefault="009D283E" w:rsidP="009D283E">
      <w:pPr>
        <w:pStyle w:val="NoSpacing1"/>
        <w:ind w:firstLine="720"/>
        <w:jc w:val="center"/>
        <w:rPr>
          <w:rFonts w:ascii="Times New Roman" w:hAnsi="Times New Roman"/>
          <w:b/>
          <w:sz w:val="24"/>
          <w:szCs w:val="24"/>
        </w:rPr>
      </w:pPr>
      <w:r w:rsidRPr="00EF156E">
        <w:rPr>
          <w:rFonts w:ascii="Times New Roman" w:hAnsi="Times New Roman"/>
          <w:b/>
          <w:sz w:val="24"/>
          <w:szCs w:val="24"/>
        </w:rPr>
        <w:t>(Formerly College of Engineering &amp; Technology, Bhubaneswar)</w:t>
      </w:r>
    </w:p>
    <w:p w14:paraId="0A857F2A" w14:textId="77777777" w:rsidR="009D283E" w:rsidRPr="00EF156E" w:rsidRDefault="009D283E" w:rsidP="009D283E">
      <w:pPr>
        <w:pStyle w:val="NoSpacing1"/>
        <w:ind w:firstLine="720"/>
        <w:jc w:val="center"/>
        <w:rPr>
          <w:rFonts w:ascii="Times New Roman" w:hAnsi="Times New Roman"/>
          <w:b/>
          <w:sz w:val="24"/>
          <w:szCs w:val="24"/>
        </w:rPr>
      </w:pPr>
      <w:r w:rsidRPr="00EF156E">
        <w:rPr>
          <w:rFonts w:ascii="Times New Roman" w:hAnsi="Times New Roman"/>
          <w:b/>
          <w:sz w:val="24"/>
          <w:szCs w:val="24"/>
        </w:rPr>
        <w:t>Techno Campus, Ghatikia, P.O. - Mahalaxmivihar,</w:t>
      </w:r>
    </w:p>
    <w:p w14:paraId="3E6C2182" w14:textId="77777777" w:rsidR="009D283E" w:rsidRPr="00EF156E" w:rsidRDefault="009D283E" w:rsidP="009D283E">
      <w:pPr>
        <w:pStyle w:val="NoSpacing1"/>
        <w:pBdr>
          <w:bottom w:val="single" w:sz="12" w:space="1" w:color="auto"/>
        </w:pBdr>
        <w:jc w:val="center"/>
        <w:rPr>
          <w:rFonts w:ascii="Times New Roman" w:hAnsi="Times New Roman"/>
          <w:b/>
          <w:sz w:val="24"/>
          <w:szCs w:val="24"/>
        </w:rPr>
      </w:pPr>
      <w:r w:rsidRPr="00EF156E">
        <w:rPr>
          <w:rFonts w:ascii="Times New Roman" w:hAnsi="Times New Roman"/>
          <w:b/>
          <w:sz w:val="24"/>
          <w:szCs w:val="24"/>
        </w:rPr>
        <w:t>BHUBANESWAR-751029, ODISHA, INDIA</w:t>
      </w:r>
    </w:p>
    <w:p w14:paraId="554E5B5B" w14:textId="77777777" w:rsidR="009D283E" w:rsidRPr="00EF156E" w:rsidRDefault="009D283E" w:rsidP="009D283E">
      <w:pPr>
        <w:pStyle w:val="NoSpacing"/>
        <w:jc w:val="center"/>
        <w:rPr>
          <w:rFonts w:ascii="Times New Roman" w:hAnsi="Times New Roman"/>
          <w:b/>
          <w:color w:val="0000FF"/>
          <w:sz w:val="24"/>
          <w:szCs w:val="24"/>
        </w:rPr>
      </w:pPr>
      <w:r w:rsidRPr="00EF156E">
        <w:rPr>
          <w:rFonts w:ascii="Times New Roman" w:hAnsi="Times New Roman"/>
          <w:b/>
          <w:sz w:val="24"/>
          <w:szCs w:val="24"/>
        </w:rPr>
        <w:t>Website: www.cet.edu.in</w:t>
      </w:r>
    </w:p>
    <w:p w14:paraId="3A1397D0" w14:textId="77777777" w:rsidR="009D283E" w:rsidRPr="00EF156E" w:rsidRDefault="009D283E" w:rsidP="009D283E">
      <w:pPr>
        <w:pStyle w:val="NoSpacing"/>
        <w:jc w:val="center"/>
        <w:rPr>
          <w:rFonts w:ascii="Times New Roman" w:hAnsi="Times New Roman"/>
          <w:b/>
          <w:sz w:val="24"/>
          <w:szCs w:val="24"/>
        </w:rPr>
      </w:pPr>
      <w:r w:rsidRPr="00EF156E">
        <w:rPr>
          <w:rFonts w:ascii="Times New Roman" w:hAnsi="Times New Roman"/>
          <w:b/>
          <w:sz w:val="24"/>
          <w:szCs w:val="24"/>
        </w:rPr>
        <w:t>Email :osdoutr@gmail.com, principalcet@cet.edu.in</w:t>
      </w:r>
    </w:p>
    <w:p w14:paraId="1CB3D3AB" w14:textId="77777777" w:rsidR="009D283E" w:rsidRPr="00EF156E" w:rsidRDefault="009D283E" w:rsidP="009D283E">
      <w:pPr>
        <w:widowControl w:val="0"/>
        <w:tabs>
          <w:tab w:val="left" w:pos="8460"/>
        </w:tabs>
        <w:overflowPunct w:val="0"/>
        <w:autoSpaceDE w:val="0"/>
        <w:autoSpaceDN w:val="0"/>
        <w:adjustRightInd w:val="0"/>
        <w:spacing w:line="225" w:lineRule="auto"/>
        <w:ind w:left="1840" w:right="-360" w:hanging="2110"/>
        <w:jc w:val="center"/>
        <w:rPr>
          <w:rFonts w:ascii="Times New Roman" w:hAnsi="Times New Roman" w:cs="Times New Roman"/>
          <w:sz w:val="24"/>
          <w:szCs w:val="24"/>
        </w:rPr>
      </w:pPr>
      <w:r w:rsidRPr="00EF156E">
        <w:rPr>
          <w:rFonts w:ascii="Times New Roman" w:hAnsi="Times New Roman" w:cs="Times New Roman"/>
          <w:sz w:val="24"/>
          <w:szCs w:val="24"/>
        </w:rPr>
        <w:t>*************</w:t>
      </w:r>
      <w:r w:rsidRPr="00EF156E">
        <w:rPr>
          <w:rFonts w:ascii="Times New Roman" w:hAnsi="Times New Roman" w:cs="Times New Roman"/>
          <w:b/>
          <w:bCs/>
          <w:sz w:val="24"/>
          <w:szCs w:val="24"/>
        </w:rPr>
        <w:t>****************************************************************</w:t>
      </w:r>
    </w:p>
    <w:p w14:paraId="39CBF713" w14:textId="77777777" w:rsidR="009D283E" w:rsidRPr="00EF156E" w:rsidRDefault="009D283E" w:rsidP="009D283E">
      <w:pPr>
        <w:widowControl w:val="0"/>
        <w:autoSpaceDE w:val="0"/>
        <w:autoSpaceDN w:val="0"/>
        <w:adjustRightInd w:val="0"/>
        <w:ind w:left="2880" w:firstLine="720"/>
        <w:rPr>
          <w:rFonts w:ascii="Times New Roman" w:hAnsi="Times New Roman" w:cs="Times New Roman"/>
          <w:sz w:val="24"/>
          <w:szCs w:val="24"/>
        </w:rPr>
      </w:pPr>
      <w:r w:rsidRPr="00EF156E">
        <w:rPr>
          <w:rFonts w:ascii="Times New Roman" w:hAnsi="Times New Roman" w:cs="Times New Roman"/>
          <w:b/>
          <w:bCs/>
          <w:sz w:val="24"/>
          <w:szCs w:val="24"/>
          <w:u w:val="single"/>
        </w:rPr>
        <w:t>FINANCIAL BID</w:t>
      </w:r>
    </w:p>
    <w:p w14:paraId="60D27755" w14:textId="77777777" w:rsidR="009D283E" w:rsidRPr="00EF156E" w:rsidRDefault="009D283E" w:rsidP="009D283E">
      <w:pPr>
        <w:widowControl w:val="0"/>
        <w:autoSpaceDE w:val="0"/>
        <w:autoSpaceDN w:val="0"/>
        <w:adjustRightInd w:val="0"/>
        <w:jc w:val="center"/>
        <w:rPr>
          <w:rFonts w:ascii="Times New Roman" w:hAnsi="Times New Roman" w:cs="Times New Roman"/>
          <w:b/>
          <w:sz w:val="24"/>
          <w:szCs w:val="24"/>
        </w:rPr>
      </w:pPr>
      <w:r w:rsidRPr="00EF156E">
        <w:rPr>
          <w:rFonts w:ascii="Times New Roman" w:hAnsi="Times New Roman" w:cs="Times New Roman"/>
          <w:b/>
          <w:sz w:val="24"/>
          <w:szCs w:val="24"/>
        </w:rPr>
        <w:t>(To be enclosed in separate sealed cover)</w:t>
      </w:r>
    </w:p>
    <w:p w14:paraId="0538D325" w14:textId="77777777" w:rsidR="009D283E" w:rsidRPr="00EF156E" w:rsidRDefault="009D283E" w:rsidP="009D283E">
      <w:pPr>
        <w:widowControl w:val="0"/>
        <w:autoSpaceDE w:val="0"/>
        <w:autoSpaceDN w:val="0"/>
        <w:adjustRightInd w:val="0"/>
        <w:spacing w:line="261" w:lineRule="exact"/>
        <w:ind w:left="360"/>
        <w:rPr>
          <w:rFonts w:ascii="Times New Roman" w:hAnsi="Times New Roman" w:cs="Times New Roman"/>
          <w:b/>
          <w:sz w:val="24"/>
          <w:szCs w:val="24"/>
        </w:rPr>
      </w:pPr>
    </w:p>
    <w:tbl>
      <w:tblPr>
        <w:tblW w:w="1059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55"/>
        <w:gridCol w:w="2417"/>
        <w:gridCol w:w="1134"/>
        <w:gridCol w:w="1489"/>
        <w:gridCol w:w="1346"/>
        <w:gridCol w:w="938"/>
        <w:gridCol w:w="905"/>
        <w:gridCol w:w="1615"/>
      </w:tblGrid>
      <w:tr w:rsidR="009D283E" w:rsidRPr="00EF156E" w14:paraId="353A84A1" w14:textId="77777777" w:rsidTr="009D283E">
        <w:trPr>
          <w:trHeight w:val="1289"/>
          <w:jc w:val="center"/>
        </w:trPr>
        <w:tc>
          <w:tcPr>
            <w:tcW w:w="755" w:type="dxa"/>
            <w:vAlign w:val="bottom"/>
          </w:tcPr>
          <w:p w14:paraId="7008EF0E" w14:textId="77777777" w:rsidR="009D283E" w:rsidRPr="00DD6D03" w:rsidRDefault="009D283E" w:rsidP="009D283E">
            <w:pPr>
              <w:pStyle w:val="NoSpacing1"/>
              <w:rPr>
                <w:b/>
              </w:rPr>
            </w:pPr>
            <w:r w:rsidRPr="00DD6D03">
              <w:rPr>
                <w:b/>
              </w:rPr>
              <w:t>Sl. No</w:t>
            </w:r>
          </w:p>
        </w:tc>
        <w:tc>
          <w:tcPr>
            <w:tcW w:w="2417" w:type="dxa"/>
            <w:vAlign w:val="center"/>
          </w:tcPr>
          <w:p w14:paraId="21C7EA44" w14:textId="77777777" w:rsidR="009D283E" w:rsidRPr="00DD6D03" w:rsidRDefault="009D283E" w:rsidP="009D283E">
            <w:pPr>
              <w:pStyle w:val="NoSpacing1"/>
              <w:rPr>
                <w:b/>
                <w:color w:val="333333"/>
              </w:rPr>
            </w:pPr>
            <w:r w:rsidRPr="00DD6D03">
              <w:rPr>
                <w:b/>
              </w:rPr>
              <w:t xml:space="preserve">  Item Description</w:t>
            </w:r>
          </w:p>
        </w:tc>
        <w:tc>
          <w:tcPr>
            <w:tcW w:w="1134" w:type="dxa"/>
          </w:tcPr>
          <w:p w14:paraId="0D73080D" w14:textId="77777777" w:rsidR="009D283E" w:rsidRPr="00DD6D03" w:rsidRDefault="009D283E" w:rsidP="009D283E">
            <w:pPr>
              <w:pStyle w:val="NoSpacing1"/>
              <w:rPr>
                <w:b/>
              </w:rPr>
            </w:pPr>
            <w:r w:rsidRPr="00DD6D03">
              <w:rPr>
                <w:b/>
              </w:rPr>
              <w:t>Make / Model</w:t>
            </w:r>
          </w:p>
        </w:tc>
        <w:tc>
          <w:tcPr>
            <w:tcW w:w="1489" w:type="dxa"/>
            <w:vAlign w:val="bottom"/>
          </w:tcPr>
          <w:p w14:paraId="110889EE" w14:textId="77777777" w:rsidR="009D283E" w:rsidRPr="00DD6D03" w:rsidRDefault="009D283E" w:rsidP="009D283E">
            <w:pPr>
              <w:pStyle w:val="NoSpacing1"/>
              <w:rPr>
                <w:b/>
              </w:rPr>
            </w:pPr>
            <w:r w:rsidRPr="00DD6D03">
              <w:rPr>
                <w:b/>
              </w:rPr>
              <w:t>Quantity</w:t>
            </w:r>
          </w:p>
          <w:p w14:paraId="0FA03393" w14:textId="77777777" w:rsidR="009D283E" w:rsidRPr="00DD6D03" w:rsidRDefault="009D283E" w:rsidP="009D283E">
            <w:pPr>
              <w:pStyle w:val="NoSpacing1"/>
              <w:rPr>
                <w:b/>
              </w:rPr>
            </w:pPr>
            <w:r w:rsidRPr="00DD6D03">
              <w:rPr>
                <w:b/>
              </w:rPr>
              <w:t>Required.</w:t>
            </w:r>
          </w:p>
        </w:tc>
        <w:tc>
          <w:tcPr>
            <w:tcW w:w="1346" w:type="dxa"/>
          </w:tcPr>
          <w:p w14:paraId="0FE74627" w14:textId="77777777" w:rsidR="009D283E" w:rsidRPr="00DD6D03" w:rsidRDefault="009D283E" w:rsidP="009D283E">
            <w:pPr>
              <w:pStyle w:val="NoSpacing1"/>
              <w:rPr>
                <w:b/>
              </w:rPr>
            </w:pPr>
            <w:r w:rsidRPr="00DD6D03">
              <w:rPr>
                <w:b/>
              </w:rPr>
              <w:t>Unit Cost</w:t>
            </w:r>
          </w:p>
          <w:p w14:paraId="367AFF0A" w14:textId="77777777" w:rsidR="009D283E" w:rsidRPr="00DD6D03" w:rsidRDefault="009D283E" w:rsidP="009D283E">
            <w:pPr>
              <w:pStyle w:val="NoSpacing1"/>
              <w:rPr>
                <w:b/>
              </w:rPr>
            </w:pPr>
            <w:r w:rsidRPr="00DD6D03">
              <w:rPr>
                <w:b/>
              </w:rPr>
              <w:t>Including installation charges</w:t>
            </w:r>
          </w:p>
        </w:tc>
        <w:tc>
          <w:tcPr>
            <w:tcW w:w="938" w:type="dxa"/>
          </w:tcPr>
          <w:p w14:paraId="2796F74E" w14:textId="77777777" w:rsidR="009D283E" w:rsidRPr="00DD6D03" w:rsidRDefault="009D283E" w:rsidP="009D283E">
            <w:pPr>
              <w:pStyle w:val="NoSpacing1"/>
              <w:rPr>
                <w:b/>
              </w:rPr>
            </w:pPr>
            <w:r w:rsidRPr="00DD6D03">
              <w:rPr>
                <w:b/>
              </w:rPr>
              <w:t>Total</w:t>
            </w:r>
          </w:p>
          <w:p w14:paraId="659A288D" w14:textId="77777777" w:rsidR="009D283E" w:rsidRPr="00DD6D03" w:rsidRDefault="009D283E" w:rsidP="009D283E">
            <w:pPr>
              <w:pStyle w:val="NoSpacing1"/>
              <w:rPr>
                <w:b/>
              </w:rPr>
            </w:pPr>
            <w:r w:rsidRPr="00DD6D03">
              <w:rPr>
                <w:b/>
              </w:rPr>
              <w:t>cost</w:t>
            </w:r>
          </w:p>
        </w:tc>
        <w:tc>
          <w:tcPr>
            <w:tcW w:w="905" w:type="dxa"/>
          </w:tcPr>
          <w:p w14:paraId="6612926C" w14:textId="77777777" w:rsidR="009D283E" w:rsidRPr="00DD6D03" w:rsidRDefault="009D283E" w:rsidP="009D283E">
            <w:pPr>
              <w:pStyle w:val="NoSpacing1"/>
              <w:rPr>
                <w:b/>
              </w:rPr>
            </w:pPr>
            <w:r w:rsidRPr="00DD6D03">
              <w:rPr>
                <w:b/>
              </w:rPr>
              <w:t>GST % &amp; Cost</w:t>
            </w:r>
          </w:p>
        </w:tc>
        <w:tc>
          <w:tcPr>
            <w:tcW w:w="1615" w:type="dxa"/>
          </w:tcPr>
          <w:p w14:paraId="718813F8" w14:textId="77777777" w:rsidR="009D283E" w:rsidRPr="00DD6D03" w:rsidRDefault="009D283E" w:rsidP="009D283E">
            <w:pPr>
              <w:pStyle w:val="NoSpacing1"/>
              <w:rPr>
                <w:b/>
              </w:rPr>
            </w:pPr>
            <w:r w:rsidRPr="00DD6D03">
              <w:rPr>
                <w:b/>
              </w:rPr>
              <w:t>Total</w:t>
            </w:r>
          </w:p>
          <w:p w14:paraId="0C731007" w14:textId="77777777" w:rsidR="009D283E" w:rsidRPr="00DD6D03" w:rsidRDefault="009D283E" w:rsidP="009D283E">
            <w:pPr>
              <w:pStyle w:val="NoSpacing1"/>
              <w:rPr>
                <w:b/>
              </w:rPr>
            </w:pPr>
            <w:r w:rsidRPr="00DD6D03">
              <w:rPr>
                <w:b/>
              </w:rPr>
              <w:t>amount Including installation charges</w:t>
            </w:r>
          </w:p>
        </w:tc>
      </w:tr>
      <w:tr w:rsidR="004A5EA7" w:rsidRPr="00EF156E" w14:paraId="5E8D6AEC" w14:textId="77777777" w:rsidTr="009D283E">
        <w:trPr>
          <w:trHeight w:val="944"/>
          <w:jc w:val="center"/>
        </w:trPr>
        <w:tc>
          <w:tcPr>
            <w:tcW w:w="755" w:type="dxa"/>
            <w:vAlign w:val="bottom"/>
          </w:tcPr>
          <w:p w14:paraId="20FEF526" w14:textId="77777777" w:rsidR="004A5EA7" w:rsidRPr="00EF156E" w:rsidRDefault="004A5EA7" w:rsidP="009D283E">
            <w:pPr>
              <w:pStyle w:val="NoSpacing"/>
              <w:rPr>
                <w:rFonts w:ascii="Times New Roman" w:hAnsi="Times New Roman"/>
                <w:sz w:val="24"/>
                <w:szCs w:val="24"/>
              </w:rPr>
            </w:pPr>
            <w:r w:rsidRPr="00EF156E">
              <w:rPr>
                <w:rFonts w:ascii="Times New Roman" w:hAnsi="Times New Roman"/>
                <w:sz w:val="24"/>
                <w:szCs w:val="24"/>
              </w:rPr>
              <w:t>1</w:t>
            </w:r>
          </w:p>
        </w:tc>
        <w:tc>
          <w:tcPr>
            <w:tcW w:w="2417" w:type="dxa"/>
            <w:vAlign w:val="center"/>
          </w:tcPr>
          <w:p w14:paraId="700F726B" w14:textId="77777777" w:rsidR="004A5EA7" w:rsidRPr="004F2904" w:rsidRDefault="004A5EA7" w:rsidP="00EB5491">
            <w:pPr>
              <w:spacing w:before="120" w:after="120" w:line="360" w:lineRule="atLeast"/>
              <w:jc w:val="both"/>
              <w:rPr>
                <w:rFonts w:ascii="Times New Roman" w:hAnsi="Times New Roman" w:cs="Times New Roman"/>
                <w:b/>
                <w:sz w:val="24"/>
                <w:szCs w:val="24"/>
              </w:rPr>
            </w:pPr>
            <w:r w:rsidRPr="004F2904">
              <w:rPr>
                <w:rFonts w:ascii="Times New Roman" w:hAnsi="Times New Roman" w:cs="Times New Roman"/>
                <w:b/>
              </w:rPr>
              <w:t>Storage Water Cooler cum Purifier (Aquaguard)</w:t>
            </w:r>
          </w:p>
          <w:p w14:paraId="1BA554E1" w14:textId="77777777" w:rsidR="004A5EA7" w:rsidRPr="00EF156E" w:rsidRDefault="004A5EA7" w:rsidP="00EB5491">
            <w:pPr>
              <w:autoSpaceDE w:val="0"/>
              <w:snapToGrid w:val="0"/>
              <w:spacing w:line="100" w:lineRule="atLeast"/>
              <w:rPr>
                <w:rFonts w:ascii="Times New Roman" w:hAnsi="Times New Roman" w:cs="Times New Roman"/>
                <w:b/>
                <w:color w:val="000000"/>
                <w:sz w:val="24"/>
                <w:szCs w:val="24"/>
              </w:rPr>
            </w:pPr>
          </w:p>
        </w:tc>
        <w:tc>
          <w:tcPr>
            <w:tcW w:w="1134" w:type="dxa"/>
          </w:tcPr>
          <w:p w14:paraId="30B605B2" w14:textId="77777777" w:rsidR="004A5EA7" w:rsidRPr="00EF156E" w:rsidRDefault="004A5EA7" w:rsidP="009D283E">
            <w:pPr>
              <w:pStyle w:val="NoSpacing"/>
              <w:rPr>
                <w:rFonts w:ascii="Times New Roman" w:hAnsi="Times New Roman"/>
                <w:sz w:val="24"/>
                <w:szCs w:val="24"/>
              </w:rPr>
            </w:pPr>
          </w:p>
          <w:p w14:paraId="52053BDB" w14:textId="77777777" w:rsidR="004A5EA7" w:rsidRPr="00EF156E" w:rsidRDefault="004A5EA7" w:rsidP="009D283E">
            <w:pPr>
              <w:pStyle w:val="NoSpacing"/>
              <w:rPr>
                <w:rFonts w:ascii="Times New Roman" w:hAnsi="Times New Roman"/>
                <w:sz w:val="24"/>
                <w:szCs w:val="24"/>
              </w:rPr>
            </w:pPr>
          </w:p>
        </w:tc>
        <w:tc>
          <w:tcPr>
            <w:tcW w:w="1489" w:type="dxa"/>
          </w:tcPr>
          <w:p w14:paraId="2DD61142" w14:textId="77777777" w:rsidR="004A5EA7" w:rsidRPr="00EF156E" w:rsidRDefault="001358C0" w:rsidP="001358C0">
            <w:pPr>
              <w:pStyle w:val="NoSpacing"/>
              <w:rPr>
                <w:rFonts w:ascii="Times New Roman" w:hAnsi="Times New Roman"/>
                <w:sz w:val="24"/>
                <w:szCs w:val="24"/>
              </w:rPr>
            </w:pPr>
            <w:r>
              <w:rPr>
                <w:rFonts w:ascii="Times New Roman" w:hAnsi="Times New Roman"/>
                <w:sz w:val="24"/>
                <w:szCs w:val="24"/>
              </w:rPr>
              <w:t>03</w:t>
            </w:r>
            <w:r w:rsidR="004A5EA7">
              <w:rPr>
                <w:rFonts w:ascii="Times New Roman" w:hAnsi="Times New Roman"/>
                <w:sz w:val="24"/>
                <w:szCs w:val="24"/>
              </w:rPr>
              <w:t xml:space="preserve"> Nos.</w:t>
            </w:r>
          </w:p>
        </w:tc>
        <w:tc>
          <w:tcPr>
            <w:tcW w:w="1346" w:type="dxa"/>
          </w:tcPr>
          <w:p w14:paraId="0860DC82" w14:textId="77777777" w:rsidR="004A5EA7" w:rsidRPr="00EF156E" w:rsidRDefault="004A5EA7" w:rsidP="009D283E">
            <w:pPr>
              <w:pStyle w:val="NoSpacing"/>
              <w:rPr>
                <w:rFonts w:ascii="Times New Roman" w:hAnsi="Times New Roman"/>
                <w:sz w:val="24"/>
                <w:szCs w:val="24"/>
              </w:rPr>
            </w:pPr>
          </w:p>
        </w:tc>
        <w:tc>
          <w:tcPr>
            <w:tcW w:w="938" w:type="dxa"/>
          </w:tcPr>
          <w:p w14:paraId="06F81E4D" w14:textId="77777777" w:rsidR="004A5EA7" w:rsidRPr="00EF156E" w:rsidRDefault="004A5EA7" w:rsidP="009D283E">
            <w:pPr>
              <w:pStyle w:val="NoSpacing"/>
              <w:rPr>
                <w:rFonts w:ascii="Times New Roman" w:hAnsi="Times New Roman"/>
                <w:sz w:val="24"/>
                <w:szCs w:val="24"/>
              </w:rPr>
            </w:pPr>
          </w:p>
        </w:tc>
        <w:tc>
          <w:tcPr>
            <w:tcW w:w="905" w:type="dxa"/>
          </w:tcPr>
          <w:p w14:paraId="77AF36DA" w14:textId="77777777" w:rsidR="004A5EA7" w:rsidRPr="00EF156E" w:rsidRDefault="004A5EA7" w:rsidP="009D283E">
            <w:pPr>
              <w:pStyle w:val="NoSpacing"/>
              <w:rPr>
                <w:rFonts w:ascii="Times New Roman" w:hAnsi="Times New Roman"/>
                <w:sz w:val="24"/>
                <w:szCs w:val="24"/>
              </w:rPr>
            </w:pPr>
          </w:p>
        </w:tc>
        <w:tc>
          <w:tcPr>
            <w:tcW w:w="1615" w:type="dxa"/>
          </w:tcPr>
          <w:p w14:paraId="17D842F5" w14:textId="77777777" w:rsidR="004A5EA7" w:rsidRPr="00EF156E" w:rsidRDefault="004A5EA7" w:rsidP="009D283E">
            <w:pPr>
              <w:pStyle w:val="NoSpacing"/>
              <w:rPr>
                <w:rFonts w:ascii="Times New Roman" w:hAnsi="Times New Roman"/>
                <w:sz w:val="24"/>
                <w:szCs w:val="24"/>
              </w:rPr>
            </w:pPr>
          </w:p>
        </w:tc>
      </w:tr>
    </w:tbl>
    <w:p w14:paraId="724BC93B" w14:textId="77777777" w:rsidR="009D283E" w:rsidRPr="00EF156E" w:rsidRDefault="009D283E" w:rsidP="009D283E">
      <w:pPr>
        <w:widowControl w:val="0"/>
        <w:autoSpaceDE w:val="0"/>
        <w:autoSpaceDN w:val="0"/>
        <w:adjustRightInd w:val="0"/>
        <w:jc w:val="right"/>
        <w:rPr>
          <w:rFonts w:ascii="Times New Roman" w:hAnsi="Times New Roman" w:cs="Times New Roman"/>
          <w:b/>
          <w:bCs/>
          <w:sz w:val="24"/>
          <w:szCs w:val="24"/>
        </w:rPr>
      </w:pPr>
    </w:p>
    <w:p w14:paraId="6073D30B" w14:textId="77777777" w:rsidR="009D283E" w:rsidRPr="00EF156E" w:rsidRDefault="009D283E" w:rsidP="009D283E">
      <w:pPr>
        <w:widowControl w:val="0"/>
        <w:autoSpaceDE w:val="0"/>
        <w:autoSpaceDN w:val="0"/>
        <w:adjustRightInd w:val="0"/>
        <w:jc w:val="right"/>
        <w:rPr>
          <w:rFonts w:ascii="Times New Roman" w:hAnsi="Times New Roman" w:cs="Times New Roman"/>
          <w:b/>
          <w:bCs/>
          <w:sz w:val="24"/>
          <w:szCs w:val="24"/>
        </w:rPr>
      </w:pPr>
    </w:p>
    <w:p w14:paraId="56743B84" w14:textId="77777777" w:rsidR="009D283E" w:rsidRPr="00EF156E" w:rsidRDefault="009D283E" w:rsidP="009D283E">
      <w:pPr>
        <w:jc w:val="right"/>
        <w:rPr>
          <w:rFonts w:ascii="Times New Roman" w:hAnsi="Times New Roman" w:cs="Times New Roman"/>
          <w:color w:val="000000"/>
          <w:sz w:val="24"/>
          <w:szCs w:val="24"/>
        </w:rPr>
      </w:pPr>
      <w:r w:rsidRPr="00EF156E">
        <w:rPr>
          <w:rFonts w:ascii="Times New Roman" w:hAnsi="Times New Roman" w:cs="Times New Roman"/>
          <w:b/>
          <w:sz w:val="24"/>
          <w:szCs w:val="24"/>
        </w:rPr>
        <w:t>Signature with Seal of the Bidder</w:t>
      </w:r>
    </w:p>
    <w:p w14:paraId="441C0DB8" w14:textId="77777777" w:rsidR="009D283E" w:rsidRPr="00EF156E" w:rsidRDefault="009D283E" w:rsidP="009D283E">
      <w:pPr>
        <w:widowControl w:val="0"/>
        <w:autoSpaceDE w:val="0"/>
        <w:autoSpaceDN w:val="0"/>
        <w:adjustRightInd w:val="0"/>
        <w:jc w:val="center"/>
        <w:rPr>
          <w:rFonts w:ascii="Times New Roman" w:hAnsi="Times New Roman" w:cs="Times New Roman"/>
          <w:b/>
          <w:bCs/>
          <w:sz w:val="24"/>
          <w:szCs w:val="24"/>
        </w:rPr>
      </w:pPr>
    </w:p>
    <w:p w14:paraId="034732B9" w14:textId="77777777" w:rsidR="009D283E" w:rsidRDefault="009D283E" w:rsidP="009D283E">
      <w:pPr>
        <w:widowControl w:val="0"/>
        <w:autoSpaceDE w:val="0"/>
        <w:autoSpaceDN w:val="0"/>
        <w:adjustRightInd w:val="0"/>
        <w:jc w:val="center"/>
        <w:rPr>
          <w:rFonts w:ascii="Times New Roman" w:hAnsi="Times New Roman" w:cs="Times New Roman"/>
          <w:b/>
          <w:bCs/>
          <w:sz w:val="24"/>
          <w:szCs w:val="24"/>
        </w:rPr>
      </w:pPr>
    </w:p>
    <w:p w14:paraId="5D71A5BE" w14:textId="77777777" w:rsidR="009D283E" w:rsidRDefault="009D283E" w:rsidP="009D283E">
      <w:pPr>
        <w:widowControl w:val="0"/>
        <w:autoSpaceDE w:val="0"/>
        <w:autoSpaceDN w:val="0"/>
        <w:adjustRightInd w:val="0"/>
        <w:jc w:val="center"/>
        <w:rPr>
          <w:rFonts w:ascii="Times New Roman" w:hAnsi="Times New Roman" w:cs="Times New Roman"/>
          <w:b/>
          <w:bCs/>
          <w:sz w:val="24"/>
          <w:szCs w:val="24"/>
        </w:rPr>
      </w:pPr>
    </w:p>
    <w:p w14:paraId="6BF04F40" w14:textId="77777777" w:rsidR="009D283E" w:rsidRDefault="009D283E" w:rsidP="009D283E">
      <w:pPr>
        <w:widowControl w:val="0"/>
        <w:autoSpaceDE w:val="0"/>
        <w:autoSpaceDN w:val="0"/>
        <w:adjustRightInd w:val="0"/>
        <w:jc w:val="center"/>
        <w:rPr>
          <w:rFonts w:ascii="Times New Roman" w:hAnsi="Times New Roman" w:cs="Times New Roman"/>
          <w:b/>
          <w:bCs/>
          <w:sz w:val="24"/>
          <w:szCs w:val="24"/>
        </w:rPr>
      </w:pPr>
    </w:p>
    <w:p w14:paraId="7D1D4A4D" w14:textId="77777777" w:rsidR="009D283E" w:rsidRDefault="009D283E" w:rsidP="009D283E">
      <w:pPr>
        <w:widowControl w:val="0"/>
        <w:autoSpaceDE w:val="0"/>
        <w:autoSpaceDN w:val="0"/>
        <w:adjustRightInd w:val="0"/>
        <w:jc w:val="center"/>
        <w:rPr>
          <w:rFonts w:ascii="Times New Roman" w:hAnsi="Times New Roman" w:cs="Times New Roman"/>
          <w:b/>
          <w:bCs/>
          <w:sz w:val="24"/>
          <w:szCs w:val="24"/>
        </w:rPr>
      </w:pPr>
    </w:p>
    <w:p w14:paraId="67B85625" w14:textId="77777777" w:rsidR="009D283E" w:rsidRDefault="009D283E" w:rsidP="009D283E">
      <w:pPr>
        <w:widowControl w:val="0"/>
        <w:autoSpaceDE w:val="0"/>
        <w:autoSpaceDN w:val="0"/>
        <w:adjustRightInd w:val="0"/>
        <w:jc w:val="center"/>
        <w:rPr>
          <w:rFonts w:ascii="Times New Roman" w:hAnsi="Times New Roman" w:cs="Times New Roman"/>
          <w:b/>
          <w:bCs/>
          <w:sz w:val="24"/>
          <w:szCs w:val="24"/>
        </w:rPr>
      </w:pPr>
    </w:p>
    <w:p w14:paraId="25CDB21E" w14:textId="77777777" w:rsidR="009D283E" w:rsidRDefault="009D283E" w:rsidP="009D283E">
      <w:pPr>
        <w:widowControl w:val="0"/>
        <w:autoSpaceDE w:val="0"/>
        <w:autoSpaceDN w:val="0"/>
        <w:adjustRightInd w:val="0"/>
        <w:jc w:val="center"/>
        <w:rPr>
          <w:rFonts w:ascii="Times New Roman" w:hAnsi="Times New Roman" w:cs="Times New Roman"/>
          <w:b/>
          <w:bCs/>
          <w:sz w:val="24"/>
          <w:szCs w:val="24"/>
        </w:rPr>
      </w:pPr>
    </w:p>
    <w:p w14:paraId="5F36F938" w14:textId="77777777" w:rsidR="009D283E" w:rsidRPr="00EF156E" w:rsidRDefault="009D283E" w:rsidP="009D283E">
      <w:pPr>
        <w:widowControl w:val="0"/>
        <w:autoSpaceDE w:val="0"/>
        <w:autoSpaceDN w:val="0"/>
        <w:adjustRightInd w:val="0"/>
        <w:jc w:val="center"/>
        <w:rPr>
          <w:rFonts w:ascii="Times New Roman" w:hAnsi="Times New Roman" w:cs="Times New Roman"/>
          <w:b/>
          <w:bCs/>
          <w:sz w:val="24"/>
          <w:szCs w:val="24"/>
        </w:rPr>
      </w:pPr>
    </w:p>
    <w:p w14:paraId="5B03CEC1" w14:textId="77777777" w:rsidR="009D283E" w:rsidRPr="00EF156E" w:rsidRDefault="009D283E" w:rsidP="009D283E">
      <w:pPr>
        <w:widowControl w:val="0"/>
        <w:autoSpaceDE w:val="0"/>
        <w:autoSpaceDN w:val="0"/>
        <w:adjustRightInd w:val="0"/>
        <w:jc w:val="center"/>
        <w:rPr>
          <w:rFonts w:ascii="Times New Roman" w:hAnsi="Times New Roman" w:cs="Times New Roman"/>
          <w:b/>
          <w:bCs/>
          <w:sz w:val="24"/>
          <w:szCs w:val="24"/>
        </w:rPr>
      </w:pPr>
    </w:p>
    <w:p w14:paraId="3C1FB428" w14:textId="77777777" w:rsidR="009D283E" w:rsidRPr="00EF156E" w:rsidRDefault="009D283E" w:rsidP="009D283E">
      <w:pPr>
        <w:pStyle w:val="Heading1"/>
        <w:spacing w:before="0"/>
        <w:jc w:val="center"/>
        <w:rPr>
          <w:rFonts w:ascii="Times New Roman" w:hAnsi="Times New Roman"/>
          <w:sz w:val="24"/>
          <w:szCs w:val="24"/>
        </w:rPr>
      </w:pPr>
      <w:r w:rsidRPr="00EF156E">
        <w:rPr>
          <w:rFonts w:ascii="Times New Roman" w:hAnsi="Times New Roman"/>
          <w:color w:val="000000"/>
          <w:sz w:val="24"/>
          <w:szCs w:val="24"/>
          <w:u w:val="single"/>
        </w:rPr>
        <w:lastRenderedPageBreak/>
        <w:t>PROFORMA FOR SUBMITTING ELIGIBILITY REQUIREMENT AND UNDERTAKING</w:t>
      </w:r>
    </w:p>
    <w:p w14:paraId="274F278B" w14:textId="77777777" w:rsidR="00DC4AD8" w:rsidRDefault="009D283E" w:rsidP="009D283E">
      <w:pPr>
        <w:pStyle w:val="NoSpacing"/>
        <w:rPr>
          <w:rFonts w:ascii="Times New Roman" w:hAnsi="Times New Roman"/>
          <w:b/>
          <w:sz w:val="24"/>
          <w:szCs w:val="24"/>
        </w:rPr>
      </w:pPr>
      <w:r w:rsidRPr="00EF156E">
        <w:rPr>
          <w:rFonts w:ascii="Times New Roman" w:hAnsi="Times New Roman"/>
          <w:b/>
          <w:sz w:val="24"/>
          <w:szCs w:val="24"/>
        </w:rPr>
        <w:t>To</w:t>
      </w:r>
    </w:p>
    <w:p w14:paraId="22ACBE23" w14:textId="77777777" w:rsidR="00DC4AD8" w:rsidRDefault="00DC4AD8" w:rsidP="009D283E">
      <w:pPr>
        <w:pStyle w:val="NoSpacing"/>
        <w:rPr>
          <w:rFonts w:ascii="Times New Roman" w:hAnsi="Times New Roman"/>
          <w:b/>
          <w:sz w:val="24"/>
          <w:szCs w:val="24"/>
        </w:rPr>
      </w:pPr>
    </w:p>
    <w:p w14:paraId="580718DC" w14:textId="77777777" w:rsidR="009D283E" w:rsidRPr="00EF156E" w:rsidRDefault="009D283E" w:rsidP="009D283E">
      <w:pPr>
        <w:pStyle w:val="NoSpacing"/>
        <w:rPr>
          <w:rFonts w:ascii="Times New Roman" w:hAnsi="Times New Roman"/>
          <w:b/>
          <w:sz w:val="24"/>
          <w:szCs w:val="24"/>
        </w:rPr>
      </w:pPr>
      <w:r w:rsidRPr="00EF156E">
        <w:rPr>
          <w:rFonts w:ascii="Times New Roman" w:hAnsi="Times New Roman"/>
          <w:b/>
          <w:sz w:val="24"/>
          <w:szCs w:val="24"/>
        </w:rPr>
        <w:t xml:space="preserve">Officer On Special Duty, </w:t>
      </w:r>
    </w:p>
    <w:p w14:paraId="23518917" w14:textId="77777777" w:rsidR="009D283E" w:rsidRPr="00EF156E" w:rsidRDefault="009D283E" w:rsidP="009D283E">
      <w:pPr>
        <w:pStyle w:val="NoSpacing"/>
        <w:rPr>
          <w:rStyle w:val="Normal2"/>
          <w:rFonts w:ascii="Times New Roman" w:hAnsi="Times New Roman"/>
          <w:b/>
          <w:color w:val="000000"/>
        </w:rPr>
      </w:pPr>
      <w:r w:rsidRPr="00EF156E">
        <w:rPr>
          <w:rStyle w:val="Normal2"/>
          <w:rFonts w:ascii="Times New Roman" w:hAnsi="Times New Roman"/>
          <w:b/>
          <w:color w:val="000000"/>
        </w:rPr>
        <w:t>Odisha University of Technology and Research (OUTR)</w:t>
      </w:r>
    </w:p>
    <w:p w14:paraId="0A04F0AE" w14:textId="77777777" w:rsidR="009D283E" w:rsidRPr="00EF156E" w:rsidRDefault="009D283E" w:rsidP="009D283E">
      <w:pPr>
        <w:pStyle w:val="NoSpacing"/>
        <w:rPr>
          <w:rFonts w:ascii="Times New Roman" w:hAnsi="Times New Roman"/>
          <w:b/>
          <w:sz w:val="24"/>
          <w:szCs w:val="24"/>
        </w:rPr>
      </w:pPr>
      <w:r w:rsidRPr="00EF156E">
        <w:rPr>
          <w:rFonts w:ascii="Times New Roman" w:hAnsi="Times New Roman"/>
          <w:b/>
          <w:sz w:val="24"/>
          <w:szCs w:val="24"/>
        </w:rPr>
        <w:t xml:space="preserve">(Formerly College of Engineering &amp; Technology), </w:t>
      </w:r>
    </w:p>
    <w:p w14:paraId="7A91F4F6" w14:textId="77777777" w:rsidR="009D283E" w:rsidRPr="00EF156E" w:rsidRDefault="009D283E" w:rsidP="009D283E">
      <w:pPr>
        <w:pStyle w:val="NoSpacing"/>
        <w:rPr>
          <w:rFonts w:ascii="Times New Roman" w:hAnsi="Times New Roman"/>
          <w:b/>
          <w:sz w:val="24"/>
          <w:szCs w:val="24"/>
        </w:rPr>
      </w:pPr>
      <w:r w:rsidRPr="00EF156E">
        <w:rPr>
          <w:rFonts w:ascii="Times New Roman" w:hAnsi="Times New Roman"/>
          <w:b/>
          <w:sz w:val="24"/>
          <w:szCs w:val="24"/>
        </w:rPr>
        <w:t xml:space="preserve">Techno Campus, Ghatikia, P.O. :Mahalaxmivihar, </w:t>
      </w:r>
    </w:p>
    <w:p w14:paraId="4C6F7295" w14:textId="77777777" w:rsidR="009D283E" w:rsidRPr="00EF156E" w:rsidRDefault="009D283E" w:rsidP="009D283E">
      <w:pPr>
        <w:pStyle w:val="NoSpacing"/>
        <w:rPr>
          <w:rFonts w:ascii="Times New Roman" w:hAnsi="Times New Roman"/>
          <w:b/>
          <w:sz w:val="24"/>
          <w:szCs w:val="24"/>
        </w:rPr>
      </w:pPr>
      <w:r w:rsidRPr="00EF156E">
        <w:rPr>
          <w:rFonts w:ascii="Times New Roman" w:hAnsi="Times New Roman"/>
          <w:b/>
          <w:sz w:val="24"/>
          <w:szCs w:val="24"/>
        </w:rPr>
        <w:t>Bhubaneswar-751029, Odisha</w:t>
      </w:r>
    </w:p>
    <w:p w14:paraId="6A8BA9A6" w14:textId="77777777" w:rsidR="009D283E" w:rsidRPr="00EF156E" w:rsidRDefault="009D283E" w:rsidP="009D283E">
      <w:pPr>
        <w:pStyle w:val="NoSpacing"/>
        <w:rPr>
          <w:rFonts w:ascii="Times New Roman" w:hAnsi="Times New Roman"/>
          <w:b/>
          <w:sz w:val="24"/>
          <w:szCs w:val="24"/>
        </w:rPr>
      </w:pPr>
    </w:p>
    <w:p w14:paraId="0AF83840" w14:textId="77777777" w:rsidR="00AF609D" w:rsidRPr="004F2904" w:rsidRDefault="009D283E" w:rsidP="00DC4AD8">
      <w:pPr>
        <w:spacing w:before="120" w:after="120" w:line="240" w:lineRule="auto"/>
        <w:ind w:left="720" w:hanging="720"/>
        <w:jc w:val="both"/>
        <w:rPr>
          <w:rFonts w:ascii="Times New Roman" w:hAnsi="Times New Roman" w:cs="Times New Roman"/>
          <w:b/>
          <w:sz w:val="24"/>
          <w:szCs w:val="24"/>
        </w:rPr>
      </w:pPr>
      <w:r w:rsidRPr="00EF156E">
        <w:rPr>
          <w:rFonts w:ascii="Times New Roman" w:hAnsi="Times New Roman" w:cs="Times New Roman"/>
          <w:b/>
          <w:bCs/>
          <w:sz w:val="24"/>
          <w:szCs w:val="24"/>
        </w:rPr>
        <w:t>Sub:</w:t>
      </w:r>
      <w:r w:rsidR="00DC4AD8">
        <w:rPr>
          <w:rFonts w:ascii="Times New Roman" w:hAnsi="Times New Roman" w:cs="Times New Roman"/>
          <w:b/>
          <w:bCs/>
          <w:sz w:val="24"/>
          <w:szCs w:val="24"/>
        </w:rPr>
        <w:tab/>
      </w:r>
      <w:r w:rsidRPr="00EF156E">
        <w:rPr>
          <w:rFonts w:ascii="Times New Roman" w:hAnsi="Times New Roman" w:cs="Times New Roman"/>
          <w:b/>
          <w:bCs/>
          <w:sz w:val="24"/>
          <w:szCs w:val="24"/>
        </w:rPr>
        <w:t xml:space="preserve">Submission of Tender for “Supply, Installation &amp; Commissioning of </w:t>
      </w:r>
      <w:r w:rsidR="00AF609D" w:rsidRPr="004F2904">
        <w:rPr>
          <w:rFonts w:ascii="Times New Roman" w:hAnsi="Times New Roman" w:cs="Times New Roman"/>
          <w:b/>
        </w:rPr>
        <w:t>Storage Water Cooler cum Purifier (Aquaguard)</w:t>
      </w:r>
      <w:r w:rsidR="00AF609D">
        <w:rPr>
          <w:rFonts w:ascii="Times New Roman" w:hAnsi="Times New Roman" w:cs="Times New Roman"/>
          <w:b/>
        </w:rPr>
        <w:t xml:space="preserve"> in </w:t>
      </w:r>
      <w:r w:rsidR="00392E41">
        <w:rPr>
          <w:rFonts w:ascii="Times New Roman" w:hAnsi="Times New Roman" w:cs="Times New Roman"/>
          <w:b/>
        </w:rPr>
        <w:t>Ladies</w:t>
      </w:r>
      <w:r w:rsidR="00AF609D">
        <w:rPr>
          <w:rFonts w:ascii="Times New Roman" w:hAnsi="Times New Roman" w:cs="Times New Roman"/>
          <w:b/>
        </w:rPr>
        <w:t xml:space="preserve"> hostel</w:t>
      </w:r>
      <w:r w:rsidR="00392E41">
        <w:rPr>
          <w:rFonts w:ascii="Times New Roman" w:hAnsi="Times New Roman" w:cs="Times New Roman"/>
          <w:b/>
        </w:rPr>
        <w:t xml:space="preserve"> KCHR</w:t>
      </w:r>
      <w:r w:rsidR="00AF609D">
        <w:rPr>
          <w:rFonts w:ascii="Times New Roman" w:hAnsi="Times New Roman" w:cs="Times New Roman"/>
          <w:b/>
        </w:rPr>
        <w:t>, OUTR</w:t>
      </w:r>
    </w:p>
    <w:p w14:paraId="6F9294C9" w14:textId="77777777" w:rsidR="009D283E" w:rsidRPr="00EF156E" w:rsidRDefault="009D283E" w:rsidP="00AF609D">
      <w:pPr>
        <w:widowControl w:val="0"/>
        <w:autoSpaceDE w:val="0"/>
        <w:autoSpaceDN w:val="0"/>
        <w:adjustRightInd w:val="0"/>
        <w:ind w:right="130"/>
        <w:jc w:val="both"/>
        <w:rPr>
          <w:rFonts w:ascii="Times New Roman" w:hAnsi="Times New Roman" w:cs="Times New Roman"/>
          <w:sz w:val="24"/>
          <w:szCs w:val="24"/>
        </w:rPr>
      </w:pPr>
      <w:r w:rsidRPr="00EF156E">
        <w:rPr>
          <w:rFonts w:ascii="Times New Roman" w:hAnsi="Times New Roman" w:cs="Times New Roman"/>
          <w:sz w:val="24"/>
          <w:szCs w:val="24"/>
        </w:rPr>
        <w:t>Sir / Madam,</w:t>
      </w:r>
    </w:p>
    <w:p w14:paraId="6562E34B" w14:textId="77777777" w:rsidR="009D283E" w:rsidRPr="00EF156E" w:rsidRDefault="009D283E" w:rsidP="009D283E">
      <w:pPr>
        <w:widowControl w:val="0"/>
        <w:overflowPunct w:val="0"/>
        <w:autoSpaceDE w:val="0"/>
        <w:autoSpaceDN w:val="0"/>
        <w:adjustRightInd w:val="0"/>
        <w:spacing w:line="254" w:lineRule="auto"/>
        <w:jc w:val="both"/>
        <w:rPr>
          <w:rFonts w:ascii="Times New Roman" w:hAnsi="Times New Roman" w:cs="Times New Roman"/>
          <w:sz w:val="24"/>
          <w:szCs w:val="24"/>
        </w:rPr>
      </w:pPr>
      <w:r w:rsidRPr="00EF156E">
        <w:rPr>
          <w:rFonts w:ascii="Times New Roman" w:hAnsi="Times New Roman" w:cs="Times New Roman"/>
          <w:sz w:val="24"/>
          <w:szCs w:val="24"/>
        </w:rPr>
        <w:t xml:space="preserve">Having examined the conditions of contract and specifications including agenda, I/we, the undersigned, offer to undertake Supply, Installation, Testing &amp; Commissioning of above mentioned items at </w:t>
      </w:r>
      <w:r w:rsidR="00392E41">
        <w:rPr>
          <w:rFonts w:ascii="Times New Roman" w:hAnsi="Times New Roman" w:cs="Times New Roman"/>
          <w:sz w:val="24"/>
          <w:szCs w:val="24"/>
        </w:rPr>
        <w:t>Ladies hostel</w:t>
      </w:r>
      <w:r w:rsidRPr="00EF156E">
        <w:rPr>
          <w:rFonts w:ascii="Times New Roman" w:hAnsi="Times New Roman" w:cs="Times New Roman"/>
          <w:sz w:val="24"/>
          <w:szCs w:val="24"/>
        </w:rPr>
        <w:t>,</w:t>
      </w:r>
      <w:r w:rsidR="00392E41">
        <w:rPr>
          <w:rFonts w:ascii="Times New Roman" w:hAnsi="Times New Roman" w:cs="Times New Roman"/>
          <w:sz w:val="24"/>
          <w:szCs w:val="24"/>
        </w:rPr>
        <w:t xml:space="preserve"> KCHR</w:t>
      </w:r>
      <w:r w:rsidRPr="00EF156E">
        <w:rPr>
          <w:rFonts w:ascii="Times New Roman" w:hAnsi="Times New Roman" w:cs="Times New Roman"/>
          <w:sz w:val="24"/>
          <w:szCs w:val="24"/>
        </w:rPr>
        <w:t xml:space="preserve"> OUTR, Bhubaneswar, in conformity with the specifications, terms &amp; conditions of Tender.</w:t>
      </w:r>
    </w:p>
    <w:p w14:paraId="1DB6B341" w14:textId="77777777" w:rsidR="009D283E" w:rsidRPr="00EF156E" w:rsidRDefault="009D283E" w:rsidP="009D283E">
      <w:pPr>
        <w:widowControl w:val="0"/>
        <w:autoSpaceDE w:val="0"/>
        <w:autoSpaceDN w:val="0"/>
        <w:adjustRightInd w:val="0"/>
        <w:spacing w:line="70" w:lineRule="exact"/>
        <w:rPr>
          <w:rFonts w:ascii="Times New Roman" w:hAnsi="Times New Roman" w:cs="Times New Roman"/>
          <w:sz w:val="24"/>
          <w:szCs w:val="24"/>
        </w:rPr>
      </w:pPr>
    </w:p>
    <w:p w14:paraId="05077386" w14:textId="77777777" w:rsidR="009D283E" w:rsidRPr="00EF156E" w:rsidRDefault="009D283E" w:rsidP="009D283E">
      <w:pPr>
        <w:widowControl w:val="0"/>
        <w:overflowPunct w:val="0"/>
        <w:autoSpaceDE w:val="0"/>
        <w:autoSpaceDN w:val="0"/>
        <w:adjustRightInd w:val="0"/>
        <w:spacing w:after="0" w:line="236" w:lineRule="auto"/>
        <w:ind w:right="20"/>
        <w:jc w:val="both"/>
        <w:rPr>
          <w:rFonts w:ascii="Times New Roman" w:hAnsi="Times New Roman" w:cs="Times New Roman"/>
          <w:sz w:val="24"/>
          <w:szCs w:val="24"/>
        </w:rPr>
      </w:pPr>
      <w:r w:rsidRPr="00EF156E">
        <w:rPr>
          <w:rFonts w:ascii="Times New Roman" w:hAnsi="Times New Roman" w:cs="Times New Roman"/>
          <w:sz w:val="24"/>
          <w:szCs w:val="24"/>
        </w:rPr>
        <w:t>i) I/We agree to abide by the terms and prov</w:t>
      </w:r>
      <w:r w:rsidR="00AF609D">
        <w:rPr>
          <w:rFonts w:ascii="Times New Roman" w:hAnsi="Times New Roman" w:cs="Times New Roman"/>
          <w:sz w:val="24"/>
          <w:szCs w:val="24"/>
        </w:rPr>
        <w:t>isions of the said conditions</w:t>
      </w:r>
      <w:r w:rsidRPr="00EF156E">
        <w:rPr>
          <w:rFonts w:ascii="Times New Roman" w:hAnsi="Times New Roman" w:cs="Times New Roman"/>
          <w:sz w:val="24"/>
          <w:szCs w:val="24"/>
        </w:rPr>
        <w:t xml:space="preserve"> and provisions contained in the notice inviting tender. I/We hereby unconditionally accept(s) the tender conditions.  </w:t>
      </w:r>
    </w:p>
    <w:p w14:paraId="09E783EB" w14:textId="77777777" w:rsidR="009D283E" w:rsidRPr="00EF156E" w:rsidRDefault="009D283E" w:rsidP="009D283E">
      <w:pPr>
        <w:widowControl w:val="0"/>
        <w:overflowPunct w:val="0"/>
        <w:autoSpaceDE w:val="0"/>
        <w:autoSpaceDN w:val="0"/>
        <w:adjustRightInd w:val="0"/>
        <w:spacing w:line="262" w:lineRule="auto"/>
        <w:jc w:val="both"/>
        <w:rPr>
          <w:rFonts w:ascii="Times New Roman" w:hAnsi="Times New Roman" w:cs="Times New Roman"/>
          <w:sz w:val="24"/>
          <w:szCs w:val="24"/>
        </w:rPr>
      </w:pPr>
      <w:r w:rsidRPr="00EF156E">
        <w:rPr>
          <w:rFonts w:ascii="Times New Roman" w:hAnsi="Times New Roman" w:cs="Times New Roman"/>
          <w:sz w:val="24"/>
          <w:szCs w:val="24"/>
        </w:rPr>
        <w:t xml:space="preserve">It is certified that I/we have not stipulated any condition(s) in our tender offer. In case any condition(s) are found in our tender offer violated after opening tender, I/We agree that the tender shall be rejected without prejudice to any other right or remedy be at liberty to forfeit the EMD absolutely. </w:t>
      </w:r>
    </w:p>
    <w:p w14:paraId="11BC969B" w14:textId="77777777" w:rsidR="009D283E" w:rsidRPr="00EF156E" w:rsidRDefault="009D283E" w:rsidP="009D283E">
      <w:pPr>
        <w:widowControl w:val="0"/>
        <w:overflowPunct w:val="0"/>
        <w:autoSpaceDE w:val="0"/>
        <w:autoSpaceDN w:val="0"/>
        <w:adjustRightInd w:val="0"/>
        <w:spacing w:after="0" w:line="299" w:lineRule="exact"/>
        <w:ind w:left="90" w:right="20"/>
        <w:jc w:val="both"/>
        <w:rPr>
          <w:rFonts w:ascii="Times New Roman" w:hAnsi="Times New Roman" w:cs="Times New Roman"/>
          <w:sz w:val="24"/>
          <w:szCs w:val="24"/>
        </w:rPr>
      </w:pPr>
      <w:r w:rsidRPr="00EF156E">
        <w:rPr>
          <w:rFonts w:ascii="Times New Roman" w:hAnsi="Times New Roman" w:cs="Times New Roman"/>
          <w:sz w:val="24"/>
          <w:szCs w:val="24"/>
        </w:rPr>
        <w:t xml:space="preserve">ii) I/We hereby submit the earnest money of [INR…………..……….……] for the Tender for the above mentioned work in the form of demand draft. </w:t>
      </w:r>
    </w:p>
    <w:p w14:paraId="0AEA6FAF" w14:textId="77777777" w:rsidR="009D283E" w:rsidRPr="00EF156E" w:rsidRDefault="009D283E" w:rsidP="009D283E">
      <w:pPr>
        <w:widowControl w:val="0"/>
        <w:overflowPunct w:val="0"/>
        <w:autoSpaceDE w:val="0"/>
        <w:autoSpaceDN w:val="0"/>
        <w:adjustRightInd w:val="0"/>
        <w:spacing w:after="0" w:line="299" w:lineRule="exact"/>
        <w:ind w:left="90" w:right="20"/>
        <w:jc w:val="both"/>
        <w:rPr>
          <w:rFonts w:ascii="Times New Roman" w:hAnsi="Times New Roman" w:cs="Times New Roman"/>
          <w:sz w:val="24"/>
          <w:szCs w:val="24"/>
        </w:rPr>
      </w:pPr>
    </w:p>
    <w:p w14:paraId="5ECB48F7" w14:textId="77777777" w:rsidR="009D283E" w:rsidRPr="00EF156E" w:rsidRDefault="009D283E" w:rsidP="009D283E">
      <w:pPr>
        <w:widowControl w:val="0"/>
        <w:overflowPunct w:val="0"/>
        <w:autoSpaceDE w:val="0"/>
        <w:autoSpaceDN w:val="0"/>
        <w:adjustRightInd w:val="0"/>
        <w:spacing w:after="0" w:line="254" w:lineRule="exact"/>
        <w:jc w:val="both"/>
        <w:rPr>
          <w:rFonts w:ascii="Times New Roman" w:hAnsi="Times New Roman" w:cs="Times New Roman"/>
          <w:sz w:val="24"/>
          <w:szCs w:val="24"/>
        </w:rPr>
      </w:pPr>
      <w:r w:rsidRPr="00EF156E">
        <w:rPr>
          <w:rFonts w:ascii="Times New Roman" w:hAnsi="Times New Roman" w:cs="Times New Roman"/>
          <w:sz w:val="24"/>
          <w:szCs w:val="24"/>
        </w:rPr>
        <w:t xml:space="preserve">iii)That, I/We declare that I/We have not paid and shall not pay any bribe to any officer of OUTR for awarding this contract at any stage during its execution or at the time of payment of bills, and further if any officer of OUTR asks for bribe/gratification, I/We shall immediately report it to the OUTR Authorities. </w:t>
      </w:r>
    </w:p>
    <w:p w14:paraId="37BB1501" w14:textId="77777777" w:rsidR="009D283E" w:rsidRPr="00EF156E" w:rsidRDefault="009D283E" w:rsidP="009D283E">
      <w:pPr>
        <w:widowControl w:val="0"/>
        <w:overflowPunct w:val="0"/>
        <w:autoSpaceDE w:val="0"/>
        <w:autoSpaceDN w:val="0"/>
        <w:adjustRightInd w:val="0"/>
        <w:spacing w:after="0" w:line="254" w:lineRule="exact"/>
        <w:jc w:val="both"/>
        <w:rPr>
          <w:rFonts w:ascii="Times New Roman" w:hAnsi="Times New Roman" w:cs="Times New Roman"/>
          <w:sz w:val="24"/>
          <w:szCs w:val="24"/>
        </w:rPr>
      </w:pPr>
    </w:p>
    <w:p w14:paraId="1F21A912" w14:textId="77777777" w:rsidR="009D283E" w:rsidRPr="00EF156E" w:rsidRDefault="009D283E" w:rsidP="009D283E">
      <w:pPr>
        <w:widowControl w:val="0"/>
        <w:overflowPunct w:val="0"/>
        <w:autoSpaceDE w:val="0"/>
        <w:autoSpaceDN w:val="0"/>
        <w:adjustRightInd w:val="0"/>
        <w:spacing w:after="0" w:line="251" w:lineRule="exact"/>
        <w:ind w:left="90"/>
        <w:jc w:val="both"/>
        <w:rPr>
          <w:rFonts w:ascii="Times New Roman" w:hAnsi="Times New Roman" w:cs="Times New Roman"/>
          <w:sz w:val="24"/>
          <w:szCs w:val="24"/>
        </w:rPr>
      </w:pPr>
      <w:r w:rsidRPr="00EF156E">
        <w:rPr>
          <w:rFonts w:ascii="Times New Roman" w:hAnsi="Times New Roman" w:cs="Times New Roman"/>
          <w:sz w:val="24"/>
          <w:szCs w:val="24"/>
        </w:rPr>
        <w:t xml:space="preserve">iv) That, I/We undertake that OUTR  tender document shall form part of contract agreement. </w:t>
      </w:r>
    </w:p>
    <w:p w14:paraId="695FEBFB" w14:textId="77777777" w:rsidR="009D283E" w:rsidRPr="00EF156E" w:rsidRDefault="009D283E" w:rsidP="009D283E">
      <w:pPr>
        <w:widowControl w:val="0"/>
        <w:autoSpaceDE w:val="0"/>
        <w:autoSpaceDN w:val="0"/>
        <w:adjustRightInd w:val="0"/>
        <w:rPr>
          <w:rFonts w:ascii="Times New Roman" w:hAnsi="Times New Roman" w:cs="Times New Roman"/>
          <w:sz w:val="24"/>
          <w:szCs w:val="24"/>
        </w:rPr>
      </w:pPr>
      <w:r w:rsidRPr="00EF156E">
        <w:rPr>
          <w:rFonts w:ascii="Times New Roman" w:hAnsi="Times New Roman" w:cs="Times New Roman"/>
          <w:sz w:val="24"/>
          <w:szCs w:val="24"/>
        </w:rPr>
        <w:t>I/We understand that you are not bound to accept the lowest or any bid, you shall receive.</w:t>
      </w:r>
    </w:p>
    <w:p w14:paraId="1FECF139" w14:textId="77777777" w:rsidR="009D283E" w:rsidRPr="00EF156E" w:rsidRDefault="009D283E" w:rsidP="009D283E">
      <w:pPr>
        <w:pStyle w:val="NoSpacing"/>
        <w:rPr>
          <w:rFonts w:ascii="Times New Roman" w:hAnsi="Times New Roman"/>
          <w:sz w:val="24"/>
          <w:szCs w:val="24"/>
        </w:rPr>
      </w:pPr>
      <w:r w:rsidRPr="00EF156E">
        <w:rPr>
          <w:rFonts w:ascii="Times New Roman" w:hAnsi="Times New Roman"/>
          <w:sz w:val="24"/>
          <w:szCs w:val="24"/>
        </w:rPr>
        <w:t>Thanking youWitness…...................</w:t>
      </w:r>
    </w:p>
    <w:p w14:paraId="5FEEE6E8" w14:textId="77777777" w:rsidR="009D283E" w:rsidRPr="00EF156E" w:rsidRDefault="009D283E" w:rsidP="009D283E">
      <w:pPr>
        <w:pStyle w:val="NoSpacing"/>
        <w:rPr>
          <w:rFonts w:ascii="Times New Roman" w:hAnsi="Times New Roman"/>
          <w:sz w:val="24"/>
          <w:szCs w:val="24"/>
        </w:rPr>
      </w:pPr>
      <w:r w:rsidRPr="00EF156E">
        <w:rPr>
          <w:rFonts w:ascii="Times New Roman" w:hAnsi="Times New Roman"/>
          <w:sz w:val="24"/>
          <w:szCs w:val="24"/>
        </w:rPr>
        <w:t>Yours faithfullyAddress:</w:t>
      </w:r>
    </w:p>
    <w:p w14:paraId="6B1D2BE5" w14:textId="77777777" w:rsidR="009D283E" w:rsidRPr="00EF156E" w:rsidRDefault="009D283E" w:rsidP="009D283E">
      <w:pPr>
        <w:pStyle w:val="NoSpacing"/>
        <w:rPr>
          <w:rFonts w:ascii="Times New Roman" w:hAnsi="Times New Roman"/>
          <w:sz w:val="24"/>
          <w:szCs w:val="24"/>
        </w:rPr>
      </w:pPr>
      <w:r w:rsidRPr="00EF156E">
        <w:rPr>
          <w:rFonts w:ascii="Times New Roman" w:hAnsi="Times New Roman"/>
          <w:sz w:val="24"/>
          <w:szCs w:val="24"/>
        </w:rPr>
        <w:t xml:space="preserve">Mobile No.:               </w:t>
      </w:r>
    </w:p>
    <w:p w14:paraId="5929D352" w14:textId="77777777" w:rsidR="009D283E" w:rsidRPr="00EF156E" w:rsidRDefault="009D283E" w:rsidP="009D283E">
      <w:pPr>
        <w:pStyle w:val="NoSpacing"/>
        <w:rPr>
          <w:rFonts w:ascii="Times New Roman" w:hAnsi="Times New Roman"/>
          <w:sz w:val="24"/>
          <w:szCs w:val="24"/>
        </w:rPr>
      </w:pPr>
      <w:r w:rsidRPr="00EF156E">
        <w:rPr>
          <w:rFonts w:ascii="Times New Roman" w:hAnsi="Times New Roman"/>
          <w:sz w:val="24"/>
          <w:szCs w:val="24"/>
        </w:rPr>
        <w:t>Signature....................</w:t>
      </w:r>
    </w:p>
    <w:p w14:paraId="349CD69E" w14:textId="77777777" w:rsidR="009D283E" w:rsidRPr="00EF156E" w:rsidRDefault="009D283E" w:rsidP="009D283E">
      <w:pPr>
        <w:pStyle w:val="NoSpacing"/>
        <w:rPr>
          <w:rFonts w:ascii="Times New Roman" w:hAnsi="Times New Roman"/>
          <w:sz w:val="24"/>
          <w:szCs w:val="24"/>
        </w:rPr>
      </w:pPr>
      <w:r w:rsidRPr="00EF156E">
        <w:rPr>
          <w:rFonts w:ascii="Times New Roman" w:hAnsi="Times New Roman"/>
          <w:sz w:val="24"/>
          <w:szCs w:val="24"/>
        </w:rPr>
        <w:t>Signature of Bidder</w:t>
      </w:r>
    </w:p>
    <w:p w14:paraId="7FE23F77" w14:textId="77777777" w:rsidR="009D283E" w:rsidRPr="00EF156E" w:rsidRDefault="009D283E" w:rsidP="009D283E">
      <w:pPr>
        <w:pStyle w:val="NoSpacing"/>
        <w:rPr>
          <w:rFonts w:ascii="Times New Roman" w:hAnsi="Times New Roman"/>
          <w:sz w:val="24"/>
          <w:szCs w:val="24"/>
        </w:rPr>
      </w:pPr>
      <w:r w:rsidRPr="00EF156E">
        <w:rPr>
          <w:rFonts w:ascii="Times New Roman" w:hAnsi="Times New Roman"/>
          <w:sz w:val="24"/>
          <w:szCs w:val="24"/>
        </w:rPr>
        <w:t xml:space="preserve">Name: </w:t>
      </w:r>
    </w:p>
    <w:p w14:paraId="25A9B0CB" w14:textId="77777777" w:rsidR="009D283E" w:rsidRPr="00EF156E" w:rsidRDefault="009D283E" w:rsidP="009D283E">
      <w:pPr>
        <w:pStyle w:val="NoSpacing"/>
        <w:rPr>
          <w:rFonts w:ascii="Times New Roman" w:hAnsi="Times New Roman"/>
          <w:sz w:val="24"/>
          <w:szCs w:val="24"/>
        </w:rPr>
      </w:pPr>
      <w:r w:rsidRPr="00EF156E">
        <w:rPr>
          <w:rFonts w:ascii="Times New Roman" w:hAnsi="Times New Roman"/>
          <w:sz w:val="24"/>
          <w:szCs w:val="24"/>
        </w:rPr>
        <w:t>Enclosures :</w:t>
      </w:r>
    </w:p>
    <w:sectPr w:rsidR="009D283E" w:rsidRPr="00EF156E" w:rsidSect="009D283E">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7C3D6CC" w14:textId="77777777" w:rsidR="0085260A" w:rsidRDefault="0085260A" w:rsidP="00220A6B">
      <w:pPr>
        <w:spacing w:after="0" w:line="240" w:lineRule="auto"/>
      </w:pPr>
      <w:r>
        <w:separator/>
      </w:r>
    </w:p>
  </w:endnote>
  <w:endnote w:type="continuationSeparator" w:id="0">
    <w:p w14:paraId="37AAB235" w14:textId="77777777" w:rsidR="0085260A" w:rsidRDefault="0085260A" w:rsidP="00220A6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angal">
    <w:panose1 w:val="02040503050203030202"/>
    <w:charset w:val="00"/>
    <w:family w:val="roman"/>
    <w:pitch w:val="variable"/>
    <w:sig w:usb0="00008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Book Antiqua">
    <w:panose1 w:val="02040602050305030304"/>
    <w:charset w:val="00"/>
    <w:family w:val="roman"/>
    <w:pitch w:val="variable"/>
    <w:sig w:usb0="00000287" w:usb1="00000000"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5E57390" w14:textId="77777777" w:rsidR="0085260A" w:rsidRDefault="0085260A" w:rsidP="00220A6B">
      <w:pPr>
        <w:spacing w:after="0" w:line="240" w:lineRule="auto"/>
      </w:pPr>
      <w:r>
        <w:separator/>
      </w:r>
    </w:p>
  </w:footnote>
  <w:footnote w:type="continuationSeparator" w:id="0">
    <w:p w14:paraId="59443054" w14:textId="77777777" w:rsidR="0085260A" w:rsidRDefault="0085260A" w:rsidP="00220A6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2350"/>
    <w:multiLevelType w:val="hybridMultilevel"/>
    <w:tmpl w:val="000022EE"/>
    <w:lvl w:ilvl="0" w:tplc="00004B40">
      <w:start w:val="1"/>
      <w:numFmt w:val="lowerRoman"/>
      <w:lvlText w:val="%1."/>
      <w:lvlJc w:val="left"/>
      <w:pPr>
        <w:tabs>
          <w:tab w:val="num" w:pos="720"/>
        </w:tabs>
        <w:ind w:left="720" w:hanging="360"/>
      </w:pPr>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 w15:restartNumberingAfterBreak="0">
    <w:nsid w:val="000056AE"/>
    <w:multiLevelType w:val="hybridMultilevel"/>
    <w:tmpl w:val="10B8A8D4"/>
    <w:lvl w:ilvl="0" w:tplc="6A48C2F8">
      <w:start w:val="1"/>
      <w:numFmt w:val="decimal"/>
      <w:lvlText w:val="%1."/>
      <w:lvlJc w:val="left"/>
      <w:pPr>
        <w:tabs>
          <w:tab w:val="num" w:pos="720"/>
        </w:tabs>
        <w:ind w:left="720" w:hanging="360"/>
      </w:pPr>
      <w:rPr>
        <w:rFonts w:cs="Times New Roman"/>
        <w:b w:val="0"/>
      </w:rPr>
    </w:lvl>
    <w:lvl w:ilvl="1" w:tplc="0000759A">
      <w:start w:val="1"/>
      <w:numFmt w:val="lowerLetter"/>
      <w:lvlText w:val="%2)"/>
      <w:lvlJc w:val="left"/>
      <w:pPr>
        <w:tabs>
          <w:tab w:val="num" w:pos="1440"/>
        </w:tabs>
        <w:ind w:left="1440" w:hanging="360"/>
      </w:pPr>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2" w15:restartNumberingAfterBreak="0">
    <w:nsid w:val="03417A60"/>
    <w:multiLevelType w:val="multilevel"/>
    <w:tmpl w:val="FEFA7C88"/>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05CF14A7"/>
    <w:multiLevelType w:val="multilevel"/>
    <w:tmpl w:val="4C769E50"/>
    <w:lvl w:ilvl="0">
      <w:start w:val="1"/>
      <w:numFmt w:val="decimal"/>
      <w:lvlText w:val="%1."/>
      <w:lvlJc w:val="left"/>
      <w:pPr>
        <w:ind w:left="108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4" w15:restartNumberingAfterBreak="0">
    <w:nsid w:val="0F6D74C7"/>
    <w:multiLevelType w:val="multilevel"/>
    <w:tmpl w:val="45D6957E"/>
    <w:lvl w:ilvl="0">
      <w:start w:val="4"/>
      <w:numFmt w:val="decimal"/>
      <w:lvlText w:val="%1."/>
      <w:lvlJc w:val="left"/>
      <w:pPr>
        <w:tabs>
          <w:tab w:val="num" w:pos="720"/>
        </w:tabs>
        <w:ind w:left="720" w:hanging="360"/>
      </w:pPr>
      <w:rPr>
        <w:rFonts w:hint="default"/>
        <w:b/>
      </w:rPr>
    </w:lvl>
    <w:lvl w:ilvl="1">
      <w:start w:val="1"/>
      <w:numFmt w:val="decimal"/>
      <w:isLgl/>
      <w:lvlText w:val="%1.%2"/>
      <w:lvlJc w:val="left"/>
      <w:pPr>
        <w:tabs>
          <w:tab w:val="num" w:pos="720"/>
        </w:tabs>
        <w:ind w:left="720" w:hanging="720"/>
      </w:pPr>
      <w:rPr>
        <w:rFonts w:hint="default"/>
      </w:rPr>
    </w:lvl>
    <w:lvl w:ilvl="2">
      <w:start w:val="1"/>
      <w:numFmt w:val="decimal"/>
      <w:isLgl/>
      <w:lvlText w:val="%1.%2.%3"/>
      <w:lvlJc w:val="left"/>
      <w:pPr>
        <w:tabs>
          <w:tab w:val="num" w:pos="1080"/>
        </w:tabs>
        <w:ind w:left="1080" w:hanging="720"/>
      </w:pPr>
      <w:rPr>
        <w:rFonts w:hint="default"/>
      </w:rPr>
    </w:lvl>
    <w:lvl w:ilvl="3">
      <w:start w:val="1"/>
      <w:numFmt w:val="decimal"/>
      <w:isLgl/>
      <w:lvlText w:val="%1.%2.%3.%4"/>
      <w:lvlJc w:val="left"/>
      <w:pPr>
        <w:tabs>
          <w:tab w:val="num" w:pos="1080"/>
        </w:tabs>
        <w:ind w:left="1080" w:hanging="720"/>
      </w:pPr>
      <w:rPr>
        <w:rFonts w:hint="default"/>
      </w:rPr>
    </w:lvl>
    <w:lvl w:ilvl="4">
      <w:start w:val="1"/>
      <w:numFmt w:val="decimal"/>
      <w:isLgl/>
      <w:lvlText w:val="%1.%2.%3.%4.%5"/>
      <w:lvlJc w:val="left"/>
      <w:pPr>
        <w:tabs>
          <w:tab w:val="num" w:pos="1440"/>
        </w:tabs>
        <w:ind w:left="1440" w:hanging="1080"/>
      </w:pPr>
      <w:rPr>
        <w:rFonts w:hint="default"/>
      </w:rPr>
    </w:lvl>
    <w:lvl w:ilvl="5">
      <w:start w:val="1"/>
      <w:numFmt w:val="decimal"/>
      <w:isLgl/>
      <w:lvlText w:val="%1.%2.%3.%4.%5.%6"/>
      <w:lvlJc w:val="left"/>
      <w:pPr>
        <w:tabs>
          <w:tab w:val="num" w:pos="1440"/>
        </w:tabs>
        <w:ind w:left="1440" w:hanging="1080"/>
      </w:pPr>
      <w:rPr>
        <w:rFonts w:hint="default"/>
      </w:rPr>
    </w:lvl>
    <w:lvl w:ilvl="6">
      <w:start w:val="1"/>
      <w:numFmt w:val="decimal"/>
      <w:isLgl/>
      <w:lvlText w:val="%1.%2.%3.%4.%5.%6.%7"/>
      <w:lvlJc w:val="left"/>
      <w:pPr>
        <w:tabs>
          <w:tab w:val="num" w:pos="1800"/>
        </w:tabs>
        <w:ind w:left="1800" w:hanging="1440"/>
      </w:pPr>
      <w:rPr>
        <w:rFonts w:hint="default"/>
      </w:rPr>
    </w:lvl>
    <w:lvl w:ilvl="7">
      <w:start w:val="1"/>
      <w:numFmt w:val="decimal"/>
      <w:isLgl/>
      <w:lvlText w:val="%1.%2.%3.%4.%5.%6.%7.%8"/>
      <w:lvlJc w:val="left"/>
      <w:pPr>
        <w:tabs>
          <w:tab w:val="num" w:pos="1800"/>
        </w:tabs>
        <w:ind w:left="1800" w:hanging="1440"/>
      </w:pPr>
      <w:rPr>
        <w:rFonts w:hint="default"/>
      </w:rPr>
    </w:lvl>
    <w:lvl w:ilvl="8">
      <w:start w:val="1"/>
      <w:numFmt w:val="decimal"/>
      <w:isLgl/>
      <w:lvlText w:val="%1.%2.%3.%4.%5.%6.%7.%8.%9"/>
      <w:lvlJc w:val="left"/>
      <w:pPr>
        <w:tabs>
          <w:tab w:val="num" w:pos="2160"/>
        </w:tabs>
        <w:ind w:left="2160" w:hanging="1800"/>
      </w:pPr>
      <w:rPr>
        <w:rFonts w:hint="default"/>
      </w:rPr>
    </w:lvl>
  </w:abstractNum>
  <w:abstractNum w:abstractNumId="5" w15:restartNumberingAfterBreak="0">
    <w:nsid w:val="125D3457"/>
    <w:multiLevelType w:val="hybridMultilevel"/>
    <w:tmpl w:val="AE7679F6"/>
    <w:lvl w:ilvl="0" w:tplc="6F3A886A">
      <w:start w:val="1"/>
      <w:numFmt w:val="lowerLetter"/>
      <w:lvlText w:val="(%1)"/>
      <w:lvlJc w:val="left"/>
      <w:pPr>
        <w:ind w:left="1695" w:hanging="360"/>
      </w:pPr>
      <w:rPr>
        <w:rFonts w:hint="default"/>
        <w:color w:val="auto"/>
      </w:rPr>
    </w:lvl>
    <w:lvl w:ilvl="1" w:tplc="04090019" w:tentative="1">
      <w:start w:val="1"/>
      <w:numFmt w:val="lowerLetter"/>
      <w:lvlText w:val="%2."/>
      <w:lvlJc w:val="left"/>
      <w:pPr>
        <w:ind w:left="2415" w:hanging="360"/>
      </w:pPr>
    </w:lvl>
    <w:lvl w:ilvl="2" w:tplc="0409001B" w:tentative="1">
      <w:start w:val="1"/>
      <w:numFmt w:val="lowerRoman"/>
      <w:lvlText w:val="%3."/>
      <w:lvlJc w:val="right"/>
      <w:pPr>
        <w:ind w:left="3135" w:hanging="180"/>
      </w:pPr>
    </w:lvl>
    <w:lvl w:ilvl="3" w:tplc="0409000F" w:tentative="1">
      <w:start w:val="1"/>
      <w:numFmt w:val="decimal"/>
      <w:lvlText w:val="%4."/>
      <w:lvlJc w:val="left"/>
      <w:pPr>
        <w:ind w:left="3855" w:hanging="360"/>
      </w:pPr>
    </w:lvl>
    <w:lvl w:ilvl="4" w:tplc="04090019" w:tentative="1">
      <w:start w:val="1"/>
      <w:numFmt w:val="lowerLetter"/>
      <w:lvlText w:val="%5."/>
      <w:lvlJc w:val="left"/>
      <w:pPr>
        <w:ind w:left="4575" w:hanging="360"/>
      </w:pPr>
    </w:lvl>
    <w:lvl w:ilvl="5" w:tplc="0409001B" w:tentative="1">
      <w:start w:val="1"/>
      <w:numFmt w:val="lowerRoman"/>
      <w:lvlText w:val="%6."/>
      <w:lvlJc w:val="right"/>
      <w:pPr>
        <w:ind w:left="5295" w:hanging="180"/>
      </w:pPr>
    </w:lvl>
    <w:lvl w:ilvl="6" w:tplc="0409000F" w:tentative="1">
      <w:start w:val="1"/>
      <w:numFmt w:val="decimal"/>
      <w:lvlText w:val="%7."/>
      <w:lvlJc w:val="left"/>
      <w:pPr>
        <w:ind w:left="6015" w:hanging="360"/>
      </w:pPr>
    </w:lvl>
    <w:lvl w:ilvl="7" w:tplc="04090019" w:tentative="1">
      <w:start w:val="1"/>
      <w:numFmt w:val="lowerLetter"/>
      <w:lvlText w:val="%8."/>
      <w:lvlJc w:val="left"/>
      <w:pPr>
        <w:ind w:left="6735" w:hanging="360"/>
      </w:pPr>
    </w:lvl>
    <w:lvl w:ilvl="8" w:tplc="0409001B" w:tentative="1">
      <w:start w:val="1"/>
      <w:numFmt w:val="lowerRoman"/>
      <w:lvlText w:val="%9."/>
      <w:lvlJc w:val="right"/>
      <w:pPr>
        <w:ind w:left="7455" w:hanging="180"/>
      </w:pPr>
    </w:lvl>
  </w:abstractNum>
  <w:abstractNum w:abstractNumId="6" w15:restartNumberingAfterBreak="0">
    <w:nsid w:val="208677B4"/>
    <w:multiLevelType w:val="hybridMultilevel"/>
    <w:tmpl w:val="D1AE84BC"/>
    <w:lvl w:ilvl="0" w:tplc="6C16F736">
      <w:start w:val="1"/>
      <w:numFmt w:val="decimal"/>
      <w:lvlText w:val="%1."/>
      <w:lvlJc w:val="left"/>
      <w:pPr>
        <w:tabs>
          <w:tab w:val="num" w:pos="1296"/>
        </w:tabs>
        <w:ind w:left="1296" w:hanging="576"/>
      </w:pPr>
      <w:rPr>
        <w:rFonts w:ascii="Times New Roman" w:hAnsi="Times New Roman" w:hint="default"/>
        <w:b w:val="0"/>
        <w:i w:val="0"/>
        <w:sz w:val="24"/>
        <w:szCs w:val="24"/>
      </w:rPr>
    </w:lvl>
    <w:lvl w:ilvl="1" w:tplc="881628B4">
      <w:start w:val="1"/>
      <w:numFmt w:val="lowerLetter"/>
      <w:lvlText w:val="%2)"/>
      <w:lvlJc w:val="left"/>
      <w:pPr>
        <w:tabs>
          <w:tab w:val="num" w:pos="1656"/>
        </w:tabs>
        <w:ind w:left="1656" w:hanging="576"/>
      </w:pPr>
      <w:rPr>
        <w:rFonts w:hint="default"/>
        <w:b w:val="0"/>
        <w:i w:val="0"/>
        <w:sz w:val="24"/>
        <w:szCs w:val="24"/>
      </w:r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15:restartNumberingAfterBreak="0">
    <w:nsid w:val="223F7239"/>
    <w:multiLevelType w:val="hybridMultilevel"/>
    <w:tmpl w:val="37D2C436"/>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A640352"/>
    <w:multiLevelType w:val="multilevel"/>
    <w:tmpl w:val="07E2CE1E"/>
    <w:lvl w:ilvl="0">
      <w:start w:val="5"/>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457E3AF9"/>
    <w:multiLevelType w:val="hybridMultilevel"/>
    <w:tmpl w:val="67B2A33C"/>
    <w:lvl w:ilvl="0" w:tplc="9760DFE8">
      <w:start w:val="1"/>
      <w:numFmt w:val="lowerLetter"/>
      <w:lvlText w:val="%1)"/>
      <w:lvlJc w:val="left"/>
      <w:pPr>
        <w:tabs>
          <w:tab w:val="num" w:pos="1296"/>
        </w:tabs>
        <w:ind w:left="1296" w:hanging="576"/>
      </w:pPr>
      <w:rPr>
        <w:rFonts w:hint="default"/>
        <w:b w:val="0"/>
        <w:i w:val="0"/>
        <w:sz w:val="24"/>
        <w:szCs w:val="24"/>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15:restartNumberingAfterBreak="0">
    <w:nsid w:val="482C027F"/>
    <w:multiLevelType w:val="hybridMultilevel"/>
    <w:tmpl w:val="B6F08ED4"/>
    <w:lvl w:ilvl="0" w:tplc="8B084C3A">
      <w:start w:val="9"/>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51404E91"/>
    <w:multiLevelType w:val="multilevel"/>
    <w:tmpl w:val="EEAE1112"/>
    <w:lvl w:ilvl="0">
      <w:start w:val="4"/>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2" w15:restartNumberingAfterBreak="0">
    <w:nsid w:val="586E345D"/>
    <w:multiLevelType w:val="multilevel"/>
    <w:tmpl w:val="129423FC"/>
    <w:lvl w:ilvl="0">
      <w:start w:val="3"/>
      <w:numFmt w:val="decimal"/>
      <w:lvlText w:val="%1"/>
      <w:lvlJc w:val="left"/>
      <w:pPr>
        <w:tabs>
          <w:tab w:val="num" w:pos="720"/>
        </w:tabs>
        <w:ind w:left="720" w:hanging="72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3" w15:restartNumberingAfterBreak="0">
    <w:nsid w:val="595B5206"/>
    <w:multiLevelType w:val="hybridMultilevel"/>
    <w:tmpl w:val="DCD2F290"/>
    <w:lvl w:ilvl="0" w:tplc="4009000D">
      <w:start w:val="1"/>
      <w:numFmt w:val="bullet"/>
      <w:lvlText w:val=""/>
      <w:lvlJc w:val="left"/>
      <w:pPr>
        <w:ind w:left="720" w:hanging="360"/>
      </w:pPr>
      <w:rPr>
        <w:rFonts w:ascii="Wingdings" w:hAnsi="Wingdings"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4" w15:restartNumberingAfterBreak="0">
    <w:nsid w:val="5A5A016D"/>
    <w:multiLevelType w:val="multilevel"/>
    <w:tmpl w:val="CEF2AF0A"/>
    <w:lvl w:ilvl="0">
      <w:start w:val="3"/>
      <w:numFmt w:val="decimal"/>
      <w:lvlText w:val="%1"/>
      <w:lvlJc w:val="left"/>
      <w:pPr>
        <w:ind w:left="360" w:hanging="360"/>
      </w:pPr>
      <w:rPr>
        <w:rFonts w:hint="default"/>
      </w:rPr>
    </w:lvl>
    <w:lvl w:ilvl="1">
      <w:start w:val="2"/>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15" w15:restartNumberingAfterBreak="0">
    <w:nsid w:val="76352DEB"/>
    <w:multiLevelType w:val="hybridMultilevel"/>
    <w:tmpl w:val="16040A9C"/>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num w:numId="1" w16cid:durableId="2113624129">
    <w:abstractNumId w:val="0"/>
  </w:num>
  <w:num w:numId="2" w16cid:durableId="327483810">
    <w:abstractNumId w:val="10"/>
  </w:num>
  <w:num w:numId="3" w16cid:durableId="814445929">
    <w:abstractNumId w:val="3"/>
  </w:num>
  <w:num w:numId="4" w16cid:durableId="573053169">
    <w:abstractNumId w:val="7"/>
  </w:num>
  <w:num w:numId="5" w16cid:durableId="457913690">
    <w:abstractNumId w:val="5"/>
  </w:num>
  <w:num w:numId="6" w16cid:durableId="1049377170">
    <w:abstractNumId w:val="14"/>
  </w:num>
  <w:num w:numId="7" w16cid:durableId="1703744674">
    <w:abstractNumId w:val="11"/>
  </w:num>
  <w:num w:numId="8" w16cid:durableId="1954971095">
    <w:abstractNumId w:val="6"/>
  </w:num>
  <w:num w:numId="9" w16cid:durableId="892083089">
    <w:abstractNumId w:val="12"/>
  </w:num>
  <w:num w:numId="10" w16cid:durableId="1546453127">
    <w:abstractNumId w:val="4"/>
  </w:num>
  <w:num w:numId="11" w16cid:durableId="1064184240">
    <w:abstractNumId w:val="9"/>
  </w:num>
  <w:num w:numId="12" w16cid:durableId="1278873113">
    <w:abstractNumId w:val="15"/>
  </w:num>
  <w:num w:numId="13" w16cid:durableId="283116242">
    <w:abstractNumId w:val="1"/>
  </w:num>
  <w:num w:numId="14" w16cid:durableId="639380884">
    <w:abstractNumId w:val="8"/>
  </w:num>
  <w:num w:numId="15" w16cid:durableId="1086927715">
    <w:abstractNumId w:val="2"/>
  </w:num>
  <w:num w:numId="16" w16cid:durableId="289632970">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9432D4"/>
    <w:rsid w:val="000269A3"/>
    <w:rsid w:val="00052C4B"/>
    <w:rsid w:val="000A33E6"/>
    <w:rsid w:val="000C171C"/>
    <w:rsid w:val="001126A2"/>
    <w:rsid w:val="00134915"/>
    <w:rsid w:val="001358C0"/>
    <w:rsid w:val="00165282"/>
    <w:rsid w:val="00184111"/>
    <w:rsid w:val="001A325B"/>
    <w:rsid w:val="00220A6B"/>
    <w:rsid w:val="00225270"/>
    <w:rsid w:val="002C358A"/>
    <w:rsid w:val="00340BCB"/>
    <w:rsid w:val="00385D98"/>
    <w:rsid w:val="00392E41"/>
    <w:rsid w:val="003A30B1"/>
    <w:rsid w:val="003B4913"/>
    <w:rsid w:val="003D7ABF"/>
    <w:rsid w:val="004313B5"/>
    <w:rsid w:val="004A5EA7"/>
    <w:rsid w:val="004B7B1F"/>
    <w:rsid w:val="004C143F"/>
    <w:rsid w:val="004E56D8"/>
    <w:rsid w:val="004F2904"/>
    <w:rsid w:val="00511EB7"/>
    <w:rsid w:val="005355FE"/>
    <w:rsid w:val="00585EC1"/>
    <w:rsid w:val="00594FF9"/>
    <w:rsid w:val="00597310"/>
    <w:rsid w:val="005B2A7A"/>
    <w:rsid w:val="005B5399"/>
    <w:rsid w:val="005B5B84"/>
    <w:rsid w:val="005B6BE9"/>
    <w:rsid w:val="005C3E33"/>
    <w:rsid w:val="005F173E"/>
    <w:rsid w:val="00602B55"/>
    <w:rsid w:val="0060349A"/>
    <w:rsid w:val="006231EE"/>
    <w:rsid w:val="00655E63"/>
    <w:rsid w:val="00673E48"/>
    <w:rsid w:val="006775BB"/>
    <w:rsid w:val="006E0575"/>
    <w:rsid w:val="00766382"/>
    <w:rsid w:val="00770F35"/>
    <w:rsid w:val="007E4766"/>
    <w:rsid w:val="007F4AE6"/>
    <w:rsid w:val="0085260A"/>
    <w:rsid w:val="00854C9F"/>
    <w:rsid w:val="00855D3D"/>
    <w:rsid w:val="00871AB6"/>
    <w:rsid w:val="008A0C19"/>
    <w:rsid w:val="008C0B4C"/>
    <w:rsid w:val="009155FF"/>
    <w:rsid w:val="0092004E"/>
    <w:rsid w:val="009432D4"/>
    <w:rsid w:val="00953361"/>
    <w:rsid w:val="00985D35"/>
    <w:rsid w:val="00993D8D"/>
    <w:rsid w:val="009950E2"/>
    <w:rsid w:val="009B72E5"/>
    <w:rsid w:val="009D283E"/>
    <w:rsid w:val="00A00BD7"/>
    <w:rsid w:val="00A01C09"/>
    <w:rsid w:val="00A503EB"/>
    <w:rsid w:val="00A51339"/>
    <w:rsid w:val="00A5375D"/>
    <w:rsid w:val="00A72CDA"/>
    <w:rsid w:val="00AF157F"/>
    <w:rsid w:val="00AF609D"/>
    <w:rsid w:val="00B06586"/>
    <w:rsid w:val="00B343A3"/>
    <w:rsid w:val="00B45334"/>
    <w:rsid w:val="00B72DAE"/>
    <w:rsid w:val="00C12FD7"/>
    <w:rsid w:val="00CE522D"/>
    <w:rsid w:val="00CF4127"/>
    <w:rsid w:val="00D202DB"/>
    <w:rsid w:val="00D8341B"/>
    <w:rsid w:val="00D84345"/>
    <w:rsid w:val="00DB64FD"/>
    <w:rsid w:val="00DC4AD8"/>
    <w:rsid w:val="00DE736B"/>
    <w:rsid w:val="00E04E08"/>
    <w:rsid w:val="00E21437"/>
    <w:rsid w:val="00E4254C"/>
    <w:rsid w:val="00E43450"/>
    <w:rsid w:val="00E46115"/>
    <w:rsid w:val="00E909B7"/>
    <w:rsid w:val="00EA3CCA"/>
    <w:rsid w:val="00EE5F41"/>
    <w:rsid w:val="00F30347"/>
    <w:rsid w:val="00F42968"/>
    <w:rsid w:val="00F608CA"/>
    <w:rsid w:val="00F70A25"/>
    <w:rsid w:val="00FD6579"/>
  </w:rsids>
  <m:mathPr>
    <m:mathFont m:val="Cambria Math"/>
    <m:brkBin m:val="before"/>
    <m:brkBinSub m:val="--"/>
    <m:smallFrac/>
    <m:dispDef/>
    <m:lMargin m:val="0"/>
    <m:rMargin m:val="0"/>
    <m:defJc m:val="centerGroup"/>
    <m:wrapIndent m:val="1440"/>
    <m:intLim m:val="subSup"/>
    <m:naryLim m:val="undOvr"/>
  </m:mathPr>
  <w:themeFontLang w:val="en-US" w:bidi="hi-IN"/>
  <w:clrSchemeMapping w:bg1="light1" w:t1="dark1" w:bg2="light2" w:t2="dark2" w:accent1="accent1" w:accent2="accent2" w:accent3="accent3" w:accent4="accent4" w:accent5="accent5" w:accent6="accent6" w:hyperlink="hyperlink" w:followedHyperlink="followedHyperlink"/>
  <w:shapeDefaults>
    <o:shapedefaults v:ext="edit" spidmax="1029"/>
    <o:shapelayout v:ext="edit">
      <o:idmap v:ext="edit" data="1"/>
    </o:shapelayout>
  </w:shapeDefaults>
  <w:decimalSymbol w:val="."/>
  <w:listSeparator w:val=","/>
  <w14:docId w14:val="5B3522DF"/>
  <w15:docId w15:val="{5494DA53-7749-4654-BF47-B099A8364E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E56D8"/>
  </w:style>
  <w:style w:type="paragraph" w:styleId="Heading1">
    <w:name w:val="heading 1"/>
    <w:basedOn w:val="Normal"/>
    <w:next w:val="Normal"/>
    <w:link w:val="Heading1Char"/>
    <w:uiPriority w:val="9"/>
    <w:qFormat/>
    <w:rsid w:val="009432D4"/>
    <w:pPr>
      <w:keepNext/>
      <w:keepLines/>
      <w:spacing w:before="480" w:after="0" w:line="240" w:lineRule="auto"/>
      <w:outlineLvl w:val="0"/>
    </w:pPr>
    <w:rPr>
      <w:rFonts w:ascii="Calibri" w:eastAsia="Times New Roman" w:hAnsi="Calibri" w:cs="Times New Roman"/>
      <w:b/>
      <w:bCs/>
      <w:color w:val="365F91"/>
      <w:sz w:val="28"/>
      <w:szCs w:val="28"/>
    </w:rPr>
  </w:style>
  <w:style w:type="paragraph" w:styleId="Heading3">
    <w:name w:val="heading 3"/>
    <w:basedOn w:val="Normal"/>
    <w:next w:val="Normal"/>
    <w:link w:val="Heading3Char"/>
    <w:qFormat/>
    <w:rsid w:val="009432D4"/>
    <w:pPr>
      <w:keepNext/>
      <w:tabs>
        <w:tab w:val="num" w:pos="0"/>
      </w:tabs>
      <w:suppressAutoHyphens/>
      <w:autoSpaceDE w:val="0"/>
      <w:spacing w:after="0" w:line="259" w:lineRule="exact"/>
      <w:outlineLvl w:val="2"/>
    </w:pPr>
    <w:rPr>
      <w:rFonts w:ascii="Arial" w:eastAsia="Times New Roman" w:hAnsi="Arial" w:cs="Arial"/>
      <w:b/>
      <w:bCs/>
      <w:lang w:val="en-GB" w:eastAsia="ar-SA"/>
    </w:rPr>
  </w:style>
  <w:style w:type="paragraph" w:styleId="Heading4">
    <w:name w:val="heading 4"/>
    <w:basedOn w:val="Normal"/>
    <w:next w:val="Normal"/>
    <w:link w:val="Heading4Char"/>
    <w:qFormat/>
    <w:rsid w:val="009432D4"/>
    <w:pPr>
      <w:keepNext/>
      <w:tabs>
        <w:tab w:val="num" w:pos="0"/>
      </w:tabs>
      <w:suppressAutoHyphens/>
      <w:autoSpaceDE w:val="0"/>
      <w:spacing w:before="48" w:after="0" w:line="240" w:lineRule="exact"/>
      <w:jc w:val="center"/>
      <w:outlineLvl w:val="3"/>
    </w:pPr>
    <w:rPr>
      <w:rFonts w:ascii="Arial" w:eastAsia="Times New Roman" w:hAnsi="Arial" w:cs="Arial"/>
      <w:b/>
      <w:bCs/>
      <w:sz w:val="24"/>
      <w:szCs w:val="24"/>
      <w:lang w:val="en-GB" w:eastAsia="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432D4"/>
    <w:rPr>
      <w:rFonts w:ascii="Calibri" w:eastAsia="Times New Roman" w:hAnsi="Calibri" w:cs="Times New Roman"/>
      <w:b/>
      <w:bCs/>
      <w:color w:val="365F91"/>
      <w:sz w:val="28"/>
      <w:szCs w:val="28"/>
    </w:rPr>
  </w:style>
  <w:style w:type="character" w:customStyle="1" w:styleId="Heading3Char">
    <w:name w:val="Heading 3 Char"/>
    <w:basedOn w:val="DefaultParagraphFont"/>
    <w:link w:val="Heading3"/>
    <w:rsid w:val="009432D4"/>
    <w:rPr>
      <w:rFonts w:ascii="Arial" w:eastAsia="Times New Roman" w:hAnsi="Arial" w:cs="Arial"/>
      <w:b/>
      <w:bCs/>
      <w:lang w:val="en-GB" w:eastAsia="ar-SA"/>
    </w:rPr>
  </w:style>
  <w:style w:type="character" w:customStyle="1" w:styleId="Heading4Char">
    <w:name w:val="Heading 4 Char"/>
    <w:basedOn w:val="DefaultParagraphFont"/>
    <w:link w:val="Heading4"/>
    <w:rsid w:val="009432D4"/>
    <w:rPr>
      <w:rFonts w:ascii="Arial" w:eastAsia="Times New Roman" w:hAnsi="Arial" w:cs="Arial"/>
      <w:b/>
      <w:bCs/>
      <w:sz w:val="24"/>
      <w:szCs w:val="24"/>
      <w:lang w:val="en-GB" w:eastAsia="ar-SA"/>
    </w:rPr>
  </w:style>
  <w:style w:type="character" w:styleId="Hyperlink">
    <w:name w:val="Hyperlink"/>
    <w:basedOn w:val="DefaultParagraphFont"/>
    <w:uiPriority w:val="99"/>
    <w:rsid w:val="009432D4"/>
    <w:rPr>
      <w:color w:val="0000FF"/>
      <w:u w:val="single"/>
    </w:rPr>
  </w:style>
  <w:style w:type="paragraph" w:styleId="BodyText">
    <w:name w:val="Body Text"/>
    <w:basedOn w:val="Normal"/>
    <w:link w:val="BodyTextChar"/>
    <w:rsid w:val="009432D4"/>
    <w:pPr>
      <w:spacing w:before="100" w:beforeAutospacing="1" w:after="100" w:afterAutospacing="1" w:line="240" w:lineRule="auto"/>
    </w:pPr>
    <w:rPr>
      <w:rFonts w:ascii="Arial Unicode MS" w:eastAsia="Arial Unicode MS" w:hAnsi="Arial Unicode MS" w:cs="Arial Unicode MS"/>
      <w:sz w:val="24"/>
      <w:szCs w:val="24"/>
    </w:rPr>
  </w:style>
  <w:style w:type="character" w:customStyle="1" w:styleId="BodyTextChar">
    <w:name w:val="Body Text Char"/>
    <w:basedOn w:val="DefaultParagraphFont"/>
    <w:link w:val="BodyText"/>
    <w:rsid w:val="009432D4"/>
    <w:rPr>
      <w:rFonts w:ascii="Arial Unicode MS" w:eastAsia="Arial Unicode MS" w:hAnsi="Arial Unicode MS" w:cs="Arial Unicode MS"/>
      <w:sz w:val="24"/>
      <w:szCs w:val="24"/>
    </w:rPr>
  </w:style>
  <w:style w:type="character" w:customStyle="1" w:styleId="Normal2">
    <w:name w:val="Normal2"/>
    <w:rsid w:val="009432D4"/>
    <w:rPr>
      <w:sz w:val="24"/>
      <w:szCs w:val="24"/>
      <w:lang w:val="en-US"/>
    </w:rPr>
  </w:style>
  <w:style w:type="paragraph" w:customStyle="1" w:styleId="Normal1">
    <w:name w:val="Normal1"/>
    <w:basedOn w:val="Normal"/>
    <w:rsid w:val="009432D4"/>
    <w:pPr>
      <w:suppressAutoHyphens/>
      <w:spacing w:after="0" w:line="240" w:lineRule="auto"/>
    </w:pPr>
    <w:rPr>
      <w:rFonts w:ascii="Book Antiqua" w:eastAsia="Times New Roman" w:hAnsi="Book Antiqua" w:cs="Times New Roman"/>
      <w:sz w:val="24"/>
      <w:szCs w:val="24"/>
      <w:lang w:eastAsia="ar-SA"/>
    </w:rPr>
  </w:style>
  <w:style w:type="paragraph" w:styleId="NoSpacing">
    <w:name w:val="No Spacing"/>
    <w:link w:val="NoSpacingChar"/>
    <w:uiPriority w:val="1"/>
    <w:qFormat/>
    <w:rsid w:val="009432D4"/>
    <w:pPr>
      <w:spacing w:after="0" w:line="240" w:lineRule="auto"/>
    </w:pPr>
    <w:rPr>
      <w:rFonts w:ascii="Calibri" w:eastAsia="Calibri" w:hAnsi="Calibri" w:cs="Times New Roman"/>
      <w:lang w:val="en-IN"/>
    </w:rPr>
  </w:style>
  <w:style w:type="paragraph" w:styleId="ListParagraph">
    <w:name w:val="List Paragraph"/>
    <w:basedOn w:val="Normal"/>
    <w:uiPriority w:val="34"/>
    <w:qFormat/>
    <w:rsid w:val="009432D4"/>
    <w:pPr>
      <w:spacing w:after="0" w:line="240" w:lineRule="auto"/>
      <w:ind w:left="720"/>
      <w:contextualSpacing/>
    </w:pPr>
    <w:rPr>
      <w:rFonts w:ascii="Times New Roman" w:eastAsia="Times New Roman" w:hAnsi="Times New Roman" w:cs="Times New Roman"/>
      <w:sz w:val="24"/>
      <w:szCs w:val="24"/>
    </w:rPr>
  </w:style>
  <w:style w:type="character" w:customStyle="1" w:styleId="NoSpacingChar">
    <w:name w:val="No Spacing Char"/>
    <w:basedOn w:val="DefaultParagraphFont"/>
    <w:link w:val="NoSpacing"/>
    <w:uiPriority w:val="1"/>
    <w:locked/>
    <w:rsid w:val="009432D4"/>
    <w:rPr>
      <w:rFonts w:ascii="Calibri" w:eastAsia="Calibri" w:hAnsi="Calibri" w:cs="Times New Roman"/>
      <w:lang w:val="en-IN"/>
    </w:rPr>
  </w:style>
  <w:style w:type="paragraph" w:styleId="BodyTextIndent">
    <w:name w:val="Body Text Indent"/>
    <w:basedOn w:val="Normal"/>
    <w:link w:val="BodyTextIndentChar"/>
    <w:uiPriority w:val="99"/>
    <w:semiHidden/>
    <w:unhideWhenUsed/>
    <w:rsid w:val="009432D4"/>
    <w:pPr>
      <w:spacing w:after="120"/>
      <w:ind w:left="360"/>
    </w:pPr>
  </w:style>
  <w:style w:type="character" w:customStyle="1" w:styleId="BodyTextIndentChar">
    <w:name w:val="Body Text Indent Char"/>
    <w:basedOn w:val="DefaultParagraphFont"/>
    <w:link w:val="BodyTextIndent"/>
    <w:uiPriority w:val="99"/>
    <w:semiHidden/>
    <w:rsid w:val="009432D4"/>
  </w:style>
  <w:style w:type="table" w:styleId="TableGrid">
    <w:name w:val="Table Grid"/>
    <w:basedOn w:val="TableNormal"/>
    <w:uiPriority w:val="59"/>
    <w:rsid w:val="009432D4"/>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BalloonText">
    <w:name w:val="Balloon Text"/>
    <w:basedOn w:val="Normal"/>
    <w:link w:val="BalloonTextChar"/>
    <w:uiPriority w:val="99"/>
    <w:semiHidden/>
    <w:unhideWhenUsed/>
    <w:rsid w:val="009432D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432D4"/>
    <w:rPr>
      <w:rFonts w:ascii="Tahoma" w:hAnsi="Tahoma" w:cs="Tahoma"/>
      <w:sz w:val="16"/>
      <w:szCs w:val="16"/>
    </w:rPr>
  </w:style>
  <w:style w:type="paragraph" w:customStyle="1" w:styleId="NoSpacing1">
    <w:name w:val="No Spacing1"/>
    <w:uiPriority w:val="1"/>
    <w:qFormat/>
    <w:rsid w:val="00220A6B"/>
    <w:pPr>
      <w:spacing w:after="0" w:line="240" w:lineRule="auto"/>
    </w:pPr>
    <w:rPr>
      <w:rFonts w:ascii="Calibri" w:eastAsia="Calibri" w:hAnsi="Calibri" w:cs="Times New Roman"/>
    </w:rPr>
  </w:style>
  <w:style w:type="paragraph" w:styleId="Header">
    <w:name w:val="header"/>
    <w:basedOn w:val="Normal"/>
    <w:link w:val="HeaderChar"/>
    <w:uiPriority w:val="99"/>
    <w:semiHidden/>
    <w:unhideWhenUsed/>
    <w:rsid w:val="00220A6B"/>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220A6B"/>
  </w:style>
  <w:style w:type="paragraph" w:styleId="Footer">
    <w:name w:val="footer"/>
    <w:basedOn w:val="Normal"/>
    <w:link w:val="FooterChar"/>
    <w:uiPriority w:val="99"/>
    <w:semiHidden/>
    <w:unhideWhenUsed/>
    <w:rsid w:val="00220A6B"/>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220A6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nitdgp.ac.in" TargetMode="External"/><Relationship Id="rId3" Type="http://schemas.openxmlformats.org/officeDocument/2006/relationships/settings" Target="settings.xml"/><Relationship Id="rId7" Type="http://schemas.openxmlformats.org/officeDocument/2006/relationships/hyperlink" Target="http://www.cet.edu.in"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195</TotalTime>
  <Pages>18</Pages>
  <Words>4671</Words>
  <Characters>26628</Characters>
  <Application>Microsoft Office Word</Application>
  <DocSecurity>0</DocSecurity>
  <Lines>221</Lines>
  <Paragraphs>62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31237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PHY-CET-USER-15</dc:creator>
  <cp:lastModifiedBy>jasmine hansda</cp:lastModifiedBy>
  <cp:revision>30</cp:revision>
  <cp:lastPrinted>2022-11-26T06:31:00Z</cp:lastPrinted>
  <dcterms:created xsi:type="dcterms:W3CDTF">2022-09-21T13:41:00Z</dcterms:created>
  <dcterms:modified xsi:type="dcterms:W3CDTF">2022-12-05T13:09:00Z</dcterms:modified>
</cp:coreProperties>
</file>