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879D6" w14:textId="087D52D2" w:rsidR="0060005A" w:rsidRPr="000D6AA6" w:rsidRDefault="0060005A" w:rsidP="004827D2">
      <w:pPr>
        <w:jc w:val="center"/>
        <w:rPr>
          <w:rFonts w:ascii="Times New Roman" w:eastAsia="Times New Roman" w:hAnsi="Times New Roman" w:cs="Times New Roman"/>
          <w:color w:val="000000"/>
          <w:sz w:val="20"/>
          <w:szCs w:val="20"/>
          <w:lang w:val="en-IN" w:bidi="or-IN"/>
        </w:rPr>
      </w:pPr>
      <w:r w:rsidRPr="000D6AA6">
        <w:rPr>
          <w:rFonts w:ascii="Times New Roman" w:hAnsi="Times New Roman" w:cs="Times New Roman"/>
          <w:b/>
          <w:sz w:val="24"/>
          <w:szCs w:val="24"/>
        </w:rPr>
        <w:t>School/ Department:</w:t>
      </w:r>
      <w:r w:rsidR="00CC3CB8">
        <w:rPr>
          <w:rFonts w:ascii="Times New Roman" w:hAnsi="Times New Roman" w:cs="Times New Roman"/>
          <w:b/>
          <w:sz w:val="24"/>
          <w:szCs w:val="24"/>
        </w:rPr>
        <w:t xml:space="preserve"> Civil Engineering</w:t>
      </w:r>
      <w:r w:rsidRPr="000D6AA6">
        <w:rPr>
          <w:rFonts w:ascii="Times New Roman" w:hAnsi="Times New Roman" w:cs="Times New Roman"/>
          <w:b/>
          <w:sz w:val="24"/>
          <w:szCs w:val="24"/>
        </w:rPr>
        <w:t xml:space="preserve"> </w:t>
      </w:r>
    </w:p>
    <w:p w14:paraId="2E0C0DF1" w14:textId="3768A8ED" w:rsidR="004827D2" w:rsidRPr="000D6AA6" w:rsidRDefault="0060005A" w:rsidP="004827D2">
      <w:pPr>
        <w:jc w:val="center"/>
        <w:rPr>
          <w:rFonts w:ascii="Times New Roman" w:eastAsia="Times New Roman" w:hAnsi="Times New Roman" w:cs="Times New Roman"/>
          <w:color w:val="000000"/>
          <w:sz w:val="20"/>
          <w:szCs w:val="20"/>
          <w:lang w:val="en-IN" w:bidi="or-IN"/>
        </w:rPr>
      </w:pPr>
      <w:r w:rsidRPr="000D6AA6">
        <w:rPr>
          <w:rFonts w:ascii="Times New Roman" w:hAnsi="Times New Roman" w:cs="Times New Roman"/>
          <w:b/>
          <w:sz w:val="24"/>
          <w:szCs w:val="24"/>
        </w:rPr>
        <w:t xml:space="preserve">Course: </w:t>
      </w:r>
      <w:r w:rsidR="00F06AFA" w:rsidRPr="000D6AA6">
        <w:rPr>
          <w:rFonts w:ascii="Times New Roman" w:hAnsi="Times New Roman" w:cs="Times New Roman"/>
          <w:b/>
          <w:sz w:val="24"/>
          <w:szCs w:val="24"/>
        </w:rPr>
        <w:t>B</w:t>
      </w:r>
      <w:r w:rsidRPr="000D6AA6">
        <w:rPr>
          <w:rFonts w:ascii="Times New Roman" w:hAnsi="Times New Roman" w:cs="Times New Roman"/>
          <w:b/>
          <w:sz w:val="24"/>
          <w:szCs w:val="24"/>
        </w:rPr>
        <w:t xml:space="preserve">. </w:t>
      </w:r>
      <w:r w:rsidR="00D10762" w:rsidRPr="000D6AA6">
        <w:rPr>
          <w:rFonts w:ascii="Times New Roman" w:hAnsi="Times New Roman" w:cs="Times New Roman"/>
          <w:b/>
          <w:sz w:val="24"/>
          <w:szCs w:val="24"/>
        </w:rPr>
        <w:t>Tech</w:t>
      </w:r>
      <w:r w:rsidR="00E342A6" w:rsidRPr="000D6AA6">
        <w:rPr>
          <w:rFonts w:ascii="Times New Roman" w:hAnsi="Times New Roman" w:cs="Times New Roman"/>
          <w:b/>
          <w:sz w:val="24"/>
          <w:szCs w:val="24"/>
        </w:rPr>
        <w:tab/>
      </w:r>
      <w:r w:rsidR="00E342A6" w:rsidRPr="000D6AA6">
        <w:rPr>
          <w:rFonts w:ascii="Times New Roman" w:hAnsi="Times New Roman" w:cs="Times New Roman"/>
          <w:b/>
          <w:sz w:val="24"/>
          <w:szCs w:val="24"/>
        </w:rPr>
        <w:tab/>
      </w:r>
      <w:r w:rsidR="00E342A6" w:rsidRPr="000D6AA6">
        <w:rPr>
          <w:rFonts w:ascii="Times New Roman" w:hAnsi="Times New Roman" w:cs="Times New Roman"/>
          <w:b/>
          <w:sz w:val="24"/>
          <w:szCs w:val="24"/>
        </w:rPr>
        <w:tab/>
      </w:r>
      <w:r w:rsidR="00E342A6" w:rsidRPr="000D6AA6">
        <w:rPr>
          <w:rFonts w:ascii="Times New Roman" w:hAnsi="Times New Roman" w:cs="Times New Roman"/>
          <w:b/>
          <w:sz w:val="24"/>
          <w:szCs w:val="24"/>
        </w:rPr>
        <w:tab/>
      </w:r>
      <w:r w:rsidR="00E342A6" w:rsidRPr="000D6AA6">
        <w:rPr>
          <w:rFonts w:ascii="Times New Roman" w:hAnsi="Times New Roman" w:cs="Times New Roman"/>
          <w:b/>
          <w:sz w:val="24"/>
          <w:szCs w:val="24"/>
        </w:rPr>
        <w:tab/>
      </w:r>
      <w:r w:rsidR="00E342A6" w:rsidRPr="000D6AA6">
        <w:rPr>
          <w:rFonts w:ascii="Times New Roman" w:hAnsi="Times New Roman" w:cs="Times New Roman"/>
          <w:b/>
          <w:sz w:val="24"/>
          <w:szCs w:val="24"/>
        </w:rPr>
        <w:tab/>
      </w:r>
      <w:proofErr w:type="spellStart"/>
      <w:r w:rsidRPr="000D6AA6">
        <w:rPr>
          <w:rFonts w:ascii="Times New Roman" w:hAnsi="Times New Roman" w:cs="Times New Roman"/>
          <w:b/>
          <w:sz w:val="24"/>
          <w:szCs w:val="24"/>
        </w:rPr>
        <w:t>Programme</w:t>
      </w:r>
      <w:proofErr w:type="spellEnd"/>
      <w:r w:rsidRPr="000D6AA6">
        <w:rPr>
          <w:rFonts w:ascii="Times New Roman" w:hAnsi="Times New Roman" w:cs="Times New Roman"/>
          <w:b/>
          <w:sz w:val="24"/>
          <w:szCs w:val="24"/>
        </w:rPr>
        <w:t xml:space="preserve">: </w:t>
      </w:r>
      <w:r w:rsidR="00EE41CC">
        <w:rPr>
          <w:rFonts w:ascii="Times New Roman" w:hAnsi="Times New Roman" w:cs="Times New Roman"/>
          <w:b/>
          <w:sz w:val="24"/>
          <w:szCs w:val="24"/>
        </w:rPr>
        <w:t>UG</w:t>
      </w:r>
    </w:p>
    <w:p w14:paraId="7CF2C849" w14:textId="372677A8" w:rsidR="004827D2" w:rsidRPr="000D6AA6" w:rsidRDefault="004A5DC6" w:rsidP="004A5DC6">
      <w:pPr>
        <w:spacing w:after="0" w:line="240" w:lineRule="auto"/>
        <w:ind w:right="-272"/>
        <w:rPr>
          <w:rFonts w:ascii="Times New Roman" w:eastAsia="Times New Roman" w:hAnsi="Times New Roman" w:cs="Times New Roman"/>
          <w:b/>
          <w:bCs/>
          <w:color w:val="000000"/>
          <w:sz w:val="20"/>
          <w:szCs w:val="20"/>
          <w:u w:val="single"/>
          <w:lang w:val="en-IN"/>
        </w:rPr>
      </w:pPr>
      <w:bookmarkStart w:id="0" w:name="_heading=h.gjdgxs" w:colFirst="0" w:colLast="0"/>
      <w:bookmarkEnd w:id="0"/>
      <w:r w:rsidRPr="000D6AA6">
        <w:rPr>
          <w:rFonts w:ascii="Times New Roman" w:eastAsia="Times New Roman" w:hAnsi="Times New Roman" w:cs="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A5DC6" w:rsidRPr="000D6AA6" w14:paraId="443879E1"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DB"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DC"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DD"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DE" w14:textId="064AFE69" w:rsidR="004A5DC6" w:rsidRPr="000D6AA6" w:rsidRDefault="000D5456" w:rsidP="000D5456">
            <w:pPr>
              <w:spacing w:after="0" w:line="240" w:lineRule="auto"/>
              <w:rPr>
                <w:rFonts w:ascii="Times New Roman" w:hAnsi="Times New Roman" w:cs="Times New Roman"/>
                <w:color w:val="000000"/>
                <w:sz w:val="20"/>
                <w:szCs w:val="20"/>
              </w:rPr>
            </w:pPr>
            <w:r w:rsidRPr="000D6AA6">
              <w:rPr>
                <w:rFonts w:ascii="Times New Roman" w:eastAsia="Times New Roman" w:hAnsi="Times New Roman" w:cs="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DF"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0"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Practical Assessment</w:t>
            </w:r>
          </w:p>
        </w:tc>
      </w:tr>
      <w:tr w:rsidR="004A5DC6" w:rsidRPr="000D6AA6" w14:paraId="443879E8"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E2"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E3"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4"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E5"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6"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7"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Lecture</w:t>
            </w:r>
          </w:p>
        </w:tc>
      </w:tr>
      <w:tr w:rsidR="004A5DC6" w:rsidRPr="000D6AA6" w14:paraId="443879EF"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E9"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EA"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B"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EC"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D"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E"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Tutorial</w:t>
            </w:r>
          </w:p>
        </w:tc>
      </w:tr>
      <w:tr w:rsidR="004A5DC6" w:rsidRPr="000D6AA6" w14:paraId="443879F6"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F0"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F1"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2"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IA</w:t>
            </w:r>
            <w:r w:rsidRPr="000D6AA6">
              <w:rPr>
                <w:rFonts w:ascii="Times New Roman" w:eastAsia="Times New Roman" w:hAnsi="Times New Roman" w:cs="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F3"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4"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F5"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Practical</w:t>
            </w:r>
          </w:p>
        </w:tc>
      </w:tr>
      <w:tr w:rsidR="004A5DC6" w:rsidRPr="000D6AA6" w14:paraId="443879FD"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F7" w14:textId="4886A96A"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MC</w:t>
            </w:r>
            <w:r w:rsidR="00BD03FB" w:rsidRPr="000D6AA6">
              <w:rPr>
                <w:rFonts w:ascii="Times New Roman" w:eastAsia="Times New Roman" w:hAnsi="Times New Roman" w:cs="Times New Roman"/>
                <w:sz w:val="20"/>
                <w:szCs w:val="20"/>
                <w:lang w:val="en-IN"/>
              </w:rPr>
              <w:t>/B</w:t>
            </w:r>
            <w:r w:rsidR="00E74291" w:rsidRPr="000D6AA6">
              <w:rPr>
                <w:rFonts w:ascii="Times New Roman" w:eastAsia="Times New Roman" w:hAnsi="Times New Roman" w:cs="Times New Roman"/>
                <w:sz w:val="20"/>
                <w:szCs w:val="20"/>
                <w:lang w:val="en-IN"/>
              </w:rPr>
              <w:t>S</w:t>
            </w:r>
            <w:r w:rsidR="00BD03FB" w:rsidRPr="000D6AA6">
              <w:rPr>
                <w:rFonts w:ascii="Times New Roman" w:eastAsia="Times New Roman" w:hAnsi="Times New Roman" w:cs="Times New Roman"/>
                <w:sz w:val="20"/>
                <w:szCs w:val="20"/>
                <w:lang w:val="en-IN"/>
              </w:rPr>
              <w:t>/HS</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F8" w14:textId="70285E66"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9"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FA"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B"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443879FC" w14:textId="77777777" w:rsidR="004A5DC6" w:rsidRPr="000D6AA6" w:rsidRDefault="004A5DC6" w:rsidP="0095622D">
            <w:pPr>
              <w:spacing w:after="0" w:line="240" w:lineRule="auto"/>
              <w:rPr>
                <w:rFonts w:ascii="Times New Roman" w:eastAsia="Times New Roman" w:hAnsi="Times New Roman" w:cs="Times New Roman"/>
                <w:sz w:val="20"/>
                <w:szCs w:val="20"/>
                <w:lang w:val="en-IN"/>
              </w:rPr>
            </w:pPr>
          </w:p>
        </w:tc>
      </w:tr>
      <w:tr w:rsidR="00F07289" w:rsidRPr="000D6AA6" w14:paraId="0348876B" w14:textId="77777777" w:rsidTr="00A6685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B946B7C" w14:textId="7790946D" w:rsidR="00F07289" w:rsidRPr="000D6AA6" w:rsidRDefault="00F07289"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7D2804AE" w14:textId="11E6CB6A" w:rsidR="00F07289" w:rsidRPr="000D6AA6" w:rsidRDefault="00F07289" w:rsidP="0095622D">
            <w:pPr>
              <w:spacing w:after="0" w:line="240" w:lineRule="auto"/>
              <w:rPr>
                <w:rFonts w:ascii="Times New Roman" w:eastAsia="Times New Roman" w:hAnsi="Times New Roman" w:cs="Times New Roman"/>
                <w:sz w:val="20"/>
                <w:szCs w:val="20"/>
                <w:lang w:val="en-IN"/>
              </w:rPr>
            </w:pPr>
            <w:r w:rsidRPr="000D6AA6">
              <w:rPr>
                <w:rFonts w:ascii="Times New Roman" w:eastAsia="Times New Roman" w:hAnsi="Times New Roman" w:cs="Times New Roman"/>
                <w:sz w:val="20"/>
                <w:szCs w:val="20"/>
                <w:lang w:val="en-IN"/>
              </w:rPr>
              <w:t>Advanced Competency Course</w:t>
            </w:r>
          </w:p>
        </w:tc>
      </w:tr>
      <w:tr w:rsidR="004A5DC6" w:rsidRPr="000D6AA6" w14:paraId="443879FF" w14:textId="77777777" w:rsidTr="00BD03FB">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443879FE" w14:textId="7BE1658D" w:rsidR="004A5DC6" w:rsidRPr="000D6AA6" w:rsidRDefault="004A5DC6" w:rsidP="0095622D">
            <w:pPr>
              <w:spacing w:after="0" w:line="240" w:lineRule="auto"/>
              <w:rPr>
                <w:rFonts w:ascii="Times New Roman" w:eastAsia="Times New Roman" w:hAnsi="Times New Roman" w:cs="Times New Roman"/>
                <w:sz w:val="20"/>
                <w:szCs w:val="20"/>
                <w:lang w:val="en-IN"/>
              </w:rPr>
            </w:pPr>
            <w:r w:rsidRPr="000D6AA6">
              <w:rPr>
                <w:rFonts w:ascii="Times New Roman" w:hAnsi="Times New Roman" w:cs="Times New Roman"/>
                <w:sz w:val="20"/>
                <w:szCs w:val="20"/>
                <w:vertAlign w:val="superscript"/>
              </w:rPr>
              <w:t>*</w:t>
            </w:r>
            <w:r w:rsidRPr="000D6AA6">
              <w:rPr>
                <w:rFonts w:ascii="Times New Roman" w:hAnsi="Times New Roman" w:cs="Times New Roman"/>
                <w:sz w:val="20"/>
                <w:szCs w:val="20"/>
              </w:rPr>
              <w:t>Internal Assessment Mark (</w:t>
            </w:r>
            <w:r w:rsidR="006517F6" w:rsidRPr="000D6AA6">
              <w:rPr>
                <w:rFonts w:ascii="Times New Roman" w:hAnsi="Times New Roman" w:cs="Times New Roman"/>
                <w:sz w:val="20"/>
                <w:szCs w:val="20"/>
              </w:rPr>
              <w:t>4</w:t>
            </w:r>
            <w:r w:rsidRPr="000D6AA6">
              <w:rPr>
                <w:rFonts w:ascii="Times New Roman" w:hAnsi="Times New Roman" w:cs="Times New Roman"/>
                <w:sz w:val="20"/>
                <w:szCs w:val="20"/>
              </w:rPr>
              <w:t>0 marks) consists of (</w:t>
            </w:r>
            <w:proofErr w:type="spellStart"/>
            <w:r w:rsidRPr="000D6AA6">
              <w:rPr>
                <w:rFonts w:ascii="Times New Roman" w:hAnsi="Times New Roman" w:cs="Times New Roman"/>
                <w:sz w:val="20"/>
                <w:szCs w:val="20"/>
              </w:rPr>
              <w:t>i</w:t>
            </w:r>
            <w:proofErr w:type="spellEnd"/>
            <w:r w:rsidRPr="000D6AA6">
              <w:rPr>
                <w:rFonts w:ascii="Times New Roman" w:hAnsi="Times New Roman" w:cs="Times New Roman"/>
                <w:sz w:val="20"/>
                <w:szCs w:val="20"/>
              </w:rPr>
              <w:t>) Mid Semester (20 marks), (ii) Quiz/ Assignment</w:t>
            </w:r>
            <w:r w:rsidR="00E80F1B" w:rsidRPr="000D6AA6">
              <w:rPr>
                <w:rFonts w:ascii="Times New Roman" w:hAnsi="Times New Roman" w:cs="Times New Roman"/>
                <w:sz w:val="20"/>
                <w:szCs w:val="20"/>
              </w:rPr>
              <w:t>/Attendance</w:t>
            </w:r>
            <w:r w:rsidRPr="000D6AA6">
              <w:rPr>
                <w:rFonts w:ascii="Times New Roman" w:hAnsi="Times New Roman" w:cs="Times New Roman"/>
                <w:sz w:val="20"/>
                <w:szCs w:val="20"/>
              </w:rPr>
              <w:t xml:space="preserve"> (</w:t>
            </w:r>
            <w:r w:rsidR="00271145" w:rsidRPr="000D6AA6">
              <w:rPr>
                <w:rFonts w:ascii="Times New Roman" w:hAnsi="Times New Roman" w:cs="Times New Roman"/>
                <w:sz w:val="20"/>
                <w:szCs w:val="20"/>
              </w:rPr>
              <w:t>2</w:t>
            </w:r>
            <w:r w:rsidRPr="000D6AA6">
              <w:rPr>
                <w:rFonts w:ascii="Times New Roman" w:hAnsi="Times New Roman" w:cs="Times New Roman"/>
                <w:sz w:val="20"/>
                <w:szCs w:val="20"/>
              </w:rPr>
              <w:t>0 marks)</w:t>
            </w:r>
          </w:p>
        </w:tc>
      </w:tr>
    </w:tbl>
    <w:p w14:paraId="44387A32" w14:textId="77777777" w:rsidR="004A5DC6" w:rsidRPr="000D6AA6" w:rsidRDefault="004A5DC6" w:rsidP="004A5DC6">
      <w:pPr>
        <w:spacing w:after="0"/>
        <w:rPr>
          <w:rFonts w:ascii="Times New Roman" w:hAnsi="Times New Roman" w:cs="Times New Roman"/>
          <w:b/>
          <w:sz w:val="24"/>
          <w:szCs w:val="24"/>
          <w:u w:val="single"/>
        </w:rPr>
      </w:pPr>
    </w:p>
    <w:p w14:paraId="44387A33" w14:textId="38BA4F80" w:rsidR="00F7445C" w:rsidRPr="000D6AA6" w:rsidRDefault="00D10762">
      <w:pPr>
        <w:spacing w:after="0"/>
        <w:rPr>
          <w:rFonts w:ascii="Times New Roman" w:eastAsia="Times New Roman" w:hAnsi="Times New Roman" w:cs="Times New Roman"/>
          <w:b/>
          <w:sz w:val="20"/>
          <w:szCs w:val="20"/>
          <w:u w:val="single"/>
        </w:rPr>
      </w:pPr>
      <w:r w:rsidRPr="000D6AA6">
        <w:rPr>
          <w:rFonts w:ascii="Times New Roman" w:eastAsia="Times New Roman" w:hAnsi="Times New Roman" w:cs="Times New Roman"/>
          <w:b/>
          <w:sz w:val="20"/>
          <w:szCs w:val="20"/>
          <w:u w:val="single"/>
        </w:rPr>
        <w:t>3</w:t>
      </w:r>
      <w:r w:rsidRPr="000D6AA6">
        <w:rPr>
          <w:rFonts w:ascii="Times New Roman" w:eastAsia="Times New Roman" w:hAnsi="Times New Roman" w:cs="Times New Roman"/>
          <w:b/>
          <w:sz w:val="20"/>
          <w:szCs w:val="20"/>
          <w:u w:val="single"/>
          <w:vertAlign w:val="superscript"/>
        </w:rPr>
        <w:t>rd</w:t>
      </w:r>
      <w:r w:rsidR="00E83343" w:rsidRPr="000D6AA6">
        <w:rPr>
          <w:rFonts w:ascii="Times New Roman" w:eastAsia="Times New Roman" w:hAnsi="Times New Roman" w:cs="Times New Roman"/>
          <w:b/>
          <w:sz w:val="20"/>
          <w:szCs w:val="20"/>
          <w:u w:val="single"/>
        </w:rPr>
        <w:t xml:space="preserve"> </w:t>
      </w:r>
      <w:r w:rsidR="0060005A" w:rsidRPr="000D6AA6">
        <w:rPr>
          <w:rFonts w:ascii="Times New Roman" w:eastAsia="Times New Roman" w:hAnsi="Times New Roman" w:cs="Times New Roman"/>
          <w:b/>
          <w:sz w:val="20"/>
          <w:szCs w:val="20"/>
          <w:u w:val="single"/>
        </w:rPr>
        <w:t>Semester</w:t>
      </w:r>
    </w:p>
    <w:p w14:paraId="1582C484" w14:textId="77777777" w:rsidR="00D10762" w:rsidRPr="000D6AA6" w:rsidRDefault="00D1076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44"/>
        <w:gridCol w:w="465"/>
        <w:gridCol w:w="446"/>
        <w:gridCol w:w="446"/>
        <w:gridCol w:w="721"/>
        <w:gridCol w:w="538"/>
        <w:gridCol w:w="644"/>
        <w:gridCol w:w="567"/>
        <w:gridCol w:w="709"/>
      </w:tblGrid>
      <w:tr w:rsidR="005C6BBD" w:rsidRPr="000D6AA6" w14:paraId="44387A3D" w14:textId="77777777" w:rsidTr="00865DB8">
        <w:trPr>
          <w:trHeight w:val="296"/>
        </w:trPr>
        <w:tc>
          <w:tcPr>
            <w:tcW w:w="567" w:type="dxa"/>
            <w:vMerge w:val="restart"/>
            <w:shd w:val="clear" w:color="auto" w:fill="FFFFFF"/>
            <w:vAlign w:val="center"/>
          </w:tcPr>
          <w:p w14:paraId="44387A34"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Sl. No.</w:t>
            </w:r>
          </w:p>
        </w:tc>
        <w:tc>
          <w:tcPr>
            <w:tcW w:w="710" w:type="dxa"/>
            <w:vMerge w:val="restart"/>
            <w:shd w:val="clear" w:color="auto" w:fill="FFFFFF"/>
            <w:vAlign w:val="center"/>
          </w:tcPr>
          <w:p w14:paraId="44387A35" w14:textId="77777777" w:rsidR="00F7445C" w:rsidRPr="000D6AA6" w:rsidRDefault="00E83343" w:rsidP="005C6BBD">
            <w:pPr>
              <w:spacing w:after="0"/>
              <w:ind w:left="-104"/>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w:t>
            </w:r>
          </w:p>
          <w:p w14:paraId="44387A36" w14:textId="77777777" w:rsidR="00F7445C" w:rsidRPr="000D6AA6" w:rsidRDefault="00E83343" w:rsidP="005C6BBD">
            <w:pPr>
              <w:spacing w:after="0"/>
              <w:ind w:left="-104"/>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Type</w:t>
            </w:r>
          </w:p>
        </w:tc>
        <w:tc>
          <w:tcPr>
            <w:tcW w:w="992" w:type="dxa"/>
            <w:vMerge w:val="restart"/>
            <w:shd w:val="clear" w:color="auto" w:fill="FFFFFF"/>
            <w:vAlign w:val="center"/>
          </w:tcPr>
          <w:p w14:paraId="44387A37"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 Code</w:t>
            </w:r>
          </w:p>
        </w:tc>
        <w:tc>
          <w:tcPr>
            <w:tcW w:w="3544" w:type="dxa"/>
            <w:vMerge w:val="restart"/>
            <w:shd w:val="clear" w:color="auto" w:fill="FFFFFF"/>
            <w:vAlign w:val="center"/>
          </w:tcPr>
          <w:p w14:paraId="44387A38"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w:t>
            </w:r>
          </w:p>
          <w:p w14:paraId="44387A39"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Name</w:t>
            </w:r>
          </w:p>
        </w:tc>
        <w:tc>
          <w:tcPr>
            <w:tcW w:w="1357" w:type="dxa"/>
            <w:gridSpan w:val="3"/>
            <w:shd w:val="clear" w:color="auto" w:fill="FFFFFF"/>
            <w:vAlign w:val="center"/>
          </w:tcPr>
          <w:p w14:paraId="44387A3A" w14:textId="77777777" w:rsidR="00F7445C" w:rsidRPr="000D6AA6" w:rsidRDefault="00E83343" w:rsidP="005C6BBD">
            <w:pPr>
              <w:spacing w:after="0"/>
              <w:ind w:left="-134" w:right="-12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4387A3B"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6"/>
                <w:szCs w:val="18"/>
              </w:rPr>
              <w:t>Credit</w:t>
            </w:r>
          </w:p>
        </w:tc>
        <w:tc>
          <w:tcPr>
            <w:tcW w:w="2458" w:type="dxa"/>
            <w:gridSpan w:val="4"/>
            <w:shd w:val="clear" w:color="auto" w:fill="FFFFFF"/>
            <w:vAlign w:val="center"/>
          </w:tcPr>
          <w:p w14:paraId="44387A3C"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Maximum Marks</w:t>
            </w:r>
          </w:p>
        </w:tc>
      </w:tr>
      <w:tr w:rsidR="005C6BBD" w:rsidRPr="000D6AA6" w14:paraId="44387A4A" w14:textId="77777777" w:rsidTr="00EA75E7">
        <w:trPr>
          <w:trHeight w:val="400"/>
        </w:trPr>
        <w:tc>
          <w:tcPr>
            <w:tcW w:w="567" w:type="dxa"/>
            <w:vMerge/>
            <w:shd w:val="clear" w:color="auto" w:fill="FFFFFF"/>
            <w:vAlign w:val="center"/>
          </w:tcPr>
          <w:p w14:paraId="44387A3E" w14:textId="77777777" w:rsidR="00F7445C" w:rsidRPr="000D6AA6"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44387A3F" w14:textId="77777777" w:rsidR="00F7445C" w:rsidRPr="000D6AA6"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tcBorders>
              <w:bottom w:val="single" w:sz="4" w:space="0" w:color="auto"/>
            </w:tcBorders>
            <w:shd w:val="clear" w:color="auto" w:fill="FFFFFF"/>
            <w:vAlign w:val="center"/>
          </w:tcPr>
          <w:p w14:paraId="44387A40" w14:textId="77777777" w:rsidR="00F7445C" w:rsidRPr="000D6AA6"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44" w:type="dxa"/>
            <w:vMerge/>
            <w:shd w:val="clear" w:color="auto" w:fill="FFFFFF"/>
            <w:vAlign w:val="center"/>
          </w:tcPr>
          <w:p w14:paraId="44387A41" w14:textId="77777777" w:rsidR="00F7445C" w:rsidRPr="000D6AA6"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65" w:type="dxa"/>
            <w:shd w:val="clear" w:color="auto" w:fill="FFFFFF"/>
            <w:vAlign w:val="center"/>
          </w:tcPr>
          <w:p w14:paraId="44387A42"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L</w:t>
            </w:r>
          </w:p>
        </w:tc>
        <w:tc>
          <w:tcPr>
            <w:tcW w:w="446" w:type="dxa"/>
            <w:shd w:val="clear" w:color="auto" w:fill="FFFFFF"/>
            <w:vAlign w:val="center"/>
          </w:tcPr>
          <w:p w14:paraId="44387A43"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w:t>
            </w:r>
          </w:p>
        </w:tc>
        <w:tc>
          <w:tcPr>
            <w:tcW w:w="446" w:type="dxa"/>
            <w:shd w:val="clear" w:color="auto" w:fill="FFFFFF"/>
            <w:vAlign w:val="center"/>
          </w:tcPr>
          <w:p w14:paraId="44387A44"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P</w:t>
            </w:r>
          </w:p>
        </w:tc>
        <w:tc>
          <w:tcPr>
            <w:tcW w:w="721" w:type="dxa"/>
            <w:vMerge/>
            <w:shd w:val="clear" w:color="auto" w:fill="FFFFFF"/>
            <w:vAlign w:val="center"/>
          </w:tcPr>
          <w:p w14:paraId="44387A45" w14:textId="77777777" w:rsidR="00F7445C" w:rsidRPr="000D6AA6"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4387A46"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IA</w:t>
            </w:r>
          </w:p>
        </w:tc>
        <w:tc>
          <w:tcPr>
            <w:tcW w:w="644" w:type="dxa"/>
            <w:shd w:val="clear" w:color="auto" w:fill="FFFFFF"/>
            <w:vAlign w:val="center"/>
          </w:tcPr>
          <w:p w14:paraId="44387A47"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EA</w:t>
            </w:r>
          </w:p>
        </w:tc>
        <w:tc>
          <w:tcPr>
            <w:tcW w:w="567" w:type="dxa"/>
            <w:shd w:val="clear" w:color="auto" w:fill="FFFFFF"/>
            <w:vAlign w:val="center"/>
          </w:tcPr>
          <w:p w14:paraId="44387A48"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PA</w:t>
            </w:r>
          </w:p>
        </w:tc>
        <w:tc>
          <w:tcPr>
            <w:tcW w:w="709" w:type="dxa"/>
            <w:shd w:val="clear" w:color="auto" w:fill="FFFFFF"/>
            <w:vAlign w:val="center"/>
          </w:tcPr>
          <w:p w14:paraId="44387A49" w14:textId="77777777" w:rsidR="00F7445C" w:rsidRPr="000D6AA6" w:rsidRDefault="00E83343" w:rsidP="005C6BBD">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Total</w:t>
            </w:r>
          </w:p>
        </w:tc>
      </w:tr>
      <w:tr w:rsidR="001D77DC" w:rsidRPr="000D6AA6" w14:paraId="44387A57" w14:textId="77777777" w:rsidTr="00EA75E7">
        <w:trPr>
          <w:trHeight w:val="265"/>
        </w:trPr>
        <w:tc>
          <w:tcPr>
            <w:tcW w:w="567" w:type="dxa"/>
            <w:shd w:val="clear" w:color="auto" w:fill="FFFFFF"/>
            <w:vAlign w:val="center"/>
          </w:tcPr>
          <w:p w14:paraId="44387A4B" w14:textId="77777777"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w:t>
            </w:r>
          </w:p>
        </w:tc>
        <w:tc>
          <w:tcPr>
            <w:tcW w:w="710" w:type="dxa"/>
            <w:tcBorders>
              <w:right w:val="single" w:sz="4" w:space="0" w:color="auto"/>
            </w:tcBorders>
            <w:shd w:val="clear" w:color="auto" w:fill="FFFFFF"/>
            <w:vAlign w:val="center"/>
          </w:tcPr>
          <w:p w14:paraId="44387A4C" w14:textId="09C913B2"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BS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4D" w14:textId="7B6D1F7E"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BH2459</w:t>
            </w:r>
          </w:p>
        </w:tc>
        <w:tc>
          <w:tcPr>
            <w:tcW w:w="3544" w:type="dxa"/>
            <w:tcBorders>
              <w:left w:val="single" w:sz="4" w:space="0" w:color="auto"/>
            </w:tcBorders>
            <w:shd w:val="clear" w:color="auto" w:fill="FFFFFF"/>
          </w:tcPr>
          <w:p w14:paraId="44387A4E" w14:textId="245E202F" w:rsidR="001D77DC" w:rsidRPr="000D6AA6" w:rsidRDefault="001D77DC"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Mathematics – III </w:t>
            </w:r>
          </w:p>
        </w:tc>
        <w:tc>
          <w:tcPr>
            <w:tcW w:w="465" w:type="dxa"/>
            <w:shd w:val="clear" w:color="auto" w:fill="FFFFFF"/>
            <w:vAlign w:val="center"/>
          </w:tcPr>
          <w:p w14:paraId="44387A4F" w14:textId="3E71ECEC"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50" w14:textId="339ADF58"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51" w14:textId="577702FE"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52" w14:textId="0DDD5078" w:rsidR="001D77DC" w:rsidRPr="000D6AA6" w:rsidRDefault="001D77DC" w:rsidP="001D77DC">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vAlign w:val="center"/>
          </w:tcPr>
          <w:p w14:paraId="44387A53" w14:textId="3E6D3A46" w:rsidR="001D77DC" w:rsidRPr="000D6AA6" w:rsidRDefault="00F50634" w:rsidP="001D77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644" w:type="dxa"/>
            <w:shd w:val="clear" w:color="auto" w:fill="FFFFFF"/>
            <w:vAlign w:val="center"/>
          </w:tcPr>
          <w:p w14:paraId="44387A54" w14:textId="58523F41" w:rsidR="001D77DC" w:rsidRPr="000D6AA6" w:rsidRDefault="00F50634" w:rsidP="001D77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67" w:type="dxa"/>
            <w:shd w:val="clear" w:color="auto" w:fill="FFFFFF"/>
            <w:vAlign w:val="center"/>
          </w:tcPr>
          <w:p w14:paraId="44387A55" w14:textId="02351ADD" w:rsidR="001D77DC" w:rsidRPr="000D6AA6" w:rsidRDefault="00745890" w:rsidP="001D77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4387A56" w14:textId="1914FBD0" w:rsidR="001D77DC" w:rsidRPr="000D6AA6" w:rsidRDefault="00F50634" w:rsidP="001D77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745890" w:rsidRPr="000D6AA6" w14:paraId="44387A64" w14:textId="77777777" w:rsidTr="00E548F5">
        <w:trPr>
          <w:trHeight w:val="265"/>
        </w:trPr>
        <w:tc>
          <w:tcPr>
            <w:tcW w:w="567" w:type="dxa"/>
            <w:shd w:val="clear" w:color="auto" w:fill="FFFFFF"/>
            <w:vAlign w:val="center"/>
          </w:tcPr>
          <w:p w14:paraId="44387A58" w14:textId="77777777"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2</w:t>
            </w:r>
          </w:p>
        </w:tc>
        <w:tc>
          <w:tcPr>
            <w:tcW w:w="710" w:type="dxa"/>
            <w:tcBorders>
              <w:right w:val="single" w:sz="4" w:space="0" w:color="auto"/>
            </w:tcBorders>
            <w:shd w:val="clear" w:color="auto" w:fill="FFFFFF"/>
            <w:vAlign w:val="center"/>
          </w:tcPr>
          <w:p w14:paraId="44387A59" w14:textId="2183CADD"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5A" w14:textId="4A0564D8"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IP2101</w:t>
            </w:r>
          </w:p>
        </w:tc>
        <w:tc>
          <w:tcPr>
            <w:tcW w:w="3544" w:type="dxa"/>
            <w:tcBorders>
              <w:left w:val="single" w:sz="4" w:space="0" w:color="auto"/>
            </w:tcBorders>
            <w:shd w:val="clear" w:color="auto" w:fill="FFFFFF"/>
          </w:tcPr>
          <w:p w14:paraId="44387A5B" w14:textId="4BFA8E08" w:rsidR="00745890" w:rsidRPr="000D6AA6" w:rsidRDefault="00745890"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Solid Mechanics</w:t>
            </w:r>
          </w:p>
        </w:tc>
        <w:tc>
          <w:tcPr>
            <w:tcW w:w="465" w:type="dxa"/>
            <w:shd w:val="clear" w:color="auto" w:fill="FFFFFF"/>
            <w:vAlign w:val="center"/>
          </w:tcPr>
          <w:p w14:paraId="44387A5C" w14:textId="0F5FA2B4"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5D" w14:textId="62F19C72"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5E" w14:textId="6A0B9F12"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5F" w14:textId="7E64C5F6"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tcPr>
          <w:p w14:paraId="44387A60" w14:textId="303C66B8"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40</w:t>
            </w:r>
          </w:p>
        </w:tc>
        <w:tc>
          <w:tcPr>
            <w:tcW w:w="644" w:type="dxa"/>
            <w:shd w:val="clear" w:color="auto" w:fill="FFFFFF"/>
          </w:tcPr>
          <w:p w14:paraId="44387A61" w14:textId="183D7D88"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60</w:t>
            </w:r>
          </w:p>
        </w:tc>
        <w:tc>
          <w:tcPr>
            <w:tcW w:w="567" w:type="dxa"/>
            <w:shd w:val="clear" w:color="auto" w:fill="FFFFFF"/>
          </w:tcPr>
          <w:p w14:paraId="44387A62" w14:textId="0A059856"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w:t>
            </w:r>
          </w:p>
        </w:tc>
        <w:tc>
          <w:tcPr>
            <w:tcW w:w="709" w:type="dxa"/>
            <w:shd w:val="clear" w:color="auto" w:fill="FFFFFF"/>
          </w:tcPr>
          <w:p w14:paraId="44387A63" w14:textId="13B1CB20"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100</w:t>
            </w:r>
          </w:p>
        </w:tc>
      </w:tr>
      <w:tr w:rsidR="00745890" w:rsidRPr="000D6AA6" w14:paraId="44387A98" w14:textId="77777777" w:rsidTr="00E548F5">
        <w:trPr>
          <w:trHeight w:val="113"/>
        </w:trPr>
        <w:tc>
          <w:tcPr>
            <w:tcW w:w="567" w:type="dxa"/>
            <w:shd w:val="clear" w:color="auto" w:fill="FFFFFF"/>
            <w:vAlign w:val="center"/>
          </w:tcPr>
          <w:p w14:paraId="44387A8C" w14:textId="7A3C6654"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10" w:type="dxa"/>
            <w:tcBorders>
              <w:right w:val="single" w:sz="4" w:space="0" w:color="auto"/>
            </w:tcBorders>
            <w:shd w:val="clear" w:color="auto" w:fill="FFFFFF"/>
            <w:vAlign w:val="center"/>
          </w:tcPr>
          <w:p w14:paraId="44387A8D" w14:textId="1A4B4A33"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8E" w14:textId="6627A165"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IP2103</w:t>
            </w:r>
          </w:p>
        </w:tc>
        <w:tc>
          <w:tcPr>
            <w:tcW w:w="3544" w:type="dxa"/>
            <w:tcBorders>
              <w:top w:val="single" w:sz="4" w:space="0" w:color="000000"/>
              <w:left w:val="single" w:sz="4" w:space="0" w:color="auto"/>
              <w:bottom w:val="single" w:sz="4" w:space="0" w:color="000000"/>
            </w:tcBorders>
            <w:shd w:val="clear" w:color="auto" w:fill="FFFFFF"/>
          </w:tcPr>
          <w:p w14:paraId="44387A8F" w14:textId="19678D64" w:rsidR="00745890" w:rsidRPr="000D6AA6" w:rsidRDefault="00745890" w:rsidP="00F12B84">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Fluid Mechanics</w:t>
            </w:r>
          </w:p>
        </w:tc>
        <w:tc>
          <w:tcPr>
            <w:tcW w:w="465" w:type="dxa"/>
            <w:shd w:val="clear" w:color="auto" w:fill="FFFFFF"/>
            <w:vAlign w:val="center"/>
          </w:tcPr>
          <w:p w14:paraId="44387A90" w14:textId="5AE277B0"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91" w14:textId="3D168855"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92" w14:textId="24790636"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93" w14:textId="7B0B5B4F"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tcPr>
          <w:p w14:paraId="44387A94" w14:textId="26CA40BA"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40</w:t>
            </w:r>
          </w:p>
        </w:tc>
        <w:tc>
          <w:tcPr>
            <w:tcW w:w="644" w:type="dxa"/>
            <w:shd w:val="clear" w:color="auto" w:fill="FFFFFF"/>
          </w:tcPr>
          <w:p w14:paraId="44387A95" w14:textId="3821D897"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60</w:t>
            </w:r>
          </w:p>
        </w:tc>
        <w:tc>
          <w:tcPr>
            <w:tcW w:w="567" w:type="dxa"/>
            <w:shd w:val="clear" w:color="auto" w:fill="FFFFFF"/>
          </w:tcPr>
          <w:p w14:paraId="44387A96" w14:textId="057EFB77"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w:t>
            </w:r>
          </w:p>
        </w:tc>
        <w:tc>
          <w:tcPr>
            <w:tcW w:w="709" w:type="dxa"/>
            <w:shd w:val="clear" w:color="auto" w:fill="FFFFFF"/>
          </w:tcPr>
          <w:p w14:paraId="44387A97" w14:textId="7381B934"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100</w:t>
            </w:r>
          </w:p>
        </w:tc>
      </w:tr>
      <w:tr w:rsidR="00745890" w:rsidRPr="000D6AA6" w14:paraId="44387AA5" w14:textId="77777777" w:rsidTr="00E548F5">
        <w:trPr>
          <w:trHeight w:val="113"/>
        </w:trPr>
        <w:tc>
          <w:tcPr>
            <w:tcW w:w="567" w:type="dxa"/>
            <w:shd w:val="clear" w:color="auto" w:fill="FFFFFF"/>
            <w:vAlign w:val="center"/>
          </w:tcPr>
          <w:p w14:paraId="44387A99" w14:textId="77777777"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4</w:t>
            </w:r>
          </w:p>
        </w:tc>
        <w:tc>
          <w:tcPr>
            <w:tcW w:w="710" w:type="dxa"/>
            <w:tcBorders>
              <w:right w:val="single" w:sz="4" w:space="0" w:color="auto"/>
            </w:tcBorders>
            <w:shd w:val="clear" w:color="auto" w:fill="FFFFFF"/>
            <w:vAlign w:val="center"/>
          </w:tcPr>
          <w:p w14:paraId="44387A9A" w14:textId="681A8034"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9B" w14:textId="34A7E5CF"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IP2105</w:t>
            </w:r>
          </w:p>
        </w:tc>
        <w:tc>
          <w:tcPr>
            <w:tcW w:w="3544" w:type="dxa"/>
            <w:tcBorders>
              <w:top w:val="single" w:sz="4" w:space="0" w:color="000000"/>
              <w:left w:val="single" w:sz="4" w:space="0" w:color="auto"/>
              <w:bottom w:val="single" w:sz="4" w:space="0" w:color="000000"/>
            </w:tcBorders>
            <w:shd w:val="clear" w:color="auto" w:fill="FFFFFF"/>
          </w:tcPr>
          <w:p w14:paraId="44387A9C" w14:textId="2827FDAF" w:rsidR="00745890" w:rsidRPr="000D6AA6" w:rsidRDefault="00745890"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Surveying and Geomatics</w:t>
            </w:r>
          </w:p>
        </w:tc>
        <w:tc>
          <w:tcPr>
            <w:tcW w:w="465" w:type="dxa"/>
            <w:shd w:val="clear" w:color="auto" w:fill="FFFFFF"/>
            <w:vAlign w:val="center"/>
          </w:tcPr>
          <w:p w14:paraId="44387A9D" w14:textId="51F01D95"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9E" w14:textId="03ABC06A"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9F" w14:textId="6F014978"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A0" w14:textId="7DBAEA18"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tcPr>
          <w:p w14:paraId="44387AA1" w14:textId="52AAE9D7"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40</w:t>
            </w:r>
          </w:p>
        </w:tc>
        <w:tc>
          <w:tcPr>
            <w:tcW w:w="644" w:type="dxa"/>
            <w:shd w:val="clear" w:color="auto" w:fill="FFFFFF"/>
          </w:tcPr>
          <w:p w14:paraId="44387AA2" w14:textId="01D9B0F4"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60</w:t>
            </w:r>
          </w:p>
        </w:tc>
        <w:tc>
          <w:tcPr>
            <w:tcW w:w="567" w:type="dxa"/>
            <w:shd w:val="clear" w:color="auto" w:fill="FFFFFF"/>
          </w:tcPr>
          <w:p w14:paraId="44387AA3" w14:textId="17663DEF"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w:t>
            </w:r>
          </w:p>
        </w:tc>
        <w:tc>
          <w:tcPr>
            <w:tcW w:w="709" w:type="dxa"/>
            <w:shd w:val="clear" w:color="auto" w:fill="FFFFFF"/>
          </w:tcPr>
          <w:p w14:paraId="44387AA4" w14:textId="4862C3A1"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100</w:t>
            </w:r>
          </w:p>
        </w:tc>
      </w:tr>
      <w:tr w:rsidR="00745890" w:rsidRPr="000D6AA6" w14:paraId="44387AB2" w14:textId="77777777" w:rsidTr="00E548F5">
        <w:trPr>
          <w:trHeight w:val="177"/>
        </w:trPr>
        <w:tc>
          <w:tcPr>
            <w:tcW w:w="567" w:type="dxa"/>
            <w:shd w:val="clear" w:color="auto" w:fill="FFFFFF"/>
            <w:vAlign w:val="center"/>
          </w:tcPr>
          <w:p w14:paraId="44387AA6" w14:textId="77777777"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5</w:t>
            </w:r>
          </w:p>
        </w:tc>
        <w:tc>
          <w:tcPr>
            <w:tcW w:w="710" w:type="dxa"/>
            <w:tcBorders>
              <w:right w:val="single" w:sz="4" w:space="0" w:color="auto"/>
            </w:tcBorders>
            <w:shd w:val="clear" w:color="auto" w:fill="FFFFFF"/>
            <w:vAlign w:val="center"/>
          </w:tcPr>
          <w:p w14:paraId="44387AA7" w14:textId="1BEAF94C"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ACC</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A8" w14:textId="213BE0FE"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CS2107</w:t>
            </w:r>
          </w:p>
        </w:tc>
        <w:tc>
          <w:tcPr>
            <w:tcW w:w="3544" w:type="dxa"/>
            <w:tcBorders>
              <w:left w:val="single" w:sz="4" w:space="0" w:color="auto"/>
            </w:tcBorders>
            <w:shd w:val="clear" w:color="auto" w:fill="FFFFFF"/>
          </w:tcPr>
          <w:p w14:paraId="44387AA9" w14:textId="11332F84" w:rsidR="00745890" w:rsidRPr="000D6AA6" w:rsidRDefault="00745890"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Data Analysis and Interpretation</w:t>
            </w:r>
          </w:p>
        </w:tc>
        <w:tc>
          <w:tcPr>
            <w:tcW w:w="465" w:type="dxa"/>
            <w:shd w:val="clear" w:color="auto" w:fill="FFFFFF"/>
            <w:vAlign w:val="center"/>
          </w:tcPr>
          <w:p w14:paraId="44387AAA" w14:textId="1F6C6BD2" w:rsidR="00745890" w:rsidRPr="000D6AA6" w:rsidRDefault="00745890" w:rsidP="00745890">
            <w:pPr>
              <w:spacing w:after="0" w:line="240" w:lineRule="auto"/>
              <w:jc w:val="center"/>
              <w:rPr>
                <w:rFonts w:ascii="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AB" w14:textId="1D710812" w:rsidR="00745890" w:rsidRPr="000D6AA6" w:rsidRDefault="00745890" w:rsidP="00745890">
            <w:pPr>
              <w:spacing w:after="0" w:line="240" w:lineRule="auto"/>
              <w:jc w:val="center"/>
              <w:rPr>
                <w:rFonts w:ascii="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AC" w14:textId="144F5789" w:rsidR="00745890" w:rsidRPr="000D6AA6" w:rsidRDefault="00745890" w:rsidP="00745890">
            <w:pPr>
              <w:spacing w:after="0" w:line="240" w:lineRule="auto"/>
              <w:jc w:val="center"/>
              <w:rPr>
                <w:rFonts w:ascii="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AD" w14:textId="06B3996D" w:rsidR="00745890" w:rsidRPr="000D6AA6" w:rsidRDefault="00745890" w:rsidP="0074589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tcPr>
          <w:p w14:paraId="44387AAE" w14:textId="0FF7E51D"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40</w:t>
            </w:r>
          </w:p>
        </w:tc>
        <w:tc>
          <w:tcPr>
            <w:tcW w:w="644" w:type="dxa"/>
            <w:shd w:val="clear" w:color="auto" w:fill="FFFFFF"/>
          </w:tcPr>
          <w:p w14:paraId="44387AAF" w14:textId="341D330C"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60</w:t>
            </w:r>
          </w:p>
        </w:tc>
        <w:tc>
          <w:tcPr>
            <w:tcW w:w="567" w:type="dxa"/>
            <w:shd w:val="clear" w:color="auto" w:fill="FFFFFF"/>
          </w:tcPr>
          <w:p w14:paraId="44387AB0" w14:textId="5F3C1EF6"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w:t>
            </w:r>
          </w:p>
        </w:tc>
        <w:tc>
          <w:tcPr>
            <w:tcW w:w="709" w:type="dxa"/>
            <w:shd w:val="clear" w:color="auto" w:fill="FFFFFF"/>
          </w:tcPr>
          <w:p w14:paraId="44387AB1" w14:textId="207CA7C6" w:rsidR="00745890" w:rsidRPr="000D6AA6" w:rsidRDefault="00745890" w:rsidP="00745890">
            <w:pPr>
              <w:spacing w:after="0" w:line="240" w:lineRule="auto"/>
              <w:jc w:val="center"/>
              <w:rPr>
                <w:rFonts w:ascii="Times New Roman" w:eastAsia="Times New Roman" w:hAnsi="Times New Roman" w:cs="Times New Roman"/>
                <w:sz w:val="20"/>
                <w:szCs w:val="20"/>
              </w:rPr>
            </w:pPr>
            <w:r w:rsidRPr="00896545">
              <w:t>100</w:t>
            </w:r>
          </w:p>
        </w:tc>
      </w:tr>
      <w:tr w:rsidR="000F6875" w:rsidRPr="000D6AA6" w14:paraId="44387ABF" w14:textId="77777777" w:rsidTr="00713593">
        <w:trPr>
          <w:trHeight w:val="138"/>
        </w:trPr>
        <w:tc>
          <w:tcPr>
            <w:tcW w:w="567" w:type="dxa"/>
            <w:shd w:val="clear" w:color="auto" w:fill="FFFFFF"/>
            <w:vAlign w:val="center"/>
          </w:tcPr>
          <w:p w14:paraId="44387AB3"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6</w:t>
            </w:r>
          </w:p>
        </w:tc>
        <w:tc>
          <w:tcPr>
            <w:tcW w:w="710" w:type="dxa"/>
            <w:tcBorders>
              <w:right w:val="single" w:sz="4" w:space="0" w:color="auto"/>
            </w:tcBorders>
            <w:shd w:val="clear" w:color="auto" w:fill="FFFFFF"/>
            <w:vAlign w:val="center"/>
          </w:tcPr>
          <w:p w14:paraId="44387AB4" w14:textId="60409326"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HS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B5" w14:textId="73B29A1D"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BH2439</w:t>
            </w:r>
          </w:p>
        </w:tc>
        <w:tc>
          <w:tcPr>
            <w:tcW w:w="3544" w:type="dxa"/>
            <w:tcBorders>
              <w:left w:val="single" w:sz="4" w:space="0" w:color="auto"/>
            </w:tcBorders>
            <w:shd w:val="clear" w:color="auto" w:fill="FFFFFF"/>
          </w:tcPr>
          <w:p w14:paraId="44387AB6" w14:textId="25CF4F76" w:rsidR="000F6875" w:rsidRPr="000D6AA6" w:rsidRDefault="000F6875"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Engineering Economics/ Organizational </w:t>
            </w:r>
            <w:proofErr w:type="spellStart"/>
            <w:r w:rsidRPr="000D6AA6">
              <w:rPr>
                <w:rFonts w:ascii="Times New Roman" w:eastAsia="Times New Roman" w:hAnsi="Times New Roman" w:cs="Times New Roman"/>
                <w:sz w:val="20"/>
                <w:szCs w:val="20"/>
              </w:rPr>
              <w:t>Behaviour</w:t>
            </w:r>
            <w:proofErr w:type="spellEnd"/>
          </w:p>
        </w:tc>
        <w:tc>
          <w:tcPr>
            <w:tcW w:w="465" w:type="dxa"/>
            <w:shd w:val="clear" w:color="auto" w:fill="FFFFFF"/>
            <w:vAlign w:val="center"/>
          </w:tcPr>
          <w:p w14:paraId="44387AB7" w14:textId="42DDD0B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vAlign w:val="center"/>
          </w:tcPr>
          <w:p w14:paraId="44387AB8" w14:textId="529C4A21"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B9" w14:textId="50D4AB6E"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44387ABA" w14:textId="3311A412"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2</w:t>
            </w:r>
          </w:p>
        </w:tc>
        <w:tc>
          <w:tcPr>
            <w:tcW w:w="538" w:type="dxa"/>
            <w:shd w:val="clear" w:color="auto" w:fill="FFFFFF"/>
          </w:tcPr>
          <w:p w14:paraId="44387ABB" w14:textId="7A364610" w:rsidR="000F6875" w:rsidRPr="000D6AA6" w:rsidRDefault="000F6875" w:rsidP="000F6875">
            <w:pPr>
              <w:spacing w:after="0" w:line="240" w:lineRule="auto"/>
              <w:jc w:val="center"/>
              <w:rPr>
                <w:rFonts w:ascii="Times New Roman" w:eastAsia="Times New Roman" w:hAnsi="Times New Roman" w:cs="Times New Roman"/>
                <w:sz w:val="20"/>
                <w:szCs w:val="20"/>
              </w:rPr>
            </w:pPr>
            <w:r w:rsidRPr="00896545">
              <w:t>40</w:t>
            </w:r>
          </w:p>
        </w:tc>
        <w:tc>
          <w:tcPr>
            <w:tcW w:w="644" w:type="dxa"/>
            <w:shd w:val="clear" w:color="auto" w:fill="FFFFFF"/>
          </w:tcPr>
          <w:p w14:paraId="44387ABC" w14:textId="0F2ABDEA" w:rsidR="000F6875" w:rsidRPr="000D6AA6" w:rsidRDefault="000F6875" w:rsidP="000F6875">
            <w:pPr>
              <w:spacing w:after="0" w:line="240" w:lineRule="auto"/>
              <w:jc w:val="center"/>
              <w:rPr>
                <w:rFonts w:ascii="Times New Roman" w:eastAsia="Times New Roman" w:hAnsi="Times New Roman" w:cs="Times New Roman"/>
                <w:sz w:val="20"/>
                <w:szCs w:val="20"/>
              </w:rPr>
            </w:pPr>
            <w:r w:rsidRPr="00896545">
              <w:t>60</w:t>
            </w:r>
          </w:p>
        </w:tc>
        <w:tc>
          <w:tcPr>
            <w:tcW w:w="567" w:type="dxa"/>
            <w:shd w:val="clear" w:color="auto" w:fill="FFFFFF"/>
          </w:tcPr>
          <w:p w14:paraId="44387ABD" w14:textId="75C47546" w:rsidR="000F6875" w:rsidRPr="000D6AA6" w:rsidRDefault="000F6875" w:rsidP="000F6875">
            <w:pPr>
              <w:spacing w:after="0" w:line="240" w:lineRule="auto"/>
              <w:jc w:val="center"/>
              <w:rPr>
                <w:rFonts w:ascii="Times New Roman" w:eastAsia="Times New Roman" w:hAnsi="Times New Roman" w:cs="Times New Roman"/>
                <w:sz w:val="20"/>
                <w:szCs w:val="20"/>
              </w:rPr>
            </w:pPr>
            <w:r w:rsidRPr="00896545">
              <w:t>-</w:t>
            </w:r>
          </w:p>
        </w:tc>
        <w:tc>
          <w:tcPr>
            <w:tcW w:w="709" w:type="dxa"/>
            <w:shd w:val="clear" w:color="auto" w:fill="FFFFFF"/>
          </w:tcPr>
          <w:p w14:paraId="44387ABE" w14:textId="0CD3F246" w:rsidR="000F6875" w:rsidRPr="000D6AA6" w:rsidRDefault="000F6875" w:rsidP="000F6875">
            <w:pPr>
              <w:spacing w:after="0" w:line="240" w:lineRule="auto"/>
              <w:jc w:val="center"/>
              <w:rPr>
                <w:rFonts w:ascii="Times New Roman" w:eastAsia="Times New Roman" w:hAnsi="Times New Roman" w:cs="Times New Roman"/>
                <w:sz w:val="20"/>
                <w:szCs w:val="20"/>
              </w:rPr>
            </w:pPr>
            <w:r w:rsidRPr="00896545">
              <w:t>100</w:t>
            </w:r>
          </w:p>
        </w:tc>
      </w:tr>
      <w:tr w:rsidR="000F6875" w:rsidRPr="000D6AA6" w14:paraId="44387ACC" w14:textId="77777777" w:rsidTr="00EA75E7">
        <w:trPr>
          <w:trHeight w:val="99"/>
        </w:trPr>
        <w:tc>
          <w:tcPr>
            <w:tcW w:w="567" w:type="dxa"/>
            <w:shd w:val="clear" w:color="auto" w:fill="FFFFFF"/>
            <w:vAlign w:val="center"/>
          </w:tcPr>
          <w:p w14:paraId="44387AC0"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7</w:t>
            </w:r>
          </w:p>
        </w:tc>
        <w:tc>
          <w:tcPr>
            <w:tcW w:w="710" w:type="dxa"/>
            <w:tcBorders>
              <w:right w:val="single" w:sz="4" w:space="0" w:color="auto"/>
            </w:tcBorders>
            <w:shd w:val="clear" w:color="auto" w:fill="FFFFFF"/>
            <w:vAlign w:val="center"/>
          </w:tcPr>
          <w:p w14:paraId="44387AC1" w14:textId="69C4008E"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7AC2" w14:textId="5D5E19C4"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IP2501</w:t>
            </w:r>
          </w:p>
        </w:tc>
        <w:tc>
          <w:tcPr>
            <w:tcW w:w="3544" w:type="dxa"/>
            <w:tcBorders>
              <w:left w:val="single" w:sz="4" w:space="0" w:color="auto"/>
            </w:tcBorders>
            <w:shd w:val="clear" w:color="auto" w:fill="FFFFFF"/>
            <w:vAlign w:val="center"/>
          </w:tcPr>
          <w:p w14:paraId="44387AC3" w14:textId="72DB8F9A" w:rsidR="000F6875" w:rsidRPr="000D6AA6" w:rsidRDefault="000F6875"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Building Planning and Computer aided Civil Engineering Drawing</w:t>
            </w:r>
          </w:p>
        </w:tc>
        <w:tc>
          <w:tcPr>
            <w:tcW w:w="465" w:type="dxa"/>
            <w:shd w:val="clear" w:color="auto" w:fill="FFFFFF"/>
            <w:vAlign w:val="center"/>
          </w:tcPr>
          <w:p w14:paraId="44387AC4" w14:textId="09C173D4"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C5" w14:textId="5D854FD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44387AC6" w14:textId="5E543A40"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44387AC7" w14:textId="4E863A31"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44387AC8" w14:textId="3F73FC7F"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44" w:type="dxa"/>
            <w:shd w:val="clear" w:color="auto" w:fill="FFFFFF"/>
            <w:vAlign w:val="center"/>
          </w:tcPr>
          <w:p w14:paraId="44387AC9" w14:textId="5FAA5F2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shd w:val="clear" w:color="auto" w:fill="FFFFFF"/>
            <w:vAlign w:val="center"/>
          </w:tcPr>
          <w:p w14:paraId="44387ACA" w14:textId="4DEB3A7C"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44387ACB" w14:textId="13B26FB4"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11602010" w14:textId="77777777" w:rsidTr="00EA75E7">
        <w:trPr>
          <w:trHeight w:val="99"/>
        </w:trPr>
        <w:tc>
          <w:tcPr>
            <w:tcW w:w="567" w:type="dxa"/>
            <w:shd w:val="clear" w:color="auto" w:fill="FFFFFF"/>
            <w:vAlign w:val="center"/>
          </w:tcPr>
          <w:p w14:paraId="129BAE96" w14:textId="2156E56B"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8</w:t>
            </w:r>
          </w:p>
        </w:tc>
        <w:tc>
          <w:tcPr>
            <w:tcW w:w="710" w:type="dxa"/>
            <w:tcBorders>
              <w:right w:val="single" w:sz="4" w:space="0" w:color="auto"/>
            </w:tcBorders>
            <w:shd w:val="clear" w:color="auto" w:fill="FFFFFF"/>
            <w:vAlign w:val="center"/>
          </w:tcPr>
          <w:p w14:paraId="79857174" w14:textId="1F5640D2"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F5E66FE" w14:textId="7E0F65A4"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IP2503</w:t>
            </w:r>
          </w:p>
        </w:tc>
        <w:tc>
          <w:tcPr>
            <w:tcW w:w="3544" w:type="dxa"/>
            <w:tcBorders>
              <w:left w:val="single" w:sz="4" w:space="0" w:color="auto"/>
            </w:tcBorders>
            <w:shd w:val="clear" w:color="auto" w:fill="FFFFFF"/>
          </w:tcPr>
          <w:p w14:paraId="33A1D319" w14:textId="11760B90" w:rsidR="000F6875" w:rsidRPr="000D6AA6" w:rsidRDefault="000F6875"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Hydraulic Engineering Laboratory</w:t>
            </w:r>
          </w:p>
        </w:tc>
        <w:tc>
          <w:tcPr>
            <w:tcW w:w="465" w:type="dxa"/>
            <w:shd w:val="clear" w:color="auto" w:fill="FFFFFF"/>
            <w:vAlign w:val="center"/>
          </w:tcPr>
          <w:p w14:paraId="622C4218" w14:textId="700BA39D"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56F06EA8" w14:textId="0990BA45"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60D1F800" w14:textId="1046A2D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tcPr>
          <w:p w14:paraId="7223F116" w14:textId="3355F475"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67E4D812" w14:textId="2D663C5A"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44" w:type="dxa"/>
            <w:shd w:val="clear" w:color="auto" w:fill="FFFFFF"/>
            <w:vAlign w:val="center"/>
          </w:tcPr>
          <w:p w14:paraId="514206C6" w14:textId="46261B7E"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shd w:val="clear" w:color="auto" w:fill="FFFFFF"/>
            <w:vAlign w:val="center"/>
          </w:tcPr>
          <w:p w14:paraId="6D0ACAC5" w14:textId="3EF97F9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5211D689" w14:textId="04A0EDB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4ED81E2A" w14:textId="77777777" w:rsidTr="00EA75E7">
        <w:trPr>
          <w:trHeight w:val="99"/>
        </w:trPr>
        <w:tc>
          <w:tcPr>
            <w:tcW w:w="567" w:type="dxa"/>
            <w:shd w:val="clear" w:color="auto" w:fill="FFFFFF"/>
            <w:vAlign w:val="center"/>
          </w:tcPr>
          <w:p w14:paraId="2D48E982" w14:textId="1DAC0194"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9</w:t>
            </w:r>
          </w:p>
        </w:tc>
        <w:tc>
          <w:tcPr>
            <w:tcW w:w="710" w:type="dxa"/>
            <w:tcBorders>
              <w:right w:val="single" w:sz="4" w:space="0" w:color="auto"/>
            </w:tcBorders>
            <w:shd w:val="clear" w:color="auto" w:fill="FFFFFF"/>
            <w:vAlign w:val="center"/>
          </w:tcPr>
          <w:p w14:paraId="6132F904" w14:textId="781EDFAD"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B87F1A8" w14:textId="2FBB44EE"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IP2505</w:t>
            </w:r>
          </w:p>
        </w:tc>
        <w:tc>
          <w:tcPr>
            <w:tcW w:w="3544" w:type="dxa"/>
            <w:tcBorders>
              <w:left w:val="single" w:sz="4" w:space="0" w:color="auto"/>
            </w:tcBorders>
            <w:shd w:val="clear" w:color="auto" w:fill="FFFFFF"/>
          </w:tcPr>
          <w:p w14:paraId="294EA6C1" w14:textId="78A65B17" w:rsidR="000F6875" w:rsidRPr="000D6AA6" w:rsidRDefault="000F6875"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Civil Engineering Material Testing Laboratory</w:t>
            </w:r>
          </w:p>
        </w:tc>
        <w:tc>
          <w:tcPr>
            <w:tcW w:w="465" w:type="dxa"/>
            <w:shd w:val="clear" w:color="auto" w:fill="FFFFFF"/>
            <w:vAlign w:val="center"/>
          </w:tcPr>
          <w:p w14:paraId="4960032B" w14:textId="00E1C74F"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03666649" w14:textId="70A7D3D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0A6EB3F2" w14:textId="71763359"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53FA11F2" w14:textId="4A9B1BE0"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3B8F523F" w14:textId="2CCC7D38"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44" w:type="dxa"/>
            <w:shd w:val="clear" w:color="auto" w:fill="FFFFFF"/>
            <w:vAlign w:val="center"/>
          </w:tcPr>
          <w:p w14:paraId="045312DB" w14:textId="3BEC8ADC"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shd w:val="clear" w:color="auto" w:fill="FFFFFF"/>
            <w:vAlign w:val="center"/>
          </w:tcPr>
          <w:p w14:paraId="0207187B" w14:textId="7C97F8A1"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6542CDA5" w14:textId="6D2A291A"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6C4934E8" w14:textId="77777777" w:rsidTr="00EA75E7">
        <w:trPr>
          <w:trHeight w:val="99"/>
        </w:trPr>
        <w:tc>
          <w:tcPr>
            <w:tcW w:w="567" w:type="dxa"/>
            <w:shd w:val="clear" w:color="auto" w:fill="FFFFFF"/>
            <w:vAlign w:val="center"/>
          </w:tcPr>
          <w:p w14:paraId="26886DE7" w14:textId="30B74B3C"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10</w:t>
            </w:r>
          </w:p>
        </w:tc>
        <w:tc>
          <w:tcPr>
            <w:tcW w:w="710" w:type="dxa"/>
            <w:tcBorders>
              <w:right w:val="single" w:sz="4" w:space="0" w:color="auto"/>
            </w:tcBorders>
            <w:shd w:val="clear" w:color="auto" w:fill="FFFFFF"/>
            <w:vAlign w:val="center"/>
          </w:tcPr>
          <w:p w14:paraId="5AED0059" w14:textId="36F63E2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ACC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1333078" w14:textId="3E503E25"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CS2507</w:t>
            </w:r>
          </w:p>
        </w:tc>
        <w:tc>
          <w:tcPr>
            <w:tcW w:w="3544" w:type="dxa"/>
            <w:tcBorders>
              <w:left w:val="single" w:sz="4" w:space="0" w:color="auto"/>
            </w:tcBorders>
            <w:shd w:val="clear" w:color="auto" w:fill="FFFFFF"/>
            <w:vAlign w:val="center"/>
          </w:tcPr>
          <w:p w14:paraId="0C6AA30C" w14:textId="77777777" w:rsidR="000F6875" w:rsidRPr="000D6AA6" w:rsidRDefault="000F6875" w:rsidP="00F12B84">
            <w:pPr>
              <w:autoSpaceDE w:val="0"/>
              <w:autoSpaceDN w:val="0"/>
              <w:adjustRightInd w:val="0"/>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Data Analysis and Interpretation</w:t>
            </w:r>
          </w:p>
          <w:p w14:paraId="33D75924" w14:textId="71FDBCD4" w:rsidR="000F6875" w:rsidRPr="000D6AA6" w:rsidRDefault="000F6875" w:rsidP="00F12B84">
            <w:pPr>
              <w:spacing w:after="0" w:line="240" w:lineRule="auto"/>
              <w:jc w:val="both"/>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Laboratory</w:t>
            </w:r>
          </w:p>
        </w:tc>
        <w:tc>
          <w:tcPr>
            <w:tcW w:w="465" w:type="dxa"/>
            <w:shd w:val="clear" w:color="auto" w:fill="FFFFFF"/>
            <w:vAlign w:val="center"/>
          </w:tcPr>
          <w:p w14:paraId="678382FB" w14:textId="5E9CBFB6"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3B44CD45" w14:textId="3E7395FD"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5983B418" w14:textId="734DE1D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2CA0E95E" w14:textId="03B9CB8E"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34257D29" w14:textId="0577CAF4"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44" w:type="dxa"/>
            <w:shd w:val="clear" w:color="auto" w:fill="FFFFFF"/>
            <w:vAlign w:val="center"/>
          </w:tcPr>
          <w:p w14:paraId="1D3F68B6" w14:textId="5FB19388"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shd w:val="clear" w:color="auto" w:fill="FFFFFF"/>
            <w:vAlign w:val="center"/>
          </w:tcPr>
          <w:p w14:paraId="24A0C74A" w14:textId="3A75BEA5"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470A2C10" w14:textId="521F8B8B"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44387AE3" w14:textId="77777777" w:rsidTr="00EA75E7">
        <w:trPr>
          <w:trHeight w:val="99"/>
        </w:trPr>
        <w:tc>
          <w:tcPr>
            <w:tcW w:w="5813" w:type="dxa"/>
            <w:gridSpan w:val="4"/>
            <w:shd w:val="clear" w:color="auto" w:fill="FFFFFF"/>
            <w:vAlign w:val="center"/>
          </w:tcPr>
          <w:p w14:paraId="44387ADA" w14:textId="77777777" w:rsidR="000F6875" w:rsidRPr="000D6AA6" w:rsidRDefault="000F6875" w:rsidP="000F6875">
            <w:pPr>
              <w:spacing w:after="0" w:line="240" w:lineRule="auto"/>
              <w:jc w:val="right"/>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Total</w:t>
            </w:r>
          </w:p>
        </w:tc>
        <w:tc>
          <w:tcPr>
            <w:tcW w:w="465" w:type="dxa"/>
            <w:shd w:val="clear" w:color="auto" w:fill="FFFFFF"/>
            <w:vAlign w:val="center"/>
          </w:tcPr>
          <w:p w14:paraId="44387ADB" w14:textId="0FE4C55A"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446" w:type="dxa"/>
            <w:shd w:val="clear" w:color="auto" w:fill="FFFFFF"/>
            <w:vAlign w:val="center"/>
          </w:tcPr>
          <w:p w14:paraId="44387ADC" w14:textId="31A13115"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446" w:type="dxa"/>
            <w:shd w:val="clear" w:color="auto" w:fill="FFFFFF"/>
            <w:vAlign w:val="center"/>
          </w:tcPr>
          <w:p w14:paraId="44387ADD" w14:textId="5F113167"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721" w:type="dxa"/>
            <w:shd w:val="clear" w:color="auto" w:fill="FFFFFF"/>
            <w:vAlign w:val="center"/>
          </w:tcPr>
          <w:p w14:paraId="44387ADE" w14:textId="22D1A0C4"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4387ADF" w14:textId="4B8AB1BE"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644" w:type="dxa"/>
            <w:shd w:val="clear" w:color="auto" w:fill="FFFFFF"/>
            <w:vAlign w:val="center"/>
          </w:tcPr>
          <w:p w14:paraId="44387AE0" w14:textId="51ABEC07"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567" w:type="dxa"/>
            <w:shd w:val="clear" w:color="auto" w:fill="FFFFFF"/>
            <w:vAlign w:val="center"/>
          </w:tcPr>
          <w:p w14:paraId="44387AE1" w14:textId="46915D0F" w:rsidR="000F6875" w:rsidRPr="000D6AA6" w:rsidRDefault="000F6875" w:rsidP="000F6875">
            <w:pPr>
              <w:spacing w:after="0" w:line="240" w:lineRule="auto"/>
              <w:jc w:val="center"/>
              <w:rPr>
                <w:rFonts w:ascii="Times New Roman" w:eastAsia="Times New Roman" w:hAnsi="Times New Roman" w:cs="Times New Roman"/>
                <w:b/>
                <w:sz w:val="18"/>
                <w:szCs w:val="18"/>
              </w:rPr>
            </w:pPr>
          </w:p>
        </w:tc>
        <w:tc>
          <w:tcPr>
            <w:tcW w:w="709" w:type="dxa"/>
            <w:shd w:val="clear" w:color="auto" w:fill="FFFFFF"/>
            <w:vAlign w:val="center"/>
          </w:tcPr>
          <w:p w14:paraId="44387AE2" w14:textId="54A07B05" w:rsidR="000F6875" w:rsidRPr="000D6AA6" w:rsidRDefault="000F6875" w:rsidP="000F6875">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0F854FFB" w14:textId="77777777" w:rsidR="001A1F02" w:rsidRPr="000D6AA6" w:rsidRDefault="001A1F02">
      <w:pPr>
        <w:spacing w:after="0" w:line="257" w:lineRule="auto"/>
        <w:rPr>
          <w:rFonts w:ascii="Times New Roman" w:eastAsia="Times New Roman" w:hAnsi="Times New Roman" w:cs="Times New Roman"/>
          <w:b/>
          <w:sz w:val="20"/>
          <w:szCs w:val="20"/>
          <w:u w:val="single"/>
        </w:rPr>
      </w:pPr>
    </w:p>
    <w:p w14:paraId="44387AEE" w14:textId="035E1B02" w:rsidR="00F7445C" w:rsidRPr="000D6AA6" w:rsidRDefault="00862DC2">
      <w:pPr>
        <w:spacing w:after="0" w:line="257" w:lineRule="auto"/>
        <w:rPr>
          <w:rFonts w:ascii="Times New Roman" w:eastAsia="Times New Roman" w:hAnsi="Times New Roman" w:cs="Times New Roman"/>
          <w:b/>
          <w:sz w:val="20"/>
          <w:szCs w:val="20"/>
          <w:u w:val="single"/>
        </w:rPr>
      </w:pPr>
      <w:r w:rsidRPr="000D6AA6">
        <w:rPr>
          <w:rFonts w:ascii="Times New Roman" w:eastAsia="Times New Roman" w:hAnsi="Times New Roman" w:cs="Times New Roman"/>
          <w:b/>
          <w:sz w:val="20"/>
          <w:szCs w:val="20"/>
          <w:u w:val="single"/>
        </w:rPr>
        <w:t>4</w:t>
      </w:r>
      <w:r w:rsidRPr="000D6AA6">
        <w:rPr>
          <w:rFonts w:ascii="Times New Roman" w:eastAsia="Times New Roman" w:hAnsi="Times New Roman" w:cs="Times New Roman"/>
          <w:b/>
          <w:sz w:val="20"/>
          <w:szCs w:val="20"/>
          <w:u w:val="single"/>
          <w:vertAlign w:val="superscript"/>
        </w:rPr>
        <w:t>th</w:t>
      </w:r>
      <w:r w:rsidR="00E83343" w:rsidRPr="000D6AA6">
        <w:rPr>
          <w:rFonts w:ascii="Times New Roman" w:eastAsia="Times New Roman" w:hAnsi="Times New Roman" w:cs="Times New Roman"/>
          <w:b/>
          <w:sz w:val="20"/>
          <w:szCs w:val="20"/>
          <w:u w:val="single"/>
        </w:rPr>
        <w:t xml:space="preserve"> </w:t>
      </w:r>
      <w:r w:rsidR="0060005A" w:rsidRPr="000D6AA6">
        <w:rPr>
          <w:rFonts w:ascii="Times New Roman" w:eastAsia="Times New Roman" w:hAnsi="Times New Roman" w:cs="Times New Roman"/>
          <w:b/>
          <w:sz w:val="20"/>
          <w:szCs w:val="20"/>
          <w:u w:val="single"/>
        </w:rPr>
        <w:t>Semester</w:t>
      </w:r>
    </w:p>
    <w:p w14:paraId="44387BC5" w14:textId="77777777" w:rsidR="00983575" w:rsidRPr="000D6AA6" w:rsidRDefault="00983575">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862DC2" w:rsidRPr="000D6AA6" w14:paraId="1AB3C35B" w14:textId="77777777" w:rsidTr="00A66854">
        <w:trPr>
          <w:trHeight w:val="296"/>
        </w:trPr>
        <w:tc>
          <w:tcPr>
            <w:tcW w:w="567" w:type="dxa"/>
            <w:vMerge w:val="restart"/>
            <w:shd w:val="clear" w:color="auto" w:fill="FFFFFF"/>
            <w:vAlign w:val="center"/>
          </w:tcPr>
          <w:p w14:paraId="569E4341"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Sl. No.</w:t>
            </w:r>
          </w:p>
        </w:tc>
        <w:tc>
          <w:tcPr>
            <w:tcW w:w="852" w:type="dxa"/>
            <w:vMerge w:val="restart"/>
            <w:shd w:val="clear" w:color="auto" w:fill="FFFFFF"/>
            <w:vAlign w:val="center"/>
          </w:tcPr>
          <w:p w14:paraId="10870037" w14:textId="77777777" w:rsidR="00862DC2" w:rsidRPr="000D6AA6" w:rsidRDefault="00862DC2" w:rsidP="00A66854">
            <w:pPr>
              <w:spacing w:after="0"/>
              <w:ind w:left="-104"/>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w:t>
            </w:r>
          </w:p>
          <w:p w14:paraId="261FEB2A" w14:textId="77777777" w:rsidR="00862DC2" w:rsidRPr="000D6AA6" w:rsidRDefault="00862DC2" w:rsidP="00A66854">
            <w:pPr>
              <w:spacing w:after="0"/>
              <w:ind w:left="-104"/>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Type</w:t>
            </w:r>
          </w:p>
        </w:tc>
        <w:tc>
          <w:tcPr>
            <w:tcW w:w="992" w:type="dxa"/>
            <w:vMerge w:val="restart"/>
            <w:shd w:val="clear" w:color="auto" w:fill="FFFFFF"/>
            <w:vAlign w:val="center"/>
          </w:tcPr>
          <w:p w14:paraId="318D720A"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1A5CC3ED"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Subject</w:t>
            </w:r>
          </w:p>
          <w:p w14:paraId="73D509DA"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Name</w:t>
            </w:r>
          </w:p>
        </w:tc>
        <w:tc>
          <w:tcPr>
            <w:tcW w:w="1341" w:type="dxa"/>
            <w:gridSpan w:val="3"/>
            <w:shd w:val="clear" w:color="auto" w:fill="FFFFFF"/>
            <w:vAlign w:val="center"/>
          </w:tcPr>
          <w:p w14:paraId="4EE7D739" w14:textId="77777777" w:rsidR="00862DC2" w:rsidRPr="000D6AA6" w:rsidRDefault="00862DC2" w:rsidP="00A66854">
            <w:pPr>
              <w:spacing w:after="0"/>
              <w:ind w:left="-134" w:right="-12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2F387642"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6"/>
                <w:szCs w:val="18"/>
              </w:rPr>
              <w:t>Credit</w:t>
            </w:r>
          </w:p>
        </w:tc>
        <w:tc>
          <w:tcPr>
            <w:tcW w:w="2458" w:type="dxa"/>
            <w:gridSpan w:val="4"/>
            <w:shd w:val="clear" w:color="auto" w:fill="FFFFFF"/>
            <w:vAlign w:val="center"/>
          </w:tcPr>
          <w:p w14:paraId="241D7F92"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Maximum Marks</w:t>
            </w:r>
          </w:p>
        </w:tc>
      </w:tr>
      <w:tr w:rsidR="00862DC2" w:rsidRPr="000D6AA6" w14:paraId="730BC9B0" w14:textId="77777777" w:rsidTr="00A66854">
        <w:trPr>
          <w:trHeight w:val="400"/>
        </w:trPr>
        <w:tc>
          <w:tcPr>
            <w:tcW w:w="567" w:type="dxa"/>
            <w:vMerge/>
            <w:shd w:val="clear" w:color="auto" w:fill="FFFFFF"/>
            <w:vAlign w:val="center"/>
          </w:tcPr>
          <w:p w14:paraId="7D5A4030" w14:textId="77777777" w:rsidR="00862DC2" w:rsidRPr="000D6AA6" w:rsidRDefault="00862DC2" w:rsidP="00A66854">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0A5D723E" w14:textId="77777777" w:rsidR="00862DC2" w:rsidRPr="000D6AA6" w:rsidRDefault="00862DC2" w:rsidP="00A66854">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3DF4714A" w14:textId="77777777" w:rsidR="00862DC2" w:rsidRPr="000D6AA6" w:rsidRDefault="00862DC2" w:rsidP="00A66854">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65AB09A2" w14:textId="77777777" w:rsidR="00862DC2" w:rsidRPr="000D6AA6" w:rsidRDefault="00862DC2" w:rsidP="00A66854">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6D9D7F50"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L</w:t>
            </w:r>
          </w:p>
        </w:tc>
        <w:tc>
          <w:tcPr>
            <w:tcW w:w="446" w:type="dxa"/>
            <w:shd w:val="clear" w:color="auto" w:fill="FFFFFF"/>
            <w:vAlign w:val="center"/>
          </w:tcPr>
          <w:p w14:paraId="4E2A1CBE"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w:t>
            </w:r>
          </w:p>
        </w:tc>
        <w:tc>
          <w:tcPr>
            <w:tcW w:w="446" w:type="dxa"/>
            <w:shd w:val="clear" w:color="auto" w:fill="FFFFFF"/>
            <w:vAlign w:val="center"/>
          </w:tcPr>
          <w:p w14:paraId="409D8874"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P</w:t>
            </w:r>
          </w:p>
        </w:tc>
        <w:tc>
          <w:tcPr>
            <w:tcW w:w="721" w:type="dxa"/>
            <w:vMerge/>
            <w:shd w:val="clear" w:color="auto" w:fill="FFFFFF"/>
            <w:vAlign w:val="center"/>
          </w:tcPr>
          <w:p w14:paraId="7688A566" w14:textId="77777777" w:rsidR="00862DC2" w:rsidRPr="000D6AA6" w:rsidRDefault="00862DC2" w:rsidP="00A66854">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733E4365"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IA</w:t>
            </w:r>
          </w:p>
        </w:tc>
        <w:tc>
          <w:tcPr>
            <w:tcW w:w="520" w:type="dxa"/>
            <w:shd w:val="clear" w:color="auto" w:fill="FFFFFF"/>
            <w:vAlign w:val="center"/>
          </w:tcPr>
          <w:p w14:paraId="36AC77F2"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EA</w:t>
            </w:r>
          </w:p>
        </w:tc>
        <w:tc>
          <w:tcPr>
            <w:tcW w:w="691" w:type="dxa"/>
            <w:shd w:val="clear" w:color="auto" w:fill="FFFFFF"/>
            <w:vAlign w:val="center"/>
          </w:tcPr>
          <w:p w14:paraId="11825B4E"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PA</w:t>
            </w:r>
          </w:p>
        </w:tc>
        <w:tc>
          <w:tcPr>
            <w:tcW w:w="709" w:type="dxa"/>
            <w:shd w:val="clear" w:color="auto" w:fill="FFFFFF"/>
            <w:vAlign w:val="center"/>
          </w:tcPr>
          <w:p w14:paraId="50F57163" w14:textId="77777777" w:rsidR="00862DC2" w:rsidRPr="000D6AA6" w:rsidRDefault="00862DC2" w:rsidP="00A66854">
            <w:pPr>
              <w:spacing w:after="0"/>
              <w:jc w:val="center"/>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Total</w:t>
            </w:r>
          </w:p>
        </w:tc>
      </w:tr>
      <w:tr w:rsidR="000F6875" w:rsidRPr="000D6AA6" w14:paraId="5AEABF92" w14:textId="77777777" w:rsidTr="00A66854">
        <w:trPr>
          <w:trHeight w:val="265"/>
        </w:trPr>
        <w:tc>
          <w:tcPr>
            <w:tcW w:w="567" w:type="dxa"/>
            <w:shd w:val="clear" w:color="auto" w:fill="FFFFFF"/>
            <w:vAlign w:val="center"/>
          </w:tcPr>
          <w:p w14:paraId="26456644"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w:t>
            </w:r>
          </w:p>
        </w:tc>
        <w:tc>
          <w:tcPr>
            <w:tcW w:w="852" w:type="dxa"/>
            <w:shd w:val="clear" w:color="auto" w:fill="FFFFFF"/>
          </w:tcPr>
          <w:p w14:paraId="4F7105F6" w14:textId="6A53FD4D"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shd w:val="clear" w:color="auto" w:fill="FFFFFF"/>
          </w:tcPr>
          <w:p w14:paraId="3DFE7E3E" w14:textId="3696250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IP2102</w:t>
            </w:r>
          </w:p>
        </w:tc>
        <w:tc>
          <w:tcPr>
            <w:tcW w:w="3418" w:type="dxa"/>
            <w:shd w:val="clear" w:color="auto" w:fill="FFFFFF"/>
          </w:tcPr>
          <w:p w14:paraId="673DDC20" w14:textId="391654F5"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Structural Analysis - I</w:t>
            </w:r>
          </w:p>
        </w:tc>
        <w:tc>
          <w:tcPr>
            <w:tcW w:w="449" w:type="dxa"/>
            <w:shd w:val="clear" w:color="auto" w:fill="FFFFFF"/>
          </w:tcPr>
          <w:p w14:paraId="4B329C07" w14:textId="6C1F171D"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6F98A1AA" w14:textId="7FC6AAAB"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4D7EF0E4" w14:textId="038E5B22"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19EC37AB" w14:textId="247AAA4D"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vAlign w:val="center"/>
          </w:tcPr>
          <w:p w14:paraId="1620509F" w14:textId="7D7FCA4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0C1B1C2" w14:textId="2A7FE21B"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51CD630D" w14:textId="0711F742"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F5DC210" w14:textId="5747637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1949D497" w14:textId="77777777" w:rsidTr="00A66854">
        <w:trPr>
          <w:trHeight w:val="265"/>
        </w:trPr>
        <w:tc>
          <w:tcPr>
            <w:tcW w:w="567" w:type="dxa"/>
            <w:shd w:val="clear" w:color="auto" w:fill="FFFFFF"/>
            <w:vAlign w:val="center"/>
          </w:tcPr>
          <w:p w14:paraId="7AC4231F"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2</w:t>
            </w:r>
          </w:p>
        </w:tc>
        <w:tc>
          <w:tcPr>
            <w:tcW w:w="852" w:type="dxa"/>
            <w:shd w:val="clear" w:color="auto" w:fill="FFFFFF"/>
          </w:tcPr>
          <w:p w14:paraId="5184495B" w14:textId="3329573A"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shd w:val="clear" w:color="auto" w:fill="FFFFFF"/>
          </w:tcPr>
          <w:p w14:paraId="5AFF13E1" w14:textId="28C5FA52"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IP2104</w:t>
            </w:r>
          </w:p>
        </w:tc>
        <w:tc>
          <w:tcPr>
            <w:tcW w:w="3418" w:type="dxa"/>
            <w:shd w:val="clear" w:color="auto" w:fill="FFFFFF"/>
          </w:tcPr>
          <w:p w14:paraId="06AA8731" w14:textId="4E20E1EC"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Structural Design -I</w:t>
            </w:r>
          </w:p>
        </w:tc>
        <w:tc>
          <w:tcPr>
            <w:tcW w:w="449" w:type="dxa"/>
            <w:shd w:val="clear" w:color="auto" w:fill="FFFFFF"/>
          </w:tcPr>
          <w:p w14:paraId="57111E38" w14:textId="074AE851"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46C125C2" w14:textId="5FBF316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7AD24E07" w14:textId="44D755A5"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7108587A" w14:textId="10E41EC6"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vAlign w:val="center"/>
          </w:tcPr>
          <w:p w14:paraId="68373CED" w14:textId="68BF8074"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A292CA3" w14:textId="15AFD32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08A22935" w14:textId="154395E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0138E60" w14:textId="5CDA442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00C14512" w14:textId="77777777" w:rsidTr="00A66854">
        <w:trPr>
          <w:trHeight w:val="113"/>
        </w:trPr>
        <w:tc>
          <w:tcPr>
            <w:tcW w:w="567" w:type="dxa"/>
            <w:shd w:val="clear" w:color="auto" w:fill="FFFFFF"/>
            <w:vAlign w:val="center"/>
          </w:tcPr>
          <w:p w14:paraId="406D64EB"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852" w:type="dxa"/>
            <w:shd w:val="clear" w:color="auto" w:fill="FFFFFF"/>
          </w:tcPr>
          <w:p w14:paraId="3FC570D3" w14:textId="54042742"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shd w:val="clear" w:color="auto" w:fill="FFFFFF"/>
          </w:tcPr>
          <w:p w14:paraId="1486263F" w14:textId="5E87F52C"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IP2106</w:t>
            </w:r>
          </w:p>
        </w:tc>
        <w:tc>
          <w:tcPr>
            <w:tcW w:w="3418" w:type="dxa"/>
            <w:tcBorders>
              <w:top w:val="single" w:sz="4" w:space="0" w:color="000000"/>
              <w:bottom w:val="single" w:sz="4" w:space="0" w:color="000000"/>
            </w:tcBorders>
            <w:shd w:val="clear" w:color="auto" w:fill="FFFFFF"/>
          </w:tcPr>
          <w:p w14:paraId="7975FF52" w14:textId="20D57C0B" w:rsidR="000F6875" w:rsidRPr="000D6AA6" w:rsidRDefault="000F6875" w:rsidP="000F6875">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Geotechnical Engineering- I</w:t>
            </w:r>
          </w:p>
        </w:tc>
        <w:tc>
          <w:tcPr>
            <w:tcW w:w="449" w:type="dxa"/>
            <w:shd w:val="clear" w:color="auto" w:fill="FFFFFF"/>
          </w:tcPr>
          <w:p w14:paraId="3ED0F516" w14:textId="13FD863E"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7157100D" w14:textId="0013B033"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340FB25E" w14:textId="0E5B466F"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593A8C80" w14:textId="1A7D3A65"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vAlign w:val="center"/>
          </w:tcPr>
          <w:p w14:paraId="362CE7DD" w14:textId="3C75CE28"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3C7C932" w14:textId="0E72B8A4"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527E810B" w14:textId="62221277"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A2962D4" w14:textId="502B437C"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0B947B3E" w14:textId="77777777" w:rsidTr="00A66854">
        <w:trPr>
          <w:trHeight w:val="113"/>
        </w:trPr>
        <w:tc>
          <w:tcPr>
            <w:tcW w:w="567" w:type="dxa"/>
            <w:shd w:val="clear" w:color="auto" w:fill="FFFFFF"/>
            <w:vAlign w:val="center"/>
          </w:tcPr>
          <w:p w14:paraId="11838627"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4</w:t>
            </w:r>
          </w:p>
        </w:tc>
        <w:tc>
          <w:tcPr>
            <w:tcW w:w="852" w:type="dxa"/>
            <w:shd w:val="clear" w:color="auto" w:fill="FFFFFF"/>
          </w:tcPr>
          <w:p w14:paraId="7DBE4C00" w14:textId="3E62EAFD"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PC</w:t>
            </w:r>
          </w:p>
        </w:tc>
        <w:tc>
          <w:tcPr>
            <w:tcW w:w="992" w:type="dxa"/>
            <w:shd w:val="clear" w:color="auto" w:fill="FFFFFF"/>
          </w:tcPr>
          <w:p w14:paraId="08768C6F" w14:textId="39046A6B"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IP2108</w:t>
            </w:r>
          </w:p>
        </w:tc>
        <w:tc>
          <w:tcPr>
            <w:tcW w:w="3418" w:type="dxa"/>
            <w:tcBorders>
              <w:top w:val="single" w:sz="4" w:space="0" w:color="000000"/>
              <w:bottom w:val="single" w:sz="4" w:space="0" w:color="000000"/>
            </w:tcBorders>
            <w:shd w:val="clear" w:color="auto" w:fill="FFFFFF"/>
          </w:tcPr>
          <w:p w14:paraId="46F633E6" w14:textId="79735C17"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Transportation Engineering - I</w:t>
            </w:r>
          </w:p>
        </w:tc>
        <w:tc>
          <w:tcPr>
            <w:tcW w:w="449" w:type="dxa"/>
            <w:shd w:val="clear" w:color="auto" w:fill="FFFFFF"/>
          </w:tcPr>
          <w:p w14:paraId="6E31D385" w14:textId="5EA9C2C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088C94C6" w14:textId="31A1309D"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1434225C" w14:textId="0FD2B7C7"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2F16E044" w14:textId="5135EB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538" w:type="dxa"/>
            <w:shd w:val="clear" w:color="auto" w:fill="FFFFFF"/>
            <w:vAlign w:val="center"/>
          </w:tcPr>
          <w:p w14:paraId="1BA65710" w14:textId="26C8C73D"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766C9CB" w14:textId="7F9024CE"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1D584771" w14:textId="57E0F52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EB97398" w14:textId="6C2914C2"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535344DA" w14:textId="77777777" w:rsidTr="00A66854">
        <w:trPr>
          <w:trHeight w:val="177"/>
        </w:trPr>
        <w:tc>
          <w:tcPr>
            <w:tcW w:w="567" w:type="dxa"/>
            <w:shd w:val="clear" w:color="auto" w:fill="FFFFFF"/>
            <w:vAlign w:val="center"/>
          </w:tcPr>
          <w:p w14:paraId="5A48B803"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5</w:t>
            </w:r>
          </w:p>
        </w:tc>
        <w:tc>
          <w:tcPr>
            <w:tcW w:w="852" w:type="dxa"/>
            <w:shd w:val="clear" w:color="auto" w:fill="FFFFFF"/>
          </w:tcPr>
          <w:p w14:paraId="32C837A9" w14:textId="73DDC7D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ACC</w:t>
            </w:r>
          </w:p>
        </w:tc>
        <w:tc>
          <w:tcPr>
            <w:tcW w:w="992" w:type="dxa"/>
            <w:shd w:val="clear" w:color="auto" w:fill="FFFFFF"/>
          </w:tcPr>
          <w:p w14:paraId="460C2FCD" w14:textId="59A0DAA9"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CS2114</w:t>
            </w:r>
          </w:p>
        </w:tc>
        <w:tc>
          <w:tcPr>
            <w:tcW w:w="3418" w:type="dxa"/>
            <w:shd w:val="clear" w:color="auto" w:fill="FFFFFF"/>
          </w:tcPr>
          <w:p w14:paraId="01A036F2" w14:textId="0B6B6237"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Introduction to Artificial Intelligence and Machine Learning</w:t>
            </w:r>
          </w:p>
        </w:tc>
        <w:tc>
          <w:tcPr>
            <w:tcW w:w="449" w:type="dxa"/>
            <w:shd w:val="clear" w:color="auto" w:fill="FFFFFF"/>
          </w:tcPr>
          <w:p w14:paraId="7A688940" w14:textId="21E0FE6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176643F4" w14:textId="4F8B5B6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4949B5A4" w14:textId="303D5C0D"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2BCA31CA" w14:textId="1C97059B"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2</w:t>
            </w:r>
          </w:p>
        </w:tc>
        <w:tc>
          <w:tcPr>
            <w:tcW w:w="538" w:type="dxa"/>
            <w:shd w:val="clear" w:color="auto" w:fill="FFFFFF"/>
            <w:vAlign w:val="center"/>
          </w:tcPr>
          <w:p w14:paraId="06E4EABA" w14:textId="7F0E3688"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70D9AF8" w14:textId="5F4EFA8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7FFED4D0" w14:textId="73ED5E3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E371CA8" w14:textId="744429A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39D1B6B6" w14:textId="77777777" w:rsidTr="00A66854">
        <w:trPr>
          <w:trHeight w:val="138"/>
        </w:trPr>
        <w:tc>
          <w:tcPr>
            <w:tcW w:w="567" w:type="dxa"/>
            <w:shd w:val="clear" w:color="auto" w:fill="FFFFFF"/>
            <w:vAlign w:val="center"/>
          </w:tcPr>
          <w:p w14:paraId="3C8547B9"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6</w:t>
            </w:r>
          </w:p>
        </w:tc>
        <w:tc>
          <w:tcPr>
            <w:tcW w:w="852" w:type="dxa"/>
            <w:shd w:val="clear" w:color="auto" w:fill="FFFFFF"/>
          </w:tcPr>
          <w:p w14:paraId="601D4698" w14:textId="1E48A4CE"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HS</w:t>
            </w:r>
          </w:p>
        </w:tc>
        <w:tc>
          <w:tcPr>
            <w:tcW w:w="992" w:type="dxa"/>
            <w:shd w:val="clear" w:color="auto" w:fill="FFFFFF"/>
          </w:tcPr>
          <w:p w14:paraId="03E9DDEC" w14:textId="77777777"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BH2437</w:t>
            </w:r>
          </w:p>
          <w:p w14:paraId="5E2A0C82" w14:textId="6BEC01A2" w:rsidR="000F6875" w:rsidRPr="000D6AA6" w:rsidRDefault="000F6875" w:rsidP="000F6875">
            <w:pPr>
              <w:spacing w:after="0" w:line="240" w:lineRule="auto"/>
              <w:rPr>
                <w:rFonts w:ascii="Times New Roman" w:eastAsia="Times New Roman" w:hAnsi="Times New Roman" w:cs="Times New Roman"/>
                <w:sz w:val="20"/>
                <w:szCs w:val="20"/>
              </w:rPr>
            </w:pPr>
          </w:p>
        </w:tc>
        <w:tc>
          <w:tcPr>
            <w:tcW w:w="3418" w:type="dxa"/>
            <w:shd w:val="clear" w:color="auto" w:fill="FFFFFF"/>
          </w:tcPr>
          <w:p w14:paraId="0E2EC886" w14:textId="496A48DE"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 xml:space="preserve">Organizational </w:t>
            </w:r>
            <w:proofErr w:type="spellStart"/>
            <w:r w:rsidRPr="000D6AA6">
              <w:rPr>
                <w:rFonts w:ascii="Times New Roman" w:eastAsia="Times New Roman" w:hAnsi="Times New Roman" w:cs="Times New Roman"/>
                <w:sz w:val="20"/>
                <w:szCs w:val="20"/>
              </w:rPr>
              <w:t>Behaviour</w:t>
            </w:r>
            <w:proofErr w:type="spellEnd"/>
            <w:r w:rsidRPr="000D6AA6">
              <w:rPr>
                <w:rFonts w:ascii="Times New Roman" w:eastAsia="Times New Roman" w:hAnsi="Times New Roman" w:cs="Times New Roman"/>
                <w:sz w:val="20"/>
                <w:szCs w:val="20"/>
              </w:rPr>
              <w:t xml:space="preserve"> / Engineering Economics</w:t>
            </w:r>
          </w:p>
        </w:tc>
        <w:tc>
          <w:tcPr>
            <w:tcW w:w="449" w:type="dxa"/>
            <w:shd w:val="clear" w:color="auto" w:fill="FFFFFF"/>
          </w:tcPr>
          <w:p w14:paraId="33CF625F" w14:textId="3D0120F6"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446" w:type="dxa"/>
            <w:shd w:val="clear" w:color="auto" w:fill="FFFFFF"/>
          </w:tcPr>
          <w:p w14:paraId="35FD9800" w14:textId="6F5A46B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5CBD0866" w14:textId="7557FA6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721" w:type="dxa"/>
            <w:shd w:val="clear" w:color="auto" w:fill="FFFFFF"/>
            <w:vAlign w:val="center"/>
          </w:tcPr>
          <w:p w14:paraId="5AF80712" w14:textId="68BEC8D3"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2</w:t>
            </w:r>
          </w:p>
        </w:tc>
        <w:tc>
          <w:tcPr>
            <w:tcW w:w="538" w:type="dxa"/>
            <w:shd w:val="clear" w:color="auto" w:fill="FFFFFF"/>
            <w:vAlign w:val="center"/>
          </w:tcPr>
          <w:p w14:paraId="78342B75" w14:textId="75FF35E5"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4741341" w14:textId="5AC39BFC"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691" w:type="dxa"/>
            <w:shd w:val="clear" w:color="auto" w:fill="FFFFFF"/>
            <w:vAlign w:val="center"/>
          </w:tcPr>
          <w:p w14:paraId="74135FE1" w14:textId="1D43EDE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6522E94" w14:textId="5209E10D"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6FAAEDE5" w14:textId="77777777" w:rsidTr="00A66854">
        <w:trPr>
          <w:trHeight w:val="99"/>
        </w:trPr>
        <w:tc>
          <w:tcPr>
            <w:tcW w:w="567" w:type="dxa"/>
            <w:shd w:val="clear" w:color="auto" w:fill="FFFFFF"/>
            <w:vAlign w:val="center"/>
          </w:tcPr>
          <w:p w14:paraId="3D5B40E1"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7</w:t>
            </w:r>
          </w:p>
        </w:tc>
        <w:tc>
          <w:tcPr>
            <w:tcW w:w="852" w:type="dxa"/>
            <w:shd w:val="clear" w:color="auto" w:fill="FFFFFF"/>
          </w:tcPr>
          <w:p w14:paraId="70D4CCA1" w14:textId="40C2D113"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LC</w:t>
            </w:r>
          </w:p>
        </w:tc>
        <w:tc>
          <w:tcPr>
            <w:tcW w:w="992" w:type="dxa"/>
            <w:shd w:val="clear" w:color="auto" w:fill="FFFFFF"/>
            <w:vAlign w:val="center"/>
          </w:tcPr>
          <w:p w14:paraId="2EBB34F9" w14:textId="5109BEE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IP2502</w:t>
            </w:r>
          </w:p>
        </w:tc>
        <w:tc>
          <w:tcPr>
            <w:tcW w:w="3418" w:type="dxa"/>
            <w:shd w:val="clear" w:color="auto" w:fill="FFFFFF"/>
          </w:tcPr>
          <w:p w14:paraId="5EEC114B" w14:textId="2A35D73C"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Design and Detailing of Concrete Structures</w:t>
            </w:r>
          </w:p>
        </w:tc>
        <w:tc>
          <w:tcPr>
            <w:tcW w:w="449" w:type="dxa"/>
            <w:shd w:val="clear" w:color="auto" w:fill="FFFFFF"/>
            <w:vAlign w:val="center"/>
          </w:tcPr>
          <w:p w14:paraId="2160461C" w14:textId="4444E95C"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056E6E2D" w14:textId="22B9372E"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vAlign w:val="center"/>
          </w:tcPr>
          <w:p w14:paraId="78856B31" w14:textId="3686A180"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316E3581" w14:textId="4C90F8C5"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6C0775B2" w14:textId="43FFE465"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20" w:type="dxa"/>
            <w:shd w:val="clear" w:color="auto" w:fill="FFFFFF"/>
            <w:vAlign w:val="center"/>
          </w:tcPr>
          <w:p w14:paraId="753B13B7" w14:textId="4AE9D92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91" w:type="dxa"/>
            <w:shd w:val="clear" w:color="auto" w:fill="FFFFFF"/>
            <w:vAlign w:val="center"/>
          </w:tcPr>
          <w:p w14:paraId="76703C9A" w14:textId="083C543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4AD1DA27" w14:textId="0D77411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7BF0439E" w14:textId="77777777" w:rsidTr="00A66854">
        <w:trPr>
          <w:trHeight w:val="99"/>
        </w:trPr>
        <w:tc>
          <w:tcPr>
            <w:tcW w:w="567" w:type="dxa"/>
            <w:shd w:val="clear" w:color="auto" w:fill="FFFFFF"/>
            <w:vAlign w:val="center"/>
          </w:tcPr>
          <w:p w14:paraId="0B756155"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8</w:t>
            </w:r>
          </w:p>
        </w:tc>
        <w:tc>
          <w:tcPr>
            <w:tcW w:w="852" w:type="dxa"/>
            <w:shd w:val="clear" w:color="auto" w:fill="FFFFFF"/>
          </w:tcPr>
          <w:p w14:paraId="3123A62A" w14:textId="0CDB8D8A"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LC</w:t>
            </w:r>
          </w:p>
        </w:tc>
        <w:tc>
          <w:tcPr>
            <w:tcW w:w="992" w:type="dxa"/>
            <w:shd w:val="clear" w:color="auto" w:fill="FFFFFF"/>
            <w:vAlign w:val="center"/>
          </w:tcPr>
          <w:p w14:paraId="3FAA5A25" w14:textId="6A343DA2"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IP2504</w:t>
            </w:r>
          </w:p>
        </w:tc>
        <w:tc>
          <w:tcPr>
            <w:tcW w:w="3418" w:type="dxa"/>
            <w:shd w:val="clear" w:color="auto" w:fill="FFFFFF"/>
          </w:tcPr>
          <w:p w14:paraId="055122D3" w14:textId="6E8EF136"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Geotechnical Engineering Laboratory</w:t>
            </w:r>
          </w:p>
        </w:tc>
        <w:tc>
          <w:tcPr>
            <w:tcW w:w="449" w:type="dxa"/>
            <w:shd w:val="clear" w:color="auto" w:fill="FFFFFF"/>
          </w:tcPr>
          <w:p w14:paraId="14B1A2EA" w14:textId="3F95805E"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7DC3AF90" w14:textId="656A7874"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57332F3B" w14:textId="409BDFF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tcPr>
          <w:p w14:paraId="61A7D774" w14:textId="1C0CDEDA"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7F0161FE" w14:textId="33089593"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20" w:type="dxa"/>
            <w:shd w:val="clear" w:color="auto" w:fill="FFFFFF"/>
            <w:vAlign w:val="center"/>
          </w:tcPr>
          <w:p w14:paraId="731939D7" w14:textId="6B5F052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91" w:type="dxa"/>
            <w:shd w:val="clear" w:color="auto" w:fill="FFFFFF"/>
            <w:vAlign w:val="center"/>
          </w:tcPr>
          <w:p w14:paraId="29CCF4F4" w14:textId="3755F127"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36DDF441" w14:textId="7711375C"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761764F6" w14:textId="77777777" w:rsidTr="00A66854">
        <w:trPr>
          <w:trHeight w:val="99"/>
        </w:trPr>
        <w:tc>
          <w:tcPr>
            <w:tcW w:w="567" w:type="dxa"/>
            <w:shd w:val="clear" w:color="auto" w:fill="FFFFFF"/>
            <w:vAlign w:val="center"/>
          </w:tcPr>
          <w:p w14:paraId="4B5EF4B7"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9</w:t>
            </w:r>
          </w:p>
        </w:tc>
        <w:tc>
          <w:tcPr>
            <w:tcW w:w="852" w:type="dxa"/>
            <w:shd w:val="clear" w:color="auto" w:fill="FFFFFF"/>
          </w:tcPr>
          <w:p w14:paraId="14DEF51D" w14:textId="5DD18D1F"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LC</w:t>
            </w:r>
          </w:p>
        </w:tc>
        <w:tc>
          <w:tcPr>
            <w:tcW w:w="992" w:type="dxa"/>
            <w:shd w:val="clear" w:color="auto" w:fill="FFFFFF"/>
            <w:vAlign w:val="center"/>
          </w:tcPr>
          <w:p w14:paraId="486E0AD6" w14:textId="276261D5"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IP2506</w:t>
            </w:r>
          </w:p>
        </w:tc>
        <w:tc>
          <w:tcPr>
            <w:tcW w:w="3418" w:type="dxa"/>
            <w:shd w:val="clear" w:color="auto" w:fill="FFFFFF"/>
          </w:tcPr>
          <w:p w14:paraId="40A2A183" w14:textId="7CE94082"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Transportation Engineering Laboratory</w:t>
            </w:r>
          </w:p>
        </w:tc>
        <w:tc>
          <w:tcPr>
            <w:tcW w:w="449" w:type="dxa"/>
            <w:shd w:val="clear" w:color="auto" w:fill="FFFFFF"/>
          </w:tcPr>
          <w:p w14:paraId="3A1AFC67" w14:textId="36EC012A"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3851BEC8" w14:textId="16F57A75"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3310BD73" w14:textId="626797F1"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2440A07F" w14:textId="50A056C6"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5E59F90F" w14:textId="6A85CE9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20" w:type="dxa"/>
            <w:shd w:val="clear" w:color="auto" w:fill="FFFFFF"/>
            <w:vAlign w:val="center"/>
          </w:tcPr>
          <w:p w14:paraId="3CB494E2" w14:textId="2A534E9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91" w:type="dxa"/>
            <w:shd w:val="clear" w:color="auto" w:fill="FFFFFF"/>
            <w:vAlign w:val="center"/>
          </w:tcPr>
          <w:p w14:paraId="76C0732C" w14:textId="58FB11F5"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500F4D5A" w14:textId="32ECBDB2"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0F6875" w:rsidRPr="000D6AA6" w14:paraId="2A9737B6" w14:textId="77777777" w:rsidTr="00A66854">
        <w:trPr>
          <w:trHeight w:val="99"/>
        </w:trPr>
        <w:tc>
          <w:tcPr>
            <w:tcW w:w="567" w:type="dxa"/>
            <w:shd w:val="clear" w:color="auto" w:fill="FFFFFF"/>
            <w:vAlign w:val="center"/>
          </w:tcPr>
          <w:p w14:paraId="7A892773" w14:textId="77777777"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10</w:t>
            </w:r>
          </w:p>
        </w:tc>
        <w:tc>
          <w:tcPr>
            <w:tcW w:w="852" w:type="dxa"/>
            <w:shd w:val="clear" w:color="auto" w:fill="FFFFFF"/>
          </w:tcPr>
          <w:p w14:paraId="7ABB712B" w14:textId="4B1FBB9F"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LC</w:t>
            </w:r>
          </w:p>
        </w:tc>
        <w:tc>
          <w:tcPr>
            <w:tcW w:w="992" w:type="dxa"/>
            <w:shd w:val="clear" w:color="auto" w:fill="FFFFFF"/>
            <w:vAlign w:val="center"/>
          </w:tcPr>
          <w:p w14:paraId="03F16B59" w14:textId="755A0634"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IP2508</w:t>
            </w:r>
          </w:p>
        </w:tc>
        <w:tc>
          <w:tcPr>
            <w:tcW w:w="3418" w:type="dxa"/>
            <w:shd w:val="clear" w:color="auto" w:fill="FFFFFF"/>
          </w:tcPr>
          <w:p w14:paraId="5FAFD806" w14:textId="1B5CBE21"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Survey Laboratory</w:t>
            </w:r>
          </w:p>
        </w:tc>
        <w:tc>
          <w:tcPr>
            <w:tcW w:w="449" w:type="dxa"/>
            <w:shd w:val="clear" w:color="auto" w:fill="FFFFFF"/>
          </w:tcPr>
          <w:p w14:paraId="77FF3BD6" w14:textId="3B3CF6A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15A782E5" w14:textId="2CCF5968"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0</w:t>
            </w:r>
          </w:p>
        </w:tc>
        <w:tc>
          <w:tcPr>
            <w:tcW w:w="446" w:type="dxa"/>
            <w:shd w:val="clear" w:color="auto" w:fill="FFFFFF"/>
          </w:tcPr>
          <w:p w14:paraId="5655524C" w14:textId="29A5C479" w:rsidR="000F6875" w:rsidRPr="000D6AA6" w:rsidRDefault="000F6875" w:rsidP="000F6875">
            <w:pPr>
              <w:spacing w:after="0" w:line="240" w:lineRule="auto"/>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3</w:t>
            </w:r>
          </w:p>
        </w:tc>
        <w:tc>
          <w:tcPr>
            <w:tcW w:w="721" w:type="dxa"/>
            <w:shd w:val="clear" w:color="auto" w:fill="FFFFFF"/>
            <w:vAlign w:val="center"/>
          </w:tcPr>
          <w:p w14:paraId="224315E9" w14:textId="704CB4B8" w:rsidR="000F6875" w:rsidRPr="000D6AA6" w:rsidRDefault="000F6875" w:rsidP="000F6875">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1.5</w:t>
            </w:r>
          </w:p>
        </w:tc>
        <w:tc>
          <w:tcPr>
            <w:tcW w:w="538" w:type="dxa"/>
            <w:shd w:val="clear" w:color="auto" w:fill="FFFFFF"/>
            <w:vAlign w:val="center"/>
          </w:tcPr>
          <w:p w14:paraId="02AC5F7E" w14:textId="3F361966"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20" w:type="dxa"/>
            <w:shd w:val="clear" w:color="auto" w:fill="FFFFFF"/>
            <w:vAlign w:val="center"/>
          </w:tcPr>
          <w:p w14:paraId="29D82211" w14:textId="19793FB0"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91" w:type="dxa"/>
            <w:shd w:val="clear" w:color="auto" w:fill="FFFFFF"/>
            <w:vAlign w:val="center"/>
          </w:tcPr>
          <w:p w14:paraId="639FAFFB" w14:textId="5B8D1069"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shd w:val="clear" w:color="auto" w:fill="FFFFFF"/>
            <w:vAlign w:val="center"/>
          </w:tcPr>
          <w:p w14:paraId="002F1DCF" w14:textId="4DBB854E" w:rsidR="000F6875" w:rsidRPr="000D6AA6" w:rsidRDefault="000F6875" w:rsidP="000F687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E7358" w:rsidRPr="000D6AA6" w14:paraId="7A22AC79" w14:textId="77777777" w:rsidTr="00A66854">
        <w:trPr>
          <w:trHeight w:val="99"/>
        </w:trPr>
        <w:tc>
          <w:tcPr>
            <w:tcW w:w="567" w:type="dxa"/>
            <w:shd w:val="clear" w:color="auto" w:fill="FFFFFF"/>
            <w:vAlign w:val="center"/>
          </w:tcPr>
          <w:p w14:paraId="08D6844D" w14:textId="6D1B0F71" w:rsidR="00CE7358" w:rsidRPr="000D6AA6" w:rsidRDefault="00CE7358" w:rsidP="00A66BED">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11</w:t>
            </w:r>
          </w:p>
        </w:tc>
        <w:tc>
          <w:tcPr>
            <w:tcW w:w="9782" w:type="dxa"/>
            <w:gridSpan w:val="11"/>
            <w:shd w:val="clear" w:color="auto" w:fill="FFFFFF"/>
            <w:vAlign w:val="center"/>
          </w:tcPr>
          <w:p w14:paraId="2F16009F" w14:textId="786C56BD" w:rsidR="00CE7358" w:rsidRPr="000D6AA6" w:rsidRDefault="00CE7358" w:rsidP="006A3970">
            <w:pPr>
              <w:spacing w:after="0" w:line="240" w:lineRule="auto"/>
              <w:jc w:val="center"/>
              <w:rPr>
                <w:rFonts w:ascii="Times New Roman" w:eastAsia="Times New Roman" w:hAnsi="Times New Roman" w:cs="Times New Roman"/>
                <w:sz w:val="20"/>
                <w:szCs w:val="20"/>
              </w:rPr>
            </w:pPr>
            <w:r w:rsidRPr="000D6AA6">
              <w:rPr>
                <w:rFonts w:ascii="Times New Roman" w:eastAsia="Times New Roman" w:hAnsi="Times New Roman" w:cs="Times New Roman"/>
                <w:sz w:val="20"/>
                <w:szCs w:val="20"/>
              </w:rPr>
              <w:t>Summer Internship and Research Experience (SIRE - I) *</w:t>
            </w:r>
          </w:p>
        </w:tc>
      </w:tr>
      <w:tr w:rsidR="006307DD" w:rsidRPr="000D6AA6" w14:paraId="79BB8D28" w14:textId="77777777" w:rsidTr="00A66854">
        <w:trPr>
          <w:trHeight w:val="99"/>
        </w:trPr>
        <w:tc>
          <w:tcPr>
            <w:tcW w:w="5829" w:type="dxa"/>
            <w:gridSpan w:val="4"/>
            <w:shd w:val="clear" w:color="auto" w:fill="FFFFFF"/>
            <w:vAlign w:val="center"/>
          </w:tcPr>
          <w:p w14:paraId="06410CBA" w14:textId="77777777" w:rsidR="006307DD" w:rsidRPr="000D6AA6" w:rsidRDefault="006307DD" w:rsidP="006307DD">
            <w:pPr>
              <w:spacing w:after="0" w:line="240" w:lineRule="auto"/>
              <w:jc w:val="right"/>
              <w:rPr>
                <w:rFonts w:ascii="Times New Roman" w:eastAsia="Times New Roman" w:hAnsi="Times New Roman" w:cs="Times New Roman"/>
                <w:b/>
                <w:sz w:val="18"/>
                <w:szCs w:val="18"/>
              </w:rPr>
            </w:pPr>
            <w:r w:rsidRPr="000D6AA6">
              <w:rPr>
                <w:rFonts w:ascii="Times New Roman" w:eastAsia="Times New Roman" w:hAnsi="Times New Roman" w:cs="Times New Roman"/>
                <w:b/>
                <w:sz w:val="18"/>
                <w:szCs w:val="18"/>
              </w:rPr>
              <w:t>Total</w:t>
            </w:r>
          </w:p>
        </w:tc>
        <w:tc>
          <w:tcPr>
            <w:tcW w:w="449" w:type="dxa"/>
            <w:shd w:val="clear" w:color="auto" w:fill="FFFFFF"/>
            <w:vAlign w:val="center"/>
          </w:tcPr>
          <w:p w14:paraId="0891E1A3" w14:textId="333124D9"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446" w:type="dxa"/>
            <w:shd w:val="clear" w:color="auto" w:fill="FFFFFF"/>
            <w:vAlign w:val="center"/>
          </w:tcPr>
          <w:p w14:paraId="5F89E82E" w14:textId="00E3834F"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446" w:type="dxa"/>
            <w:shd w:val="clear" w:color="auto" w:fill="FFFFFF"/>
            <w:vAlign w:val="center"/>
          </w:tcPr>
          <w:p w14:paraId="489D0EDE" w14:textId="01359D63"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721" w:type="dxa"/>
            <w:shd w:val="clear" w:color="auto" w:fill="FFFFFF"/>
            <w:vAlign w:val="center"/>
          </w:tcPr>
          <w:p w14:paraId="4C50328A" w14:textId="1DC09C37"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3BAFB472" w14:textId="3D05ACBD"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520" w:type="dxa"/>
            <w:shd w:val="clear" w:color="auto" w:fill="FFFFFF"/>
            <w:vAlign w:val="center"/>
          </w:tcPr>
          <w:p w14:paraId="5EAA4ADC" w14:textId="6B01BEE8"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691" w:type="dxa"/>
            <w:shd w:val="clear" w:color="auto" w:fill="FFFFFF"/>
            <w:vAlign w:val="center"/>
          </w:tcPr>
          <w:p w14:paraId="4606C4C5" w14:textId="0AC2B761" w:rsidR="006307DD" w:rsidRPr="000D6AA6" w:rsidRDefault="006307DD" w:rsidP="006307DD">
            <w:pPr>
              <w:spacing w:after="0" w:line="240" w:lineRule="auto"/>
              <w:jc w:val="center"/>
              <w:rPr>
                <w:rFonts w:ascii="Times New Roman" w:eastAsia="Times New Roman" w:hAnsi="Times New Roman" w:cs="Times New Roman"/>
                <w:b/>
                <w:sz w:val="18"/>
                <w:szCs w:val="18"/>
              </w:rPr>
            </w:pPr>
          </w:p>
        </w:tc>
        <w:tc>
          <w:tcPr>
            <w:tcW w:w="709" w:type="dxa"/>
            <w:shd w:val="clear" w:color="auto" w:fill="FFFFFF"/>
            <w:vAlign w:val="center"/>
          </w:tcPr>
          <w:p w14:paraId="0CB79428" w14:textId="2C7A9DAD" w:rsidR="006307DD" w:rsidRPr="000D6AA6" w:rsidRDefault="000F6875" w:rsidP="006307D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44387C79" w14:textId="77777777" w:rsidR="00C92521" w:rsidRPr="000D6AA6" w:rsidRDefault="00C92521">
      <w:pPr>
        <w:spacing w:after="0"/>
        <w:rPr>
          <w:rFonts w:ascii="Times New Roman" w:eastAsia="Times New Roman" w:hAnsi="Times New Roman" w:cs="Times New Roman"/>
          <w:sz w:val="18"/>
          <w:szCs w:val="18"/>
        </w:rPr>
      </w:pPr>
    </w:p>
    <w:p w14:paraId="44387C7A" w14:textId="77777777" w:rsidR="00C92521" w:rsidRPr="000D6AA6" w:rsidRDefault="00C92521">
      <w:pPr>
        <w:spacing w:after="0"/>
        <w:rPr>
          <w:rFonts w:ascii="Times New Roman" w:eastAsia="Times New Roman" w:hAnsi="Times New Roman" w:cs="Times New Roman"/>
          <w:sz w:val="18"/>
          <w:szCs w:val="18"/>
        </w:rPr>
      </w:pPr>
    </w:p>
    <w:p w14:paraId="0723C005" w14:textId="7ED01412" w:rsidR="00FD624C" w:rsidRPr="000D6AA6" w:rsidRDefault="004D6611" w:rsidP="004A1712">
      <w:pPr>
        <w:spacing w:after="0" w:line="240" w:lineRule="auto"/>
        <w:jc w:val="both"/>
        <w:rPr>
          <w:rFonts w:ascii="Times New Roman" w:hAnsi="Times New Roman" w:cs="Times New Roman"/>
          <w:b/>
          <w:color w:val="FF0000"/>
        </w:rPr>
      </w:pPr>
      <w:r w:rsidRPr="000D6AA6">
        <w:rPr>
          <w:rFonts w:ascii="Times New Roman" w:hAnsi="Times New Roman" w:cs="Times New Roman"/>
          <w:b/>
          <w:color w:val="FF0000"/>
        </w:rPr>
        <w:lastRenderedPageBreak/>
        <w:t>*Minimum 4 weeks of Summer Course / Training / Internship / Skill Course / etc. after 4</w:t>
      </w:r>
      <w:r w:rsidRPr="000D6AA6">
        <w:rPr>
          <w:rFonts w:ascii="Times New Roman" w:hAnsi="Times New Roman" w:cs="Times New Roman"/>
          <w:b/>
          <w:color w:val="FF0000"/>
          <w:vertAlign w:val="superscript"/>
        </w:rPr>
        <w:t>th</w:t>
      </w:r>
      <w:r w:rsidRPr="000D6AA6">
        <w:rPr>
          <w:rFonts w:ascii="Times New Roman" w:hAnsi="Times New Roman" w:cs="Times New Roman"/>
          <w:b/>
          <w:color w:val="FF0000"/>
        </w:rPr>
        <w:t xml:space="preserve"> Semester</w:t>
      </w:r>
    </w:p>
    <w:p w14:paraId="5F0838CE" w14:textId="77777777" w:rsidR="004A1712" w:rsidRPr="000D6AA6" w:rsidRDefault="004A1712" w:rsidP="004A1712">
      <w:pPr>
        <w:spacing w:after="0" w:line="240" w:lineRule="auto"/>
        <w:jc w:val="both"/>
        <w:rPr>
          <w:rFonts w:ascii="Times New Roman" w:hAnsi="Times New Roman" w:cs="Times New Roman"/>
          <w:b/>
          <w:color w:val="FF0000"/>
        </w:rPr>
      </w:pPr>
    </w:p>
    <w:p w14:paraId="7DCA8026" w14:textId="77777777" w:rsidR="00701607" w:rsidRPr="000D6AA6" w:rsidRDefault="00701607" w:rsidP="00701607">
      <w:pPr>
        <w:spacing w:after="0" w:line="240" w:lineRule="auto"/>
        <w:jc w:val="both"/>
        <w:rPr>
          <w:rFonts w:ascii="Times New Roman" w:hAnsi="Times New Roman" w:cs="Times New Roman"/>
          <w:b/>
          <w:color w:val="FF0000"/>
        </w:rPr>
      </w:pPr>
    </w:p>
    <w:p w14:paraId="5CA33BE5" w14:textId="77777777" w:rsidR="00701607" w:rsidRPr="000D6AA6" w:rsidRDefault="00701607" w:rsidP="00701607">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701607" w:rsidRPr="000D6AA6" w14:paraId="306EE3A8" w14:textId="77777777" w:rsidTr="00A66854">
        <w:trPr>
          <w:trHeight w:val="353"/>
        </w:trPr>
        <w:tc>
          <w:tcPr>
            <w:tcW w:w="2419" w:type="dxa"/>
          </w:tcPr>
          <w:p w14:paraId="7D3DB766" w14:textId="77777777" w:rsidR="00701607" w:rsidRPr="000D6AA6" w:rsidRDefault="0070160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43B1C3E2" w14:textId="77777777" w:rsidR="00701607" w:rsidRPr="000D6AA6" w:rsidRDefault="0070160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15B48A73" w14:textId="77777777" w:rsidR="00701607" w:rsidRPr="000D6AA6" w:rsidRDefault="0070160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4A300CFB" w14:textId="77777777" w:rsidR="00701607" w:rsidRPr="000D6AA6" w:rsidRDefault="0070160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701607" w:rsidRPr="000D6AA6" w14:paraId="53AFBEDD" w14:textId="77777777" w:rsidTr="00A66854">
        <w:trPr>
          <w:trHeight w:val="297"/>
        </w:trPr>
        <w:tc>
          <w:tcPr>
            <w:tcW w:w="2419" w:type="dxa"/>
          </w:tcPr>
          <w:p w14:paraId="29208225" w14:textId="32DDE1AE" w:rsidR="00701607" w:rsidRPr="000D6AA6" w:rsidRDefault="00701607" w:rsidP="00701607">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Solid Mechanics</w:t>
            </w:r>
          </w:p>
        </w:tc>
        <w:tc>
          <w:tcPr>
            <w:tcW w:w="2419" w:type="dxa"/>
          </w:tcPr>
          <w:p w14:paraId="5F2D7E4F" w14:textId="1BD11FFF" w:rsidR="00701607" w:rsidRPr="000D6AA6" w:rsidRDefault="00701607" w:rsidP="00701607">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IP2101</w:t>
            </w:r>
          </w:p>
        </w:tc>
        <w:tc>
          <w:tcPr>
            <w:tcW w:w="2420" w:type="dxa"/>
          </w:tcPr>
          <w:p w14:paraId="6F5397BB" w14:textId="591D0752" w:rsidR="00701607" w:rsidRPr="000D6AA6" w:rsidRDefault="00701607" w:rsidP="00701607">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74F0C483" w14:textId="5F12FCFF" w:rsidR="00701607" w:rsidRPr="000D6AA6" w:rsidRDefault="00701607" w:rsidP="00701607">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183A0612" w14:textId="77777777" w:rsidR="00701607" w:rsidRPr="000D6AA6" w:rsidRDefault="00701607" w:rsidP="00701607">
      <w:pPr>
        <w:spacing w:after="0" w:line="240" w:lineRule="auto"/>
        <w:jc w:val="both"/>
        <w:rPr>
          <w:rFonts w:ascii="Times New Roman" w:eastAsia="Times New Roman" w:hAnsi="Times New Roman" w:cs="Times New Roman"/>
          <w:sz w:val="18"/>
          <w:szCs w:val="18"/>
        </w:rPr>
      </w:pPr>
    </w:p>
    <w:p w14:paraId="05079598" w14:textId="54C56D36"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PREREQUISITES:</w:t>
      </w:r>
      <w:r w:rsidR="00A9706B" w:rsidRPr="000D6AA6">
        <w:rPr>
          <w:rFonts w:ascii="Times New Roman" w:eastAsia="Times New Roman" w:hAnsi="Times New Roman" w:cs="Times New Roman"/>
          <w:b/>
          <w:bCs/>
        </w:rPr>
        <w:t xml:space="preserve"> </w:t>
      </w:r>
      <w:r w:rsidR="00A9706B" w:rsidRPr="000D6AA6">
        <w:rPr>
          <w:rFonts w:ascii="Times New Roman" w:eastAsia="Times New Roman" w:hAnsi="Times New Roman" w:cs="Times New Roman"/>
          <w:bCs/>
        </w:rPr>
        <w:t>Engineering Mechanics</w:t>
      </w:r>
    </w:p>
    <w:p w14:paraId="0F028C6A"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FD167B7"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4F84D3F0" w14:textId="77777777"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35C36CCA"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2531499E" w14:textId="6B4AEA66"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CO1:</w:t>
      </w:r>
      <w:r w:rsidR="0064121A" w:rsidRPr="000D6AA6">
        <w:rPr>
          <w:rFonts w:ascii="Times New Roman" w:eastAsia="Times New Roman" w:hAnsi="Times New Roman" w:cs="Times New Roman"/>
          <w:b/>
          <w:bCs/>
        </w:rPr>
        <w:t xml:space="preserve"> </w:t>
      </w:r>
      <w:r w:rsidR="0064121A" w:rsidRPr="000D6AA6">
        <w:rPr>
          <w:rFonts w:ascii="Times New Roman" w:eastAsia="Times New Roman" w:hAnsi="Times New Roman" w:cs="Times New Roman"/>
        </w:rPr>
        <w:t>Analyze stresses and strains in various structural elements subjected to different loading conditions.</w:t>
      </w:r>
    </w:p>
    <w:p w14:paraId="6EE1E9C5"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BD20D52" w14:textId="7D488795" w:rsidR="00701607" w:rsidRPr="000D6AA6" w:rsidRDefault="00701607" w:rsidP="00701607">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CO2:</w:t>
      </w:r>
      <w:r w:rsidR="0064121A" w:rsidRPr="000D6AA6">
        <w:rPr>
          <w:rFonts w:ascii="Times New Roman" w:eastAsia="Times New Roman" w:hAnsi="Times New Roman" w:cs="Times New Roman"/>
          <w:b/>
          <w:bCs/>
        </w:rPr>
        <w:t xml:space="preserve"> </w:t>
      </w:r>
      <w:r w:rsidR="0064121A" w:rsidRPr="000D6AA6">
        <w:rPr>
          <w:rFonts w:ascii="Times New Roman" w:eastAsia="Times New Roman" w:hAnsi="Times New Roman" w:cs="Times New Roman"/>
        </w:rPr>
        <w:t>Determine principal stresses and strains using analytical and graphical methods (Mohr's Circle).</w:t>
      </w:r>
    </w:p>
    <w:p w14:paraId="7517A705" w14:textId="77777777" w:rsidR="0064121A" w:rsidRPr="000D6AA6" w:rsidRDefault="0064121A" w:rsidP="00701607">
      <w:pPr>
        <w:spacing w:after="0" w:line="240" w:lineRule="auto"/>
        <w:jc w:val="both"/>
        <w:rPr>
          <w:rFonts w:ascii="Times New Roman" w:eastAsia="Times New Roman" w:hAnsi="Times New Roman" w:cs="Times New Roman"/>
        </w:rPr>
      </w:pPr>
    </w:p>
    <w:p w14:paraId="7CCB2B4F" w14:textId="4CF1C61A" w:rsidR="0064121A" w:rsidRPr="000D6AA6" w:rsidRDefault="0064121A" w:rsidP="0064121A">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003453CF" w:rsidRPr="000D6AA6">
        <w:rPr>
          <w:rFonts w:ascii="Times New Roman" w:eastAsia="Times New Roman" w:hAnsi="Times New Roman" w:cs="Times New Roman"/>
        </w:rPr>
        <w:t>Construct shear force and bending moment diagrams for determinate beams.</w:t>
      </w:r>
    </w:p>
    <w:p w14:paraId="194971DC" w14:textId="77777777" w:rsidR="0064121A" w:rsidRPr="000D6AA6" w:rsidRDefault="0064121A" w:rsidP="0064121A">
      <w:pPr>
        <w:spacing w:after="0" w:line="240" w:lineRule="auto"/>
        <w:jc w:val="both"/>
        <w:rPr>
          <w:rFonts w:ascii="Times New Roman" w:eastAsia="Times New Roman" w:hAnsi="Times New Roman" w:cs="Times New Roman"/>
          <w:b/>
          <w:bCs/>
        </w:rPr>
      </w:pPr>
    </w:p>
    <w:p w14:paraId="30660900" w14:textId="77777777" w:rsidR="003453CF" w:rsidRPr="000D6AA6" w:rsidRDefault="0064121A" w:rsidP="0064121A">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3453CF" w:rsidRPr="000D6AA6">
        <w:rPr>
          <w:rFonts w:ascii="Times New Roman" w:eastAsia="Times New Roman" w:hAnsi="Times New Roman" w:cs="Times New Roman"/>
        </w:rPr>
        <w:t xml:space="preserve">Calculate axial deformations using Hooke's Law &amp; slope and deflections of determinate beams using  </w:t>
      </w:r>
    </w:p>
    <w:p w14:paraId="31A1B7A6" w14:textId="2652E943" w:rsidR="0064121A" w:rsidRPr="000D6AA6" w:rsidRDefault="003453CF" w:rsidP="0064121A">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 xml:space="preserve">           double integration, moment area, conjugate beam, strain energy).</w:t>
      </w:r>
    </w:p>
    <w:p w14:paraId="76F0E16D" w14:textId="77777777" w:rsidR="0064121A" w:rsidRPr="000D6AA6" w:rsidRDefault="0064121A" w:rsidP="0064121A">
      <w:pPr>
        <w:spacing w:after="0" w:line="240" w:lineRule="auto"/>
        <w:jc w:val="both"/>
        <w:rPr>
          <w:rFonts w:ascii="Times New Roman" w:eastAsia="Times New Roman" w:hAnsi="Times New Roman" w:cs="Times New Roman"/>
        </w:rPr>
      </w:pPr>
    </w:p>
    <w:p w14:paraId="497C6390" w14:textId="58778F78" w:rsidR="0064121A" w:rsidRPr="000D6AA6" w:rsidRDefault="0064121A" w:rsidP="0064121A">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3453CF" w:rsidRPr="000D6AA6">
        <w:rPr>
          <w:rFonts w:ascii="Times New Roman" w:eastAsia="Times New Roman" w:hAnsi="Times New Roman" w:cs="Times New Roman"/>
        </w:rPr>
        <w:t>Design simple columns and pressure vessels considering critical stresses and failure theories.</w:t>
      </w:r>
    </w:p>
    <w:p w14:paraId="1F53C356"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B798D7C"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135C6AF"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7713EC21" w14:textId="54C5AC15"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AB422B" w:rsidRPr="000D6AA6">
        <w:rPr>
          <w:rFonts w:ascii="Times New Roman" w:eastAsia="Times New Roman" w:hAnsi="Times New Roman" w:cs="Times New Roman"/>
          <w:b/>
          <w:bCs/>
        </w:rPr>
        <w:t>12</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256B5E8"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BF2FD4F" w14:textId="77777777" w:rsidR="00AB422B" w:rsidRPr="000D6AA6" w:rsidRDefault="00AB422B" w:rsidP="00701607">
      <w:pPr>
        <w:spacing w:after="0" w:line="240" w:lineRule="auto"/>
        <w:jc w:val="both"/>
        <w:rPr>
          <w:rFonts w:ascii="Times New Roman" w:eastAsia="SimSun" w:hAnsi="Times New Roman" w:cs="Times New Roman"/>
          <w:color w:val="000000"/>
          <w:sz w:val="24"/>
          <w:szCs w:val="24"/>
        </w:rPr>
      </w:pPr>
      <w:r w:rsidRPr="000D6AA6">
        <w:rPr>
          <w:rFonts w:ascii="Times New Roman" w:eastAsia="SimSun" w:hAnsi="Times New Roman" w:cs="Times New Roman"/>
          <w:b/>
          <w:bCs/>
          <w:color w:val="000000"/>
          <w:sz w:val="24"/>
          <w:szCs w:val="24"/>
        </w:rPr>
        <w:t xml:space="preserve">Simple Stresses and </w:t>
      </w:r>
      <w:proofErr w:type="gramStart"/>
      <w:r w:rsidRPr="000D6AA6">
        <w:rPr>
          <w:rFonts w:ascii="Times New Roman" w:eastAsia="SimSun" w:hAnsi="Times New Roman" w:cs="Times New Roman"/>
          <w:b/>
          <w:bCs/>
          <w:color w:val="000000"/>
          <w:sz w:val="24"/>
          <w:szCs w:val="24"/>
        </w:rPr>
        <w:t>Strains :</w:t>
      </w:r>
      <w:proofErr w:type="gramEnd"/>
      <w:r w:rsidRPr="000D6AA6">
        <w:rPr>
          <w:rFonts w:ascii="Times New Roman" w:eastAsia="SimSun" w:hAnsi="Times New Roman" w:cs="Times New Roman"/>
          <w:b/>
          <w:bCs/>
          <w:color w:val="000000"/>
          <w:sz w:val="24"/>
          <w:szCs w:val="24"/>
        </w:rPr>
        <w:t xml:space="preserve"> </w:t>
      </w:r>
      <w:r w:rsidRPr="000D6AA6">
        <w:rPr>
          <w:rFonts w:ascii="Times New Roman" w:eastAsia="SimSun" w:hAnsi="Times New Roman" w:cs="Times New Roman"/>
          <w:color w:val="000000"/>
          <w:sz w:val="24"/>
          <w:szCs w:val="24"/>
        </w:rPr>
        <w:t>Types of Stresses (Direct and Indirect), Types of Strain (Longitudinal, Lateral &amp; Volumetric) , Stress-Strain Relationships, Types of Elastic Modulus and their relationship, Stress and Strain Diagram, Hooke's Law, Strain Energy (Types of Load - Gradual &amp; Impact, Energy - Resilience &amp; Toughness), Axial Deformation of Prismatic and Tapered Bar ( Under External Load and Self Weight), Temperature Stress and Strain.</w:t>
      </w:r>
    </w:p>
    <w:p w14:paraId="638D724D" w14:textId="7CB4B790" w:rsidR="00701607" w:rsidRPr="000D6AA6" w:rsidRDefault="00AB422B" w:rsidP="00701607">
      <w:pPr>
        <w:spacing w:after="0" w:line="240" w:lineRule="auto"/>
        <w:jc w:val="both"/>
        <w:rPr>
          <w:rFonts w:ascii="Times New Roman" w:eastAsia="Times New Roman" w:hAnsi="Times New Roman" w:cs="Times New Roman"/>
          <w:b/>
          <w:bCs/>
        </w:rPr>
      </w:pPr>
      <w:r w:rsidRPr="000D6AA6">
        <w:rPr>
          <w:rFonts w:ascii="Times New Roman" w:eastAsia="SimSun" w:hAnsi="Times New Roman" w:cs="Times New Roman"/>
          <w:color w:val="000000"/>
          <w:sz w:val="24"/>
          <w:szCs w:val="24"/>
        </w:rPr>
        <w:br/>
      </w:r>
      <w:r w:rsidRPr="000D6AA6">
        <w:rPr>
          <w:rFonts w:ascii="Times New Roman" w:eastAsia="SimSun" w:hAnsi="Times New Roman" w:cs="Times New Roman"/>
          <w:b/>
          <w:bCs/>
          <w:color w:val="000000"/>
          <w:sz w:val="24"/>
          <w:szCs w:val="24"/>
        </w:rPr>
        <w:t xml:space="preserve">Transformation of </w:t>
      </w:r>
      <w:proofErr w:type="gramStart"/>
      <w:r w:rsidRPr="000D6AA6">
        <w:rPr>
          <w:rFonts w:ascii="Times New Roman" w:eastAsia="SimSun" w:hAnsi="Times New Roman" w:cs="Times New Roman"/>
          <w:b/>
          <w:bCs/>
          <w:color w:val="000000"/>
          <w:sz w:val="24"/>
          <w:szCs w:val="24"/>
        </w:rPr>
        <w:t>Stresses :</w:t>
      </w:r>
      <w:proofErr w:type="gramEnd"/>
      <w:r w:rsidRPr="000D6AA6">
        <w:rPr>
          <w:rFonts w:ascii="Times New Roman" w:eastAsia="SimSun" w:hAnsi="Times New Roman" w:cs="Times New Roman"/>
          <w:b/>
          <w:bCs/>
          <w:color w:val="000000"/>
          <w:sz w:val="24"/>
          <w:szCs w:val="24"/>
        </w:rPr>
        <w:t xml:space="preserve"> </w:t>
      </w:r>
      <w:r w:rsidRPr="000D6AA6">
        <w:rPr>
          <w:rFonts w:ascii="Times New Roman" w:eastAsia="SimSun" w:hAnsi="Times New Roman" w:cs="Times New Roman"/>
          <w:color w:val="000000"/>
          <w:sz w:val="24"/>
          <w:szCs w:val="24"/>
          <w:lang w:eastAsia="zh-CN"/>
        </w:rPr>
        <w:t>Two Dimensional System, Stress in any plane, Principal Stress and Principal Strain( Analytical and Graphical Method or Mohr’s Circle ), Maximum Shear Stress Plane, Relation between Maximum Shear Stress/Strain and Principal Stress/Strain.</w:t>
      </w:r>
    </w:p>
    <w:p w14:paraId="4466D8D4"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8990339"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11D831D"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443BCE78" w14:textId="33A935BE"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66C8C" w:rsidRPr="000D6AA6">
        <w:rPr>
          <w:rFonts w:ascii="Times New Roman" w:eastAsia="Times New Roman" w:hAnsi="Times New Roman" w:cs="Times New Roman"/>
          <w:b/>
          <w:bCs/>
        </w:rPr>
        <w:t>10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456CB0C1"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125A6A43" w14:textId="77777777" w:rsidR="00E66C8C" w:rsidRPr="000D6AA6" w:rsidRDefault="00E66C8C" w:rsidP="00563A42">
      <w:pPr>
        <w:spacing w:after="0" w:line="240" w:lineRule="auto"/>
        <w:jc w:val="both"/>
        <w:rPr>
          <w:rFonts w:ascii="Times New Roman" w:eastAsia="SimSun" w:hAnsi="Times New Roman" w:cs="Times New Roman"/>
          <w:color w:val="000000"/>
          <w:sz w:val="24"/>
          <w:szCs w:val="24"/>
        </w:rPr>
      </w:pPr>
      <w:r w:rsidRPr="000D6AA6">
        <w:rPr>
          <w:rFonts w:ascii="Times New Roman" w:eastAsia="SimSun" w:hAnsi="Times New Roman" w:cs="Times New Roman"/>
          <w:b/>
          <w:bCs/>
          <w:color w:val="000000"/>
          <w:sz w:val="24"/>
          <w:szCs w:val="24"/>
          <w:lang w:eastAsia="zh-CN"/>
        </w:rPr>
        <w:t xml:space="preserve">Shear Force and Bending Moment Diagrams of Determinate Structures: </w:t>
      </w:r>
      <w:r w:rsidRPr="000D6AA6">
        <w:rPr>
          <w:rFonts w:ascii="Times New Roman" w:eastAsia="SimSun" w:hAnsi="Times New Roman" w:cs="Times New Roman"/>
          <w:color w:val="000000"/>
          <w:sz w:val="24"/>
          <w:szCs w:val="24"/>
        </w:rPr>
        <w:t>Types of Supports, Types of Loading, Types of Beams, Sign Conventions for Shear force and Bending Moment, Shear Force and Bending Moment Diagrams, Maximum Shear force and Maximum Bending Moment, Point of Contraflexure and Point of Inflection.</w:t>
      </w:r>
    </w:p>
    <w:p w14:paraId="44911F33" w14:textId="77777777" w:rsidR="00563A42" w:rsidRPr="000D6AA6" w:rsidRDefault="00563A42" w:rsidP="00563A42">
      <w:pPr>
        <w:spacing w:after="0" w:line="240" w:lineRule="auto"/>
        <w:jc w:val="both"/>
        <w:rPr>
          <w:rFonts w:ascii="Times New Roman" w:eastAsia="SimSun" w:hAnsi="Times New Roman" w:cs="Times New Roman"/>
          <w:color w:val="000000"/>
          <w:sz w:val="24"/>
          <w:szCs w:val="24"/>
        </w:rPr>
      </w:pPr>
    </w:p>
    <w:p w14:paraId="75C5A9D0" w14:textId="12CA3A72" w:rsidR="00701607" w:rsidRPr="000D6AA6" w:rsidRDefault="00E66C8C" w:rsidP="00E66C8C">
      <w:pPr>
        <w:spacing w:after="0" w:line="240" w:lineRule="auto"/>
        <w:jc w:val="both"/>
        <w:rPr>
          <w:rFonts w:ascii="Times New Roman" w:eastAsia="Times New Roman" w:hAnsi="Times New Roman" w:cs="Times New Roman"/>
          <w:b/>
          <w:bCs/>
        </w:rPr>
      </w:pPr>
      <w:r w:rsidRPr="000D6AA6">
        <w:rPr>
          <w:rFonts w:ascii="Times New Roman" w:eastAsia="SimSun" w:hAnsi="Times New Roman" w:cs="Times New Roman"/>
          <w:b/>
          <w:bCs/>
          <w:color w:val="000000"/>
          <w:sz w:val="24"/>
          <w:szCs w:val="24"/>
          <w:lang w:eastAsia="zh-CN"/>
        </w:rPr>
        <w:t xml:space="preserve">Deflection of Beams of Determinate </w:t>
      </w:r>
      <w:proofErr w:type="gramStart"/>
      <w:r w:rsidRPr="000D6AA6">
        <w:rPr>
          <w:rFonts w:ascii="Times New Roman" w:eastAsia="SimSun" w:hAnsi="Times New Roman" w:cs="Times New Roman"/>
          <w:b/>
          <w:bCs/>
          <w:color w:val="000000"/>
          <w:sz w:val="24"/>
          <w:szCs w:val="24"/>
          <w:lang w:eastAsia="zh-CN"/>
        </w:rPr>
        <w:t>Beams :</w:t>
      </w:r>
      <w:proofErr w:type="gramEnd"/>
      <w:r w:rsidRPr="000D6AA6">
        <w:rPr>
          <w:rFonts w:ascii="Times New Roman" w:eastAsia="SimSun" w:hAnsi="Times New Roman" w:cs="Times New Roman"/>
          <w:b/>
          <w:bCs/>
          <w:color w:val="000000"/>
          <w:sz w:val="24"/>
          <w:szCs w:val="24"/>
          <w:lang w:eastAsia="zh-CN"/>
        </w:rPr>
        <w:t xml:space="preserve"> </w:t>
      </w:r>
      <w:r w:rsidRPr="000D6AA6">
        <w:rPr>
          <w:rFonts w:ascii="Times New Roman" w:eastAsia="SimSun" w:hAnsi="Times New Roman" w:cs="Times New Roman"/>
          <w:color w:val="000000"/>
          <w:sz w:val="24"/>
          <w:szCs w:val="24"/>
          <w:lang w:eastAsia="zh-CN"/>
        </w:rPr>
        <w:t>Double Integration Method, Moment Area Method, Conjugate Beam Method and Strain Energy Method.</w:t>
      </w:r>
    </w:p>
    <w:p w14:paraId="3B107844"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01E28B2B"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B01A884"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9AABD20" w14:textId="50889224"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66C8C" w:rsidRPr="000D6AA6">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6626580E"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4A50BE25" w14:textId="77777777" w:rsidR="00E66C8C" w:rsidRPr="000D6AA6" w:rsidRDefault="00E66C8C" w:rsidP="00E66C8C">
      <w:pPr>
        <w:spacing w:after="0" w:line="360" w:lineRule="auto"/>
        <w:jc w:val="both"/>
        <w:rPr>
          <w:rFonts w:ascii="Times New Roman" w:eastAsia="SimSun" w:hAnsi="Times New Roman" w:cs="Times New Roman"/>
          <w:sz w:val="24"/>
          <w:szCs w:val="24"/>
          <w:lang w:eastAsia="zh-CN"/>
        </w:rPr>
      </w:pPr>
      <w:r w:rsidRPr="000D6AA6">
        <w:rPr>
          <w:rFonts w:ascii="Times New Roman" w:eastAsia="SimSun" w:hAnsi="Times New Roman" w:cs="Times New Roman"/>
          <w:b/>
          <w:bCs/>
          <w:color w:val="000000"/>
          <w:sz w:val="24"/>
          <w:szCs w:val="24"/>
          <w:lang w:eastAsia="zh-CN"/>
        </w:rPr>
        <w:t>Theory of Simple Bending:</w:t>
      </w:r>
      <w:r w:rsidRPr="000D6AA6">
        <w:rPr>
          <w:rFonts w:ascii="Times New Roman" w:eastAsia="SimSun" w:hAnsi="Times New Roman" w:cs="Times New Roman"/>
          <w:color w:val="000000"/>
          <w:sz w:val="24"/>
          <w:szCs w:val="24"/>
          <w:lang w:eastAsia="zh-CN"/>
        </w:rPr>
        <w:t xml:space="preserve"> Derivation of Flexural Equation, Bending Stresses, Distribution of Bending Stresses, Section Modulus of Different Types of Steel Sections.</w:t>
      </w:r>
    </w:p>
    <w:p w14:paraId="169B6FB4" w14:textId="77777777" w:rsidR="00E66C8C" w:rsidRPr="000D6AA6" w:rsidRDefault="00E66C8C" w:rsidP="00E66C8C">
      <w:pPr>
        <w:spacing w:after="0" w:line="360" w:lineRule="auto"/>
        <w:jc w:val="both"/>
        <w:rPr>
          <w:rFonts w:ascii="Times New Roman" w:eastAsia="SimSun" w:hAnsi="Times New Roman" w:cs="Times New Roman"/>
          <w:color w:val="000000"/>
          <w:sz w:val="24"/>
          <w:szCs w:val="24"/>
          <w:lang w:eastAsia="zh-CN"/>
        </w:rPr>
      </w:pPr>
      <w:r w:rsidRPr="000D6AA6">
        <w:rPr>
          <w:rFonts w:ascii="Times New Roman" w:eastAsia="SimSun" w:hAnsi="Times New Roman" w:cs="Times New Roman"/>
          <w:b/>
          <w:bCs/>
          <w:color w:val="000000"/>
          <w:sz w:val="24"/>
          <w:szCs w:val="24"/>
          <w:lang w:eastAsia="zh-CN"/>
        </w:rPr>
        <w:t xml:space="preserve">Shear Stresses: </w:t>
      </w:r>
      <w:r w:rsidRPr="000D6AA6">
        <w:rPr>
          <w:rFonts w:ascii="Times New Roman" w:eastAsia="SimSun" w:hAnsi="Times New Roman" w:cs="Times New Roman"/>
          <w:color w:val="000000"/>
          <w:sz w:val="24"/>
          <w:szCs w:val="24"/>
          <w:lang w:eastAsia="zh-CN"/>
        </w:rPr>
        <w:t>Derivation of Formula, Distribution of Shear Stress in various types of sections, Shear Centre.</w:t>
      </w:r>
    </w:p>
    <w:p w14:paraId="680CEC59" w14:textId="7979D234" w:rsidR="00701607" w:rsidRDefault="00E66C8C" w:rsidP="00E66C8C">
      <w:pPr>
        <w:spacing w:after="0" w:line="240" w:lineRule="auto"/>
        <w:jc w:val="both"/>
        <w:rPr>
          <w:rFonts w:ascii="Times New Roman" w:eastAsia="SimSun" w:hAnsi="Times New Roman" w:cs="Times New Roman"/>
          <w:color w:val="000000"/>
          <w:sz w:val="24"/>
          <w:szCs w:val="24"/>
          <w:lang w:eastAsia="zh-CN"/>
        </w:rPr>
      </w:pPr>
      <w:r w:rsidRPr="000D6AA6">
        <w:rPr>
          <w:rFonts w:ascii="Times New Roman" w:eastAsia="SimSun" w:hAnsi="Times New Roman" w:cs="Times New Roman"/>
          <w:b/>
          <w:bCs/>
          <w:color w:val="000000"/>
          <w:sz w:val="24"/>
          <w:szCs w:val="24"/>
          <w:lang w:eastAsia="zh-CN"/>
        </w:rPr>
        <w:t xml:space="preserve">Torsion: </w:t>
      </w:r>
      <w:r w:rsidRPr="000D6AA6">
        <w:rPr>
          <w:rFonts w:ascii="Times New Roman" w:eastAsia="SimSun" w:hAnsi="Times New Roman" w:cs="Times New Roman"/>
          <w:color w:val="000000"/>
          <w:sz w:val="24"/>
          <w:szCs w:val="24"/>
          <w:lang w:eastAsia="zh-CN"/>
        </w:rPr>
        <w:t>Equation of Torsion, Calculation of Angular Deformation in Simple and Compound Shaft, Combined Effect of Bending &amp; Torsion, Power Transmitted in Shaft.</w:t>
      </w:r>
    </w:p>
    <w:p w14:paraId="5182001D" w14:textId="77777777" w:rsidR="000D384C" w:rsidRPr="000D6AA6" w:rsidRDefault="000D384C" w:rsidP="00E66C8C">
      <w:pPr>
        <w:spacing w:after="0" w:line="240" w:lineRule="auto"/>
        <w:jc w:val="both"/>
        <w:rPr>
          <w:rFonts w:ascii="Times New Roman" w:eastAsia="Times New Roman" w:hAnsi="Times New Roman" w:cs="Times New Roman"/>
          <w:b/>
          <w:bCs/>
        </w:rPr>
      </w:pPr>
    </w:p>
    <w:p w14:paraId="4BF967D7" w14:textId="38CF1984" w:rsidR="005F2F40" w:rsidRPr="000D6AA6" w:rsidRDefault="005F2F40" w:rsidP="005F2F40">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MODULE </w:t>
      </w:r>
      <w:r>
        <w:rPr>
          <w:rFonts w:ascii="Times New Roman" w:eastAsia="Times New Roman" w:hAnsi="Times New Roman" w:cs="Times New Roman"/>
          <w:b/>
          <w:bCs/>
        </w:rPr>
        <w:t>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Pr>
          <w:rFonts w:ascii="Times New Roman" w:eastAsia="Times New Roman" w:hAnsi="Times New Roman" w:cs="Times New Roman"/>
          <w:b/>
          <w:bCs/>
        </w:rPr>
        <w:t>5</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3A118663" w14:textId="77777777" w:rsidR="005F2F40" w:rsidRPr="000D6AA6" w:rsidRDefault="005F2F40" w:rsidP="005F2F40">
      <w:pPr>
        <w:spacing w:after="0" w:line="240" w:lineRule="auto"/>
        <w:jc w:val="both"/>
        <w:rPr>
          <w:rFonts w:ascii="Times New Roman" w:eastAsia="Times New Roman" w:hAnsi="Times New Roman" w:cs="Times New Roman"/>
          <w:b/>
          <w:bCs/>
        </w:rPr>
      </w:pPr>
    </w:p>
    <w:p w14:paraId="5B59A929" w14:textId="77777777" w:rsidR="005F2F40" w:rsidRPr="005F2F40" w:rsidRDefault="005F2F40" w:rsidP="005F2F40">
      <w:pPr>
        <w:spacing w:after="0" w:line="240" w:lineRule="auto"/>
        <w:jc w:val="both"/>
        <w:rPr>
          <w:rFonts w:ascii="Times New Roman" w:eastAsia="SimSun" w:hAnsi="Times New Roman" w:cs="Times New Roman"/>
          <w:bCs/>
          <w:color w:val="000000"/>
          <w:sz w:val="24"/>
          <w:szCs w:val="24"/>
          <w:lang w:eastAsia="zh-CN"/>
        </w:rPr>
      </w:pPr>
      <w:r w:rsidRPr="005F2F40">
        <w:rPr>
          <w:rFonts w:ascii="Times New Roman" w:eastAsia="SimSun" w:hAnsi="Times New Roman" w:cs="Times New Roman"/>
          <w:b/>
          <w:bCs/>
          <w:color w:val="000000"/>
          <w:sz w:val="24"/>
          <w:szCs w:val="24"/>
          <w:lang w:eastAsia="zh-CN"/>
        </w:rPr>
        <w:t xml:space="preserve">Columns: </w:t>
      </w:r>
      <w:r w:rsidRPr="005F2F40">
        <w:rPr>
          <w:rFonts w:ascii="Times New Roman" w:eastAsia="SimSun" w:hAnsi="Times New Roman" w:cs="Times New Roman"/>
          <w:bCs/>
          <w:color w:val="000000"/>
          <w:sz w:val="24"/>
          <w:szCs w:val="24"/>
          <w:lang w:eastAsia="zh-CN"/>
        </w:rPr>
        <w:t>Types of Columns, Types of Failure, Euler’s Theory and Formula, Effective Length, Slenderness Ratio, Rankine’s Formula.</w:t>
      </w:r>
    </w:p>
    <w:p w14:paraId="52D3F550" w14:textId="19BB6516" w:rsidR="00701607" w:rsidRPr="000D6AA6" w:rsidRDefault="005F2F40" w:rsidP="005F2F40">
      <w:pPr>
        <w:spacing w:after="0" w:line="240" w:lineRule="auto"/>
        <w:jc w:val="both"/>
        <w:rPr>
          <w:rFonts w:ascii="Times New Roman" w:eastAsia="Times New Roman" w:hAnsi="Times New Roman" w:cs="Times New Roman"/>
          <w:b/>
          <w:bCs/>
        </w:rPr>
      </w:pPr>
      <w:r w:rsidRPr="005F2F40">
        <w:rPr>
          <w:rFonts w:ascii="Times New Roman" w:eastAsia="SimSun" w:hAnsi="Times New Roman" w:cs="Times New Roman"/>
          <w:b/>
          <w:bCs/>
          <w:color w:val="000000"/>
          <w:sz w:val="24"/>
          <w:szCs w:val="24"/>
          <w:lang w:eastAsia="zh-CN"/>
        </w:rPr>
        <w:t xml:space="preserve">Pressure Vessels: </w:t>
      </w:r>
      <w:r w:rsidRPr="005F2F40">
        <w:rPr>
          <w:rFonts w:ascii="Times New Roman" w:eastAsia="SimSun" w:hAnsi="Times New Roman" w:cs="Times New Roman"/>
          <w:bCs/>
          <w:color w:val="000000"/>
          <w:sz w:val="24"/>
          <w:szCs w:val="24"/>
          <w:lang w:eastAsia="zh-CN"/>
        </w:rPr>
        <w:t>Types of Pressure Vessels, Types of Stresses (Hoop, Longitudinal), Types of Strain, Analysis of Thick and Thin Cylinders, Analysis of Thick and Thin Spheres</w:t>
      </w:r>
      <w:r w:rsidRPr="005F2F40">
        <w:rPr>
          <w:rFonts w:ascii="Times New Roman" w:eastAsia="SimSun" w:hAnsi="Times New Roman" w:cs="Times New Roman"/>
          <w:b/>
          <w:bCs/>
          <w:color w:val="000000"/>
          <w:sz w:val="24"/>
          <w:szCs w:val="24"/>
          <w:lang w:eastAsia="zh-CN"/>
        </w:rPr>
        <w:t>.</w:t>
      </w:r>
    </w:p>
    <w:p w14:paraId="2876D5E1"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71F7EE14" w14:textId="77777777"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4F757132" w14:textId="3CCEF3D5" w:rsidR="00701607" w:rsidRPr="000D6AA6" w:rsidRDefault="00E66C8C" w:rsidP="00701607">
      <w:pPr>
        <w:pStyle w:val="ListParagraph"/>
        <w:numPr>
          <w:ilvl w:val="0"/>
          <w:numId w:val="30"/>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r w:rsidRPr="000D6AA6">
        <w:rPr>
          <w:rFonts w:ascii="Times New Roman" w:eastAsia="Times New Roman" w:hAnsi="Times New Roman" w:cs="Times New Roman"/>
          <w:color w:val="000000"/>
          <w:sz w:val="24"/>
          <w:szCs w:val="24"/>
        </w:rPr>
        <w:t xml:space="preserve">Elements of Strength of Materials by </w:t>
      </w:r>
      <w:proofErr w:type="spellStart"/>
      <w:r w:rsidRPr="000D6AA6">
        <w:rPr>
          <w:rFonts w:ascii="Times New Roman" w:eastAsia="Times New Roman" w:hAnsi="Times New Roman" w:cs="Times New Roman"/>
          <w:color w:val="000000"/>
          <w:sz w:val="24"/>
          <w:szCs w:val="24"/>
        </w:rPr>
        <w:t>S.</w:t>
      </w:r>
      <w:proofErr w:type="gramStart"/>
      <w:r w:rsidRPr="000D6AA6">
        <w:rPr>
          <w:rFonts w:ascii="Times New Roman" w:eastAsia="Times New Roman" w:hAnsi="Times New Roman" w:cs="Times New Roman"/>
          <w:color w:val="000000"/>
          <w:sz w:val="24"/>
          <w:szCs w:val="24"/>
        </w:rPr>
        <w:t>P.Timoshenko</w:t>
      </w:r>
      <w:proofErr w:type="spellEnd"/>
      <w:proofErr w:type="gramEnd"/>
      <w:r w:rsidRPr="000D6AA6">
        <w:rPr>
          <w:rFonts w:ascii="Times New Roman" w:eastAsia="Times New Roman" w:hAnsi="Times New Roman" w:cs="Times New Roman"/>
          <w:color w:val="000000"/>
          <w:sz w:val="24"/>
          <w:szCs w:val="24"/>
        </w:rPr>
        <w:t xml:space="preserve"> and </w:t>
      </w:r>
      <w:proofErr w:type="spellStart"/>
      <w:r w:rsidRPr="000D6AA6">
        <w:rPr>
          <w:rFonts w:ascii="Times New Roman" w:eastAsia="Times New Roman" w:hAnsi="Times New Roman" w:cs="Times New Roman"/>
          <w:color w:val="000000"/>
          <w:sz w:val="24"/>
          <w:szCs w:val="24"/>
        </w:rPr>
        <w:t>D.H.Young</w:t>
      </w:r>
      <w:proofErr w:type="spellEnd"/>
      <w:r w:rsidRPr="000D6AA6">
        <w:rPr>
          <w:rFonts w:ascii="Times New Roman" w:eastAsia="Times New Roman" w:hAnsi="Times New Roman" w:cs="Times New Roman"/>
          <w:color w:val="000000"/>
          <w:sz w:val="24"/>
          <w:szCs w:val="24"/>
        </w:rPr>
        <w:t>, Affiliated East-West Press</w:t>
      </w:r>
    </w:p>
    <w:p w14:paraId="6A6D1608" w14:textId="6F49876C" w:rsidR="00E66C8C" w:rsidRPr="000D6AA6" w:rsidRDefault="00E66C8C" w:rsidP="00701607">
      <w:pPr>
        <w:pStyle w:val="ListParagraph"/>
        <w:numPr>
          <w:ilvl w:val="0"/>
          <w:numId w:val="30"/>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r w:rsidRPr="000D6AA6">
        <w:rPr>
          <w:rFonts w:ascii="Times New Roman" w:eastAsia="Times New Roman" w:hAnsi="Times New Roman" w:cs="Times New Roman"/>
          <w:b/>
          <w:color w:val="000000"/>
          <w:sz w:val="24"/>
          <w:szCs w:val="24"/>
        </w:rPr>
        <w:t>S</w:t>
      </w:r>
      <w:r w:rsidRPr="000D6AA6">
        <w:rPr>
          <w:rFonts w:ascii="Times New Roman" w:eastAsia="Times New Roman" w:hAnsi="Times New Roman" w:cs="Times New Roman"/>
          <w:color w:val="000000"/>
          <w:sz w:val="24"/>
          <w:szCs w:val="24"/>
        </w:rPr>
        <w:t xml:space="preserve">trength of Materials by G. H. Ryder, </w:t>
      </w:r>
      <w:proofErr w:type="spellStart"/>
      <w:r w:rsidRPr="000D6AA6">
        <w:rPr>
          <w:rFonts w:ascii="Times New Roman" w:eastAsia="Times New Roman" w:hAnsi="Times New Roman" w:cs="Times New Roman"/>
          <w:color w:val="000000"/>
          <w:sz w:val="24"/>
          <w:szCs w:val="24"/>
        </w:rPr>
        <w:t>MacmillanPress</w:t>
      </w:r>
      <w:proofErr w:type="spellEnd"/>
      <w:r w:rsidRPr="000D6AA6">
        <w:rPr>
          <w:rFonts w:ascii="Times New Roman" w:eastAsia="Times New Roman" w:hAnsi="Times New Roman" w:cs="Times New Roman"/>
          <w:color w:val="000000"/>
          <w:sz w:val="24"/>
          <w:szCs w:val="24"/>
        </w:rPr>
        <w:t>.</w:t>
      </w:r>
    </w:p>
    <w:p w14:paraId="678475C9"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5FA78C11"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9B53F2B"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79452A09"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6D6A9E2B" w14:textId="77777777"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2E42BE0D" w14:textId="72E20587" w:rsidR="00701607" w:rsidRPr="000D6AA6" w:rsidRDefault="00E66C8C" w:rsidP="00701607">
      <w:pPr>
        <w:pStyle w:val="ListParagraph"/>
        <w:numPr>
          <w:ilvl w:val="0"/>
          <w:numId w:val="32"/>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Strength of Materials by James M. Gere and Barry J. Goodno, Cengage Learning</w:t>
      </w:r>
    </w:p>
    <w:p w14:paraId="63FB0CEB" w14:textId="5585FEE3" w:rsidR="00E66C8C" w:rsidRPr="000D6AA6" w:rsidRDefault="00E66C8C" w:rsidP="00701607">
      <w:pPr>
        <w:pStyle w:val="ListParagraph"/>
        <w:numPr>
          <w:ilvl w:val="0"/>
          <w:numId w:val="32"/>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Mechanics of Materials by Beer and Johnston, Tata McGraw Hill</w:t>
      </w:r>
    </w:p>
    <w:p w14:paraId="10901E3D" w14:textId="5E5DCF7C" w:rsidR="00E66C8C" w:rsidRPr="000D6AA6" w:rsidRDefault="00E66C8C" w:rsidP="00701607">
      <w:pPr>
        <w:pStyle w:val="ListParagraph"/>
        <w:numPr>
          <w:ilvl w:val="0"/>
          <w:numId w:val="32"/>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Mechanics of Materials by </w:t>
      </w:r>
      <w:proofErr w:type="spellStart"/>
      <w:r w:rsidRPr="000D6AA6">
        <w:rPr>
          <w:rFonts w:ascii="Times New Roman" w:eastAsia="Times New Roman" w:hAnsi="Times New Roman" w:cs="Times New Roman"/>
          <w:color w:val="000000"/>
          <w:sz w:val="24"/>
          <w:szCs w:val="24"/>
        </w:rPr>
        <w:t>R.</w:t>
      </w:r>
      <w:proofErr w:type="gramStart"/>
      <w:r w:rsidRPr="000D6AA6">
        <w:rPr>
          <w:rFonts w:ascii="Times New Roman" w:eastAsia="Times New Roman" w:hAnsi="Times New Roman" w:cs="Times New Roman"/>
          <w:color w:val="000000"/>
          <w:sz w:val="24"/>
          <w:szCs w:val="24"/>
        </w:rPr>
        <w:t>C.Hibbeler</w:t>
      </w:r>
      <w:proofErr w:type="spellEnd"/>
      <w:proofErr w:type="gramEnd"/>
      <w:r w:rsidRPr="000D6AA6">
        <w:rPr>
          <w:rFonts w:ascii="Times New Roman" w:eastAsia="Times New Roman" w:hAnsi="Times New Roman" w:cs="Times New Roman"/>
          <w:color w:val="000000"/>
          <w:sz w:val="24"/>
          <w:szCs w:val="24"/>
        </w:rPr>
        <w:t>, Pearson Education</w:t>
      </w:r>
    </w:p>
    <w:p w14:paraId="4FEDAEEC" w14:textId="537D0B23" w:rsidR="00E66C8C" w:rsidRPr="000D6AA6" w:rsidRDefault="00E66C8C" w:rsidP="00E66C8C">
      <w:pPr>
        <w:pStyle w:val="ListParagraph"/>
        <w:numPr>
          <w:ilvl w:val="0"/>
          <w:numId w:val="32"/>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Mechanics of Materials by William </w:t>
      </w:r>
      <w:proofErr w:type="spellStart"/>
      <w:proofErr w:type="gramStart"/>
      <w:r w:rsidRPr="000D6AA6">
        <w:rPr>
          <w:rFonts w:ascii="Times New Roman" w:eastAsia="Times New Roman" w:hAnsi="Times New Roman" w:cs="Times New Roman"/>
          <w:color w:val="000000"/>
          <w:sz w:val="24"/>
          <w:szCs w:val="24"/>
        </w:rPr>
        <w:t>F.Riley</w:t>
      </w:r>
      <w:proofErr w:type="spellEnd"/>
      <w:proofErr w:type="gramEnd"/>
      <w:r w:rsidRPr="000D6AA6">
        <w:rPr>
          <w:rFonts w:ascii="Times New Roman" w:eastAsia="Times New Roman" w:hAnsi="Times New Roman" w:cs="Times New Roman"/>
          <w:color w:val="000000"/>
          <w:sz w:val="24"/>
          <w:szCs w:val="24"/>
        </w:rPr>
        <w:t xml:space="preserve">, Leroy </w:t>
      </w:r>
      <w:proofErr w:type="spellStart"/>
      <w:r w:rsidRPr="000D6AA6">
        <w:rPr>
          <w:rFonts w:ascii="Times New Roman" w:eastAsia="Times New Roman" w:hAnsi="Times New Roman" w:cs="Times New Roman"/>
          <w:color w:val="000000"/>
          <w:sz w:val="24"/>
          <w:szCs w:val="24"/>
        </w:rPr>
        <w:t>D.Sturges</w:t>
      </w:r>
      <w:proofErr w:type="spellEnd"/>
      <w:r w:rsidRPr="000D6AA6">
        <w:rPr>
          <w:rFonts w:ascii="Times New Roman" w:eastAsia="Times New Roman" w:hAnsi="Times New Roman" w:cs="Times New Roman"/>
          <w:color w:val="000000"/>
          <w:sz w:val="24"/>
          <w:szCs w:val="24"/>
        </w:rPr>
        <w:t xml:space="preserve"> and Don </w:t>
      </w:r>
      <w:proofErr w:type="spellStart"/>
      <w:r w:rsidRPr="000D6AA6">
        <w:rPr>
          <w:rFonts w:ascii="Times New Roman" w:eastAsia="Times New Roman" w:hAnsi="Times New Roman" w:cs="Times New Roman"/>
          <w:color w:val="000000"/>
          <w:sz w:val="24"/>
          <w:szCs w:val="24"/>
        </w:rPr>
        <w:t>H.Morris</w:t>
      </w:r>
      <w:proofErr w:type="spellEnd"/>
      <w:r w:rsidRPr="000D6AA6">
        <w:rPr>
          <w:rFonts w:ascii="Times New Roman" w:eastAsia="Times New Roman" w:hAnsi="Times New Roman" w:cs="Times New Roman"/>
          <w:color w:val="000000"/>
          <w:sz w:val="24"/>
          <w:szCs w:val="24"/>
        </w:rPr>
        <w:t>, Wiley Student Edition</w:t>
      </w:r>
    </w:p>
    <w:p w14:paraId="7F2124D0" w14:textId="49168C74" w:rsidR="00E66C8C" w:rsidRPr="000D6AA6" w:rsidRDefault="00E66C8C" w:rsidP="00E66C8C">
      <w:pPr>
        <w:pStyle w:val="ListParagraph"/>
        <w:numPr>
          <w:ilvl w:val="0"/>
          <w:numId w:val="32"/>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Mechanics of Materials by James M. Gere, Thomson Learning</w:t>
      </w:r>
    </w:p>
    <w:p w14:paraId="5181B7E3"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78785E05" w14:textId="764CDBED" w:rsidR="00701607" w:rsidRPr="000D6AA6" w:rsidRDefault="00701607" w:rsidP="00701607">
      <w:pPr>
        <w:spacing w:after="0" w:line="240" w:lineRule="auto"/>
        <w:jc w:val="both"/>
        <w:rPr>
          <w:rFonts w:ascii="Times New Roman" w:eastAsia="Times New Roman" w:hAnsi="Times New Roman" w:cs="Times New Roman"/>
          <w:b/>
          <w:bCs/>
        </w:rPr>
      </w:pPr>
    </w:p>
    <w:p w14:paraId="7D9E0728" w14:textId="328597AC" w:rsidR="00701607" w:rsidRPr="000D6AA6" w:rsidRDefault="00701607" w:rsidP="00701607">
      <w:pPr>
        <w:spacing w:after="0" w:line="240" w:lineRule="auto"/>
        <w:jc w:val="both"/>
        <w:rPr>
          <w:rFonts w:ascii="Times New Roman" w:eastAsia="Times New Roman" w:hAnsi="Times New Roman" w:cs="Times New Roman"/>
          <w:b/>
          <w:bCs/>
        </w:rPr>
      </w:pPr>
    </w:p>
    <w:p w14:paraId="4A186AFD"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3CBBEEDC"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10C7504E"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496086C5" w14:textId="77777777" w:rsidR="00701607" w:rsidRPr="000D6AA6" w:rsidRDefault="00701607" w:rsidP="0070160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171F0385" w14:textId="77777777" w:rsidR="00701607" w:rsidRPr="000D6AA6" w:rsidRDefault="00701607" w:rsidP="00701607">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563A42" w:rsidRPr="000D6AA6" w14:paraId="02777766" w14:textId="49E01425" w:rsidTr="00563A42">
        <w:tc>
          <w:tcPr>
            <w:tcW w:w="683" w:type="dxa"/>
          </w:tcPr>
          <w:p w14:paraId="1BD6B187" w14:textId="77777777"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166541F7" w14:textId="550A11D2"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45A063DE" w14:textId="7E5A990D"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35240BE6" w14:textId="74AE79E9"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42E93EA3" w14:textId="6487D8F4"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0914C304" w14:textId="4A9AE57A"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7C8A3516" w14:textId="3362552F"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5D237584" w14:textId="5E6ABA13"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346031C7" w14:textId="3F71481D"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69627D8D" w14:textId="77E858DF"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3C1450CF" w14:textId="36586796"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5E1BAF72" w14:textId="691802F4"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34719A4C" w14:textId="1BC37E07"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563A42" w:rsidRPr="000D6AA6" w14:paraId="02BC819B" w14:textId="05391AB2" w:rsidTr="00563A42">
        <w:tc>
          <w:tcPr>
            <w:tcW w:w="683" w:type="dxa"/>
          </w:tcPr>
          <w:p w14:paraId="3C2C2A1E" w14:textId="77777777"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0558A53C" w14:textId="27A6692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6" w:type="dxa"/>
          </w:tcPr>
          <w:p w14:paraId="34C79B3B" w14:textId="361C1C96"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689AF542" w14:textId="6F817B29"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1BBFC21D" w14:textId="555EB779"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2686A3E9" w14:textId="2DB1863C"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164ADF2A" w14:textId="0E776725"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5160069A" w14:textId="15BCA486"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6BEA328F" w14:textId="0100775C"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12A29861" w14:textId="09EFAD4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632" w:type="dxa"/>
          </w:tcPr>
          <w:p w14:paraId="582983A8" w14:textId="300CF098"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4EA8936B" w14:textId="7B76BD46"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7AC1E445" w14:textId="15482044"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r>
      <w:tr w:rsidR="00563A42" w:rsidRPr="000D6AA6" w14:paraId="47990D4E" w14:textId="7B5F2173" w:rsidTr="00563A42">
        <w:tc>
          <w:tcPr>
            <w:tcW w:w="683" w:type="dxa"/>
          </w:tcPr>
          <w:p w14:paraId="14C4CBE9" w14:textId="77777777"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5CCF70C1" w14:textId="4AD69697"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6" w:type="dxa"/>
          </w:tcPr>
          <w:p w14:paraId="1D25750E" w14:textId="255C0D7D"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410864DD" w14:textId="577E427C"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7A1256C3" w14:textId="21C9733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2C9766EF" w14:textId="48564C4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4754AE79" w14:textId="31B99304"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16B63505" w14:textId="3749DC04"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671CCB38" w14:textId="278A5DF2"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56AD0B58" w14:textId="0242D440"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632" w:type="dxa"/>
          </w:tcPr>
          <w:p w14:paraId="3ACC27AE" w14:textId="0B0A91A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24D1FD3C" w14:textId="2F83131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0B9338AF" w14:textId="5280BF4F"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r>
      <w:tr w:rsidR="00563A42" w:rsidRPr="000D6AA6" w14:paraId="01955520" w14:textId="29F24773" w:rsidTr="00563A42">
        <w:tc>
          <w:tcPr>
            <w:tcW w:w="683" w:type="dxa"/>
          </w:tcPr>
          <w:p w14:paraId="55A0371C" w14:textId="77777777"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7E6F1BD6" w14:textId="58D54BB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6" w:type="dxa"/>
          </w:tcPr>
          <w:p w14:paraId="078BEBD0" w14:textId="09C70C6C"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1DE242D6" w14:textId="34343A4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0C2ACF08" w14:textId="52AD056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61551DBA" w14:textId="52B5C039"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19624EC6" w14:textId="219C2932"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6B74D27A" w14:textId="7EE51882"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7BBB7645" w14:textId="35EA4005"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61B54141" w14:textId="76A6BEF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632" w:type="dxa"/>
          </w:tcPr>
          <w:p w14:paraId="3BD837FF" w14:textId="303824FF"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625F4DA1" w14:textId="74F028A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4EABD141" w14:textId="3C5526C0"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r>
      <w:tr w:rsidR="00563A42" w:rsidRPr="000D6AA6" w14:paraId="7AF35B47" w14:textId="30879995" w:rsidTr="00563A42">
        <w:tc>
          <w:tcPr>
            <w:tcW w:w="683" w:type="dxa"/>
          </w:tcPr>
          <w:p w14:paraId="2A55CE9E" w14:textId="5E41E33B"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38E440D7" w14:textId="75F981BD"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6" w:type="dxa"/>
          </w:tcPr>
          <w:p w14:paraId="27984FD9" w14:textId="7FF338DA"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193C0636" w14:textId="30D8F384"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2EC6F8F2" w14:textId="0E02CD39"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22491FA7" w14:textId="1C87B50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6A5004EF" w14:textId="1D37FB80"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1ADA38AA" w14:textId="07B814F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40BCA48E" w14:textId="3C0871A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2001AA6A" w14:textId="2AFC5F5F"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632" w:type="dxa"/>
          </w:tcPr>
          <w:p w14:paraId="395882C0" w14:textId="29BC6CB1"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01A99FAC" w14:textId="3CA28D14"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5D1BC357" w14:textId="430B1CBF"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r>
      <w:tr w:rsidR="00563A42" w:rsidRPr="000D6AA6" w14:paraId="5B2DA1E6" w14:textId="0D21D51F" w:rsidTr="00563A42">
        <w:tc>
          <w:tcPr>
            <w:tcW w:w="683" w:type="dxa"/>
          </w:tcPr>
          <w:p w14:paraId="71B311AE" w14:textId="2DC494C6" w:rsidR="00563A42" w:rsidRPr="000D6AA6" w:rsidRDefault="00563A42" w:rsidP="00563A42">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7DBA3C5D" w14:textId="2EE37B3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6" w:type="dxa"/>
          </w:tcPr>
          <w:p w14:paraId="6CAABB3C" w14:textId="67FB575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6CDDEBF3" w14:textId="30531E7E"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18B1AC8F" w14:textId="7FC598D8"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765" w:type="dxa"/>
          </w:tcPr>
          <w:p w14:paraId="7335B759" w14:textId="5A8584D6"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3</w:t>
            </w:r>
          </w:p>
        </w:tc>
        <w:tc>
          <w:tcPr>
            <w:tcW w:w="765" w:type="dxa"/>
          </w:tcPr>
          <w:p w14:paraId="6EC7C385" w14:textId="4F45F503"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1</w:t>
            </w:r>
          </w:p>
        </w:tc>
        <w:tc>
          <w:tcPr>
            <w:tcW w:w="765" w:type="dxa"/>
          </w:tcPr>
          <w:p w14:paraId="00A4BEA1" w14:textId="49D543D0"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4B31DCF6" w14:textId="15976698"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765" w:type="dxa"/>
          </w:tcPr>
          <w:p w14:paraId="52F6A53B" w14:textId="6C479B80"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w:t>
            </w:r>
          </w:p>
        </w:tc>
        <w:tc>
          <w:tcPr>
            <w:tcW w:w="632" w:type="dxa"/>
          </w:tcPr>
          <w:p w14:paraId="008B679B" w14:textId="1C5A951E"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5847F450" w14:textId="5A176F8C"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c>
          <w:tcPr>
            <w:tcW w:w="632" w:type="dxa"/>
          </w:tcPr>
          <w:p w14:paraId="65F9CB0B" w14:textId="501F2AEB" w:rsidR="00563A42" w:rsidRPr="000D6AA6" w:rsidRDefault="00563A42" w:rsidP="00563A42">
            <w:pPr>
              <w:jc w:val="both"/>
              <w:rPr>
                <w:rFonts w:ascii="Times New Roman" w:eastAsia="Times New Roman" w:hAnsi="Times New Roman" w:cs="Times New Roman"/>
              </w:rPr>
            </w:pPr>
            <w:r w:rsidRPr="000D6AA6">
              <w:rPr>
                <w:rFonts w:ascii="Times New Roman" w:eastAsia="Times New Roman" w:hAnsi="Times New Roman" w:cs="Times New Roman"/>
              </w:rPr>
              <w:t>2</w:t>
            </w:r>
          </w:p>
        </w:tc>
      </w:tr>
    </w:tbl>
    <w:p w14:paraId="58EF5F6D" w14:textId="77777777" w:rsidR="00701607" w:rsidRPr="000D6AA6" w:rsidRDefault="00701607" w:rsidP="00701607">
      <w:pPr>
        <w:spacing w:after="0" w:line="240" w:lineRule="auto"/>
        <w:jc w:val="both"/>
        <w:rPr>
          <w:rFonts w:ascii="Times New Roman" w:eastAsia="Times New Roman" w:hAnsi="Times New Roman" w:cs="Times New Roman"/>
          <w:b/>
          <w:bCs/>
        </w:rPr>
      </w:pPr>
    </w:p>
    <w:p w14:paraId="70F60E0E" w14:textId="722CB848" w:rsidR="004A1712" w:rsidRPr="000D6AA6" w:rsidRDefault="004A1712" w:rsidP="004A1712">
      <w:pPr>
        <w:spacing w:after="0" w:line="240" w:lineRule="auto"/>
        <w:jc w:val="both"/>
        <w:rPr>
          <w:rFonts w:ascii="Times New Roman" w:hAnsi="Times New Roman" w:cs="Times New Roman"/>
          <w:b/>
          <w:color w:val="FF0000"/>
        </w:rPr>
      </w:pPr>
    </w:p>
    <w:p w14:paraId="38A685BD" w14:textId="67656692" w:rsidR="00701607" w:rsidRPr="000D6AA6" w:rsidRDefault="00701607" w:rsidP="004A1712">
      <w:pPr>
        <w:spacing w:after="0" w:line="240" w:lineRule="auto"/>
        <w:jc w:val="both"/>
        <w:rPr>
          <w:rFonts w:ascii="Times New Roman" w:hAnsi="Times New Roman" w:cs="Times New Roman"/>
          <w:b/>
          <w:color w:val="FF0000"/>
        </w:rPr>
      </w:pPr>
    </w:p>
    <w:p w14:paraId="381CD0BF" w14:textId="448103D5" w:rsidR="00701607" w:rsidRPr="000D6AA6" w:rsidRDefault="00701607" w:rsidP="004A1712">
      <w:pPr>
        <w:spacing w:after="0" w:line="240" w:lineRule="auto"/>
        <w:jc w:val="both"/>
        <w:rPr>
          <w:rFonts w:ascii="Times New Roman" w:hAnsi="Times New Roman" w:cs="Times New Roman"/>
          <w:b/>
          <w:color w:val="FF0000"/>
        </w:rPr>
      </w:pPr>
    </w:p>
    <w:p w14:paraId="247CD10E" w14:textId="636CD549" w:rsidR="00701607" w:rsidRPr="000D6AA6" w:rsidRDefault="00701607" w:rsidP="004A171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86143B" w:rsidRPr="000D6AA6" w14:paraId="49035E82" w14:textId="77777777" w:rsidTr="00A66854">
        <w:trPr>
          <w:trHeight w:val="353"/>
        </w:trPr>
        <w:tc>
          <w:tcPr>
            <w:tcW w:w="2419" w:type="dxa"/>
          </w:tcPr>
          <w:p w14:paraId="39F4E0C1" w14:textId="77777777" w:rsidR="0086143B" w:rsidRPr="000D6AA6" w:rsidRDefault="0086143B"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025F1972" w14:textId="77777777" w:rsidR="0086143B" w:rsidRPr="000D6AA6" w:rsidRDefault="0086143B"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155FC8EA" w14:textId="77777777" w:rsidR="0086143B" w:rsidRPr="000D6AA6" w:rsidRDefault="0086143B"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16AB69B7" w14:textId="77777777" w:rsidR="0086143B" w:rsidRPr="000D6AA6" w:rsidRDefault="0086143B"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86143B" w:rsidRPr="000D6AA6" w14:paraId="5FC3D6EA" w14:textId="77777777" w:rsidTr="00A66854">
        <w:trPr>
          <w:trHeight w:val="297"/>
        </w:trPr>
        <w:tc>
          <w:tcPr>
            <w:tcW w:w="2419" w:type="dxa"/>
          </w:tcPr>
          <w:p w14:paraId="214D7094" w14:textId="77777777" w:rsidR="0086143B" w:rsidRPr="000D6AA6" w:rsidRDefault="0086143B"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FLUID MECHANICS</w:t>
            </w:r>
          </w:p>
        </w:tc>
        <w:tc>
          <w:tcPr>
            <w:tcW w:w="2419" w:type="dxa"/>
          </w:tcPr>
          <w:p w14:paraId="32E49EF4" w14:textId="77777777" w:rsidR="0086143B" w:rsidRPr="000D6AA6" w:rsidRDefault="0086143B"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IP2103</w:t>
            </w:r>
          </w:p>
        </w:tc>
        <w:tc>
          <w:tcPr>
            <w:tcW w:w="2420" w:type="dxa"/>
          </w:tcPr>
          <w:p w14:paraId="07B2D188" w14:textId="77777777" w:rsidR="0086143B" w:rsidRPr="000D6AA6" w:rsidRDefault="0086143B"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721D0E8B" w14:textId="77777777" w:rsidR="0086143B" w:rsidRPr="000D6AA6" w:rsidRDefault="0086143B"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7718C8EA" w14:textId="77777777" w:rsidR="0086143B" w:rsidRPr="000D6AA6" w:rsidRDefault="0086143B" w:rsidP="0086143B">
      <w:pPr>
        <w:spacing w:after="0" w:line="240" w:lineRule="auto"/>
        <w:jc w:val="both"/>
        <w:rPr>
          <w:rFonts w:ascii="Times New Roman" w:eastAsia="Times New Roman" w:hAnsi="Times New Roman" w:cs="Times New Roman"/>
          <w:sz w:val="18"/>
          <w:szCs w:val="18"/>
        </w:rPr>
      </w:pPr>
    </w:p>
    <w:p w14:paraId="0CE0A728"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eastAsia="Times New Roman" w:hAnsi="Times New Roman" w:cs="Times New Roman"/>
          <w:bCs/>
        </w:rPr>
        <w:t>Engineering Mechanics</w:t>
      </w:r>
    </w:p>
    <w:p w14:paraId="21795D9C"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4808E65D"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187A5C92"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293E1E43"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4F1BC648"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Pr="000D6AA6">
        <w:rPr>
          <w:rFonts w:ascii="Times New Roman" w:eastAsia="Times New Roman" w:hAnsi="Times New Roman" w:cs="Times New Roman"/>
        </w:rPr>
        <w:t>Analyze stresses and strains in various structural elements subjected to different loading conditions.</w:t>
      </w:r>
    </w:p>
    <w:p w14:paraId="77929F1B"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4EEEBEAD" w14:textId="77777777" w:rsidR="0086143B" w:rsidRPr="000D6AA6" w:rsidRDefault="0086143B" w:rsidP="0086143B">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Pr="000D6AA6">
        <w:rPr>
          <w:rFonts w:ascii="Times New Roman" w:eastAsia="Times New Roman" w:hAnsi="Times New Roman" w:cs="Times New Roman"/>
        </w:rPr>
        <w:t>Determine principal stresses and strains using analytical and graphical methods (Mohr's Circle).</w:t>
      </w:r>
    </w:p>
    <w:p w14:paraId="3815D408" w14:textId="77777777" w:rsidR="0086143B" w:rsidRPr="000D6AA6" w:rsidRDefault="0086143B" w:rsidP="0086143B">
      <w:pPr>
        <w:spacing w:after="0" w:line="240" w:lineRule="auto"/>
        <w:jc w:val="both"/>
        <w:rPr>
          <w:rFonts w:ascii="Times New Roman" w:eastAsia="Times New Roman" w:hAnsi="Times New Roman" w:cs="Times New Roman"/>
        </w:rPr>
      </w:pPr>
    </w:p>
    <w:p w14:paraId="387400F0"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Pr="000D6AA6">
        <w:rPr>
          <w:rFonts w:ascii="Times New Roman" w:eastAsia="Times New Roman" w:hAnsi="Times New Roman" w:cs="Times New Roman"/>
        </w:rPr>
        <w:t>Construct shear force and bending moment diagrams for determinate beams.</w:t>
      </w:r>
    </w:p>
    <w:p w14:paraId="5554BC58"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2ECA6EE9" w14:textId="77777777" w:rsidR="0086143B" w:rsidRPr="000D6AA6" w:rsidRDefault="0086143B" w:rsidP="0086143B">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Pr="000D6AA6">
        <w:rPr>
          <w:rFonts w:ascii="Times New Roman" w:eastAsia="Times New Roman" w:hAnsi="Times New Roman" w:cs="Times New Roman"/>
        </w:rPr>
        <w:t xml:space="preserve">Calculate axial deformations using Hooke's Law &amp; slope and deflections of determinate beams using  </w:t>
      </w:r>
    </w:p>
    <w:p w14:paraId="270DAC8C" w14:textId="77777777" w:rsidR="0086143B" w:rsidRPr="000D6AA6" w:rsidRDefault="0086143B" w:rsidP="0086143B">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 xml:space="preserve">           double integration, moment area, conjugate beam, strain energy).</w:t>
      </w:r>
    </w:p>
    <w:p w14:paraId="52A150C6" w14:textId="77777777" w:rsidR="0086143B" w:rsidRPr="000D6AA6" w:rsidRDefault="0086143B" w:rsidP="0086143B">
      <w:pPr>
        <w:spacing w:after="0" w:line="240" w:lineRule="auto"/>
        <w:jc w:val="both"/>
        <w:rPr>
          <w:rFonts w:ascii="Times New Roman" w:eastAsia="Times New Roman" w:hAnsi="Times New Roman" w:cs="Times New Roman"/>
        </w:rPr>
      </w:pPr>
    </w:p>
    <w:p w14:paraId="11A49493"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Pr="000D6AA6">
        <w:rPr>
          <w:rFonts w:ascii="Times New Roman" w:eastAsia="Times New Roman" w:hAnsi="Times New Roman" w:cs="Times New Roman"/>
        </w:rPr>
        <w:t>Design simple columns and pressure vessels considering critical stresses and failure theories.</w:t>
      </w:r>
    </w:p>
    <w:p w14:paraId="71E47A4E"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534F74C"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3C000D47"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90A417F" w14:textId="68921C4F"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C83464">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497F83C5"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3BEF0637" w14:textId="77777777" w:rsidR="0086143B" w:rsidRPr="000D6AA6" w:rsidRDefault="0086143B" w:rsidP="0086143B">
      <w:pPr>
        <w:pStyle w:val="BodyText"/>
        <w:spacing w:line="256" w:lineRule="auto"/>
        <w:jc w:val="both"/>
        <w:rPr>
          <w:color w:val="000101"/>
        </w:rPr>
      </w:pPr>
      <w:r w:rsidRPr="000D6AA6">
        <w:rPr>
          <w:b/>
          <w:color w:val="000101"/>
        </w:rPr>
        <w:t>Fluid properties:</w:t>
      </w:r>
      <w:r w:rsidRPr="000D6AA6">
        <w:rPr>
          <w:color w:val="000101"/>
        </w:rPr>
        <w:t xml:space="preserve"> Density, Specific weight, Specific gravity, Kinematic and dynamic viscosity; variation of viscosity with temperature, Newton law of viscosity, </w:t>
      </w:r>
      <w:proofErr w:type="spellStart"/>
      <w:r w:rsidRPr="000D6AA6">
        <w:rPr>
          <w:color w:val="000101"/>
        </w:rPr>
        <w:t>vapour</w:t>
      </w:r>
      <w:proofErr w:type="spellEnd"/>
      <w:r w:rsidRPr="000D6AA6">
        <w:rPr>
          <w:color w:val="000101"/>
        </w:rPr>
        <w:t xml:space="preserve"> pressure, boiling point, cavitations, surface tension, capillarity, Bulk modulus of elasticity, compressibility.</w:t>
      </w:r>
    </w:p>
    <w:p w14:paraId="5BCE4A2A" w14:textId="77777777" w:rsidR="0086143B" w:rsidRPr="000D6AA6" w:rsidRDefault="0086143B" w:rsidP="0086143B">
      <w:pPr>
        <w:spacing w:after="0" w:line="240" w:lineRule="auto"/>
        <w:jc w:val="both"/>
        <w:rPr>
          <w:rFonts w:ascii="Times New Roman" w:eastAsia="Times New Roman" w:hAnsi="Times New Roman" w:cs="Times New Roman"/>
          <w:color w:val="000101"/>
          <w:sz w:val="24"/>
          <w:szCs w:val="24"/>
        </w:rPr>
      </w:pPr>
      <w:r w:rsidRPr="000D6AA6">
        <w:rPr>
          <w:rFonts w:ascii="Times New Roman" w:eastAsia="Times New Roman" w:hAnsi="Times New Roman" w:cs="Times New Roman"/>
          <w:b/>
          <w:color w:val="000101"/>
          <w:sz w:val="24"/>
          <w:szCs w:val="24"/>
        </w:rPr>
        <w:t>Fluid Statics:</w:t>
      </w:r>
      <w:r w:rsidRPr="000D6AA6">
        <w:rPr>
          <w:rFonts w:ascii="Times New Roman" w:eastAsia="Times New Roman" w:hAnsi="Times New Roman" w:cs="Times New Roman"/>
          <w:color w:val="000101"/>
          <w:sz w:val="24"/>
          <w:szCs w:val="24"/>
        </w:rPr>
        <w:t xml:space="preserve"> Fluid Pressure: Pressure at a point, Pascal’s law. Manometer: classification, description, and use. Hydrostatic pressure and force: horizontal, vertical, and inclined surfaces. Buoyancy and stability of floating bodies. Concept of lift and drag.</w:t>
      </w:r>
    </w:p>
    <w:p w14:paraId="14001377"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1F7666A"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B20D476"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583988B" w14:textId="50D89BDB"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C83464">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047FF912"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3C82E295" w14:textId="77777777" w:rsidR="0086143B" w:rsidRPr="000D6AA6" w:rsidRDefault="0086143B" w:rsidP="0086143B">
      <w:pPr>
        <w:pStyle w:val="BodyText"/>
        <w:spacing w:line="256" w:lineRule="auto"/>
        <w:ind w:right="60"/>
        <w:jc w:val="both"/>
      </w:pPr>
      <w:r w:rsidRPr="000D6AA6">
        <w:rPr>
          <w:b/>
          <w:bCs/>
        </w:rPr>
        <w:t>Fluid kinematics</w:t>
      </w:r>
      <w:r w:rsidRPr="000D6AA6">
        <w:t xml:space="preserve">: </w:t>
      </w:r>
      <w:r w:rsidRPr="000D6AA6">
        <w:rPr>
          <w:color w:val="000101"/>
          <w:lang w:eastAsia="en-IN"/>
        </w:rPr>
        <w:t>Introduction, description of fluid flow, classification of fluid flow. Reynold’s number, Acceleration of fluid particles, Continuity equation, Differential equation of continuity, Potential function and Stream function, Flow net, Vorticity and Circulation.</w:t>
      </w:r>
    </w:p>
    <w:p w14:paraId="043B4D11"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hAnsi="Times New Roman" w:cs="Times New Roman"/>
          <w:b/>
          <w:bCs/>
          <w:color w:val="000101"/>
        </w:rPr>
        <w:t>Fluid Dynamics</w:t>
      </w:r>
      <w:r w:rsidRPr="000D6AA6">
        <w:rPr>
          <w:rFonts w:ascii="Times New Roman" w:hAnsi="Times New Roman" w:cs="Times New Roman"/>
          <w:color w:val="000101"/>
        </w:rPr>
        <w:t xml:space="preserve">: </w:t>
      </w:r>
      <w:r w:rsidRPr="000D6AA6">
        <w:rPr>
          <w:rFonts w:ascii="Times New Roman" w:eastAsia="Times New Roman" w:hAnsi="Times New Roman" w:cs="Times New Roman"/>
          <w:color w:val="000101"/>
          <w:sz w:val="24"/>
          <w:szCs w:val="24"/>
        </w:rPr>
        <w:t>Equations of motion - Euler’s equation; Bernoulli’s equation – derivation; Practical applications of Bernoulli’s equation in pipe flow and flow measurements, Momentum principle; Forces exerted by fluid flow on pipe bend; Vortex Flow – Free and Forced.</w:t>
      </w:r>
    </w:p>
    <w:p w14:paraId="72083DF8"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413E4728"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0D3CB14F" w14:textId="49F23F9C"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C83464">
        <w:rPr>
          <w:rFonts w:ascii="Times New Roman" w:eastAsia="Times New Roman" w:hAnsi="Times New Roman" w:cs="Times New Roman"/>
          <w:b/>
          <w:bCs/>
        </w:rPr>
        <w:t>9</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6C6AED20" w14:textId="77777777" w:rsidR="0086143B" w:rsidRPr="000D6AA6" w:rsidRDefault="0086143B" w:rsidP="0086143B">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86143B" w:rsidRPr="000D6AA6" w14:paraId="78BDEA3E" w14:textId="77777777" w:rsidTr="00A66854">
        <w:trPr>
          <w:cantSplit/>
          <w:tblHeader/>
        </w:trPr>
        <w:tc>
          <w:tcPr>
            <w:tcW w:w="7884" w:type="dxa"/>
            <w:shd w:val="clear" w:color="auto" w:fill="auto"/>
            <w:tcMar>
              <w:top w:w="100" w:type="dxa"/>
              <w:left w:w="100" w:type="dxa"/>
              <w:bottom w:w="100" w:type="dxa"/>
              <w:right w:w="100" w:type="dxa"/>
            </w:tcMar>
          </w:tcPr>
          <w:p w14:paraId="5D17E520" w14:textId="77777777" w:rsidR="0086143B" w:rsidRPr="000D6AA6" w:rsidRDefault="0086143B" w:rsidP="00A66854">
            <w:pPr>
              <w:pStyle w:val="BodyText"/>
              <w:jc w:val="both"/>
            </w:pPr>
            <w:r w:rsidRPr="000D6AA6">
              <w:rPr>
                <w:b/>
                <w:bCs/>
                <w:color w:val="000101"/>
              </w:rPr>
              <w:lastRenderedPageBreak/>
              <w:t>Flow through pipe</w:t>
            </w:r>
            <w:r w:rsidRPr="000D6AA6">
              <w:rPr>
                <w:color w:val="000101"/>
              </w:rPr>
              <w:t xml:space="preserve">: </w:t>
            </w:r>
            <w:r w:rsidRPr="000D6AA6">
              <w:t xml:space="preserve">Loss due to friction, Minor energy losses in pipes Hydraulic Gradient Line (HGL), Total Energy Line (TEL), Power transmission in the fluid flow in pipes, fluid flow in pipes in series and parallel, </w:t>
            </w:r>
            <w:r w:rsidRPr="000D6AA6">
              <w:rPr>
                <w:color w:val="000101"/>
              </w:rPr>
              <w:t xml:space="preserve">Analysis of pipe networks: Hardy Cross method, water hammer </w:t>
            </w:r>
            <w:r w:rsidRPr="000D6AA6">
              <w:rPr>
                <w:color w:val="000101"/>
                <w:spacing w:val="2"/>
              </w:rPr>
              <w:t xml:space="preserve">in </w:t>
            </w:r>
            <w:r w:rsidRPr="000D6AA6">
              <w:rPr>
                <w:color w:val="000101"/>
              </w:rPr>
              <w:t>pipes and control measures, branching of pipes, three reservoir problems.</w:t>
            </w:r>
          </w:p>
        </w:tc>
      </w:tr>
      <w:tr w:rsidR="0086143B" w:rsidRPr="000D6AA6" w14:paraId="7965340B" w14:textId="77777777" w:rsidTr="00A66854">
        <w:trPr>
          <w:cantSplit/>
          <w:tblHeader/>
        </w:trPr>
        <w:tc>
          <w:tcPr>
            <w:tcW w:w="7884" w:type="dxa"/>
            <w:shd w:val="clear" w:color="auto" w:fill="auto"/>
            <w:tcMar>
              <w:top w:w="100" w:type="dxa"/>
              <w:left w:w="100" w:type="dxa"/>
              <w:bottom w:w="100" w:type="dxa"/>
              <w:right w:w="100" w:type="dxa"/>
            </w:tcMar>
          </w:tcPr>
          <w:p w14:paraId="28D042C3" w14:textId="77777777" w:rsidR="0086143B" w:rsidRPr="000D6AA6" w:rsidRDefault="0086143B" w:rsidP="00A66854">
            <w:pPr>
              <w:tabs>
                <w:tab w:val="left" w:pos="7705"/>
              </w:tabs>
              <w:autoSpaceDE w:val="0"/>
              <w:autoSpaceDN w:val="0"/>
              <w:adjustRightInd w:val="0"/>
              <w:spacing w:after="0" w:line="240" w:lineRule="auto"/>
              <w:jc w:val="both"/>
              <w:rPr>
                <w:rFonts w:ascii="Times New Roman" w:hAnsi="Times New Roman" w:cs="Times New Roman"/>
                <w:color w:val="000101"/>
                <w:sz w:val="24"/>
                <w:szCs w:val="24"/>
                <w:lang w:val="en-IN"/>
              </w:rPr>
            </w:pPr>
            <w:r w:rsidRPr="000D6AA6">
              <w:rPr>
                <w:rFonts w:ascii="Times New Roman" w:hAnsi="Times New Roman" w:cs="Times New Roman"/>
                <w:b/>
                <w:color w:val="000101"/>
                <w:sz w:val="24"/>
                <w:szCs w:val="24"/>
                <w:lang w:val="en-IN"/>
              </w:rPr>
              <w:t>Boundary layer theory</w:t>
            </w:r>
            <w:r w:rsidRPr="000D6AA6">
              <w:rPr>
                <w:rFonts w:ascii="Times New Roman" w:hAnsi="Times New Roman" w:cs="Times New Roman"/>
                <w:color w:val="000101"/>
                <w:sz w:val="24"/>
                <w:szCs w:val="24"/>
                <w:lang w:val="en-IN"/>
              </w:rPr>
              <w:t>: Assumption and concept of boundary layer theory.</w:t>
            </w:r>
          </w:p>
          <w:p w14:paraId="589DFE97" w14:textId="77777777" w:rsidR="0086143B" w:rsidRPr="000D6AA6" w:rsidRDefault="0086143B" w:rsidP="00A66854">
            <w:pPr>
              <w:tabs>
                <w:tab w:val="left" w:pos="7705"/>
              </w:tabs>
              <w:autoSpaceDE w:val="0"/>
              <w:autoSpaceDN w:val="0"/>
              <w:adjustRightInd w:val="0"/>
              <w:spacing w:after="0" w:line="240" w:lineRule="auto"/>
              <w:jc w:val="both"/>
              <w:rPr>
                <w:rFonts w:ascii="Times New Roman" w:hAnsi="Times New Roman" w:cs="Times New Roman"/>
                <w:sz w:val="24"/>
                <w:szCs w:val="24"/>
              </w:rPr>
            </w:pPr>
            <w:r w:rsidRPr="000D6AA6">
              <w:rPr>
                <w:rFonts w:ascii="Times New Roman" w:hAnsi="Times New Roman" w:cs="Times New Roman"/>
                <w:color w:val="000101"/>
                <w:sz w:val="24"/>
                <w:szCs w:val="24"/>
                <w:lang w:val="en-IN"/>
              </w:rPr>
              <w:t>Boundary-layer thickness, displacement, momentum &amp; energy thickness, laminar and Turbulent boundary layers on a flat plate; Laminar sub-layer, smooth and rough boundaries.</w:t>
            </w:r>
            <w:r w:rsidRPr="000D6AA6">
              <w:rPr>
                <w:rFonts w:ascii="Times New Roman" w:hAnsi="Times New Roman" w:cs="Times New Roman"/>
                <w:sz w:val="24"/>
                <w:szCs w:val="24"/>
              </w:rPr>
              <w:t xml:space="preserve"> </w:t>
            </w:r>
          </w:p>
          <w:p w14:paraId="403CD932" w14:textId="77777777" w:rsidR="0086143B" w:rsidRPr="000D6AA6" w:rsidRDefault="0086143B" w:rsidP="00A66854">
            <w:pPr>
              <w:pStyle w:val="BodyText"/>
              <w:ind w:right="-11"/>
            </w:pPr>
            <w:r w:rsidRPr="000D6AA6">
              <w:rPr>
                <w:b/>
                <w:color w:val="000101"/>
                <w:lang w:val="en-IN"/>
              </w:rPr>
              <w:t>Dimensional analysis and Hydraulic similitude:</w:t>
            </w:r>
            <w:r w:rsidRPr="000D6AA6">
              <w:t xml:space="preserve"> </w:t>
            </w:r>
            <w:r w:rsidRPr="000D6AA6">
              <w:rPr>
                <w:color w:val="000101"/>
              </w:rPr>
              <w:t xml:space="preserve">Dimensional homogeneity, Rayleigh method, Buckingham’s Pi method and other methods. Dimensionless groups. Similitude, Model studies, Types of models. Application of dimensional analysis and model studies to fluid flow problem. </w:t>
            </w:r>
          </w:p>
        </w:tc>
      </w:tr>
    </w:tbl>
    <w:p w14:paraId="3A8A84E1"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F188161" w14:textId="4D1A02E3"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MODULE </w:t>
      </w:r>
      <w:r w:rsidR="007211DE">
        <w:rPr>
          <w:rFonts w:ascii="Times New Roman" w:eastAsia="Times New Roman" w:hAnsi="Times New Roman" w:cs="Times New Roman"/>
          <w:b/>
          <w:bCs/>
        </w:rPr>
        <w:t>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10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1A2857AF"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p>
    <w:p w14:paraId="18B8885A" w14:textId="77777777" w:rsidR="0086143B" w:rsidRPr="000D6AA6" w:rsidRDefault="0086143B" w:rsidP="0086143B">
      <w:pPr>
        <w:tabs>
          <w:tab w:val="left" w:pos="7705"/>
        </w:tabs>
        <w:autoSpaceDE w:val="0"/>
        <w:autoSpaceDN w:val="0"/>
        <w:adjustRightInd w:val="0"/>
        <w:spacing w:after="0" w:line="240" w:lineRule="auto"/>
        <w:jc w:val="both"/>
        <w:rPr>
          <w:rFonts w:ascii="Times New Roman" w:hAnsi="Times New Roman" w:cs="Times New Roman"/>
          <w:color w:val="000101"/>
          <w:sz w:val="24"/>
          <w:szCs w:val="24"/>
          <w:lang w:val="en-IN"/>
        </w:rPr>
      </w:pPr>
      <w:r w:rsidRPr="000D6AA6">
        <w:rPr>
          <w:rFonts w:ascii="Times New Roman" w:hAnsi="Times New Roman" w:cs="Times New Roman"/>
          <w:b/>
          <w:color w:val="000101"/>
          <w:sz w:val="24"/>
          <w:szCs w:val="24"/>
          <w:lang w:val="en-IN"/>
        </w:rPr>
        <w:t>Boundary layer theory</w:t>
      </w:r>
      <w:r w:rsidRPr="000D6AA6">
        <w:rPr>
          <w:rFonts w:ascii="Times New Roman" w:hAnsi="Times New Roman" w:cs="Times New Roman"/>
          <w:color w:val="000101"/>
          <w:sz w:val="24"/>
          <w:szCs w:val="24"/>
          <w:lang w:val="en-IN"/>
        </w:rPr>
        <w:t>: Assumption and concept of boundary layer theory.</w:t>
      </w:r>
    </w:p>
    <w:p w14:paraId="7A53ABE0" w14:textId="77777777" w:rsidR="0086143B" w:rsidRPr="000D6AA6" w:rsidRDefault="0086143B" w:rsidP="0086143B">
      <w:pPr>
        <w:tabs>
          <w:tab w:val="left" w:pos="7705"/>
        </w:tabs>
        <w:autoSpaceDE w:val="0"/>
        <w:autoSpaceDN w:val="0"/>
        <w:adjustRightInd w:val="0"/>
        <w:spacing w:after="0" w:line="240" w:lineRule="auto"/>
        <w:jc w:val="both"/>
        <w:rPr>
          <w:rFonts w:ascii="Times New Roman" w:hAnsi="Times New Roman" w:cs="Times New Roman"/>
          <w:color w:val="000101"/>
          <w:sz w:val="24"/>
          <w:szCs w:val="24"/>
          <w:lang w:val="en-IN"/>
        </w:rPr>
      </w:pPr>
      <w:r w:rsidRPr="000D6AA6">
        <w:rPr>
          <w:rFonts w:ascii="Times New Roman" w:hAnsi="Times New Roman" w:cs="Times New Roman"/>
          <w:color w:val="000101"/>
          <w:sz w:val="24"/>
          <w:szCs w:val="24"/>
          <w:lang w:val="en-IN"/>
        </w:rPr>
        <w:t xml:space="preserve">Boundary-layer thickness, displacement, momentum &amp; energy thickness, laminar and Turbulent boundary layers on a flat plate; Laminar sub-layer, smooth and rough boundaries. </w:t>
      </w:r>
    </w:p>
    <w:p w14:paraId="76F59FA4" w14:textId="77777777" w:rsidR="0086143B" w:rsidRPr="000D6AA6" w:rsidRDefault="0086143B" w:rsidP="009E2CDC">
      <w:pPr>
        <w:tabs>
          <w:tab w:val="left" w:pos="7705"/>
        </w:tabs>
        <w:autoSpaceDE w:val="0"/>
        <w:autoSpaceDN w:val="0"/>
        <w:adjustRightInd w:val="0"/>
        <w:spacing w:after="0" w:line="240" w:lineRule="auto"/>
        <w:jc w:val="both"/>
        <w:rPr>
          <w:rFonts w:ascii="Times New Roman" w:hAnsi="Times New Roman" w:cs="Times New Roman"/>
          <w:color w:val="000101"/>
          <w:sz w:val="24"/>
          <w:szCs w:val="24"/>
          <w:lang w:val="en-IN"/>
        </w:rPr>
      </w:pPr>
      <w:r w:rsidRPr="000D6AA6">
        <w:rPr>
          <w:rFonts w:ascii="Times New Roman" w:hAnsi="Times New Roman" w:cs="Times New Roman"/>
          <w:b/>
          <w:color w:val="000101"/>
          <w:sz w:val="24"/>
          <w:szCs w:val="24"/>
          <w:lang w:val="en-IN"/>
        </w:rPr>
        <w:t>Dimensional analysis and Hydraulic similitude</w:t>
      </w:r>
      <w:r w:rsidRPr="000D6AA6">
        <w:rPr>
          <w:rFonts w:ascii="Times New Roman" w:hAnsi="Times New Roman" w:cs="Times New Roman"/>
          <w:color w:val="000101"/>
          <w:sz w:val="24"/>
          <w:szCs w:val="24"/>
          <w:lang w:val="en-IN"/>
        </w:rPr>
        <w:t>: Dimensional homogeneity, Rayleigh method, Buckingham’s Pi method and other methods. Dimensionless groups. Similitude, Model studies, Types of models. Application of dimensional analysis and model studies to fluid flow problem.</w:t>
      </w:r>
    </w:p>
    <w:p w14:paraId="47FA4CBD"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85ED9BB"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19D3CA6E"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6D099C39" w14:textId="77777777" w:rsidR="0086143B" w:rsidRPr="000D6AA6" w:rsidRDefault="0086143B" w:rsidP="0086143B">
      <w:pPr>
        <w:pStyle w:val="ListParagraph"/>
        <w:numPr>
          <w:ilvl w:val="0"/>
          <w:numId w:val="3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Hydraulics and Fluid Mechanics, P M Modi and S M Seth, Standard </w:t>
      </w:r>
      <w:proofErr w:type="spellStart"/>
      <w:r w:rsidRPr="000D6AA6">
        <w:rPr>
          <w:rFonts w:ascii="Times New Roman" w:eastAsia="Times New Roman" w:hAnsi="Times New Roman" w:cs="Times New Roman"/>
          <w:color w:val="000000"/>
          <w:sz w:val="24"/>
          <w:szCs w:val="24"/>
        </w:rPr>
        <w:t>BookHouse</w:t>
      </w:r>
      <w:proofErr w:type="spellEnd"/>
    </w:p>
    <w:p w14:paraId="24BB34BD" w14:textId="77777777" w:rsidR="0086143B" w:rsidRPr="000D6AA6" w:rsidRDefault="0086143B" w:rsidP="0086143B">
      <w:pPr>
        <w:pStyle w:val="ListParagraph"/>
        <w:numPr>
          <w:ilvl w:val="0"/>
          <w:numId w:val="33"/>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Fluid Mechanics with Engineering Applications, R.L. Daugherty, J.B. Franzini and E.J. Finnemore, International Student Edition, Mc </w:t>
      </w:r>
      <w:proofErr w:type="spellStart"/>
      <w:r w:rsidRPr="000D6AA6">
        <w:rPr>
          <w:rFonts w:ascii="Times New Roman" w:eastAsia="Times New Roman" w:hAnsi="Times New Roman" w:cs="Times New Roman"/>
          <w:color w:val="000000"/>
          <w:sz w:val="24"/>
          <w:szCs w:val="24"/>
        </w:rPr>
        <w:t>GrawHill</w:t>
      </w:r>
      <w:proofErr w:type="spellEnd"/>
    </w:p>
    <w:p w14:paraId="3CE2FE38" w14:textId="77777777" w:rsidR="0086143B" w:rsidRPr="000D6AA6" w:rsidRDefault="0086143B" w:rsidP="0086143B">
      <w:pPr>
        <w:pStyle w:val="ListParagraph"/>
        <w:numPr>
          <w:ilvl w:val="0"/>
          <w:numId w:val="33"/>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Subramanya, K.: Flow in Open </w:t>
      </w:r>
      <w:proofErr w:type="spellStart"/>
      <w:proofErr w:type="gramStart"/>
      <w:r w:rsidRPr="000D6AA6">
        <w:rPr>
          <w:rFonts w:ascii="Times New Roman" w:eastAsia="Times New Roman" w:hAnsi="Times New Roman" w:cs="Times New Roman"/>
          <w:color w:val="000000"/>
          <w:sz w:val="24"/>
          <w:szCs w:val="24"/>
        </w:rPr>
        <w:t>Channels,Tata</w:t>
      </w:r>
      <w:proofErr w:type="spellEnd"/>
      <w:proofErr w:type="gramEnd"/>
      <w:r w:rsidRPr="000D6AA6">
        <w:rPr>
          <w:rFonts w:ascii="Times New Roman" w:eastAsia="Times New Roman" w:hAnsi="Times New Roman" w:cs="Times New Roman"/>
          <w:color w:val="000000"/>
          <w:sz w:val="24"/>
          <w:szCs w:val="24"/>
        </w:rPr>
        <w:t xml:space="preserve"> </w:t>
      </w:r>
      <w:proofErr w:type="spellStart"/>
      <w:r w:rsidRPr="000D6AA6">
        <w:rPr>
          <w:rFonts w:ascii="Times New Roman" w:eastAsia="Times New Roman" w:hAnsi="Times New Roman" w:cs="Times New Roman"/>
          <w:color w:val="000000"/>
          <w:sz w:val="24"/>
          <w:szCs w:val="24"/>
        </w:rPr>
        <w:t>McGrawHill</w:t>
      </w:r>
      <w:proofErr w:type="spellEnd"/>
    </w:p>
    <w:p w14:paraId="6B3F6FBA"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7BAE140C"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0441CB3"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300DE11C"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1F81C019" w14:textId="77777777" w:rsidR="0086143B" w:rsidRPr="000D6AA6" w:rsidRDefault="0086143B" w:rsidP="0086143B">
      <w:pPr>
        <w:pStyle w:val="ListParagraph"/>
        <w:numPr>
          <w:ilvl w:val="0"/>
          <w:numId w:val="34"/>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Theory and Applications of Fluid Mechanics, K. Subramanya, Tata </w:t>
      </w:r>
      <w:proofErr w:type="spellStart"/>
      <w:r w:rsidRPr="000D6AA6">
        <w:rPr>
          <w:rFonts w:ascii="Times New Roman" w:eastAsia="Times New Roman" w:hAnsi="Times New Roman" w:cs="Times New Roman"/>
          <w:color w:val="000000"/>
          <w:sz w:val="24"/>
          <w:szCs w:val="24"/>
        </w:rPr>
        <w:t>McGrawHill</w:t>
      </w:r>
      <w:proofErr w:type="spellEnd"/>
    </w:p>
    <w:p w14:paraId="4FB33927" w14:textId="77777777" w:rsidR="0086143B" w:rsidRPr="000D6AA6" w:rsidRDefault="0086143B" w:rsidP="0086143B">
      <w:pPr>
        <w:pStyle w:val="ListParagraph"/>
        <w:numPr>
          <w:ilvl w:val="0"/>
          <w:numId w:val="34"/>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Fluid Mechanics and Machinery, </w:t>
      </w:r>
      <w:proofErr w:type="spellStart"/>
      <w:r w:rsidRPr="000D6AA6">
        <w:rPr>
          <w:rFonts w:ascii="Times New Roman" w:eastAsia="Times New Roman" w:hAnsi="Times New Roman" w:cs="Times New Roman"/>
          <w:color w:val="000000"/>
          <w:sz w:val="24"/>
          <w:szCs w:val="24"/>
        </w:rPr>
        <w:t>C.S.</w:t>
      </w:r>
      <w:proofErr w:type="gramStart"/>
      <w:r w:rsidRPr="000D6AA6">
        <w:rPr>
          <w:rFonts w:ascii="Times New Roman" w:eastAsia="Times New Roman" w:hAnsi="Times New Roman" w:cs="Times New Roman"/>
          <w:color w:val="000000"/>
          <w:sz w:val="24"/>
          <w:szCs w:val="24"/>
        </w:rPr>
        <w:t>P.Ojha</w:t>
      </w:r>
      <w:proofErr w:type="spellEnd"/>
      <w:proofErr w:type="gramEnd"/>
      <w:r w:rsidRPr="000D6AA6">
        <w:rPr>
          <w:rFonts w:ascii="Times New Roman" w:eastAsia="Times New Roman" w:hAnsi="Times New Roman" w:cs="Times New Roman"/>
          <w:color w:val="000000"/>
          <w:sz w:val="24"/>
          <w:szCs w:val="24"/>
        </w:rPr>
        <w:t xml:space="preserve">,  R. Berndtsson and P.N. </w:t>
      </w:r>
    </w:p>
    <w:p w14:paraId="29A45E3E" w14:textId="77777777" w:rsidR="0086143B" w:rsidRPr="000D6AA6" w:rsidRDefault="0086143B" w:rsidP="0086143B">
      <w:pPr>
        <w:pStyle w:val="ListParagraph"/>
        <w:spacing w:after="0" w:line="240" w:lineRule="auto"/>
        <w:jc w:val="both"/>
        <w:rPr>
          <w:rFonts w:ascii="Times New Roman" w:eastAsia="Times New Roman" w:hAnsi="Times New Roman" w:cs="Times New Roman"/>
          <w:color w:val="000000"/>
          <w:sz w:val="24"/>
          <w:szCs w:val="24"/>
        </w:rPr>
      </w:pPr>
      <w:proofErr w:type="spellStart"/>
      <w:r w:rsidRPr="000D6AA6">
        <w:rPr>
          <w:rFonts w:ascii="Times New Roman" w:eastAsia="Times New Roman" w:hAnsi="Times New Roman" w:cs="Times New Roman"/>
          <w:color w:val="000000"/>
          <w:sz w:val="24"/>
          <w:szCs w:val="24"/>
        </w:rPr>
        <w:t>Chadramouli</w:t>
      </w:r>
      <w:proofErr w:type="spellEnd"/>
      <w:r w:rsidRPr="000D6AA6">
        <w:rPr>
          <w:rFonts w:ascii="Times New Roman" w:eastAsia="Times New Roman" w:hAnsi="Times New Roman" w:cs="Times New Roman"/>
          <w:color w:val="000000"/>
          <w:sz w:val="24"/>
          <w:szCs w:val="24"/>
        </w:rPr>
        <w:t>, Oxford University Press, 2010</w:t>
      </w:r>
    </w:p>
    <w:p w14:paraId="21C03888"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6645823C"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13A226EB" w14:textId="77777777" w:rsidR="0086143B" w:rsidRPr="000D6AA6" w:rsidRDefault="0086143B" w:rsidP="0086143B">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4EBBC728" w14:textId="77777777" w:rsidR="0086143B" w:rsidRPr="000D6AA6" w:rsidRDefault="0086143B" w:rsidP="0086143B">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86143B" w:rsidRPr="000D6AA6" w14:paraId="14DEF9FF" w14:textId="77777777" w:rsidTr="00A66854">
        <w:tc>
          <w:tcPr>
            <w:tcW w:w="683" w:type="dxa"/>
          </w:tcPr>
          <w:p w14:paraId="14D435CE"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2C20E55F"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050C3692"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40963656"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5DAF5D07"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2B90C2F1"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6B935284"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0DD19049"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3B98FD96"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77453EC0"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36855518"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341E519C"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0A2DA9FD"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86143B" w:rsidRPr="000D6AA6" w14:paraId="7B4FAC3E" w14:textId="77777777" w:rsidTr="00A66854">
        <w:tc>
          <w:tcPr>
            <w:tcW w:w="683" w:type="dxa"/>
          </w:tcPr>
          <w:p w14:paraId="4929701F"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55BF2FD9"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766" w:type="dxa"/>
          </w:tcPr>
          <w:p w14:paraId="229B88D3"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3DCDD32"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B1E9924"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2FE5A29E"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179C4524"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61154354"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7C4D1C6"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24B04DC2"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632" w:type="dxa"/>
          </w:tcPr>
          <w:p w14:paraId="1AA3C121"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1734C491"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5E659D48" w14:textId="77777777" w:rsidR="0086143B" w:rsidRPr="000D6AA6" w:rsidRDefault="0086143B" w:rsidP="00A66854">
            <w:pPr>
              <w:jc w:val="both"/>
              <w:rPr>
                <w:rFonts w:ascii="Times New Roman" w:eastAsia="Times New Roman" w:hAnsi="Times New Roman" w:cs="Times New Roman"/>
                <w:sz w:val="24"/>
                <w:szCs w:val="24"/>
              </w:rPr>
            </w:pPr>
          </w:p>
        </w:tc>
      </w:tr>
      <w:tr w:rsidR="0086143B" w:rsidRPr="000D6AA6" w14:paraId="1F733CC8" w14:textId="77777777" w:rsidTr="00A66854">
        <w:tc>
          <w:tcPr>
            <w:tcW w:w="683" w:type="dxa"/>
          </w:tcPr>
          <w:p w14:paraId="3A8FC59A"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389C812F" w14:textId="77777777" w:rsidR="0086143B" w:rsidRPr="000D6AA6" w:rsidRDefault="0086143B" w:rsidP="00A66854">
            <w:pPr>
              <w:jc w:val="both"/>
              <w:rPr>
                <w:rFonts w:ascii="Times New Roman" w:eastAsia="Times New Roman" w:hAnsi="Times New Roman" w:cs="Times New Roman"/>
                <w:sz w:val="24"/>
                <w:szCs w:val="24"/>
              </w:rPr>
            </w:pPr>
          </w:p>
        </w:tc>
        <w:tc>
          <w:tcPr>
            <w:tcW w:w="766" w:type="dxa"/>
          </w:tcPr>
          <w:p w14:paraId="6714B28D"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2012BA32"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97DC405"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38D59B9B"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75BF4E17"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723BED1"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15C3882"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9F0B23D"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71F28DEC"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013B86AE"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632" w:type="dxa"/>
          </w:tcPr>
          <w:p w14:paraId="63AA8312" w14:textId="77777777" w:rsidR="0086143B" w:rsidRPr="000D6AA6" w:rsidRDefault="0086143B" w:rsidP="00A66854">
            <w:pPr>
              <w:jc w:val="both"/>
              <w:rPr>
                <w:rFonts w:ascii="Times New Roman" w:eastAsia="Times New Roman" w:hAnsi="Times New Roman" w:cs="Times New Roman"/>
                <w:sz w:val="24"/>
                <w:szCs w:val="24"/>
              </w:rPr>
            </w:pPr>
          </w:p>
        </w:tc>
      </w:tr>
      <w:tr w:rsidR="0086143B" w:rsidRPr="000D6AA6" w14:paraId="7618ECB0" w14:textId="77777777" w:rsidTr="00A66854">
        <w:tc>
          <w:tcPr>
            <w:tcW w:w="683" w:type="dxa"/>
          </w:tcPr>
          <w:p w14:paraId="22EF9189"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5BAEF62E"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766" w:type="dxa"/>
          </w:tcPr>
          <w:p w14:paraId="62273281"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14C95901"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B68428C"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765" w:type="dxa"/>
          </w:tcPr>
          <w:p w14:paraId="39CDBDC4"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24F5D7EE"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06698321"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18D84F46"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765" w:type="dxa"/>
          </w:tcPr>
          <w:p w14:paraId="3D65F271"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0B12B3DE"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632" w:type="dxa"/>
          </w:tcPr>
          <w:p w14:paraId="678B04D1"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5B44B677" w14:textId="77777777" w:rsidR="0086143B" w:rsidRPr="000D6AA6" w:rsidRDefault="0086143B" w:rsidP="00A66854">
            <w:pPr>
              <w:jc w:val="both"/>
              <w:rPr>
                <w:rFonts w:ascii="Times New Roman" w:eastAsia="Times New Roman" w:hAnsi="Times New Roman" w:cs="Times New Roman"/>
                <w:sz w:val="24"/>
                <w:szCs w:val="24"/>
              </w:rPr>
            </w:pPr>
          </w:p>
        </w:tc>
      </w:tr>
      <w:tr w:rsidR="0086143B" w:rsidRPr="000D6AA6" w14:paraId="099993A7" w14:textId="77777777" w:rsidTr="00A66854">
        <w:tc>
          <w:tcPr>
            <w:tcW w:w="683" w:type="dxa"/>
          </w:tcPr>
          <w:p w14:paraId="353D06A3"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013467DF" w14:textId="77777777" w:rsidR="0086143B" w:rsidRPr="000D6AA6" w:rsidRDefault="0086143B" w:rsidP="00A66854">
            <w:pPr>
              <w:jc w:val="both"/>
              <w:rPr>
                <w:rFonts w:ascii="Times New Roman" w:eastAsia="Times New Roman" w:hAnsi="Times New Roman" w:cs="Times New Roman"/>
                <w:sz w:val="24"/>
                <w:szCs w:val="24"/>
              </w:rPr>
            </w:pPr>
          </w:p>
        </w:tc>
        <w:tc>
          <w:tcPr>
            <w:tcW w:w="766" w:type="dxa"/>
          </w:tcPr>
          <w:p w14:paraId="52818285"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D78FE1C"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35B95CA7"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23243C66"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765" w:type="dxa"/>
          </w:tcPr>
          <w:p w14:paraId="402DE4B4"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3BABAA74"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3B6EE8B"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5BEA327F"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632" w:type="dxa"/>
          </w:tcPr>
          <w:p w14:paraId="42A01079"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11A4BFBC"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785C5799"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r>
      <w:tr w:rsidR="0086143B" w:rsidRPr="000D6AA6" w14:paraId="7C49A35A" w14:textId="77777777" w:rsidTr="00A66854">
        <w:tc>
          <w:tcPr>
            <w:tcW w:w="683" w:type="dxa"/>
          </w:tcPr>
          <w:p w14:paraId="63C225F0" w14:textId="77777777" w:rsidR="0086143B" w:rsidRPr="000D6AA6" w:rsidRDefault="0086143B"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2A3651D7"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6" w:type="dxa"/>
          </w:tcPr>
          <w:p w14:paraId="00EE5CEE"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536FD64D"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047D1887"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4E2295BC"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1FD72AF6"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1C97D4CB"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2</w:t>
            </w:r>
          </w:p>
        </w:tc>
        <w:tc>
          <w:tcPr>
            <w:tcW w:w="765" w:type="dxa"/>
          </w:tcPr>
          <w:p w14:paraId="07CB36C8" w14:textId="77777777" w:rsidR="0086143B" w:rsidRPr="000D6AA6" w:rsidRDefault="0086143B" w:rsidP="00A66854">
            <w:pPr>
              <w:jc w:val="both"/>
              <w:rPr>
                <w:rFonts w:ascii="Times New Roman" w:eastAsia="Times New Roman" w:hAnsi="Times New Roman" w:cs="Times New Roman"/>
                <w:sz w:val="24"/>
                <w:szCs w:val="24"/>
              </w:rPr>
            </w:pPr>
          </w:p>
        </w:tc>
        <w:tc>
          <w:tcPr>
            <w:tcW w:w="765" w:type="dxa"/>
          </w:tcPr>
          <w:p w14:paraId="1A0151A1"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3FA53F17" w14:textId="77777777" w:rsidR="0086143B" w:rsidRPr="000D6AA6" w:rsidRDefault="0086143B" w:rsidP="00A66854">
            <w:pPr>
              <w:jc w:val="both"/>
              <w:rPr>
                <w:rFonts w:ascii="Times New Roman" w:eastAsia="Times New Roman" w:hAnsi="Times New Roman" w:cs="Times New Roman"/>
                <w:sz w:val="24"/>
                <w:szCs w:val="24"/>
              </w:rPr>
            </w:pPr>
          </w:p>
        </w:tc>
        <w:tc>
          <w:tcPr>
            <w:tcW w:w="632" w:type="dxa"/>
          </w:tcPr>
          <w:p w14:paraId="417238A3" w14:textId="77777777" w:rsidR="0086143B" w:rsidRPr="000D6AA6" w:rsidRDefault="0086143B" w:rsidP="00A66854">
            <w:pPr>
              <w:jc w:val="both"/>
              <w:rPr>
                <w:rFonts w:ascii="Times New Roman" w:eastAsia="Times New Roman" w:hAnsi="Times New Roman" w:cs="Times New Roman"/>
                <w:sz w:val="24"/>
                <w:szCs w:val="24"/>
              </w:rPr>
            </w:pPr>
            <w:r w:rsidRPr="000D6AA6">
              <w:rPr>
                <w:rFonts w:ascii="Times New Roman" w:hAnsi="Times New Roman" w:cs="Times New Roman"/>
                <w:sz w:val="24"/>
                <w:szCs w:val="24"/>
              </w:rPr>
              <w:t>1</w:t>
            </w:r>
          </w:p>
        </w:tc>
        <w:tc>
          <w:tcPr>
            <w:tcW w:w="632" w:type="dxa"/>
          </w:tcPr>
          <w:p w14:paraId="55F3928A" w14:textId="77777777" w:rsidR="0086143B" w:rsidRPr="000D6AA6" w:rsidRDefault="0086143B" w:rsidP="00A66854">
            <w:pPr>
              <w:jc w:val="both"/>
              <w:rPr>
                <w:rFonts w:ascii="Times New Roman" w:eastAsia="Times New Roman" w:hAnsi="Times New Roman" w:cs="Times New Roman"/>
                <w:sz w:val="24"/>
                <w:szCs w:val="24"/>
              </w:rPr>
            </w:pPr>
          </w:p>
        </w:tc>
      </w:tr>
    </w:tbl>
    <w:p w14:paraId="300CB120" w14:textId="77777777" w:rsidR="0086143B" w:rsidRPr="000D6AA6" w:rsidRDefault="0086143B" w:rsidP="0086143B">
      <w:pPr>
        <w:spacing w:after="0" w:line="240" w:lineRule="auto"/>
        <w:jc w:val="both"/>
        <w:rPr>
          <w:rFonts w:ascii="Times New Roman" w:eastAsia="Times New Roman" w:hAnsi="Times New Roman" w:cs="Times New Roman"/>
          <w:b/>
          <w:bCs/>
        </w:rPr>
      </w:pPr>
    </w:p>
    <w:p w14:paraId="71F3F529" w14:textId="77777777" w:rsidR="0086143B" w:rsidRPr="000D6AA6" w:rsidRDefault="0086143B" w:rsidP="0086143B">
      <w:pPr>
        <w:spacing w:after="0" w:line="240" w:lineRule="auto"/>
        <w:jc w:val="both"/>
        <w:rPr>
          <w:rFonts w:ascii="Times New Roman" w:hAnsi="Times New Roman" w:cs="Times New Roman"/>
          <w:b/>
          <w:color w:val="FF0000"/>
        </w:rPr>
      </w:pPr>
    </w:p>
    <w:p w14:paraId="37110C3F" w14:textId="77777777" w:rsidR="0086143B" w:rsidRPr="000D6AA6" w:rsidRDefault="0086143B" w:rsidP="0086143B">
      <w:pPr>
        <w:spacing w:after="0" w:line="240" w:lineRule="auto"/>
        <w:jc w:val="both"/>
        <w:rPr>
          <w:rFonts w:ascii="Times New Roman" w:hAnsi="Times New Roman" w:cs="Times New Roman"/>
          <w:b/>
          <w:color w:val="FF0000"/>
        </w:rPr>
      </w:pPr>
    </w:p>
    <w:p w14:paraId="2265C5C7" w14:textId="35611C2B" w:rsidR="00701607" w:rsidRPr="000D6AA6" w:rsidRDefault="00701607" w:rsidP="004A1712">
      <w:pPr>
        <w:spacing w:after="0" w:line="240" w:lineRule="auto"/>
        <w:jc w:val="both"/>
        <w:rPr>
          <w:rFonts w:ascii="Times New Roman" w:hAnsi="Times New Roman" w:cs="Times New Roman"/>
          <w:b/>
          <w:color w:val="FF0000"/>
        </w:rPr>
      </w:pPr>
    </w:p>
    <w:p w14:paraId="698262ED" w14:textId="4A1A1EF9" w:rsidR="00701607" w:rsidRPr="000D6AA6" w:rsidRDefault="00701607" w:rsidP="004A1712">
      <w:pPr>
        <w:spacing w:after="0" w:line="240" w:lineRule="auto"/>
        <w:jc w:val="both"/>
        <w:rPr>
          <w:rFonts w:ascii="Times New Roman" w:hAnsi="Times New Roman" w:cs="Times New Roman"/>
          <w:b/>
          <w:color w:val="FF0000"/>
        </w:rPr>
      </w:pPr>
    </w:p>
    <w:p w14:paraId="6723207A" w14:textId="49A1E959" w:rsidR="00701607" w:rsidRPr="000D6AA6" w:rsidRDefault="00701607" w:rsidP="004A1712">
      <w:pPr>
        <w:spacing w:after="0" w:line="240" w:lineRule="auto"/>
        <w:jc w:val="both"/>
        <w:rPr>
          <w:rFonts w:ascii="Times New Roman" w:hAnsi="Times New Roman" w:cs="Times New Roman"/>
          <w:b/>
          <w:color w:val="FF0000"/>
        </w:rPr>
      </w:pPr>
    </w:p>
    <w:p w14:paraId="6B6D5C06" w14:textId="77777777" w:rsidR="007C6637" w:rsidRPr="000D6AA6" w:rsidRDefault="007C6637" w:rsidP="007C6637">
      <w:pPr>
        <w:spacing w:after="0" w:line="240" w:lineRule="auto"/>
        <w:jc w:val="both"/>
        <w:rPr>
          <w:rFonts w:ascii="Times New Roman" w:hAnsi="Times New Roman" w:cs="Times New Roman"/>
          <w:b/>
          <w:color w:val="FF0000"/>
        </w:rPr>
      </w:pPr>
      <w:bookmarkStart w:id="1" w:name="_Hlk193404939"/>
    </w:p>
    <w:p w14:paraId="5D703010" w14:textId="77777777" w:rsidR="007C6637" w:rsidRPr="000D6AA6" w:rsidRDefault="007C6637" w:rsidP="007C6637">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7C6637" w:rsidRPr="000D6AA6" w14:paraId="3B21561A" w14:textId="77777777" w:rsidTr="00A66854">
        <w:trPr>
          <w:trHeight w:val="353"/>
        </w:trPr>
        <w:tc>
          <w:tcPr>
            <w:tcW w:w="2419" w:type="dxa"/>
          </w:tcPr>
          <w:p w14:paraId="33F0C695" w14:textId="77777777" w:rsidR="007C6637" w:rsidRPr="000D6AA6" w:rsidRDefault="007C663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36FF03C4" w14:textId="77777777" w:rsidR="007C6637" w:rsidRPr="000D6AA6" w:rsidRDefault="007C663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70405489" w14:textId="77777777" w:rsidR="007C6637" w:rsidRPr="000D6AA6" w:rsidRDefault="007C663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6EF7FFE8" w14:textId="77777777" w:rsidR="007C6637" w:rsidRPr="000D6AA6" w:rsidRDefault="007C663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7C6637" w:rsidRPr="000D6AA6" w14:paraId="5F8407E0" w14:textId="77777777" w:rsidTr="00A66854">
        <w:trPr>
          <w:trHeight w:val="297"/>
        </w:trPr>
        <w:tc>
          <w:tcPr>
            <w:tcW w:w="2419" w:type="dxa"/>
          </w:tcPr>
          <w:p w14:paraId="08F0EFCD" w14:textId="77777777" w:rsidR="007C6637" w:rsidRPr="000D6AA6" w:rsidRDefault="007C6637"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Surveying and Geomatics</w:t>
            </w:r>
          </w:p>
        </w:tc>
        <w:tc>
          <w:tcPr>
            <w:tcW w:w="2419" w:type="dxa"/>
          </w:tcPr>
          <w:p w14:paraId="1E2C4279" w14:textId="77777777" w:rsidR="007C6637" w:rsidRPr="000D6AA6" w:rsidRDefault="007C6637"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IP2105</w:t>
            </w:r>
          </w:p>
        </w:tc>
        <w:tc>
          <w:tcPr>
            <w:tcW w:w="2420" w:type="dxa"/>
          </w:tcPr>
          <w:p w14:paraId="22FEDBDF" w14:textId="77777777" w:rsidR="007C6637" w:rsidRPr="000D6AA6" w:rsidRDefault="007C6637"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2645D188" w14:textId="77777777" w:rsidR="007C6637" w:rsidRPr="000D6AA6" w:rsidRDefault="007C6637"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672F026D" w14:textId="77777777" w:rsidR="007C6637" w:rsidRPr="000D6AA6" w:rsidRDefault="007C6637" w:rsidP="007C6637">
      <w:pPr>
        <w:spacing w:after="0" w:line="240" w:lineRule="auto"/>
        <w:jc w:val="both"/>
        <w:rPr>
          <w:rFonts w:ascii="Times New Roman" w:eastAsia="Times New Roman" w:hAnsi="Times New Roman" w:cs="Times New Roman"/>
          <w:sz w:val="18"/>
          <w:szCs w:val="18"/>
        </w:rPr>
      </w:pPr>
    </w:p>
    <w:p w14:paraId="117CF893" w14:textId="7416CB81"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00510D24" w:rsidRPr="000D6AA6">
        <w:rPr>
          <w:rFonts w:ascii="Times New Roman" w:eastAsia="Times New Roman" w:hAnsi="Times New Roman" w:cs="Times New Roman"/>
          <w:bCs/>
        </w:rPr>
        <w:t>Basic Civil Engineering</w:t>
      </w:r>
    </w:p>
    <w:p w14:paraId="0258E53D"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275F13BA"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058493C1"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4A24FAAD"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07B19518"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Pr="000D6AA6">
        <w:rPr>
          <w:rFonts w:ascii="Times New Roman" w:eastAsia="Times New Roman" w:hAnsi="Times New Roman" w:cs="Times New Roman"/>
        </w:rPr>
        <w:t xml:space="preserve">Able to understand the basic of survey engineering like chain surveying, plane table surveying, levelling, countering </w:t>
      </w:r>
      <w:proofErr w:type="gramStart"/>
      <w:r w:rsidRPr="000D6AA6">
        <w:rPr>
          <w:rFonts w:ascii="Times New Roman" w:eastAsia="Times New Roman" w:hAnsi="Times New Roman" w:cs="Times New Roman"/>
        </w:rPr>
        <w:t>etc..</w:t>
      </w:r>
      <w:proofErr w:type="gramEnd"/>
    </w:p>
    <w:p w14:paraId="42B16FD1"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2C1B8450" w14:textId="77777777" w:rsidR="007C6637" w:rsidRPr="000D6AA6" w:rsidRDefault="007C6637" w:rsidP="007C6637">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Pr="000D6AA6">
        <w:rPr>
          <w:rFonts w:ascii="Times New Roman" w:eastAsia="Times New Roman" w:hAnsi="Times New Roman" w:cs="Times New Roman"/>
        </w:rPr>
        <w:t>Understand the working principles of survey instruments, measurement errors and corrective measures.</w:t>
      </w:r>
    </w:p>
    <w:p w14:paraId="36AFAD4E" w14:textId="77777777" w:rsidR="007C6637" w:rsidRPr="000D6AA6" w:rsidRDefault="007C6637" w:rsidP="007C6637">
      <w:pPr>
        <w:spacing w:after="0" w:line="240" w:lineRule="auto"/>
        <w:jc w:val="both"/>
        <w:rPr>
          <w:rFonts w:ascii="Times New Roman" w:eastAsia="Times New Roman" w:hAnsi="Times New Roman" w:cs="Times New Roman"/>
        </w:rPr>
      </w:pPr>
    </w:p>
    <w:p w14:paraId="0C9864AD"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Pr="000D6AA6">
        <w:rPr>
          <w:rFonts w:ascii="Times New Roman" w:eastAsia="Times New Roman" w:hAnsi="Times New Roman" w:cs="Times New Roman"/>
        </w:rPr>
        <w:t>Ability to formulate and solve various problems in Theodolite surveying, Trigonometric leveling and appreciate the need for understanding various type of curves used in surveying.</w:t>
      </w:r>
    </w:p>
    <w:p w14:paraId="4D5B046F"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37C5EA05" w14:textId="77777777" w:rsidR="007C6637" w:rsidRPr="000D6AA6" w:rsidRDefault="007C6637" w:rsidP="007C6637">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Pr="000D6AA6">
        <w:rPr>
          <w:rFonts w:ascii="Times New Roman" w:eastAsia="Times New Roman" w:hAnsi="Times New Roman" w:cs="Times New Roman"/>
        </w:rPr>
        <w:t>Conduct field work, execute current skill and application of scientific methodology in handling field data</w:t>
      </w:r>
    </w:p>
    <w:p w14:paraId="3EAF9789"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Pr="000D6AA6">
        <w:rPr>
          <w:rFonts w:ascii="Times New Roman" w:eastAsia="Times New Roman" w:hAnsi="Times New Roman" w:cs="Times New Roman"/>
        </w:rPr>
        <w:t>Using advance surveying equipment to interpret data regarding Photogrammetry surveying, counter map, aerial photographs, and Total Station survey.</w:t>
      </w:r>
    </w:p>
    <w:p w14:paraId="715534D0"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6CD80BCB"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37494AE1"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11CA7561" w14:textId="42B0B6F0"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w:t>
      </w:r>
      <w:r w:rsidR="00E044F6">
        <w:rPr>
          <w:rFonts w:ascii="Times New Roman" w:eastAsia="Times New Roman" w:hAnsi="Times New Roman" w:cs="Times New Roman"/>
          <w:b/>
          <w:bCs/>
        </w:rPr>
        <w:t>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1F05C356"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3B237D74" w14:textId="77777777" w:rsidR="007C6637" w:rsidRPr="000D6AA6" w:rsidRDefault="007C6637" w:rsidP="007C6637">
      <w:pPr>
        <w:spacing w:after="0" w:line="240" w:lineRule="auto"/>
        <w:jc w:val="both"/>
        <w:rPr>
          <w:rFonts w:ascii="Times New Roman" w:eastAsia="Times New Roman" w:hAnsi="Times New Roman" w:cs="Times New Roman"/>
          <w:bCs/>
        </w:rPr>
      </w:pPr>
      <w:r w:rsidRPr="000D6AA6">
        <w:rPr>
          <w:rFonts w:ascii="Times New Roman" w:eastAsia="Times New Roman" w:hAnsi="Times New Roman" w:cs="Times New Roman"/>
          <w:color w:val="000101"/>
          <w:sz w:val="24"/>
          <w:szCs w:val="24"/>
          <w:lang w:eastAsia="en-US"/>
        </w:rPr>
        <w:t>Basic Surveying: Definition &amp; Objective, Importance, General Classification of Surveys and its Principles; Survey lines: ranging, bearing of survey lines, Survey stations, Linear, angular measurements, errors in measurement; Scales, Shrinkage of Map, Levelling: Principles, Plane table surveying, calculation of reduced levels, differential, reciprocal leveling, profile levelling and cross sectioning. Digital and Auto Level, Errors in levelling</w:t>
      </w:r>
    </w:p>
    <w:p w14:paraId="5B90A25B"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56B16761"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6ED7EAC6" w14:textId="4CCEFD7C"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044F6">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6C569567"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50AE8AC6" w14:textId="77777777" w:rsidR="007C6637" w:rsidRPr="000D6AA6" w:rsidRDefault="007C6637" w:rsidP="007C6637">
      <w:pPr>
        <w:spacing w:after="0" w:line="240" w:lineRule="auto"/>
        <w:jc w:val="both"/>
        <w:rPr>
          <w:rFonts w:ascii="Times New Roman" w:eastAsia="Times New Roman" w:hAnsi="Times New Roman" w:cs="Times New Roman"/>
          <w:bCs/>
        </w:rPr>
      </w:pPr>
      <w:r w:rsidRPr="000D6AA6">
        <w:rPr>
          <w:rFonts w:ascii="Times New Roman" w:eastAsia="Times New Roman" w:hAnsi="Times New Roman" w:cs="Times New Roman"/>
          <w:bCs/>
          <w:sz w:val="24"/>
          <w:szCs w:val="24"/>
          <w:lang w:eastAsia="en-US"/>
        </w:rPr>
        <w:t xml:space="preserve">Contouring: Characteristics, methods, uses. Theodolite survey: Instruments, Measurement of horizontal and vertical angle, Horizontal and vertical control - methods -triangulation survey- network- Signals. Baseline: choice, instruments and accessories, extension of base lines, corrections, Satellite station - reduction to </w:t>
      </w:r>
      <w:proofErr w:type="spellStart"/>
      <w:r w:rsidRPr="000D6AA6">
        <w:rPr>
          <w:rFonts w:ascii="Times New Roman" w:eastAsia="Times New Roman" w:hAnsi="Times New Roman" w:cs="Times New Roman"/>
          <w:bCs/>
          <w:sz w:val="24"/>
          <w:szCs w:val="24"/>
          <w:lang w:eastAsia="en-US"/>
        </w:rPr>
        <w:t>centre</w:t>
      </w:r>
      <w:proofErr w:type="spellEnd"/>
      <w:r w:rsidRPr="000D6AA6">
        <w:rPr>
          <w:rFonts w:ascii="Times New Roman" w:eastAsia="Times New Roman" w:hAnsi="Times New Roman" w:cs="Times New Roman"/>
          <w:bCs/>
          <w:sz w:val="24"/>
          <w:szCs w:val="24"/>
          <w:lang w:eastAsia="en-US"/>
        </w:rPr>
        <w:t xml:space="preserve"> - Intervisibility of height and distances - Trigonometric leveling - Axis single corrections.</w:t>
      </w:r>
    </w:p>
    <w:p w14:paraId="530EBF98"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77D9191C" w14:textId="006F85D5"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044F6">
        <w:rPr>
          <w:rFonts w:ascii="Times New Roman" w:eastAsia="Times New Roman" w:hAnsi="Times New Roman" w:cs="Times New Roman"/>
          <w:b/>
          <w:bCs/>
        </w:rPr>
        <w:t>9</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EA540C7" w14:textId="77777777" w:rsidR="007C6637" w:rsidRPr="000D6AA6" w:rsidRDefault="007C6637" w:rsidP="007C6637">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7C6637" w:rsidRPr="000D6AA6" w14:paraId="63B9F0BD" w14:textId="77777777" w:rsidTr="00A66854">
        <w:trPr>
          <w:cantSplit/>
          <w:tblHeader/>
        </w:trPr>
        <w:tc>
          <w:tcPr>
            <w:tcW w:w="9150" w:type="dxa"/>
            <w:shd w:val="clear" w:color="auto" w:fill="auto"/>
            <w:tcMar>
              <w:top w:w="100" w:type="dxa"/>
              <w:left w:w="100" w:type="dxa"/>
              <w:bottom w:w="100" w:type="dxa"/>
              <w:right w:w="100" w:type="dxa"/>
            </w:tcMar>
          </w:tcPr>
          <w:p w14:paraId="04B30B02" w14:textId="77777777" w:rsidR="007C6637" w:rsidRPr="000D6AA6" w:rsidRDefault="007C6637" w:rsidP="00A66854">
            <w:pPr>
              <w:pStyle w:val="BodyText"/>
              <w:jc w:val="both"/>
            </w:pPr>
            <w:r w:rsidRPr="000D6AA6">
              <w:lastRenderedPageBreak/>
              <w:t xml:space="preserve">Curves: Elements of simple and compound curves, Method of setting out, Elements of Reverse curve, transition curve - length of curve, Elements of transition curve, Vertical curves; Electronic methods: Principle of Electronic Distance Measurement, Modulation, and Types of EDM instruments, </w:t>
            </w:r>
            <w:proofErr w:type="spellStart"/>
            <w:r w:rsidRPr="000D6AA6">
              <w:t>Distomat</w:t>
            </w:r>
            <w:proofErr w:type="spellEnd"/>
            <w:r w:rsidRPr="000D6AA6">
              <w:t xml:space="preserve">; Total Station: Parts of a Total Station, accessories, applications, advantages and field procedure for total station survey, Errors in Total Station Survey </w:t>
            </w:r>
          </w:p>
        </w:tc>
      </w:tr>
      <w:tr w:rsidR="007C6637" w:rsidRPr="000D6AA6" w14:paraId="3CFD7BCE" w14:textId="77777777" w:rsidTr="00A66854">
        <w:trPr>
          <w:cantSplit/>
          <w:tblHeader/>
        </w:trPr>
        <w:tc>
          <w:tcPr>
            <w:tcW w:w="9150" w:type="dxa"/>
            <w:shd w:val="clear" w:color="auto" w:fill="auto"/>
            <w:tcMar>
              <w:top w:w="100" w:type="dxa"/>
              <w:left w:w="100" w:type="dxa"/>
              <w:bottom w:w="100" w:type="dxa"/>
              <w:right w:w="100" w:type="dxa"/>
            </w:tcMar>
          </w:tcPr>
          <w:p w14:paraId="6F557885" w14:textId="77777777" w:rsidR="007C6637" w:rsidRPr="000D6AA6" w:rsidRDefault="007C6637" w:rsidP="00A66854">
            <w:pPr>
              <w:pStyle w:val="BodyText"/>
              <w:ind w:right="-11"/>
            </w:pPr>
            <w:r w:rsidRPr="000D6AA6">
              <w:t xml:space="preserve">Curves: Elements of simple and compound curves, Method of setting out, Elements of Reverse curve, transition curve - length of curve, Elements of transition curve, Vertical curves; Electronic methods: Principle of Electronic Distance Measurement, Modulation, and Types of EDM instruments, </w:t>
            </w:r>
            <w:proofErr w:type="spellStart"/>
            <w:r w:rsidRPr="000D6AA6">
              <w:t>Distomat</w:t>
            </w:r>
            <w:proofErr w:type="spellEnd"/>
            <w:r w:rsidRPr="000D6AA6">
              <w:t xml:space="preserve">; Total Station: Parts of a Total Station, accessories, applications, advantages and field procedure for total station survey, Errors in Total Station Survey </w:t>
            </w:r>
          </w:p>
        </w:tc>
      </w:tr>
    </w:tbl>
    <w:p w14:paraId="6383607B"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421935EF" w14:textId="6F60D472"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044F6">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C36F733"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p>
    <w:p w14:paraId="43B65683" w14:textId="77777777" w:rsidR="007C6637" w:rsidRPr="000D6AA6" w:rsidRDefault="007C6637" w:rsidP="007C6637">
      <w:pPr>
        <w:spacing w:after="0" w:line="240" w:lineRule="auto"/>
        <w:jc w:val="both"/>
        <w:rPr>
          <w:rFonts w:ascii="Times New Roman" w:eastAsia="Times New Roman" w:hAnsi="Times New Roman" w:cs="Times New Roman"/>
          <w:bCs/>
        </w:rPr>
      </w:pPr>
      <w:r w:rsidRPr="000D6AA6">
        <w:rPr>
          <w:rFonts w:ascii="Times New Roman" w:hAnsi="Times New Roman" w:cs="Times New Roman"/>
          <w:color w:val="000101"/>
          <w:sz w:val="24"/>
          <w:szCs w:val="24"/>
          <w:lang w:val="en-IN"/>
        </w:rPr>
        <w:t>Geo-informatics: definition &amp; importance, concept of Geoid, coordinate systems; Global Positioning Systems: Segments, GPS measurements, errors and biases; Photogrammetry Surveying: Basic concepts, perspective geometry of aerial photograph, relief and tilt displacements, terrestrial photogrammetry, flight planning, stereoscopy, aerial triangulation, radial triangulation.</w:t>
      </w:r>
    </w:p>
    <w:p w14:paraId="4521CA83"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3C62E526"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38FDA950" w14:textId="77777777" w:rsidR="007C6637" w:rsidRPr="000D6AA6" w:rsidRDefault="007C6637" w:rsidP="007C6637">
      <w:pPr>
        <w:pStyle w:val="ListParagraph"/>
        <w:numPr>
          <w:ilvl w:val="0"/>
          <w:numId w:val="3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Basak N. N. “Surveying and Levelling”, Tata McGraw-Hill Publishing Company Limited.</w:t>
      </w:r>
    </w:p>
    <w:p w14:paraId="765538FA" w14:textId="77777777" w:rsidR="007C6637" w:rsidRPr="000D6AA6" w:rsidRDefault="007C6637" w:rsidP="007C6637">
      <w:pPr>
        <w:pStyle w:val="ListParagraph"/>
        <w:numPr>
          <w:ilvl w:val="0"/>
          <w:numId w:val="33"/>
        </w:numPr>
        <w:spacing w:after="0" w:line="240" w:lineRule="auto"/>
        <w:jc w:val="both"/>
        <w:rPr>
          <w:rFonts w:ascii="Times New Roman" w:eastAsia="Times New Roman" w:hAnsi="Times New Roman" w:cs="Times New Roman"/>
          <w:color w:val="000000"/>
          <w:sz w:val="24"/>
          <w:szCs w:val="24"/>
        </w:rPr>
      </w:pPr>
      <w:proofErr w:type="spellStart"/>
      <w:r w:rsidRPr="000D6AA6">
        <w:rPr>
          <w:rFonts w:ascii="Times New Roman" w:eastAsia="Times New Roman" w:hAnsi="Times New Roman" w:cs="Times New Roman"/>
          <w:color w:val="000000"/>
          <w:sz w:val="24"/>
          <w:szCs w:val="24"/>
        </w:rPr>
        <w:t>Bhavikatti</w:t>
      </w:r>
      <w:proofErr w:type="spellEnd"/>
      <w:r w:rsidRPr="000D6AA6">
        <w:rPr>
          <w:rFonts w:ascii="Times New Roman" w:eastAsia="Times New Roman" w:hAnsi="Times New Roman" w:cs="Times New Roman"/>
          <w:color w:val="000000"/>
          <w:sz w:val="24"/>
          <w:szCs w:val="24"/>
        </w:rPr>
        <w:t xml:space="preserve">, S.S., Surveying and Levelling, Vol. I and II, I.K. International </w:t>
      </w:r>
    </w:p>
    <w:p w14:paraId="3E77C3A2" w14:textId="77777777" w:rsidR="007C6637" w:rsidRPr="000D6AA6" w:rsidRDefault="007C6637" w:rsidP="007C6637">
      <w:pPr>
        <w:pStyle w:val="ListParagraph"/>
        <w:numPr>
          <w:ilvl w:val="0"/>
          <w:numId w:val="3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Madhu, N, </w:t>
      </w:r>
      <w:proofErr w:type="spellStart"/>
      <w:r w:rsidRPr="000D6AA6">
        <w:rPr>
          <w:rFonts w:ascii="Times New Roman" w:eastAsia="Times New Roman" w:hAnsi="Times New Roman" w:cs="Times New Roman"/>
          <w:color w:val="000000"/>
          <w:sz w:val="24"/>
          <w:szCs w:val="24"/>
        </w:rPr>
        <w:t>Sathikumar</w:t>
      </w:r>
      <w:proofErr w:type="spellEnd"/>
      <w:r w:rsidRPr="000D6AA6">
        <w:rPr>
          <w:rFonts w:ascii="Times New Roman" w:eastAsia="Times New Roman" w:hAnsi="Times New Roman" w:cs="Times New Roman"/>
          <w:color w:val="000000"/>
          <w:sz w:val="24"/>
          <w:szCs w:val="24"/>
        </w:rPr>
        <w:t>, R and Satheesh Gobi, Advanced Surveying: Total Station, GIS and Remote Sensing, Pearson India</w:t>
      </w:r>
    </w:p>
    <w:p w14:paraId="1398FE96" w14:textId="77777777" w:rsidR="007C6637" w:rsidRPr="000D6AA6" w:rsidRDefault="007C6637" w:rsidP="007C6637">
      <w:pPr>
        <w:pStyle w:val="ListParagraph"/>
        <w:numPr>
          <w:ilvl w:val="0"/>
          <w:numId w:val="3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Duggal S. K. “Surveying Volume I and II”, Tata McGraw-Hill Publishing Company Limited</w:t>
      </w:r>
    </w:p>
    <w:p w14:paraId="6F6B8712"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0B29C1CB"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5BFC2CC9"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744F0304" w14:textId="77777777" w:rsidR="007C6637" w:rsidRPr="000D6AA6" w:rsidRDefault="007C6637" w:rsidP="007C6637">
      <w:pPr>
        <w:pStyle w:val="ListParagraph"/>
        <w:numPr>
          <w:ilvl w:val="0"/>
          <w:numId w:val="34"/>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Anji Reddy, M., Remote sensing and Geographical information system, B.S. Publications </w:t>
      </w:r>
    </w:p>
    <w:p w14:paraId="1633B527" w14:textId="77777777" w:rsidR="007C6637" w:rsidRPr="000D6AA6" w:rsidRDefault="007C6637" w:rsidP="007C6637">
      <w:pPr>
        <w:pStyle w:val="ListParagraph"/>
        <w:numPr>
          <w:ilvl w:val="0"/>
          <w:numId w:val="34"/>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Arora, K.R., Surveying, Vol-I, II and III, Standard Book House</w:t>
      </w:r>
    </w:p>
    <w:p w14:paraId="58B96704"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5BB1FA17" w14:textId="77777777" w:rsidR="007C6637" w:rsidRPr="000D6AA6" w:rsidRDefault="007C6637" w:rsidP="007C663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55D424F0" w14:textId="77777777" w:rsidR="007C6637" w:rsidRPr="000D6AA6" w:rsidRDefault="007C6637" w:rsidP="007C6637">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7C6637" w:rsidRPr="000D6AA6" w14:paraId="278D238E" w14:textId="77777777" w:rsidTr="00A66854">
        <w:tc>
          <w:tcPr>
            <w:tcW w:w="683" w:type="dxa"/>
          </w:tcPr>
          <w:p w14:paraId="4699EA32"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19BA664B"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1EF314D4"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6E72CABA"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44D826E0"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33582908"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582AE096"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7FF6BBAC"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378AA5E1"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5D0A6DE5"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7426DD21"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11FE2D42"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5F1AF09A"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7C6637" w:rsidRPr="000D6AA6" w14:paraId="786773DB" w14:textId="77777777" w:rsidTr="00A66854">
        <w:tc>
          <w:tcPr>
            <w:tcW w:w="683" w:type="dxa"/>
          </w:tcPr>
          <w:p w14:paraId="6C99CFBB"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63C32E45"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51D2F84A"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58C05F4" w14:textId="77777777" w:rsidR="007C6637" w:rsidRPr="000D6AA6" w:rsidRDefault="007C6637" w:rsidP="00A66854">
            <w:pPr>
              <w:jc w:val="both"/>
              <w:rPr>
                <w:rFonts w:ascii="Times New Roman" w:eastAsia="Times New Roman" w:hAnsi="Times New Roman" w:cs="Times New Roman"/>
              </w:rPr>
            </w:pPr>
          </w:p>
        </w:tc>
        <w:tc>
          <w:tcPr>
            <w:tcW w:w="765" w:type="dxa"/>
          </w:tcPr>
          <w:p w14:paraId="07CD17AB"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211AD2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5B2D57B6"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58ABC14" w14:textId="77777777" w:rsidR="007C6637" w:rsidRPr="000D6AA6" w:rsidRDefault="007C6637" w:rsidP="00A66854">
            <w:pPr>
              <w:jc w:val="both"/>
              <w:rPr>
                <w:rFonts w:ascii="Times New Roman" w:eastAsia="Times New Roman" w:hAnsi="Times New Roman" w:cs="Times New Roman"/>
              </w:rPr>
            </w:pPr>
          </w:p>
        </w:tc>
        <w:tc>
          <w:tcPr>
            <w:tcW w:w="765" w:type="dxa"/>
          </w:tcPr>
          <w:p w14:paraId="665E38BC" w14:textId="77777777" w:rsidR="007C6637" w:rsidRPr="000D6AA6" w:rsidRDefault="007C6637" w:rsidP="00A66854">
            <w:pPr>
              <w:jc w:val="both"/>
              <w:rPr>
                <w:rFonts w:ascii="Times New Roman" w:eastAsia="Times New Roman" w:hAnsi="Times New Roman" w:cs="Times New Roman"/>
              </w:rPr>
            </w:pPr>
          </w:p>
        </w:tc>
        <w:tc>
          <w:tcPr>
            <w:tcW w:w="765" w:type="dxa"/>
          </w:tcPr>
          <w:p w14:paraId="47B36CA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95CDD4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0AA28C26"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8E731A0"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r>
      <w:tr w:rsidR="007C6637" w:rsidRPr="000D6AA6" w14:paraId="05BE785B" w14:textId="77777777" w:rsidTr="00A66854">
        <w:tc>
          <w:tcPr>
            <w:tcW w:w="683" w:type="dxa"/>
          </w:tcPr>
          <w:p w14:paraId="33D48342"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7ABC47A0"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2414BE5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AD7A55D"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DEFC7B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2CE672B"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4358975D" w14:textId="77777777" w:rsidR="007C6637" w:rsidRPr="000D6AA6" w:rsidRDefault="007C6637" w:rsidP="00A66854">
            <w:pPr>
              <w:jc w:val="both"/>
              <w:rPr>
                <w:rFonts w:ascii="Times New Roman" w:eastAsia="Times New Roman" w:hAnsi="Times New Roman" w:cs="Times New Roman"/>
              </w:rPr>
            </w:pPr>
          </w:p>
        </w:tc>
        <w:tc>
          <w:tcPr>
            <w:tcW w:w="765" w:type="dxa"/>
          </w:tcPr>
          <w:p w14:paraId="38B3B436" w14:textId="77777777" w:rsidR="007C6637" w:rsidRPr="000D6AA6" w:rsidRDefault="007C6637" w:rsidP="00A66854">
            <w:pPr>
              <w:jc w:val="both"/>
              <w:rPr>
                <w:rFonts w:ascii="Times New Roman" w:eastAsia="Times New Roman" w:hAnsi="Times New Roman" w:cs="Times New Roman"/>
              </w:rPr>
            </w:pPr>
          </w:p>
        </w:tc>
        <w:tc>
          <w:tcPr>
            <w:tcW w:w="765" w:type="dxa"/>
          </w:tcPr>
          <w:p w14:paraId="61155BE6" w14:textId="77777777" w:rsidR="007C6637" w:rsidRPr="000D6AA6" w:rsidRDefault="007C6637" w:rsidP="00A66854">
            <w:pPr>
              <w:jc w:val="both"/>
              <w:rPr>
                <w:rFonts w:ascii="Times New Roman" w:eastAsia="Times New Roman" w:hAnsi="Times New Roman" w:cs="Times New Roman"/>
              </w:rPr>
            </w:pPr>
          </w:p>
        </w:tc>
        <w:tc>
          <w:tcPr>
            <w:tcW w:w="765" w:type="dxa"/>
          </w:tcPr>
          <w:p w14:paraId="0B73700F"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669E9955"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D6D4052"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3497FF4"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r>
      <w:tr w:rsidR="007C6637" w:rsidRPr="000D6AA6" w14:paraId="5081B50E" w14:textId="77777777" w:rsidTr="00A66854">
        <w:tc>
          <w:tcPr>
            <w:tcW w:w="683" w:type="dxa"/>
          </w:tcPr>
          <w:p w14:paraId="771BDDD3"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0319CC49"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0FBEBDE7"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387EEEF"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0E61128"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52CE634"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68814F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4D99D4F3" w14:textId="77777777" w:rsidR="007C6637" w:rsidRPr="000D6AA6" w:rsidRDefault="007C6637" w:rsidP="00A66854">
            <w:pPr>
              <w:jc w:val="both"/>
              <w:rPr>
                <w:rFonts w:ascii="Times New Roman" w:eastAsia="Times New Roman" w:hAnsi="Times New Roman" w:cs="Times New Roman"/>
              </w:rPr>
            </w:pPr>
          </w:p>
        </w:tc>
        <w:tc>
          <w:tcPr>
            <w:tcW w:w="765" w:type="dxa"/>
          </w:tcPr>
          <w:p w14:paraId="218B3A1B" w14:textId="77777777" w:rsidR="007C6637" w:rsidRPr="000D6AA6" w:rsidRDefault="007C6637" w:rsidP="00A66854">
            <w:pPr>
              <w:jc w:val="both"/>
              <w:rPr>
                <w:rFonts w:ascii="Times New Roman" w:eastAsia="Times New Roman" w:hAnsi="Times New Roman" w:cs="Times New Roman"/>
              </w:rPr>
            </w:pPr>
          </w:p>
        </w:tc>
        <w:tc>
          <w:tcPr>
            <w:tcW w:w="765" w:type="dxa"/>
          </w:tcPr>
          <w:p w14:paraId="7540F0C0"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5760F8E0"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3E387E6B"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856AEEF"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r>
      <w:tr w:rsidR="007C6637" w:rsidRPr="000D6AA6" w14:paraId="7A86F668" w14:textId="77777777" w:rsidTr="00A66854">
        <w:tc>
          <w:tcPr>
            <w:tcW w:w="683" w:type="dxa"/>
          </w:tcPr>
          <w:p w14:paraId="1B0BB6B3"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2B6CB7F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04DB18EA"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4577EBB"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BA5AED8"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E313EF3"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248F01A"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3301126" w14:textId="77777777" w:rsidR="007C6637" w:rsidRPr="000D6AA6" w:rsidRDefault="007C6637" w:rsidP="00A66854">
            <w:pPr>
              <w:jc w:val="both"/>
              <w:rPr>
                <w:rFonts w:ascii="Times New Roman" w:eastAsia="Times New Roman" w:hAnsi="Times New Roman" w:cs="Times New Roman"/>
              </w:rPr>
            </w:pPr>
          </w:p>
        </w:tc>
        <w:tc>
          <w:tcPr>
            <w:tcW w:w="765" w:type="dxa"/>
          </w:tcPr>
          <w:p w14:paraId="160EDAD0" w14:textId="77777777" w:rsidR="007C6637" w:rsidRPr="000D6AA6" w:rsidRDefault="007C6637" w:rsidP="00A66854">
            <w:pPr>
              <w:jc w:val="both"/>
              <w:rPr>
                <w:rFonts w:ascii="Times New Roman" w:eastAsia="Times New Roman" w:hAnsi="Times New Roman" w:cs="Times New Roman"/>
              </w:rPr>
            </w:pPr>
          </w:p>
        </w:tc>
        <w:tc>
          <w:tcPr>
            <w:tcW w:w="765" w:type="dxa"/>
          </w:tcPr>
          <w:p w14:paraId="52ED28B7"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6F3FD56F"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7EEC052C"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3F8F60F2"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r>
      <w:tr w:rsidR="007C6637" w:rsidRPr="000D6AA6" w14:paraId="180A105B" w14:textId="77777777" w:rsidTr="00A66854">
        <w:tc>
          <w:tcPr>
            <w:tcW w:w="683" w:type="dxa"/>
          </w:tcPr>
          <w:p w14:paraId="26A7F376" w14:textId="77777777" w:rsidR="007C6637" w:rsidRPr="000D6AA6" w:rsidRDefault="007C6637"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1433BD21"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1FEB4480"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FAFAE1B"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1B6FFDA"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48210F5"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CD15AC7" w14:textId="77777777" w:rsidR="007C6637" w:rsidRPr="000D6AA6" w:rsidRDefault="007C6637" w:rsidP="00A66854">
            <w:pPr>
              <w:jc w:val="both"/>
              <w:rPr>
                <w:rFonts w:ascii="Times New Roman" w:eastAsia="Times New Roman" w:hAnsi="Times New Roman" w:cs="Times New Roman"/>
              </w:rPr>
            </w:pPr>
          </w:p>
        </w:tc>
        <w:tc>
          <w:tcPr>
            <w:tcW w:w="765" w:type="dxa"/>
          </w:tcPr>
          <w:p w14:paraId="26943A9E" w14:textId="77777777" w:rsidR="007C6637" w:rsidRPr="000D6AA6" w:rsidRDefault="007C6637" w:rsidP="00A66854">
            <w:pPr>
              <w:jc w:val="both"/>
              <w:rPr>
                <w:rFonts w:ascii="Times New Roman" w:eastAsia="Times New Roman" w:hAnsi="Times New Roman" w:cs="Times New Roman"/>
              </w:rPr>
            </w:pPr>
          </w:p>
        </w:tc>
        <w:tc>
          <w:tcPr>
            <w:tcW w:w="765" w:type="dxa"/>
          </w:tcPr>
          <w:p w14:paraId="1F998D53" w14:textId="77777777" w:rsidR="007C6637" w:rsidRPr="000D6AA6" w:rsidRDefault="007C6637" w:rsidP="00A66854">
            <w:pPr>
              <w:jc w:val="both"/>
              <w:rPr>
                <w:rFonts w:ascii="Times New Roman" w:eastAsia="Times New Roman" w:hAnsi="Times New Roman" w:cs="Times New Roman"/>
              </w:rPr>
            </w:pPr>
          </w:p>
        </w:tc>
        <w:tc>
          <w:tcPr>
            <w:tcW w:w="765" w:type="dxa"/>
          </w:tcPr>
          <w:p w14:paraId="60CF7F65"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3572228"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0C6118E"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99C30D5" w14:textId="77777777" w:rsidR="007C6637" w:rsidRPr="000D6AA6" w:rsidRDefault="007C6637" w:rsidP="00A66854">
            <w:pPr>
              <w:jc w:val="both"/>
              <w:rPr>
                <w:rFonts w:ascii="Times New Roman" w:eastAsia="Times New Roman" w:hAnsi="Times New Roman" w:cs="Times New Roman"/>
              </w:rPr>
            </w:pPr>
            <w:r w:rsidRPr="000D6AA6">
              <w:rPr>
                <w:rFonts w:ascii="Times New Roman" w:hAnsi="Times New Roman" w:cs="Times New Roman"/>
              </w:rPr>
              <w:t>2</w:t>
            </w:r>
          </w:p>
        </w:tc>
      </w:tr>
    </w:tbl>
    <w:p w14:paraId="552236A5" w14:textId="77777777" w:rsidR="007C6637" w:rsidRPr="000D6AA6" w:rsidRDefault="007C6637" w:rsidP="007C6637">
      <w:pPr>
        <w:spacing w:after="0" w:line="240" w:lineRule="auto"/>
        <w:jc w:val="both"/>
        <w:rPr>
          <w:rFonts w:ascii="Times New Roman" w:eastAsia="Times New Roman" w:hAnsi="Times New Roman" w:cs="Times New Roman"/>
          <w:b/>
          <w:bCs/>
        </w:rPr>
      </w:pPr>
    </w:p>
    <w:p w14:paraId="1C972BA4" w14:textId="77777777" w:rsidR="007C6637" w:rsidRPr="000D6AA6" w:rsidRDefault="007C6637" w:rsidP="007C6637">
      <w:pPr>
        <w:spacing w:after="0" w:line="240" w:lineRule="auto"/>
        <w:jc w:val="both"/>
        <w:rPr>
          <w:rFonts w:ascii="Times New Roman" w:hAnsi="Times New Roman" w:cs="Times New Roman"/>
          <w:b/>
          <w:color w:val="FF0000"/>
        </w:rPr>
      </w:pPr>
    </w:p>
    <w:p w14:paraId="6E71E1EE" w14:textId="77777777" w:rsidR="007C6637" w:rsidRPr="000D6AA6" w:rsidRDefault="007C6637" w:rsidP="007C6637">
      <w:pPr>
        <w:spacing w:after="0" w:line="240" w:lineRule="auto"/>
        <w:jc w:val="both"/>
        <w:rPr>
          <w:rFonts w:ascii="Times New Roman" w:hAnsi="Times New Roman" w:cs="Times New Roman"/>
          <w:b/>
          <w:color w:val="FF0000"/>
        </w:rPr>
      </w:pPr>
    </w:p>
    <w:bookmarkEnd w:id="1"/>
    <w:p w14:paraId="21F55FDF" w14:textId="1F492031" w:rsidR="007C6637" w:rsidRDefault="007C6637" w:rsidP="007C6637">
      <w:pPr>
        <w:spacing w:after="0" w:line="240" w:lineRule="auto"/>
        <w:jc w:val="both"/>
        <w:rPr>
          <w:rFonts w:ascii="Times New Roman" w:hAnsi="Times New Roman" w:cs="Times New Roman"/>
          <w:b/>
          <w:color w:val="FF0000"/>
        </w:rPr>
      </w:pPr>
    </w:p>
    <w:p w14:paraId="5364BE62" w14:textId="77777777" w:rsidR="000D6AA6" w:rsidRPr="000D6AA6" w:rsidRDefault="000D6AA6" w:rsidP="007C6637">
      <w:pPr>
        <w:spacing w:after="0" w:line="240" w:lineRule="auto"/>
        <w:jc w:val="both"/>
        <w:rPr>
          <w:rFonts w:ascii="Times New Roman" w:hAnsi="Times New Roman" w:cs="Times New Roman"/>
          <w:b/>
          <w:color w:val="FF0000"/>
        </w:rPr>
      </w:pPr>
    </w:p>
    <w:p w14:paraId="6381CCED" w14:textId="059F98E3" w:rsidR="00701607" w:rsidRPr="000D6AA6" w:rsidRDefault="00701607" w:rsidP="004A1712">
      <w:pPr>
        <w:spacing w:after="0" w:line="240" w:lineRule="auto"/>
        <w:jc w:val="both"/>
        <w:rPr>
          <w:rFonts w:ascii="Times New Roman" w:hAnsi="Times New Roman" w:cs="Times New Roman"/>
          <w:b/>
          <w:color w:val="FF0000"/>
        </w:rPr>
      </w:pPr>
    </w:p>
    <w:p w14:paraId="0A494E98" w14:textId="77777777" w:rsidR="007C6637" w:rsidRPr="000D6AA6" w:rsidRDefault="007C6637" w:rsidP="004A1712">
      <w:pPr>
        <w:spacing w:after="0" w:line="240" w:lineRule="auto"/>
        <w:jc w:val="both"/>
        <w:rPr>
          <w:rFonts w:ascii="Times New Roman" w:hAnsi="Times New Roman" w:cs="Times New Roman"/>
          <w:b/>
          <w:color w:val="FF0000"/>
        </w:rPr>
      </w:pPr>
    </w:p>
    <w:p w14:paraId="22982851" w14:textId="77777777" w:rsidR="007C6637" w:rsidRPr="000D6AA6" w:rsidRDefault="007C6637" w:rsidP="004A1712">
      <w:pPr>
        <w:spacing w:after="0" w:line="240" w:lineRule="auto"/>
        <w:jc w:val="both"/>
        <w:rPr>
          <w:rFonts w:ascii="Times New Roman" w:hAnsi="Times New Roman" w:cs="Times New Roman"/>
          <w:b/>
          <w:color w:val="FF0000"/>
        </w:rPr>
      </w:pPr>
    </w:p>
    <w:p w14:paraId="40169D30" w14:textId="77777777" w:rsidR="00E16092" w:rsidRPr="000D6AA6" w:rsidRDefault="00E16092" w:rsidP="00E1609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E16092" w:rsidRPr="000D6AA6" w14:paraId="3C582C5C" w14:textId="77777777" w:rsidTr="00A66854">
        <w:trPr>
          <w:trHeight w:val="353"/>
        </w:trPr>
        <w:tc>
          <w:tcPr>
            <w:tcW w:w="2419" w:type="dxa"/>
          </w:tcPr>
          <w:p w14:paraId="3E990EBB" w14:textId="77777777" w:rsidR="00E16092" w:rsidRPr="000D6AA6" w:rsidRDefault="00E1609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10D7030A" w14:textId="77777777" w:rsidR="00E16092" w:rsidRPr="000D6AA6" w:rsidRDefault="00E1609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239C47B7" w14:textId="77777777" w:rsidR="00E16092" w:rsidRPr="000D6AA6" w:rsidRDefault="00E1609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3D77E9FC" w14:textId="77777777" w:rsidR="00E16092" w:rsidRPr="000D6AA6" w:rsidRDefault="00E1609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E16092" w:rsidRPr="000D6AA6" w14:paraId="28AB482A" w14:textId="77777777" w:rsidTr="00A66854">
        <w:trPr>
          <w:trHeight w:val="297"/>
        </w:trPr>
        <w:tc>
          <w:tcPr>
            <w:tcW w:w="2419" w:type="dxa"/>
          </w:tcPr>
          <w:p w14:paraId="1DAA87A9" w14:textId="77777777" w:rsidR="00E16092" w:rsidRPr="000D6AA6" w:rsidRDefault="00E1609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Building Planning and Computer aided Civil Engineering Drawing</w:t>
            </w:r>
          </w:p>
        </w:tc>
        <w:tc>
          <w:tcPr>
            <w:tcW w:w="2419" w:type="dxa"/>
          </w:tcPr>
          <w:p w14:paraId="322327C0" w14:textId="77777777" w:rsidR="00E16092" w:rsidRPr="000D6AA6" w:rsidRDefault="00E16092"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IP2501</w:t>
            </w:r>
          </w:p>
        </w:tc>
        <w:tc>
          <w:tcPr>
            <w:tcW w:w="2420" w:type="dxa"/>
          </w:tcPr>
          <w:p w14:paraId="09B8C3ED" w14:textId="73EF90D8" w:rsidR="00E16092" w:rsidRPr="000D6AA6" w:rsidRDefault="006E0CCB"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w:t>
            </w:r>
            <w:r w:rsidR="00E16092" w:rsidRPr="000D6AA6">
              <w:rPr>
                <w:rFonts w:ascii="Times New Roman" w:hAnsi="Times New Roman" w:cs="Times New Roman"/>
                <w:sz w:val="24"/>
                <w:szCs w:val="24"/>
              </w:rPr>
              <w:t>-0-</w:t>
            </w:r>
            <w:r w:rsidRPr="000D6AA6">
              <w:rPr>
                <w:rFonts w:ascii="Times New Roman" w:hAnsi="Times New Roman" w:cs="Times New Roman"/>
                <w:sz w:val="24"/>
                <w:szCs w:val="24"/>
              </w:rPr>
              <w:t>3</w:t>
            </w:r>
          </w:p>
        </w:tc>
        <w:tc>
          <w:tcPr>
            <w:tcW w:w="2420" w:type="dxa"/>
          </w:tcPr>
          <w:p w14:paraId="1041000A" w14:textId="63AD2F9F" w:rsidR="00E16092" w:rsidRPr="000D6AA6" w:rsidRDefault="006E0CCB"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4DFC4681" w14:textId="77777777" w:rsidR="00E16092" w:rsidRPr="000D6AA6" w:rsidRDefault="00E16092" w:rsidP="00E16092">
      <w:pPr>
        <w:spacing w:after="0" w:line="240" w:lineRule="auto"/>
        <w:jc w:val="both"/>
        <w:rPr>
          <w:rFonts w:ascii="Times New Roman" w:eastAsia="Times New Roman" w:hAnsi="Times New Roman" w:cs="Times New Roman"/>
          <w:sz w:val="18"/>
          <w:szCs w:val="18"/>
        </w:rPr>
      </w:pPr>
    </w:p>
    <w:p w14:paraId="62299522" w14:textId="4638C025"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006E0CCB" w:rsidRPr="000D6AA6">
        <w:rPr>
          <w:rFonts w:ascii="Times New Roman" w:eastAsia="Times New Roman" w:hAnsi="Times New Roman" w:cs="Times New Roman"/>
          <w:bCs/>
        </w:rPr>
        <w:t>Engineering Graphics &amp; Design</w:t>
      </w:r>
    </w:p>
    <w:p w14:paraId="704B241F"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0DB5B340"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0EAA46A4" w14:textId="77777777"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3564B162"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5B89C639" w14:textId="5AE8937C"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964696" w:rsidRPr="000D6AA6">
        <w:rPr>
          <w:rFonts w:ascii="Times New Roman" w:eastAsia="Times New Roman" w:hAnsi="Times New Roman" w:cs="Times New Roman"/>
        </w:rPr>
        <w:t>Interpret architectural and civil engineering plans effectively, facilitating clear communication in construction projects.</w:t>
      </w:r>
    </w:p>
    <w:p w14:paraId="705B880B" w14:textId="479AA64E" w:rsidR="00E16092" w:rsidRPr="000D6AA6" w:rsidRDefault="00E16092" w:rsidP="00E16092">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00964696" w:rsidRPr="000D6AA6">
        <w:rPr>
          <w:rFonts w:ascii="Times New Roman" w:eastAsia="Times New Roman" w:hAnsi="Times New Roman" w:cs="Times New Roman"/>
        </w:rPr>
        <w:t>Utilize AutoCAD proficiently to create precise architectural and civil engineering drawings.</w:t>
      </w:r>
    </w:p>
    <w:p w14:paraId="5F114F1E" w14:textId="276EECBE"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00964696" w:rsidRPr="000D6AA6">
        <w:rPr>
          <w:rFonts w:ascii="Times New Roman" w:eastAsia="Times New Roman" w:hAnsi="Times New Roman" w:cs="Times New Roman"/>
        </w:rPr>
        <w:t>Generate comprehensive designs for residential and office buildings, integrating aesthetic and structural principles</w:t>
      </w:r>
      <w:r w:rsidRPr="000D6AA6">
        <w:rPr>
          <w:rFonts w:ascii="Times New Roman" w:eastAsia="Times New Roman" w:hAnsi="Times New Roman" w:cs="Times New Roman"/>
        </w:rPr>
        <w:t>.</w:t>
      </w:r>
    </w:p>
    <w:p w14:paraId="36152032" w14:textId="70784684" w:rsidR="00E16092" w:rsidRPr="000D6AA6" w:rsidRDefault="00E16092" w:rsidP="00E16092">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964696" w:rsidRPr="000D6AA6">
        <w:rPr>
          <w:rFonts w:ascii="Times New Roman" w:eastAsia="Times New Roman" w:hAnsi="Times New Roman" w:cs="Times New Roman"/>
        </w:rPr>
        <w:t>Develop detailed plans for residential structures, considering various configurations and structural requirements.</w:t>
      </w:r>
    </w:p>
    <w:p w14:paraId="6380F707" w14:textId="5373EC30"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964696" w:rsidRPr="000D6AA6">
        <w:rPr>
          <w:rFonts w:ascii="Times New Roman" w:eastAsia="Times New Roman" w:hAnsi="Times New Roman" w:cs="Times New Roman"/>
        </w:rPr>
        <w:t>Produce accurate drawings of construction elements, adhering to industry standards and specifications</w:t>
      </w:r>
      <w:r w:rsidRPr="000D6AA6">
        <w:rPr>
          <w:rFonts w:ascii="Times New Roman" w:eastAsia="Times New Roman" w:hAnsi="Times New Roman" w:cs="Times New Roman"/>
        </w:rPr>
        <w:t>.</w:t>
      </w:r>
    </w:p>
    <w:p w14:paraId="6591B1B7"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215BA215"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5365C8FC"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02DC3EB9" w14:textId="2F28C894" w:rsidR="00E16092" w:rsidRPr="000D6AA6" w:rsidRDefault="00230D18" w:rsidP="00E1609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CONTET</w:t>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r>
      <w:r w:rsidR="00E16092" w:rsidRPr="000D6AA6">
        <w:rPr>
          <w:rFonts w:ascii="Times New Roman" w:eastAsia="Times New Roman" w:hAnsi="Times New Roman" w:cs="Times New Roman"/>
          <w:b/>
          <w:bCs/>
        </w:rPr>
        <w:tab/>
        <w:t xml:space="preserve">           </w:t>
      </w:r>
      <w:proofErr w:type="gramStart"/>
      <w:r w:rsidR="00E16092" w:rsidRPr="000D6AA6">
        <w:rPr>
          <w:rFonts w:ascii="Times New Roman" w:eastAsia="Times New Roman" w:hAnsi="Times New Roman" w:cs="Times New Roman"/>
          <w:b/>
          <w:bCs/>
        </w:rPr>
        <w:t xml:space="preserve">   (</w:t>
      </w:r>
      <w:proofErr w:type="gramEnd"/>
      <w:r w:rsidR="00E16092" w:rsidRPr="000D6AA6">
        <w:rPr>
          <w:rFonts w:ascii="Times New Roman" w:eastAsia="Times New Roman" w:hAnsi="Times New Roman" w:cs="Times New Roman"/>
          <w:b/>
          <w:bCs/>
        </w:rPr>
        <w:t xml:space="preserve">  10   </w:t>
      </w:r>
      <w:proofErr w:type="spellStart"/>
      <w:r w:rsidR="00E16092" w:rsidRPr="000D6AA6">
        <w:rPr>
          <w:rFonts w:ascii="Times New Roman" w:eastAsia="Times New Roman" w:hAnsi="Times New Roman" w:cs="Times New Roman"/>
          <w:b/>
          <w:bCs/>
        </w:rPr>
        <w:t>hrs</w:t>
      </w:r>
      <w:proofErr w:type="spellEnd"/>
      <w:r w:rsidR="00E16092" w:rsidRPr="000D6AA6">
        <w:rPr>
          <w:rFonts w:ascii="Times New Roman" w:eastAsia="Times New Roman" w:hAnsi="Times New Roman" w:cs="Times New Roman"/>
          <w:b/>
          <w:bCs/>
        </w:rPr>
        <w:t>)</w:t>
      </w:r>
    </w:p>
    <w:p w14:paraId="565EE425"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11634E57" w14:textId="77777777" w:rsidR="00E16092" w:rsidRPr="000D6AA6" w:rsidRDefault="00E16092" w:rsidP="00E16092">
      <w:pPr>
        <w:spacing w:after="0" w:line="240" w:lineRule="auto"/>
        <w:jc w:val="both"/>
        <w:rPr>
          <w:rFonts w:ascii="Times New Roman" w:eastAsia="Times New Roman" w:hAnsi="Times New Roman" w:cs="Times New Roman"/>
          <w:b/>
          <w:color w:val="000101"/>
          <w:sz w:val="24"/>
          <w:szCs w:val="24"/>
          <w:lang w:eastAsia="en-US"/>
        </w:rPr>
      </w:pPr>
      <w:r w:rsidRPr="000D6AA6">
        <w:rPr>
          <w:rFonts w:ascii="Times New Roman" w:eastAsia="Times New Roman" w:hAnsi="Times New Roman" w:cs="Times New Roman"/>
          <w:b/>
          <w:color w:val="000101"/>
          <w:sz w:val="24"/>
          <w:szCs w:val="24"/>
          <w:lang w:eastAsia="en-US"/>
        </w:rPr>
        <w:t xml:space="preserve">                         The drawing is to be drawn using AutoCAD.                        </w:t>
      </w:r>
    </w:p>
    <w:p w14:paraId="29C1237E"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
          <w:color w:val="000101"/>
          <w:sz w:val="24"/>
          <w:szCs w:val="24"/>
          <w:lang w:eastAsia="en-US"/>
        </w:rPr>
        <w:t>1.</w:t>
      </w:r>
      <w:r w:rsidRPr="000D6AA6">
        <w:rPr>
          <w:rFonts w:ascii="Times New Roman" w:eastAsia="Times New Roman" w:hAnsi="Times New Roman" w:cs="Times New Roman"/>
          <w:b/>
          <w:color w:val="000101"/>
          <w:sz w:val="24"/>
          <w:szCs w:val="24"/>
          <w:lang w:eastAsia="en-US"/>
        </w:rPr>
        <w:tab/>
      </w:r>
      <w:r w:rsidRPr="000D6AA6">
        <w:rPr>
          <w:rFonts w:ascii="Times New Roman" w:eastAsia="Times New Roman" w:hAnsi="Times New Roman" w:cs="Times New Roman"/>
          <w:b/>
          <w:color w:val="000101"/>
          <w:sz w:val="24"/>
          <w:szCs w:val="24"/>
          <w:lang w:eastAsia="en-US"/>
        </w:rPr>
        <w:tab/>
      </w:r>
      <w:r w:rsidRPr="000D6AA6">
        <w:rPr>
          <w:rFonts w:ascii="Times New Roman" w:eastAsia="Times New Roman" w:hAnsi="Times New Roman" w:cs="Times New Roman"/>
          <w:bCs/>
          <w:color w:val="000101"/>
          <w:sz w:val="24"/>
          <w:szCs w:val="24"/>
          <w:lang w:eastAsia="en-US"/>
        </w:rPr>
        <w:t xml:space="preserve">Introduction to computer aided drafting &amp; coordinate system. </w:t>
      </w:r>
    </w:p>
    <w:p w14:paraId="717B61FA"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2.</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 xml:space="preserve">Exercise on Draw &amp; Modify tool bars. </w:t>
      </w:r>
    </w:p>
    <w:p w14:paraId="256A9F6B"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3.</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Exercise on Layer, Dimension, Texting &amp; Block etc.</w:t>
      </w:r>
    </w:p>
    <w:p w14:paraId="06729F6C"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4.</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Plan, elevation, side view of residential/office building</w:t>
      </w:r>
    </w:p>
    <w:p w14:paraId="765A93A6"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5.</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 xml:space="preserve">Drawing of 2 bed room/3 bed room houses (single and two </w:t>
      </w:r>
      <w:proofErr w:type="spellStart"/>
      <w:r w:rsidRPr="000D6AA6">
        <w:rPr>
          <w:rFonts w:ascii="Times New Roman" w:eastAsia="Times New Roman" w:hAnsi="Times New Roman" w:cs="Times New Roman"/>
          <w:bCs/>
          <w:color w:val="000101"/>
          <w:sz w:val="24"/>
          <w:szCs w:val="24"/>
          <w:lang w:eastAsia="en-US"/>
        </w:rPr>
        <w:t>storeyed</w:t>
      </w:r>
      <w:proofErr w:type="spellEnd"/>
      <w:r w:rsidRPr="000D6AA6">
        <w:rPr>
          <w:rFonts w:ascii="Times New Roman" w:eastAsia="Times New Roman" w:hAnsi="Times New Roman" w:cs="Times New Roman"/>
          <w:bCs/>
          <w:color w:val="000101"/>
          <w:sz w:val="24"/>
          <w:szCs w:val="24"/>
          <w:lang w:eastAsia="en-US"/>
        </w:rPr>
        <w:t xml:space="preserve">), ground and </w:t>
      </w:r>
    </w:p>
    <w:p w14:paraId="0BDF47F6"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                        first floorplans, elevation and section for load bearing and framed structures</w:t>
      </w:r>
    </w:p>
    <w:p w14:paraId="0FD85733"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6.</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Detailing of doors/windows</w:t>
      </w:r>
    </w:p>
    <w:p w14:paraId="79960728"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7.</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 xml:space="preserve">Drawing of several types of footing, bricks work, floor, staircases, masonry, arches </w:t>
      </w:r>
    </w:p>
    <w:p w14:paraId="0B9D7C40" w14:textId="77777777" w:rsidR="00E16092" w:rsidRPr="000D6AA6" w:rsidRDefault="00E16092" w:rsidP="00E16092">
      <w:pPr>
        <w:spacing w:after="0" w:line="240" w:lineRule="auto"/>
        <w:ind w:left="-142"/>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                         and lintels.  </w:t>
      </w:r>
    </w:p>
    <w:p w14:paraId="33B45A53"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8.</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 xml:space="preserve">Types of steel roof trusses. </w:t>
      </w:r>
    </w:p>
    <w:p w14:paraId="28F9E909"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9.</w:t>
      </w:r>
      <w:r w:rsidRPr="000D6AA6">
        <w:rPr>
          <w:rFonts w:ascii="Times New Roman" w:eastAsia="Times New Roman" w:hAnsi="Times New Roman" w:cs="Times New Roman"/>
          <w:bCs/>
          <w:color w:val="000101"/>
          <w:sz w:val="24"/>
          <w:szCs w:val="24"/>
          <w:lang w:eastAsia="en-US"/>
        </w:rPr>
        <w:tab/>
      </w:r>
      <w:r w:rsidRPr="000D6AA6">
        <w:rPr>
          <w:rFonts w:ascii="Times New Roman" w:eastAsia="Times New Roman" w:hAnsi="Times New Roman" w:cs="Times New Roman"/>
          <w:bCs/>
          <w:color w:val="000101"/>
          <w:sz w:val="24"/>
          <w:szCs w:val="24"/>
          <w:lang w:eastAsia="en-US"/>
        </w:rPr>
        <w:tab/>
        <w:t xml:space="preserve">Detailing of floor and wall joints. </w:t>
      </w:r>
    </w:p>
    <w:p w14:paraId="166DD1AB" w14:textId="77777777" w:rsidR="00E16092" w:rsidRPr="000D6AA6"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10</w:t>
      </w:r>
      <w:r w:rsidRPr="000D6AA6">
        <w:rPr>
          <w:rFonts w:ascii="Times New Roman" w:eastAsia="Times New Roman" w:hAnsi="Times New Roman" w:cs="Times New Roman"/>
          <w:bCs/>
          <w:color w:val="000101"/>
          <w:sz w:val="24"/>
          <w:szCs w:val="24"/>
          <w:lang w:eastAsia="en-US"/>
        </w:rPr>
        <w:tab/>
        <w:t xml:space="preserve">Project on establishments like Bank building/ Post office/ Hostel/ Library/     </w:t>
      </w:r>
    </w:p>
    <w:p w14:paraId="0E1146F8" w14:textId="657CEFB1" w:rsidR="00E16092" w:rsidRDefault="00E16092" w:rsidP="00E16092">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Hospital/Auditorium.</w:t>
      </w:r>
    </w:p>
    <w:p w14:paraId="05043BC3" w14:textId="77777777" w:rsidR="000D6AA6" w:rsidRPr="000D6AA6" w:rsidRDefault="000D6AA6" w:rsidP="00E16092">
      <w:pPr>
        <w:spacing w:after="0" w:line="240" w:lineRule="auto"/>
        <w:jc w:val="both"/>
        <w:rPr>
          <w:rFonts w:ascii="Times New Roman" w:eastAsia="Times New Roman" w:hAnsi="Times New Roman" w:cs="Times New Roman"/>
          <w:bCs/>
          <w:color w:val="000101"/>
          <w:sz w:val="24"/>
          <w:szCs w:val="24"/>
          <w:lang w:eastAsia="en-US"/>
        </w:rPr>
      </w:pPr>
    </w:p>
    <w:p w14:paraId="47DC5443" w14:textId="77777777"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6A9962B5" w14:textId="77777777" w:rsidR="00E16092" w:rsidRPr="000D6AA6" w:rsidRDefault="00E16092" w:rsidP="000D6AA6">
      <w:pPr>
        <w:pStyle w:val="ListParagraph"/>
        <w:numPr>
          <w:ilvl w:val="0"/>
          <w:numId w:val="39"/>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Subhash C Sharma &amp; Gurucharan Singh (2005), “Civil Engineering Drawing”, Standard Publishers.</w:t>
      </w:r>
    </w:p>
    <w:p w14:paraId="196CA7D4" w14:textId="77777777" w:rsidR="00E16092" w:rsidRPr="000D6AA6" w:rsidRDefault="00E16092" w:rsidP="000D6AA6">
      <w:pPr>
        <w:pStyle w:val="ListParagraph"/>
        <w:numPr>
          <w:ilvl w:val="0"/>
          <w:numId w:val="39"/>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Ajeet Singh (2002), “Working with AUTOCAD 2000 with updates on AUTOCAD 200I”, Tata- Mc Graw-Hill Company Limited, New Delhi </w:t>
      </w:r>
    </w:p>
    <w:p w14:paraId="786F1CF8" w14:textId="77777777" w:rsidR="00E16092" w:rsidRPr="000D6AA6" w:rsidRDefault="00E16092" w:rsidP="000D6AA6">
      <w:pPr>
        <w:pStyle w:val="ListParagraph"/>
        <w:numPr>
          <w:ilvl w:val="0"/>
          <w:numId w:val="39"/>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Sham Tickoo Swapna D (2009), “AUTOCAD for Engineers and Designers”, Pearson Education </w:t>
      </w:r>
    </w:p>
    <w:p w14:paraId="59B755B2" w14:textId="77777777" w:rsidR="00E16092" w:rsidRPr="001A3614" w:rsidRDefault="00E16092" w:rsidP="000D6AA6">
      <w:pPr>
        <w:pStyle w:val="ListParagraph"/>
        <w:numPr>
          <w:ilvl w:val="0"/>
          <w:numId w:val="39"/>
        </w:numPr>
        <w:spacing w:after="0" w:line="240" w:lineRule="auto"/>
        <w:jc w:val="both"/>
        <w:rPr>
          <w:rFonts w:ascii="Times New Roman" w:eastAsia="Times New Roman" w:hAnsi="Times New Roman" w:cs="Times New Roman"/>
          <w:bCs/>
        </w:rPr>
      </w:pPr>
      <w:r w:rsidRPr="001A3614">
        <w:rPr>
          <w:rFonts w:ascii="Times New Roman" w:eastAsia="Times New Roman" w:hAnsi="Times New Roman" w:cs="Times New Roman"/>
          <w:bCs/>
        </w:rPr>
        <w:t>Venugopal (2007), “Engineering Drawing and Graphics + AUTOCAD”, New Age International Pvt. Ltd</w:t>
      </w:r>
      <w:r w:rsidRPr="001A3614">
        <w:rPr>
          <w:rFonts w:ascii="Times New Roman" w:hAnsi="Times New Roman" w:cs="Times New Roman"/>
        </w:rPr>
        <w:t xml:space="preserve"> </w:t>
      </w:r>
    </w:p>
    <w:p w14:paraId="695F7463" w14:textId="77777777" w:rsidR="00E16092" w:rsidRPr="001A3614" w:rsidRDefault="00E16092" w:rsidP="000D6AA6">
      <w:pPr>
        <w:pStyle w:val="ListParagraph"/>
        <w:numPr>
          <w:ilvl w:val="0"/>
          <w:numId w:val="39"/>
        </w:numPr>
        <w:spacing w:after="0" w:line="240" w:lineRule="auto"/>
        <w:jc w:val="both"/>
        <w:rPr>
          <w:rFonts w:ascii="Times New Roman" w:eastAsia="Times New Roman" w:hAnsi="Times New Roman" w:cs="Times New Roman"/>
          <w:bCs/>
        </w:rPr>
      </w:pPr>
      <w:r w:rsidRPr="001A3614">
        <w:rPr>
          <w:rFonts w:ascii="Times New Roman" w:eastAsia="Times New Roman" w:hAnsi="Times New Roman" w:cs="Times New Roman"/>
          <w:bCs/>
        </w:rPr>
        <w:t>Balagopal and Prabhu (1987), “Building Drawing and Detailing”, Spades publishing KDR building, Calicut,</w:t>
      </w:r>
    </w:p>
    <w:p w14:paraId="0E00FB4B"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56B5335A" w14:textId="77777777"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007FEC00" w14:textId="77777777" w:rsidR="00E16092" w:rsidRPr="000D6AA6" w:rsidRDefault="00E16092" w:rsidP="000D6AA6">
      <w:pPr>
        <w:pStyle w:val="ListParagraph"/>
        <w:numPr>
          <w:ilvl w:val="0"/>
          <w:numId w:val="40"/>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lastRenderedPageBreak/>
        <w:t xml:space="preserve">Malik R.S., Moe, G.S. (2009) Civil Engineering Drawing, Computes Publication Ltd New Asian </w:t>
      </w:r>
    </w:p>
    <w:p w14:paraId="468D697B" w14:textId="77777777" w:rsidR="00E16092" w:rsidRPr="000D6AA6" w:rsidRDefault="00E16092" w:rsidP="000D6AA6">
      <w:pPr>
        <w:pStyle w:val="ListParagraph"/>
        <w:numPr>
          <w:ilvl w:val="0"/>
          <w:numId w:val="40"/>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Sikka, V.B. (2013), A Course in Civil Engineering Drawing, </w:t>
      </w:r>
      <w:proofErr w:type="spellStart"/>
      <w:r w:rsidRPr="000D6AA6">
        <w:rPr>
          <w:rFonts w:ascii="Times New Roman" w:eastAsia="Times New Roman" w:hAnsi="Times New Roman" w:cs="Times New Roman"/>
          <w:color w:val="000000"/>
          <w:sz w:val="24"/>
          <w:szCs w:val="24"/>
        </w:rPr>
        <w:t>S.</w:t>
      </w:r>
      <w:proofErr w:type="gramStart"/>
      <w:r w:rsidRPr="000D6AA6">
        <w:rPr>
          <w:rFonts w:ascii="Times New Roman" w:eastAsia="Times New Roman" w:hAnsi="Times New Roman" w:cs="Times New Roman"/>
          <w:color w:val="000000"/>
          <w:sz w:val="24"/>
          <w:szCs w:val="24"/>
        </w:rPr>
        <w:t>K.Kataria</w:t>
      </w:r>
      <w:proofErr w:type="spellEnd"/>
      <w:proofErr w:type="gramEnd"/>
      <w:r w:rsidRPr="000D6AA6">
        <w:rPr>
          <w:rFonts w:ascii="Times New Roman" w:eastAsia="Times New Roman" w:hAnsi="Times New Roman" w:cs="Times New Roman"/>
          <w:color w:val="000000"/>
          <w:sz w:val="24"/>
          <w:szCs w:val="24"/>
        </w:rPr>
        <w:t xml:space="preserve"> &amp; Sons</w:t>
      </w:r>
    </w:p>
    <w:p w14:paraId="3A147757" w14:textId="77777777" w:rsidR="00E16092" w:rsidRPr="000D6AA6" w:rsidRDefault="00E16092" w:rsidP="00E16092">
      <w:pPr>
        <w:pStyle w:val="ListParagraph"/>
        <w:spacing w:after="0" w:line="240" w:lineRule="auto"/>
        <w:jc w:val="both"/>
        <w:rPr>
          <w:rFonts w:ascii="Times New Roman" w:eastAsia="Times New Roman" w:hAnsi="Times New Roman" w:cs="Times New Roman"/>
          <w:b/>
          <w:bCs/>
        </w:rPr>
      </w:pPr>
    </w:p>
    <w:p w14:paraId="3E3319E0" w14:textId="77777777" w:rsidR="00E16092" w:rsidRPr="000D6AA6" w:rsidRDefault="00E16092" w:rsidP="00E1609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497474F9" w14:textId="77777777" w:rsidR="00E16092" w:rsidRPr="000D6AA6" w:rsidRDefault="00E16092" w:rsidP="00E16092">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E16092" w:rsidRPr="000D6AA6" w14:paraId="0C7675D4" w14:textId="77777777" w:rsidTr="00A66854">
        <w:tc>
          <w:tcPr>
            <w:tcW w:w="683" w:type="dxa"/>
          </w:tcPr>
          <w:p w14:paraId="13B8630E"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23BCC776"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1C3CB643"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6028EB40"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1CD5D7F5"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52CAA673"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43605874"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622E2957"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1FF4C839"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0CB1EF7A"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213CDAB6"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369F4538"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172F4BAA"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E16092" w:rsidRPr="000D6AA6" w14:paraId="06EEFF8A" w14:textId="77777777" w:rsidTr="00A66854">
        <w:tc>
          <w:tcPr>
            <w:tcW w:w="683" w:type="dxa"/>
          </w:tcPr>
          <w:p w14:paraId="3792FAEA"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1CB0C5FE"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4A852BA"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87A7EEB"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E63AC93"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0E06DE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CE4087D" w14:textId="77777777" w:rsidR="00E16092" w:rsidRPr="000D6AA6" w:rsidRDefault="00E16092" w:rsidP="00A66854">
            <w:pPr>
              <w:jc w:val="both"/>
              <w:rPr>
                <w:rFonts w:ascii="Times New Roman" w:eastAsia="Times New Roman" w:hAnsi="Times New Roman" w:cs="Times New Roman"/>
              </w:rPr>
            </w:pPr>
          </w:p>
        </w:tc>
        <w:tc>
          <w:tcPr>
            <w:tcW w:w="765" w:type="dxa"/>
          </w:tcPr>
          <w:p w14:paraId="43265C48" w14:textId="77777777" w:rsidR="00E16092" w:rsidRPr="000D6AA6" w:rsidRDefault="00E16092" w:rsidP="00A66854">
            <w:pPr>
              <w:jc w:val="both"/>
              <w:rPr>
                <w:rFonts w:ascii="Times New Roman" w:eastAsia="Times New Roman" w:hAnsi="Times New Roman" w:cs="Times New Roman"/>
              </w:rPr>
            </w:pPr>
          </w:p>
        </w:tc>
        <w:tc>
          <w:tcPr>
            <w:tcW w:w="765" w:type="dxa"/>
          </w:tcPr>
          <w:p w14:paraId="31AF0AD4" w14:textId="77777777" w:rsidR="00E16092" w:rsidRPr="000D6AA6" w:rsidRDefault="00E16092" w:rsidP="00A66854">
            <w:pPr>
              <w:jc w:val="both"/>
              <w:rPr>
                <w:rFonts w:ascii="Times New Roman" w:eastAsia="Times New Roman" w:hAnsi="Times New Roman" w:cs="Times New Roman"/>
              </w:rPr>
            </w:pPr>
          </w:p>
        </w:tc>
        <w:tc>
          <w:tcPr>
            <w:tcW w:w="765" w:type="dxa"/>
          </w:tcPr>
          <w:p w14:paraId="233F243C"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85DD4A2"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52B3259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3DB5EA6C"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r>
      <w:tr w:rsidR="00E16092" w:rsidRPr="000D6AA6" w14:paraId="3D97213A" w14:textId="77777777" w:rsidTr="00A66854">
        <w:tc>
          <w:tcPr>
            <w:tcW w:w="683" w:type="dxa"/>
          </w:tcPr>
          <w:p w14:paraId="19CDFD7E"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0E8292A2"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2400BBF"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E0F6F63"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130EA01"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C8DF55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D08ECCF" w14:textId="77777777" w:rsidR="00E16092" w:rsidRPr="000D6AA6" w:rsidRDefault="00E16092" w:rsidP="00A66854">
            <w:pPr>
              <w:jc w:val="both"/>
              <w:rPr>
                <w:rFonts w:ascii="Times New Roman" w:eastAsia="Times New Roman" w:hAnsi="Times New Roman" w:cs="Times New Roman"/>
              </w:rPr>
            </w:pPr>
          </w:p>
        </w:tc>
        <w:tc>
          <w:tcPr>
            <w:tcW w:w="765" w:type="dxa"/>
          </w:tcPr>
          <w:p w14:paraId="7A7186A8" w14:textId="77777777" w:rsidR="00E16092" w:rsidRPr="000D6AA6" w:rsidRDefault="00E16092" w:rsidP="00A66854">
            <w:pPr>
              <w:jc w:val="both"/>
              <w:rPr>
                <w:rFonts w:ascii="Times New Roman" w:eastAsia="Times New Roman" w:hAnsi="Times New Roman" w:cs="Times New Roman"/>
              </w:rPr>
            </w:pPr>
          </w:p>
        </w:tc>
        <w:tc>
          <w:tcPr>
            <w:tcW w:w="765" w:type="dxa"/>
          </w:tcPr>
          <w:p w14:paraId="7047C37B" w14:textId="77777777" w:rsidR="00E16092" w:rsidRPr="000D6AA6" w:rsidRDefault="00E16092" w:rsidP="00A66854">
            <w:pPr>
              <w:jc w:val="both"/>
              <w:rPr>
                <w:rFonts w:ascii="Times New Roman" w:eastAsia="Times New Roman" w:hAnsi="Times New Roman" w:cs="Times New Roman"/>
              </w:rPr>
            </w:pPr>
          </w:p>
        </w:tc>
        <w:tc>
          <w:tcPr>
            <w:tcW w:w="765" w:type="dxa"/>
          </w:tcPr>
          <w:p w14:paraId="0C23279E"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3BB39B76"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745FC725"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967C902"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r>
      <w:tr w:rsidR="00E16092" w:rsidRPr="000D6AA6" w14:paraId="365F4251" w14:textId="77777777" w:rsidTr="00A66854">
        <w:tc>
          <w:tcPr>
            <w:tcW w:w="683" w:type="dxa"/>
          </w:tcPr>
          <w:p w14:paraId="69E27D31"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30E9B9D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118A2174"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B321E2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CBBB52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821841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8D547EA" w14:textId="77777777" w:rsidR="00E16092" w:rsidRPr="000D6AA6" w:rsidRDefault="00E16092" w:rsidP="00A66854">
            <w:pPr>
              <w:jc w:val="both"/>
              <w:rPr>
                <w:rFonts w:ascii="Times New Roman" w:eastAsia="Times New Roman" w:hAnsi="Times New Roman" w:cs="Times New Roman"/>
              </w:rPr>
            </w:pPr>
          </w:p>
        </w:tc>
        <w:tc>
          <w:tcPr>
            <w:tcW w:w="765" w:type="dxa"/>
          </w:tcPr>
          <w:p w14:paraId="4934A284" w14:textId="77777777" w:rsidR="00E16092" w:rsidRPr="000D6AA6" w:rsidRDefault="00E16092" w:rsidP="00A66854">
            <w:pPr>
              <w:jc w:val="both"/>
              <w:rPr>
                <w:rFonts w:ascii="Times New Roman" w:eastAsia="Times New Roman" w:hAnsi="Times New Roman" w:cs="Times New Roman"/>
              </w:rPr>
            </w:pPr>
          </w:p>
        </w:tc>
        <w:tc>
          <w:tcPr>
            <w:tcW w:w="765" w:type="dxa"/>
          </w:tcPr>
          <w:p w14:paraId="034B78E0" w14:textId="77777777" w:rsidR="00E16092" w:rsidRPr="000D6AA6" w:rsidRDefault="00E16092" w:rsidP="00A66854">
            <w:pPr>
              <w:jc w:val="both"/>
              <w:rPr>
                <w:rFonts w:ascii="Times New Roman" w:eastAsia="Times New Roman" w:hAnsi="Times New Roman" w:cs="Times New Roman"/>
              </w:rPr>
            </w:pPr>
          </w:p>
        </w:tc>
        <w:tc>
          <w:tcPr>
            <w:tcW w:w="765" w:type="dxa"/>
          </w:tcPr>
          <w:p w14:paraId="0168D17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2D387C8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B0E1DA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7947BD4"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r>
      <w:tr w:rsidR="00E16092" w:rsidRPr="000D6AA6" w14:paraId="13746DC1" w14:textId="77777777" w:rsidTr="00A66854">
        <w:tc>
          <w:tcPr>
            <w:tcW w:w="683" w:type="dxa"/>
          </w:tcPr>
          <w:p w14:paraId="7F7FF025"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6A2CA9A9"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4E7599BA"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0974C8A"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760070D"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9FB4B0C"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87AF696" w14:textId="77777777" w:rsidR="00E16092" w:rsidRPr="000D6AA6" w:rsidRDefault="00E16092" w:rsidP="00A66854">
            <w:pPr>
              <w:jc w:val="both"/>
              <w:rPr>
                <w:rFonts w:ascii="Times New Roman" w:eastAsia="Times New Roman" w:hAnsi="Times New Roman" w:cs="Times New Roman"/>
              </w:rPr>
            </w:pPr>
          </w:p>
        </w:tc>
        <w:tc>
          <w:tcPr>
            <w:tcW w:w="765" w:type="dxa"/>
          </w:tcPr>
          <w:p w14:paraId="40528932" w14:textId="77777777" w:rsidR="00E16092" w:rsidRPr="000D6AA6" w:rsidRDefault="00E16092" w:rsidP="00A66854">
            <w:pPr>
              <w:jc w:val="both"/>
              <w:rPr>
                <w:rFonts w:ascii="Times New Roman" w:eastAsia="Times New Roman" w:hAnsi="Times New Roman" w:cs="Times New Roman"/>
              </w:rPr>
            </w:pPr>
          </w:p>
        </w:tc>
        <w:tc>
          <w:tcPr>
            <w:tcW w:w="765" w:type="dxa"/>
          </w:tcPr>
          <w:p w14:paraId="39661F8D" w14:textId="77777777" w:rsidR="00E16092" w:rsidRPr="000D6AA6" w:rsidRDefault="00E16092" w:rsidP="00A66854">
            <w:pPr>
              <w:jc w:val="both"/>
              <w:rPr>
                <w:rFonts w:ascii="Times New Roman" w:eastAsia="Times New Roman" w:hAnsi="Times New Roman" w:cs="Times New Roman"/>
              </w:rPr>
            </w:pPr>
          </w:p>
        </w:tc>
        <w:tc>
          <w:tcPr>
            <w:tcW w:w="765" w:type="dxa"/>
          </w:tcPr>
          <w:p w14:paraId="1DD53CA4"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8841FF2"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FCA3B84"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2C59FE1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r>
      <w:tr w:rsidR="00E16092" w:rsidRPr="000D6AA6" w14:paraId="4727039D" w14:textId="77777777" w:rsidTr="00A66854">
        <w:tc>
          <w:tcPr>
            <w:tcW w:w="683" w:type="dxa"/>
          </w:tcPr>
          <w:p w14:paraId="74A33298" w14:textId="77777777" w:rsidR="00E16092" w:rsidRPr="000D6AA6" w:rsidRDefault="00E1609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33D8D4E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206B5F55"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234FE12"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603C93C"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A4BF4B0"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EF6E15F" w14:textId="77777777" w:rsidR="00E16092" w:rsidRPr="000D6AA6" w:rsidRDefault="00E16092" w:rsidP="00A66854">
            <w:pPr>
              <w:jc w:val="both"/>
              <w:rPr>
                <w:rFonts w:ascii="Times New Roman" w:eastAsia="Times New Roman" w:hAnsi="Times New Roman" w:cs="Times New Roman"/>
              </w:rPr>
            </w:pPr>
          </w:p>
        </w:tc>
        <w:tc>
          <w:tcPr>
            <w:tcW w:w="765" w:type="dxa"/>
          </w:tcPr>
          <w:p w14:paraId="6030E6C1" w14:textId="77777777" w:rsidR="00E16092" w:rsidRPr="000D6AA6" w:rsidRDefault="00E16092" w:rsidP="00A66854">
            <w:pPr>
              <w:jc w:val="both"/>
              <w:rPr>
                <w:rFonts w:ascii="Times New Roman" w:eastAsia="Times New Roman" w:hAnsi="Times New Roman" w:cs="Times New Roman"/>
              </w:rPr>
            </w:pPr>
          </w:p>
        </w:tc>
        <w:tc>
          <w:tcPr>
            <w:tcW w:w="765" w:type="dxa"/>
          </w:tcPr>
          <w:p w14:paraId="4F117405" w14:textId="77777777" w:rsidR="00E16092" w:rsidRPr="000D6AA6" w:rsidRDefault="00E16092" w:rsidP="00A66854">
            <w:pPr>
              <w:jc w:val="both"/>
              <w:rPr>
                <w:rFonts w:ascii="Times New Roman" w:eastAsia="Times New Roman" w:hAnsi="Times New Roman" w:cs="Times New Roman"/>
              </w:rPr>
            </w:pPr>
          </w:p>
        </w:tc>
        <w:tc>
          <w:tcPr>
            <w:tcW w:w="765" w:type="dxa"/>
          </w:tcPr>
          <w:p w14:paraId="6B9CD1F5"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7A2FA4A7"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0CC963A"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3ABF6C8" w14:textId="77777777" w:rsidR="00E16092" w:rsidRPr="000D6AA6" w:rsidRDefault="00E16092" w:rsidP="00A66854">
            <w:pPr>
              <w:jc w:val="both"/>
              <w:rPr>
                <w:rFonts w:ascii="Times New Roman" w:eastAsia="Times New Roman" w:hAnsi="Times New Roman" w:cs="Times New Roman"/>
              </w:rPr>
            </w:pPr>
            <w:r w:rsidRPr="000D6AA6">
              <w:rPr>
                <w:rFonts w:ascii="Times New Roman" w:hAnsi="Times New Roman" w:cs="Times New Roman"/>
              </w:rPr>
              <w:t>2</w:t>
            </w:r>
          </w:p>
        </w:tc>
      </w:tr>
    </w:tbl>
    <w:p w14:paraId="3EC27746" w14:textId="77777777" w:rsidR="00E16092" w:rsidRPr="000D6AA6" w:rsidRDefault="00E16092" w:rsidP="00E16092">
      <w:pPr>
        <w:spacing w:after="0" w:line="240" w:lineRule="auto"/>
        <w:jc w:val="both"/>
        <w:rPr>
          <w:rFonts w:ascii="Times New Roman" w:eastAsia="Times New Roman" w:hAnsi="Times New Roman" w:cs="Times New Roman"/>
          <w:b/>
          <w:bCs/>
        </w:rPr>
      </w:pPr>
    </w:p>
    <w:p w14:paraId="3AF0B9D9" w14:textId="77777777" w:rsidR="00E16092" w:rsidRPr="000D6AA6" w:rsidRDefault="00E16092" w:rsidP="004A1712">
      <w:pPr>
        <w:spacing w:after="0" w:line="240" w:lineRule="auto"/>
        <w:jc w:val="both"/>
        <w:rPr>
          <w:rFonts w:ascii="Times New Roman" w:hAnsi="Times New Roman" w:cs="Times New Roman"/>
          <w:b/>
          <w:color w:val="FF0000"/>
        </w:rPr>
      </w:pPr>
    </w:p>
    <w:p w14:paraId="0CF1BCA1" w14:textId="77777777" w:rsidR="00E16092" w:rsidRPr="000D6AA6" w:rsidRDefault="00E16092" w:rsidP="004A1712">
      <w:pPr>
        <w:spacing w:after="0" w:line="240" w:lineRule="auto"/>
        <w:jc w:val="both"/>
        <w:rPr>
          <w:rFonts w:ascii="Times New Roman" w:hAnsi="Times New Roman" w:cs="Times New Roman"/>
          <w:b/>
          <w:color w:val="FF0000"/>
        </w:rPr>
      </w:pPr>
    </w:p>
    <w:p w14:paraId="524C919F" w14:textId="77777777" w:rsidR="00E16092" w:rsidRPr="000D6AA6" w:rsidRDefault="00E16092" w:rsidP="004A1712">
      <w:pPr>
        <w:spacing w:after="0" w:line="240" w:lineRule="auto"/>
        <w:jc w:val="both"/>
        <w:rPr>
          <w:rFonts w:ascii="Times New Roman" w:hAnsi="Times New Roman" w:cs="Times New Roman"/>
          <w:b/>
          <w:color w:val="FF0000"/>
        </w:rPr>
      </w:pPr>
    </w:p>
    <w:p w14:paraId="3CF0BBE3" w14:textId="77777777" w:rsidR="00E16092" w:rsidRPr="000D6AA6" w:rsidRDefault="00E16092" w:rsidP="004A1712">
      <w:pPr>
        <w:spacing w:after="0" w:line="240" w:lineRule="auto"/>
        <w:jc w:val="both"/>
        <w:rPr>
          <w:rFonts w:ascii="Times New Roman" w:hAnsi="Times New Roman" w:cs="Times New Roman"/>
          <w:b/>
          <w:color w:val="FF0000"/>
        </w:rPr>
      </w:pPr>
    </w:p>
    <w:p w14:paraId="0575F9EC" w14:textId="77777777" w:rsidR="00E16092" w:rsidRPr="000D6AA6" w:rsidRDefault="00E16092" w:rsidP="004A1712">
      <w:pPr>
        <w:spacing w:after="0" w:line="240" w:lineRule="auto"/>
        <w:jc w:val="both"/>
        <w:rPr>
          <w:rFonts w:ascii="Times New Roman" w:hAnsi="Times New Roman" w:cs="Times New Roman"/>
          <w:b/>
          <w:color w:val="FF0000"/>
        </w:rPr>
      </w:pPr>
    </w:p>
    <w:p w14:paraId="45982D88" w14:textId="77777777" w:rsidR="00E16092" w:rsidRPr="000D6AA6" w:rsidRDefault="00E16092" w:rsidP="004A1712">
      <w:pPr>
        <w:spacing w:after="0" w:line="240" w:lineRule="auto"/>
        <w:jc w:val="both"/>
        <w:rPr>
          <w:rFonts w:ascii="Times New Roman" w:hAnsi="Times New Roman" w:cs="Times New Roman"/>
          <w:b/>
          <w:color w:val="FF0000"/>
        </w:rPr>
      </w:pPr>
    </w:p>
    <w:p w14:paraId="784B27C7" w14:textId="77777777" w:rsidR="00E16092" w:rsidRPr="000D6AA6" w:rsidRDefault="00E16092" w:rsidP="004A1712">
      <w:pPr>
        <w:spacing w:after="0" w:line="240" w:lineRule="auto"/>
        <w:jc w:val="both"/>
        <w:rPr>
          <w:rFonts w:ascii="Times New Roman" w:hAnsi="Times New Roman" w:cs="Times New Roman"/>
          <w:b/>
          <w:color w:val="FF0000"/>
        </w:rPr>
      </w:pPr>
    </w:p>
    <w:p w14:paraId="5953E92A" w14:textId="77777777" w:rsidR="00E16092" w:rsidRPr="000D6AA6" w:rsidRDefault="00E16092" w:rsidP="004A1712">
      <w:pPr>
        <w:spacing w:after="0" w:line="240" w:lineRule="auto"/>
        <w:jc w:val="both"/>
        <w:rPr>
          <w:rFonts w:ascii="Times New Roman" w:hAnsi="Times New Roman" w:cs="Times New Roman"/>
          <w:b/>
          <w:color w:val="FF0000"/>
        </w:rPr>
      </w:pPr>
    </w:p>
    <w:p w14:paraId="353BF4D3" w14:textId="77777777" w:rsidR="00E16092" w:rsidRPr="000D6AA6" w:rsidRDefault="00E16092" w:rsidP="004A1712">
      <w:pPr>
        <w:spacing w:after="0" w:line="240" w:lineRule="auto"/>
        <w:jc w:val="both"/>
        <w:rPr>
          <w:rFonts w:ascii="Times New Roman" w:hAnsi="Times New Roman" w:cs="Times New Roman"/>
          <w:b/>
          <w:color w:val="FF0000"/>
        </w:rPr>
      </w:pPr>
    </w:p>
    <w:p w14:paraId="2D9EC9D9" w14:textId="77777777" w:rsidR="00E16092" w:rsidRPr="000D6AA6" w:rsidRDefault="00E16092" w:rsidP="004A1712">
      <w:pPr>
        <w:spacing w:after="0" w:line="240" w:lineRule="auto"/>
        <w:jc w:val="both"/>
        <w:rPr>
          <w:rFonts w:ascii="Times New Roman" w:hAnsi="Times New Roman" w:cs="Times New Roman"/>
          <w:b/>
          <w:color w:val="FF0000"/>
        </w:rPr>
      </w:pPr>
    </w:p>
    <w:p w14:paraId="38E03815" w14:textId="77777777" w:rsidR="00E16092" w:rsidRPr="000D6AA6" w:rsidRDefault="00E16092" w:rsidP="004A1712">
      <w:pPr>
        <w:spacing w:after="0" w:line="240" w:lineRule="auto"/>
        <w:jc w:val="both"/>
        <w:rPr>
          <w:rFonts w:ascii="Times New Roman" w:hAnsi="Times New Roman" w:cs="Times New Roman"/>
          <w:b/>
          <w:color w:val="FF0000"/>
        </w:rPr>
      </w:pPr>
    </w:p>
    <w:p w14:paraId="45B9EFF8" w14:textId="77777777" w:rsidR="00E16092" w:rsidRPr="000D6AA6" w:rsidRDefault="00E16092" w:rsidP="004A1712">
      <w:pPr>
        <w:spacing w:after="0" w:line="240" w:lineRule="auto"/>
        <w:jc w:val="both"/>
        <w:rPr>
          <w:rFonts w:ascii="Times New Roman" w:hAnsi="Times New Roman" w:cs="Times New Roman"/>
          <w:b/>
          <w:color w:val="FF0000"/>
        </w:rPr>
      </w:pPr>
    </w:p>
    <w:p w14:paraId="3E0C82B2" w14:textId="77777777" w:rsidR="00E16092" w:rsidRPr="000D6AA6" w:rsidRDefault="00E16092" w:rsidP="004A1712">
      <w:pPr>
        <w:spacing w:after="0" w:line="240" w:lineRule="auto"/>
        <w:jc w:val="both"/>
        <w:rPr>
          <w:rFonts w:ascii="Times New Roman" w:hAnsi="Times New Roman" w:cs="Times New Roman"/>
          <w:b/>
          <w:color w:val="FF0000"/>
        </w:rPr>
      </w:pPr>
    </w:p>
    <w:p w14:paraId="471AD2D2" w14:textId="77777777" w:rsidR="00E16092" w:rsidRPr="000D6AA6" w:rsidRDefault="00E16092" w:rsidP="004A1712">
      <w:pPr>
        <w:spacing w:after="0" w:line="240" w:lineRule="auto"/>
        <w:jc w:val="both"/>
        <w:rPr>
          <w:rFonts w:ascii="Times New Roman" w:hAnsi="Times New Roman" w:cs="Times New Roman"/>
          <w:b/>
          <w:color w:val="FF0000"/>
        </w:rPr>
      </w:pPr>
    </w:p>
    <w:p w14:paraId="5E8D0E52" w14:textId="77777777" w:rsidR="00E16092" w:rsidRPr="000D6AA6" w:rsidRDefault="00E16092" w:rsidP="004A1712">
      <w:pPr>
        <w:spacing w:after="0" w:line="240" w:lineRule="auto"/>
        <w:jc w:val="both"/>
        <w:rPr>
          <w:rFonts w:ascii="Times New Roman" w:hAnsi="Times New Roman" w:cs="Times New Roman"/>
          <w:b/>
          <w:color w:val="FF0000"/>
        </w:rPr>
      </w:pPr>
    </w:p>
    <w:p w14:paraId="01691D56" w14:textId="77777777" w:rsidR="00E16092" w:rsidRPr="000D6AA6" w:rsidRDefault="00E16092" w:rsidP="004A1712">
      <w:pPr>
        <w:spacing w:after="0" w:line="240" w:lineRule="auto"/>
        <w:jc w:val="both"/>
        <w:rPr>
          <w:rFonts w:ascii="Times New Roman" w:hAnsi="Times New Roman" w:cs="Times New Roman"/>
          <w:b/>
          <w:color w:val="FF0000"/>
        </w:rPr>
      </w:pPr>
    </w:p>
    <w:p w14:paraId="17A5F329" w14:textId="77777777" w:rsidR="00E16092" w:rsidRPr="000D6AA6" w:rsidRDefault="00E16092" w:rsidP="004A1712">
      <w:pPr>
        <w:spacing w:after="0" w:line="240" w:lineRule="auto"/>
        <w:jc w:val="both"/>
        <w:rPr>
          <w:rFonts w:ascii="Times New Roman" w:hAnsi="Times New Roman" w:cs="Times New Roman"/>
          <w:b/>
          <w:color w:val="FF0000"/>
        </w:rPr>
      </w:pPr>
    </w:p>
    <w:p w14:paraId="1F743429" w14:textId="77777777" w:rsidR="00E16092" w:rsidRPr="000D6AA6" w:rsidRDefault="00E16092" w:rsidP="004A1712">
      <w:pPr>
        <w:spacing w:after="0" w:line="240" w:lineRule="auto"/>
        <w:jc w:val="both"/>
        <w:rPr>
          <w:rFonts w:ascii="Times New Roman" w:hAnsi="Times New Roman" w:cs="Times New Roman"/>
          <w:b/>
          <w:color w:val="FF0000"/>
        </w:rPr>
      </w:pPr>
    </w:p>
    <w:p w14:paraId="0847DBCC" w14:textId="77777777" w:rsidR="00E16092" w:rsidRPr="000D6AA6" w:rsidRDefault="00E16092" w:rsidP="004A1712">
      <w:pPr>
        <w:spacing w:after="0" w:line="240" w:lineRule="auto"/>
        <w:jc w:val="both"/>
        <w:rPr>
          <w:rFonts w:ascii="Times New Roman" w:hAnsi="Times New Roman" w:cs="Times New Roman"/>
          <w:b/>
          <w:color w:val="FF0000"/>
        </w:rPr>
      </w:pPr>
    </w:p>
    <w:p w14:paraId="56BAC11B" w14:textId="77777777" w:rsidR="00E16092" w:rsidRPr="000D6AA6" w:rsidRDefault="00E16092" w:rsidP="004A1712">
      <w:pPr>
        <w:spacing w:after="0" w:line="240" w:lineRule="auto"/>
        <w:jc w:val="both"/>
        <w:rPr>
          <w:rFonts w:ascii="Times New Roman" w:hAnsi="Times New Roman" w:cs="Times New Roman"/>
          <w:b/>
          <w:color w:val="FF0000"/>
        </w:rPr>
      </w:pPr>
    </w:p>
    <w:p w14:paraId="6ABE87F7" w14:textId="77777777" w:rsidR="00E16092" w:rsidRPr="000D6AA6" w:rsidRDefault="00E16092" w:rsidP="004A1712">
      <w:pPr>
        <w:spacing w:after="0" w:line="240" w:lineRule="auto"/>
        <w:jc w:val="both"/>
        <w:rPr>
          <w:rFonts w:ascii="Times New Roman" w:hAnsi="Times New Roman" w:cs="Times New Roman"/>
          <w:b/>
          <w:color w:val="FF0000"/>
        </w:rPr>
      </w:pPr>
    </w:p>
    <w:p w14:paraId="1919AF21" w14:textId="77777777" w:rsidR="00E16092" w:rsidRPr="000D6AA6" w:rsidRDefault="00E16092" w:rsidP="004A1712">
      <w:pPr>
        <w:spacing w:after="0" w:line="240" w:lineRule="auto"/>
        <w:jc w:val="both"/>
        <w:rPr>
          <w:rFonts w:ascii="Times New Roman" w:hAnsi="Times New Roman" w:cs="Times New Roman"/>
          <w:b/>
          <w:color w:val="FF0000"/>
        </w:rPr>
      </w:pPr>
    </w:p>
    <w:p w14:paraId="4FE96AC9" w14:textId="77777777" w:rsidR="00E16092" w:rsidRPr="000D6AA6" w:rsidRDefault="00E16092" w:rsidP="004A1712">
      <w:pPr>
        <w:spacing w:after="0" w:line="240" w:lineRule="auto"/>
        <w:jc w:val="both"/>
        <w:rPr>
          <w:rFonts w:ascii="Times New Roman" w:hAnsi="Times New Roman" w:cs="Times New Roman"/>
          <w:b/>
          <w:color w:val="FF0000"/>
        </w:rPr>
      </w:pPr>
    </w:p>
    <w:p w14:paraId="766E0899" w14:textId="77777777" w:rsidR="00701607" w:rsidRPr="000D6AA6" w:rsidRDefault="00701607" w:rsidP="004A1712">
      <w:pPr>
        <w:spacing w:after="0" w:line="240" w:lineRule="auto"/>
        <w:jc w:val="both"/>
        <w:rPr>
          <w:rFonts w:ascii="Times New Roman" w:hAnsi="Times New Roman" w:cs="Times New Roman"/>
          <w:b/>
          <w:color w:val="FF0000"/>
        </w:rPr>
      </w:pPr>
    </w:p>
    <w:p w14:paraId="771A9F3C" w14:textId="77777777" w:rsidR="00EC2CC4" w:rsidRPr="000D6AA6" w:rsidRDefault="00EC2CC4" w:rsidP="004A1712">
      <w:pPr>
        <w:spacing w:after="0" w:line="240" w:lineRule="auto"/>
        <w:jc w:val="both"/>
        <w:rPr>
          <w:rFonts w:ascii="Times New Roman" w:hAnsi="Times New Roman" w:cs="Times New Roman"/>
          <w:b/>
          <w:color w:val="FF0000"/>
        </w:rPr>
      </w:pPr>
    </w:p>
    <w:p w14:paraId="76612ECE" w14:textId="4CD187ED" w:rsidR="0022682E" w:rsidRDefault="0022682E" w:rsidP="004A1712">
      <w:pPr>
        <w:spacing w:after="0" w:line="240" w:lineRule="auto"/>
        <w:jc w:val="both"/>
        <w:rPr>
          <w:rFonts w:ascii="Times New Roman" w:hAnsi="Times New Roman" w:cs="Times New Roman"/>
          <w:b/>
          <w:color w:val="FF0000"/>
        </w:rPr>
      </w:pPr>
    </w:p>
    <w:p w14:paraId="1D586C50" w14:textId="643FEB0A" w:rsidR="001A3614" w:rsidRDefault="001A3614" w:rsidP="004A1712">
      <w:pPr>
        <w:spacing w:after="0" w:line="240" w:lineRule="auto"/>
        <w:jc w:val="both"/>
        <w:rPr>
          <w:rFonts w:ascii="Times New Roman" w:hAnsi="Times New Roman" w:cs="Times New Roman"/>
          <w:b/>
          <w:color w:val="FF0000"/>
        </w:rPr>
      </w:pPr>
    </w:p>
    <w:p w14:paraId="0328BE65" w14:textId="4D1CE169" w:rsidR="001A3614" w:rsidRDefault="001A3614" w:rsidP="004A1712">
      <w:pPr>
        <w:spacing w:after="0" w:line="240" w:lineRule="auto"/>
        <w:jc w:val="both"/>
        <w:rPr>
          <w:rFonts w:ascii="Times New Roman" w:hAnsi="Times New Roman" w:cs="Times New Roman"/>
          <w:b/>
          <w:color w:val="FF0000"/>
        </w:rPr>
      </w:pPr>
    </w:p>
    <w:p w14:paraId="6800663E" w14:textId="725F34FB" w:rsidR="001A3614" w:rsidRDefault="001A3614" w:rsidP="004A1712">
      <w:pPr>
        <w:spacing w:after="0" w:line="240" w:lineRule="auto"/>
        <w:jc w:val="both"/>
        <w:rPr>
          <w:rFonts w:ascii="Times New Roman" w:hAnsi="Times New Roman" w:cs="Times New Roman"/>
          <w:b/>
          <w:color w:val="FF0000"/>
        </w:rPr>
      </w:pPr>
    </w:p>
    <w:p w14:paraId="498086EE" w14:textId="62C53B24" w:rsidR="001A3614" w:rsidRDefault="001A3614" w:rsidP="004A1712">
      <w:pPr>
        <w:spacing w:after="0" w:line="240" w:lineRule="auto"/>
        <w:jc w:val="both"/>
        <w:rPr>
          <w:rFonts w:ascii="Times New Roman" w:hAnsi="Times New Roman" w:cs="Times New Roman"/>
          <w:b/>
          <w:color w:val="FF0000"/>
        </w:rPr>
      </w:pPr>
    </w:p>
    <w:p w14:paraId="437AB662" w14:textId="55B3B36E" w:rsidR="001A3614" w:rsidRDefault="001A3614" w:rsidP="004A1712">
      <w:pPr>
        <w:spacing w:after="0" w:line="240" w:lineRule="auto"/>
        <w:jc w:val="both"/>
        <w:rPr>
          <w:rFonts w:ascii="Times New Roman" w:hAnsi="Times New Roman" w:cs="Times New Roman"/>
          <w:b/>
          <w:color w:val="FF0000"/>
        </w:rPr>
      </w:pPr>
    </w:p>
    <w:p w14:paraId="69F75707" w14:textId="50D2A01A" w:rsidR="001A3614" w:rsidRDefault="001A3614" w:rsidP="004A1712">
      <w:pPr>
        <w:spacing w:after="0" w:line="240" w:lineRule="auto"/>
        <w:jc w:val="both"/>
        <w:rPr>
          <w:rFonts w:ascii="Times New Roman" w:hAnsi="Times New Roman" w:cs="Times New Roman"/>
          <w:b/>
          <w:color w:val="FF0000"/>
        </w:rPr>
      </w:pPr>
    </w:p>
    <w:p w14:paraId="3B54E940" w14:textId="438513FE" w:rsidR="001A3614" w:rsidRDefault="001A3614" w:rsidP="004A1712">
      <w:pPr>
        <w:spacing w:after="0" w:line="240" w:lineRule="auto"/>
        <w:jc w:val="both"/>
        <w:rPr>
          <w:rFonts w:ascii="Times New Roman" w:hAnsi="Times New Roman" w:cs="Times New Roman"/>
          <w:b/>
          <w:color w:val="FF0000"/>
        </w:rPr>
      </w:pPr>
    </w:p>
    <w:p w14:paraId="635CC5A6" w14:textId="77777777" w:rsidR="001A3614" w:rsidRPr="000D6AA6" w:rsidRDefault="001A3614" w:rsidP="004A1712">
      <w:pPr>
        <w:spacing w:after="0" w:line="240" w:lineRule="auto"/>
        <w:jc w:val="both"/>
        <w:rPr>
          <w:rFonts w:ascii="Times New Roman" w:hAnsi="Times New Roman" w:cs="Times New Roman"/>
          <w:b/>
          <w:color w:val="FF0000"/>
        </w:rPr>
      </w:pPr>
    </w:p>
    <w:p w14:paraId="7F52FE46" w14:textId="77777777" w:rsidR="0022682E" w:rsidRPr="000D6AA6" w:rsidRDefault="0022682E" w:rsidP="004A1712">
      <w:pPr>
        <w:spacing w:after="0" w:line="240" w:lineRule="auto"/>
        <w:jc w:val="both"/>
        <w:rPr>
          <w:rFonts w:ascii="Times New Roman" w:hAnsi="Times New Roman" w:cs="Times New Roman"/>
          <w:b/>
          <w:color w:val="FF0000"/>
        </w:rPr>
      </w:pPr>
    </w:p>
    <w:p w14:paraId="2F388C2F" w14:textId="77777777" w:rsidR="0022682E" w:rsidRPr="000D6AA6" w:rsidRDefault="0022682E" w:rsidP="004A1712">
      <w:pPr>
        <w:spacing w:after="0" w:line="240" w:lineRule="auto"/>
        <w:jc w:val="both"/>
        <w:rPr>
          <w:rFonts w:ascii="Times New Roman" w:hAnsi="Times New Roman" w:cs="Times New Roman"/>
          <w:b/>
          <w:color w:val="FF0000"/>
        </w:rPr>
      </w:pPr>
    </w:p>
    <w:p w14:paraId="28DBE706" w14:textId="77777777" w:rsidR="0022682E" w:rsidRPr="000D6AA6" w:rsidRDefault="0022682E" w:rsidP="004A1712">
      <w:pPr>
        <w:spacing w:after="0" w:line="240" w:lineRule="auto"/>
        <w:jc w:val="both"/>
        <w:rPr>
          <w:rFonts w:ascii="Times New Roman" w:hAnsi="Times New Roman" w:cs="Times New Roman"/>
          <w:b/>
          <w:color w:val="FF0000"/>
        </w:rPr>
      </w:pPr>
    </w:p>
    <w:p w14:paraId="3BFFC732" w14:textId="77777777" w:rsidR="0022682E" w:rsidRPr="000D6AA6" w:rsidRDefault="0022682E" w:rsidP="004A1712">
      <w:pPr>
        <w:spacing w:after="0" w:line="240" w:lineRule="auto"/>
        <w:jc w:val="both"/>
        <w:rPr>
          <w:rFonts w:ascii="Times New Roman" w:hAnsi="Times New Roman" w:cs="Times New Roman"/>
          <w:b/>
          <w:color w:val="FF0000"/>
        </w:rPr>
      </w:pPr>
    </w:p>
    <w:p w14:paraId="196513B3" w14:textId="77777777" w:rsidR="0022682E" w:rsidRPr="000D6AA6" w:rsidRDefault="0022682E" w:rsidP="0022682E">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22682E" w:rsidRPr="000D6AA6" w14:paraId="5516F105" w14:textId="77777777" w:rsidTr="00A66854">
        <w:trPr>
          <w:trHeight w:val="353"/>
        </w:trPr>
        <w:tc>
          <w:tcPr>
            <w:tcW w:w="2419" w:type="dxa"/>
          </w:tcPr>
          <w:p w14:paraId="55B16735" w14:textId="77777777" w:rsidR="0022682E" w:rsidRPr="000D6AA6" w:rsidRDefault="0022682E"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11D14A67" w14:textId="77777777" w:rsidR="0022682E" w:rsidRPr="000D6AA6" w:rsidRDefault="0022682E"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25200558" w14:textId="77777777" w:rsidR="0022682E" w:rsidRPr="000D6AA6" w:rsidRDefault="0022682E"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5879D616" w14:textId="77777777" w:rsidR="0022682E" w:rsidRPr="000D6AA6" w:rsidRDefault="0022682E"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22682E" w:rsidRPr="000D6AA6" w14:paraId="1737C502" w14:textId="77777777" w:rsidTr="00A66854">
        <w:trPr>
          <w:trHeight w:val="297"/>
        </w:trPr>
        <w:tc>
          <w:tcPr>
            <w:tcW w:w="2419" w:type="dxa"/>
          </w:tcPr>
          <w:p w14:paraId="6C291D49" w14:textId="03AB592B" w:rsidR="0022682E" w:rsidRPr="000D6AA6" w:rsidRDefault="0022682E"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Hydraulic Engineering Laboratory</w:t>
            </w:r>
          </w:p>
        </w:tc>
        <w:tc>
          <w:tcPr>
            <w:tcW w:w="2419" w:type="dxa"/>
          </w:tcPr>
          <w:p w14:paraId="00557CDF" w14:textId="7E733EEE" w:rsidR="0022682E" w:rsidRPr="000D6AA6" w:rsidRDefault="0022682E"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IP2503</w:t>
            </w:r>
          </w:p>
        </w:tc>
        <w:tc>
          <w:tcPr>
            <w:tcW w:w="2420" w:type="dxa"/>
          </w:tcPr>
          <w:p w14:paraId="6AA43A85" w14:textId="77777777" w:rsidR="0022682E" w:rsidRPr="000D6AA6" w:rsidRDefault="0022682E"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3965F369" w14:textId="77777777" w:rsidR="0022682E" w:rsidRPr="000D6AA6" w:rsidRDefault="0022682E"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518DAA9A" w14:textId="77777777" w:rsidR="0022682E" w:rsidRPr="000D6AA6" w:rsidRDefault="0022682E" w:rsidP="0022682E">
      <w:pPr>
        <w:spacing w:after="0" w:line="240" w:lineRule="auto"/>
        <w:jc w:val="both"/>
        <w:rPr>
          <w:rFonts w:ascii="Times New Roman" w:eastAsia="Times New Roman" w:hAnsi="Times New Roman" w:cs="Times New Roman"/>
          <w:sz w:val="18"/>
          <w:szCs w:val="18"/>
        </w:rPr>
      </w:pPr>
    </w:p>
    <w:p w14:paraId="42D6BDB9" w14:textId="0D1312B1"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eastAsia="Times New Roman" w:hAnsi="Times New Roman" w:cs="Times New Roman"/>
          <w:bCs/>
        </w:rPr>
        <w:t>Fluid Mechanics</w:t>
      </w:r>
    </w:p>
    <w:p w14:paraId="43392BA3"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034BE65C"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11D0F83E" w14:textId="77777777"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18D02B6F"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119097E7" w14:textId="79174AFE"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0B2443" w:rsidRPr="000D6AA6">
        <w:rPr>
          <w:rFonts w:ascii="Times New Roman" w:eastAsia="Times New Roman" w:hAnsi="Times New Roman" w:cs="Times New Roman"/>
        </w:rPr>
        <w:t>Understand the basic properties and characteristics of fluid in laboratory.</w:t>
      </w:r>
    </w:p>
    <w:p w14:paraId="73204006" w14:textId="08A70A26" w:rsidR="0022682E" w:rsidRPr="000D6AA6" w:rsidRDefault="0022682E" w:rsidP="0022682E">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proofErr w:type="spellStart"/>
      <w:r w:rsidR="000B2443" w:rsidRPr="000D6AA6">
        <w:rPr>
          <w:rFonts w:ascii="Times New Roman" w:eastAsia="Times New Roman" w:hAnsi="Times New Roman" w:cs="Times New Roman"/>
        </w:rPr>
        <w:t>Analyse</w:t>
      </w:r>
      <w:proofErr w:type="spellEnd"/>
      <w:r w:rsidR="000B2443" w:rsidRPr="000D6AA6">
        <w:rPr>
          <w:rFonts w:ascii="Times New Roman" w:eastAsia="Times New Roman" w:hAnsi="Times New Roman" w:cs="Times New Roman"/>
        </w:rPr>
        <w:t xml:space="preserve"> discharge measuring devices and hydraulic coefficients.</w:t>
      </w:r>
    </w:p>
    <w:p w14:paraId="6F495887" w14:textId="0B3CFAEC"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000B2443" w:rsidRPr="000D6AA6">
        <w:rPr>
          <w:rFonts w:ascii="Times New Roman" w:eastAsia="Times New Roman" w:hAnsi="Times New Roman" w:cs="Times New Roman"/>
        </w:rPr>
        <w:t>Learning continuity and Bernoulli’s equation.</w:t>
      </w:r>
    </w:p>
    <w:p w14:paraId="6BD616B2" w14:textId="15E877AE" w:rsidR="0022682E" w:rsidRPr="000D6AA6" w:rsidRDefault="0022682E" w:rsidP="0022682E">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0B2443" w:rsidRPr="000D6AA6">
        <w:rPr>
          <w:rFonts w:ascii="Times New Roman" w:eastAsia="Times New Roman" w:hAnsi="Times New Roman" w:cs="Times New Roman"/>
        </w:rPr>
        <w:t>Evaluate the flow field based on the Reynolds number</w:t>
      </w:r>
      <w:r w:rsidRPr="000D6AA6">
        <w:rPr>
          <w:rFonts w:ascii="Times New Roman" w:eastAsia="Times New Roman" w:hAnsi="Times New Roman" w:cs="Times New Roman"/>
        </w:rPr>
        <w:t>.</w:t>
      </w:r>
    </w:p>
    <w:p w14:paraId="0F319AFC" w14:textId="5E8BBC65"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proofErr w:type="spellStart"/>
      <w:r w:rsidR="000B2443" w:rsidRPr="000D6AA6">
        <w:rPr>
          <w:rFonts w:ascii="Times New Roman" w:eastAsia="Times New Roman" w:hAnsi="Times New Roman" w:cs="Times New Roman"/>
        </w:rPr>
        <w:t>Analyse</w:t>
      </w:r>
      <w:proofErr w:type="spellEnd"/>
      <w:r w:rsidR="000B2443" w:rsidRPr="000D6AA6">
        <w:rPr>
          <w:rFonts w:ascii="Times New Roman" w:eastAsia="Times New Roman" w:hAnsi="Times New Roman" w:cs="Times New Roman"/>
        </w:rPr>
        <w:t xml:space="preserve"> the flow through open channels, perform the design of prismatic </w:t>
      </w:r>
      <w:r w:rsidR="00CE2917" w:rsidRPr="000D6AA6">
        <w:rPr>
          <w:rFonts w:ascii="Times New Roman" w:eastAsia="Times New Roman" w:hAnsi="Times New Roman" w:cs="Times New Roman"/>
        </w:rPr>
        <w:t>channels.</w:t>
      </w:r>
    </w:p>
    <w:p w14:paraId="7D1373CF"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6E4ECA3A"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5FB100FD"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247FD5BC" w14:textId="627D63F3" w:rsidR="0022682E" w:rsidRPr="000D6AA6" w:rsidRDefault="000436EC" w:rsidP="0022682E">
      <w:pPr>
        <w:spacing w:after="0" w:line="240" w:lineRule="auto"/>
        <w:jc w:val="both"/>
        <w:rPr>
          <w:rFonts w:ascii="Times New Roman" w:eastAsia="Times New Roman" w:hAnsi="Times New Roman" w:cs="Times New Roman"/>
          <w:b/>
          <w:bCs/>
        </w:rPr>
      </w:pPr>
      <w:r w:rsidRPr="000436EC">
        <w:rPr>
          <w:rFonts w:ascii="Times New Roman" w:eastAsia="Times New Roman" w:hAnsi="Times New Roman" w:cs="Times New Roman"/>
          <w:b/>
          <w:bCs/>
        </w:rPr>
        <w:t>CONTENT</w:t>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r>
      <w:r w:rsidR="0022682E" w:rsidRPr="000D6AA6">
        <w:rPr>
          <w:rFonts w:ascii="Times New Roman" w:eastAsia="Times New Roman" w:hAnsi="Times New Roman" w:cs="Times New Roman"/>
          <w:b/>
          <w:bCs/>
        </w:rPr>
        <w:tab/>
        <w:t xml:space="preserve">           </w:t>
      </w:r>
      <w:proofErr w:type="gramStart"/>
      <w:r w:rsidR="0022682E" w:rsidRPr="000D6AA6">
        <w:rPr>
          <w:rFonts w:ascii="Times New Roman" w:eastAsia="Times New Roman" w:hAnsi="Times New Roman" w:cs="Times New Roman"/>
          <w:b/>
          <w:bCs/>
        </w:rPr>
        <w:t xml:space="preserve">   (</w:t>
      </w:r>
      <w:proofErr w:type="gramEnd"/>
      <w:r w:rsidR="0022682E" w:rsidRPr="000D6AA6">
        <w:rPr>
          <w:rFonts w:ascii="Times New Roman" w:eastAsia="Times New Roman" w:hAnsi="Times New Roman" w:cs="Times New Roman"/>
          <w:b/>
          <w:bCs/>
        </w:rPr>
        <w:t xml:space="preserve">  10   </w:t>
      </w:r>
      <w:proofErr w:type="spellStart"/>
      <w:r w:rsidR="0022682E" w:rsidRPr="000D6AA6">
        <w:rPr>
          <w:rFonts w:ascii="Times New Roman" w:eastAsia="Times New Roman" w:hAnsi="Times New Roman" w:cs="Times New Roman"/>
          <w:b/>
          <w:bCs/>
        </w:rPr>
        <w:t>hrs</w:t>
      </w:r>
      <w:proofErr w:type="spellEnd"/>
      <w:r w:rsidR="0022682E" w:rsidRPr="000D6AA6">
        <w:rPr>
          <w:rFonts w:ascii="Times New Roman" w:eastAsia="Times New Roman" w:hAnsi="Times New Roman" w:cs="Times New Roman"/>
          <w:b/>
          <w:bCs/>
        </w:rPr>
        <w:t>)</w:t>
      </w:r>
    </w:p>
    <w:p w14:paraId="57374F62"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2D00ED14"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1.   </w:t>
      </w:r>
      <w:r w:rsidRPr="000D6AA6">
        <w:rPr>
          <w:rFonts w:ascii="Times New Roman" w:eastAsia="Times New Roman" w:hAnsi="Times New Roman" w:cs="Times New Roman"/>
          <w:bCs/>
          <w:color w:val="000101"/>
          <w:sz w:val="24"/>
          <w:szCs w:val="24"/>
          <w:lang w:eastAsia="en-US"/>
        </w:rPr>
        <w:tab/>
        <w:t>To determine the Metacentric height of a floating body.</w:t>
      </w:r>
    </w:p>
    <w:p w14:paraId="1793D423"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2.   </w:t>
      </w:r>
      <w:r w:rsidRPr="000D6AA6">
        <w:rPr>
          <w:rFonts w:ascii="Times New Roman" w:eastAsia="Times New Roman" w:hAnsi="Times New Roman" w:cs="Times New Roman"/>
          <w:bCs/>
          <w:color w:val="000101"/>
          <w:sz w:val="24"/>
          <w:szCs w:val="24"/>
          <w:lang w:eastAsia="en-US"/>
        </w:rPr>
        <w:tab/>
        <w:t>Verification of Bernoulli’s equation.</w:t>
      </w:r>
    </w:p>
    <w:p w14:paraId="1D3DFB37"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3.   </w:t>
      </w:r>
      <w:r w:rsidRPr="000D6AA6">
        <w:rPr>
          <w:rFonts w:ascii="Times New Roman" w:eastAsia="Times New Roman" w:hAnsi="Times New Roman" w:cs="Times New Roman"/>
          <w:bCs/>
          <w:color w:val="000101"/>
          <w:sz w:val="24"/>
          <w:szCs w:val="24"/>
          <w:lang w:eastAsia="en-US"/>
        </w:rPr>
        <w:tab/>
        <w:t>Flow classification using Reynolds Apparatus</w:t>
      </w:r>
    </w:p>
    <w:p w14:paraId="6DDB1ECE"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4.   </w:t>
      </w:r>
      <w:r w:rsidRPr="000D6AA6">
        <w:rPr>
          <w:rFonts w:ascii="Times New Roman" w:eastAsia="Times New Roman" w:hAnsi="Times New Roman" w:cs="Times New Roman"/>
          <w:bCs/>
          <w:color w:val="000101"/>
          <w:sz w:val="24"/>
          <w:szCs w:val="24"/>
          <w:lang w:eastAsia="en-US"/>
        </w:rPr>
        <w:tab/>
        <w:t>Determination of head loss in pipes</w:t>
      </w:r>
    </w:p>
    <w:p w14:paraId="0A39BD06"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5.   </w:t>
      </w:r>
      <w:r w:rsidRPr="000D6AA6">
        <w:rPr>
          <w:rFonts w:ascii="Times New Roman" w:eastAsia="Times New Roman" w:hAnsi="Times New Roman" w:cs="Times New Roman"/>
          <w:bCs/>
          <w:color w:val="000101"/>
          <w:sz w:val="24"/>
          <w:szCs w:val="24"/>
          <w:lang w:eastAsia="en-US"/>
        </w:rPr>
        <w:tab/>
        <w:t>Determination of coefficients of discharge (Cod) of a mouth piece.</w:t>
      </w:r>
    </w:p>
    <w:p w14:paraId="64155024"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6.   </w:t>
      </w:r>
      <w:r w:rsidRPr="000D6AA6">
        <w:rPr>
          <w:rFonts w:ascii="Times New Roman" w:eastAsia="Times New Roman" w:hAnsi="Times New Roman" w:cs="Times New Roman"/>
          <w:bCs/>
          <w:color w:val="000101"/>
          <w:sz w:val="24"/>
          <w:szCs w:val="24"/>
          <w:lang w:eastAsia="en-US"/>
        </w:rPr>
        <w:tab/>
        <w:t>Determination of discharge coefficient (Cd) of Venturi meter.</w:t>
      </w:r>
    </w:p>
    <w:p w14:paraId="20B0616D"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7.   </w:t>
      </w:r>
      <w:r w:rsidRPr="000D6AA6">
        <w:rPr>
          <w:rFonts w:ascii="Times New Roman" w:eastAsia="Times New Roman" w:hAnsi="Times New Roman" w:cs="Times New Roman"/>
          <w:bCs/>
          <w:color w:val="000101"/>
          <w:sz w:val="24"/>
          <w:szCs w:val="24"/>
          <w:lang w:eastAsia="en-US"/>
        </w:rPr>
        <w:tab/>
        <w:t>Determination of discharge coefficient (Cd) of Orifice meters.</w:t>
      </w:r>
    </w:p>
    <w:p w14:paraId="29965F1A"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8.   </w:t>
      </w:r>
      <w:r w:rsidRPr="000D6AA6">
        <w:rPr>
          <w:rFonts w:ascii="Times New Roman" w:eastAsia="Times New Roman" w:hAnsi="Times New Roman" w:cs="Times New Roman"/>
          <w:bCs/>
          <w:color w:val="000101"/>
          <w:sz w:val="24"/>
          <w:szCs w:val="24"/>
          <w:lang w:eastAsia="en-US"/>
        </w:rPr>
        <w:tab/>
        <w:t>Analyze the flow through rectangular and V-notch.</w:t>
      </w:r>
    </w:p>
    <w:p w14:paraId="08CB2D62"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9.   </w:t>
      </w:r>
      <w:r w:rsidRPr="000D6AA6">
        <w:rPr>
          <w:rFonts w:ascii="Times New Roman" w:eastAsia="Times New Roman" w:hAnsi="Times New Roman" w:cs="Times New Roman"/>
          <w:bCs/>
          <w:color w:val="000101"/>
          <w:sz w:val="24"/>
          <w:szCs w:val="24"/>
          <w:lang w:eastAsia="en-US"/>
        </w:rPr>
        <w:tab/>
        <w:t xml:space="preserve">Determination of Manning’s and </w:t>
      </w:r>
      <w:proofErr w:type="spellStart"/>
      <w:r w:rsidRPr="000D6AA6">
        <w:rPr>
          <w:rFonts w:ascii="Times New Roman" w:eastAsia="Times New Roman" w:hAnsi="Times New Roman" w:cs="Times New Roman"/>
          <w:bCs/>
          <w:color w:val="000101"/>
          <w:sz w:val="24"/>
          <w:szCs w:val="24"/>
          <w:lang w:eastAsia="en-US"/>
        </w:rPr>
        <w:t>Chezy’s</w:t>
      </w:r>
      <w:proofErr w:type="spellEnd"/>
      <w:r w:rsidRPr="000D6AA6">
        <w:rPr>
          <w:rFonts w:ascii="Times New Roman" w:eastAsia="Times New Roman" w:hAnsi="Times New Roman" w:cs="Times New Roman"/>
          <w:bCs/>
          <w:color w:val="000101"/>
          <w:sz w:val="24"/>
          <w:szCs w:val="24"/>
          <w:lang w:eastAsia="en-US"/>
        </w:rPr>
        <w:t xml:space="preserve"> coefficients of an open channel</w:t>
      </w:r>
    </w:p>
    <w:p w14:paraId="7598C045"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 10.</w:t>
      </w:r>
      <w:r w:rsidRPr="000D6AA6">
        <w:rPr>
          <w:rFonts w:ascii="Times New Roman" w:eastAsia="Times New Roman" w:hAnsi="Times New Roman" w:cs="Times New Roman"/>
          <w:bCs/>
          <w:color w:val="000101"/>
          <w:sz w:val="24"/>
          <w:szCs w:val="24"/>
          <w:lang w:eastAsia="en-US"/>
        </w:rPr>
        <w:tab/>
        <w:t>Verification of momentum equation experimentally through impact of jet experiment.</w:t>
      </w:r>
    </w:p>
    <w:p w14:paraId="001515B3"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 xml:space="preserve">11.  </w:t>
      </w:r>
      <w:r w:rsidRPr="000D6AA6">
        <w:rPr>
          <w:rFonts w:ascii="Times New Roman" w:eastAsia="Times New Roman" w:hAnsi="Times New Roman" w:cs="Times New Roman"/>
          <w:bCs/>
          <w:color w:val="000101"/>
          <w:sz w:val="24"/>
          <w:szCs w:val="24"/>
          <w:lang w:eastAsia="en-US"/>
        </w:rPr>
        <w:tab/>
        <w:t>Energy loss measurements in subcritical and supercritical open channel flow.</w:t>
      </w:r>
    </w:p>
    <w:p w14:paraId="43EE269B" w14:textId="77777777" w:rsidR="00B6481A" w:rsidRPr="000D6AA6" w:rsidRDefault="00B6481A" w:rsidP="00B6481A">
      <w:pPr>
        <w:spacing w:after="0" w:line="240" w:lineRule="auto"/>
        <w:jc w:val="both"/>
        <w:rPr>
          <w:rFonts w:ascii="Times New Roman" w:eastAsia="Times New Roman" w:hAnsi="Times New Roman" w:cs="Times New Roman"/>
          <w:bCs/>
          <w:color w:val="000101"/>
          <w:sz w:val="24"/>
          <w:szCs w:val="24"/>
          <w:lang w:eastAsia="en-US"/>
        </w:rPr>
      </w:pPr>
      <w:r w:rsidRPr="000D6AA6">
        <w:rPr>
          <w:rFonts w:ascii="Times New Roman" w:eastAsia="Times New Roman" w:hAnsi="Times New Roman" w:cs="Times New Roman"/>
          <w:bCs/>
          <w:color w:val="000101"/>
          <w:sz w:val="24"/>
          <w:szCs w:val="24"/>
          <w:lang w:eastAsia="en-US"/>
        </w:rPr>
        <w:t>12.</w:t>
      </w:r>
      <w:r w:rsidRPr="000D6AA6">
        <w:rPr>
          <w:rFonts w:ascii="Times New Roman" w:eastAsia="Times New Roman" w:hAnsi="Times New Roman" w:cs="Times New Roman"/>
          <w:bCs/>
          <w:color w:val="000101"/>
          <w:sz w:val="24"/>
          <w:szCs w:val="24"/>
          <w:lang w:eastAsia="en-US"/>
        </w:rPr>
        <w:tab/>
        <w:t>Determination of boundary layer thickness in open channel flow.</w:t>
      </w:r>
    </w:p>
    <w:p w14:paraId="224BD317" w14:textId="77777777" w:rsidR="00B6481A" w:rsidRPr="000D6AA6" w:rsidRDefault="00B6481A" w:rsidP="00B6481A">
      <w:pPr>
        <w:spacing w:after="0" w:line="240" w:lineRule="auto"/>
        <w:jc w:val="both"/>
        <w:rPr>
          <w:rFonts w:ascii="Times New Roman" w:eastAsia="Times New Roman" w:hAnsi="Times New Roman" w:cs="Times New Roman"/>
          <w:b/>
          <w:color w:val="000101"/>
          <w:sz w:val="24"/>
          <w:szCs w:val="24"/>
          <w:lang w:eastAsia="en-US"/>
        </w:rPr>
      </w:pPr>
    </w:p>
    <w:p w14:paraId="51EDE51B" w14:textId="77777777" w:rsidR="00B6481A" w:rsidRPr="000D6AA6" w:rsidRDefault="00B6481A" w:rsidP="00B6481A">
      <w:pPr>
        <w:spacing w:after="0" w:line="240" w:lineRule="auto"/>
        <w:jc w:val="both"/>
        <w:rPr>
          <w:rFonts w:ascii="Times New Roman" w:eastAsia="Times New Roman" w:hAnsi="Times New Roman" w:cs="Times New Roman"/>
          <w:b/>
          <w:color w:val="000101"/>
          <w:sz w:val="24"/>
          <w:szCs w:val="24"/>
          <w:lang w:eastAsia="en-US"/>
        </w:rPr>
      </w:pPr>
    </w:p>
    <w:p w14:paraId="5D46EEBF" w14:textId="77777777"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054205B5" w14:textId="0514E7E3" w:rsidR="0022682E" w:rsidRPr="000D6AA6" w:rsidRDefault="00CE2917" w:rsidP="001A3614">
      <w:pPr>
        <w:pStyle w:val="ListParagraph"/>
        <w:numPr>
          <w:ilvl w:val="0"/>
          <w:numId w:val="41"/>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Laboratory Manual of Fluid Mechanics and Machines by V.P. Gupta, CBS Publisher.</w:t>
      </w:r>
    </w:p>
    <w:p w14:paraId="50E1AEF2" w14:textId="7E1688DC" w:rsidR="0022682E" w:rsidRPr="000D6AA6" w:rsidRDefault="00CE2917" w:rsidP="001A3614">
      <w:pPr>
        <w:pStyle w:val="ListParagraph"/>
        <w:numPr>
          <w:ilvl w:val="0"/>
          <w:numId w:val="41"/>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sz w:val="24"/>
          <w:szCs w:val="24"/>
        </w:rPr>
        <w:t>Applied Fluid Mechanics Lab Manual by Ahmari, Habib, and S. M Imran Kabir. Mavs Open Press; 2019</w:t>
      </w:r>
      <w:r w:rsidR="0022682E" w:rsidRPr="000D6AA6">
        <w:rPr>
          <w:rFonts w:ascii="Times New Roman" w:eastAsia="Times New Roman" w:hAnsi="Times New Roman" w:cs="Times New Roman"/>
          <w:color w:val="000000"/>
          <w:sz w:val="24"/>
          <w:szCs w:val="24"/>
        </w:rPr>
        <w:t xml:space="preserve"> </w:t>
      </w:r>
    </w:p>
    <w:p w14:paraId="52576DA2" w14:textId="77777777" w:rsidR="0022682E" w:rsidRPr="000D6AA6" w:rsidRDefault="0022682E" w:rsidP="0022682E">
      <w:pPr>
        <w:spacing w:after="0" w:line="240" w:lineRule="auto"/>
        <w:jc w:val="both"/>
        <w:rPr>
          <w:rFonts w:ascii="Times New Roman" w:eastAsia="Times New Roman" w:hAnsi="Times New Roman" w:cs="Times New Roman"/>
          <w:b/>
          <w:bCs/>
        </w:rPr>
      </w:pPr>
    </w:p>
    <w:p w14:paraId="07EC32B3" w14:textId="77777777" w:rsidR="0022682E" w:rsidRPr="000D6AA6" w:rsidRDefault="0022682E" w:rsidP="0022682E">
      <w:pPr>
        <w:pStyle w:val="ListParagraph"/>
        <w:spacing w:after="0" w:line="240" w:lineRule="auto"/>
        <w:jc w:val="both"/>
        <w:rPr>
          <w:rFonts w:ascii="Times New Roman" w:eastAsia="Times New Roman" w:hAnsi="Times New Roman" w:cs="Times New Roman"/>
          <w:b/>
          <w:bCs/>
        </w:rPr>
      </w:pPr>
    </w:p>
    <w:p w14:paraId="0B61A558" w14:textId="77777777" w:rsidR="0022682E" w:rsidRPr="000D6AA6" w:rsidRDefault="0022682E" w:rsidP="0022682E">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3C10C9CE" w14:textId="77777777" w:rsidR="0022682E" w:rsidRPr="000D6AA6" w:rsidRDefault="0022682E" w:rsidP="0022682E">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22682E" w:rsidRPr="000D6AA6" w14:paraId="638ABA86" w14:textId="77777777" w:rsidTr="00A66854">
        <w:tc>
          <w:tcPr>
            <w:tcW w:w="683" w:type="dxa"/>
          </w:tcPr>
          <w:p w14:paraId="6B1ABD73"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7BE2C7E7"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461BF51C"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39970751"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72008796"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195E8B8B"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5B1C0552"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5D0512F9"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26B5C1C9"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25D80201"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6AD1ACDD"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08E18596"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4ECE832A" w14:textId="77777777" w:rsidR="0022682E" w:rsidRPr="000D6AA6" w:rsidRDefault="0022682E"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B32959" w:rsidRPr="000D6AA6" w14:paraId="417A41E1" w14:textId="77777777" w:rsidTr="00A66854">
        <w:tc>
          <w:tcPr>
            <w:tcW w:w="683" w:type="dxa"/>
          </w:tcPr>
          <w:p w14:paraId="5C227F78" w14:textId="77777777" w:rsidR="00B32959" w:rsidRPr="000D6AA6" w:rsidRDefault="00B32959" w:rsidP="00B32959">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328101CD" w14:textId="0669E9C1"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1A2EDBD5" w14:textId="3AE065CF"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2B4435D" w14:textId="3BC1CDD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888F71E" w14:textId="2B717821"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97CF372" w14:textId="3B1A5212" w:rsidR="00B32959" w:rsidRPr="000D6AA6" w:rsidRDefault="00B32959" w:rsidP="00B32959">
            <w:pPr>
              <w:jc w:val="both"/>
              <w:rPr>
                <w:rFonts w:ascii="Times New Roman" w:eastAsia="Times New Roman" w:hAnsi="Times New Roman" w:cs="Times New Roman"/>
              </w:rPr>
            </w:pPr>
          </w:p>
        </w:tc>
        <w:tc>
          <w:tcPr>
            <w:tcW w:w="765" w:type="dxa"/>
          </w:tcPr>
          <w:p w14:paraId="39942312" w14:textId="7BCB4C5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3124E66" w14:textId="413C6A3D"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70563EE6" w14:textId="45C48EAF"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37B7DEF7" w14:textId="1D861F72"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23F17962" w14:textId="3865B30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01CA5B4E" w14:textId="5FE6A684"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4B1D6360" w14:textId="41BF34CD"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r>
      <w:tr w:rsidR="00B32959" w:rsidRPr="000D6AA6" w14:paraId="1E85F4AC" w14:textId="77777777" w:rsidTr="00A66854">
        <w:tc>
          <w:tcPr>
            <w:tcW w:w="683" w:type="dxa"/>
          </w:tcPr>
          <w:p w14:paraId="0A3E23B7" w14:textId="77777777" w:rsidR="00B32959" w:rsidRPr="000D6AA6" w:rsidRDefault="00B32959" w:rsidP="00B32959">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0CECE831" w14:textId="030BF00B"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779468ED" w14:textId="56E983CF"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38A5718" w14:textId="5ED65BE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3D3BE519" w14:textId="2896583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DD0BE75" w14:textId="11B9C83B"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C276832" w14:textId="1F434665"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5ED509E6" w14:textId="72F044B0"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2DE99E30" w14:textId="06881664"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766664E9" w14:textId="14AA39BC"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513A37CE" w14:textId="762CC95C"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417BA8BC" w14:textId="3B030760"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40051867" w14:textId="4B5AD3D0"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r>
      <w:tr w:rsidR="00B32959" w:rsidRPr="000D6AA6" w14:paraId="16B11DEE" w14:textId="77777777" w:rsidTr="00A66854">
        <w:tc>
          <w:tcPr>
            <w:tcW w:w="683" w:type="dxa"/>
          </w:tcPr>
          <w:p w14:paraId="14082861" w14:textId="77777777" w:rsidR="00B32959" w:rsidRPr="000D6AA6" w:rsidRDefault="00B32959" w:rsidP="00B32959">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1801C611" w14:textId="2975AB81"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17182FD4" w14:textId="3AC26CEE"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5EF8D98" w14:textId="6F51600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217AED4" w14:textId="2EFE7E49"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19AADBF" w14:textId="743F8DE2" w:rsidR="00B32959" w:rsidRPr="000D6AA6" w:rsidRDefault="00B32959" w:rsidP="00B32959">
            <w:pPr>
              <w:jc w:val="both"/>
              <w:rPr>
                <w:rFonts w:ascii="Times New Roman" w:eastAsia="Times New Roman" w:hAnsi="Times New Roman" w:cs="Times New Roman"/>
              </w:rPr>
            </w:pPr>
          </w:p>
        </w:tc>
        <w:tc>
          <w:tcPr>
            <w:tcW w:w="765" w:type="dxa"/>
          </w:tcPr>
          <w:p w14:paraId="26082ABE" w14:textId="45330F5D"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225C70E6" w14:textId="52E12AC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4F63FD89" w14:textId="23337694"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4A024806" w14:textId="52DDDA7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5491E8D8" w14:textId="0614616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7C9E7810" w14:textId="4F8CC2D5"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6670F698" w14:textId="3E9FD5A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r>
      <w:tr w:rsidR="00B32959" w:rsidRPr="000D6AA6" w14:paraId="7E2FFF78" w14:textId="77777777" w:rsidTr="00A66854">
        <w:tc>
          <w:tcPr>
            <w:tcW w:w="683" w:type="dxa"/>
          </w:tcPr>
          <w:p w14:paraId="23D5FED7" w14:textId="77777777" w:rsidR="00B32959" w:rsidRPr="000D6AA6" w:rsidRDefault="00B32959" w:rsidP="00B32959">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639E4D9A" w14:textId="2F015CF8"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B14026F" w14:textId="7175676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9AE2EF8" w14:textId="56463513"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A4CC759" w14:textId="62F6A145"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E886059" w14:textId="2A95BB2B" w:rsidR="00B32959" w:rsidRPr="000D6AA6" w:rsidRDefault="00B32959" w:rsidP="00B32959">
            <w:pPr>
              <w:jc w:val="both"/>
              <w:rPr>
                <w:rFonts w:ascii="Times New Roman" w:eastAsia="Times New Roman" w:hAnsi="Times New Roman" w:cs="Times New Roman"/>
              </w:rPr>
            </w:pPr>
          </w:p>
        </w:tc>
        <w:tc>
          <w:tcPr>
            <w:tcW w:w="765" w:type="dxa"/>
          </w:tcPr>
          <w:p w14:paraId="10E506F5" w14:textId="4D3A3810"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3D48A990" w14:textId="4D8596AD"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279DDADF" w14:textId="18F2550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6DE26384" w14:textId="60089739"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2110BC3C" w14:textId="0AB898D4"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1A121840" w14:textId="32665F1B"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4339098B" w14:textId="78A82709"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r>
      <w:tr w:rsidR="00B32959" w:rsidRPr="000D6AA6" w14:paraId="3F0ACEFB" w14:textId="77777777" w:rsidTr="00A66854">
        <w:tc>
          <w:tcPr>
            <w:tcW w:w="683" w:type="dxa"/>
          </w:tcPr>
          <w:p w14:paraId="1268A6F7" w14:textId="77777777" w:rsidR="00B32959" w:rsidRPr="000D6AA6" w:rsidRDefault="00B32959" w:rsidP="00B32959">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53DA1BAF" w14:textId="096E525E"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7164ED20" w14:textId="75515922"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7E9DBB0" w14:textId="2E8BC3C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19DBA8A" w14:textId="18CD51B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4B0A2489" w14:textId="6EEC904C"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5F2884E4" w14:textId="04689FF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307F18F6" w14:textId="3CCD46A8"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16ED720E" w14:textId="2A1C6DE7"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765" w:type="dxa"/>
          </w:tcPr>
          <w:p w14:paraId="2E3D5103" w14:textId="66417B21"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0159B656" w14:textId="7F873470"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69B4B757" w14:textId="1CE6937A"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c>
          <w:tcPr>
            <w:tcW w:w="632" w:type="dxa"/>
          </w:tcPr>
          <w:p w14:paraId="54EA63FD" w14:textId="2A330746" w:rsidR="00B32959" w:rsidRPr="000D6AA6" w:rsidRDefault="00B32959" w:rsidP="00B32959">
            <w:pPr>
              <w:jc w:val="both"/>
              <w:rPr>
                <w:rFonts w:ascii="Times New Roman" w:eastAsia="Times New Roman" w:hAnsi="Times New Roman" w:cs="Times New Roman"/>
              </w:rPr>
            </w:pPr>
            <w:r w:rsidRPr="000D6AA6">
              <w:rPr>
                <w:rFonts w:ascii="Times New Roman" w:hAnsi="Times New Roman" w:cs="Times New Roman"/>
              </w:rPr>
              <w:t>-</w:t>
            </w:r>
          </w:p>
        </w:tc>
      </w:tr>
    </w:tbl>
    <w:p w14:paraId="5DF4F4ED" w14:textId="57A94418" w:rsidR="0022682E" w:rsidRDefault="0022682E" w:rsidP="004A1712">
      <w:pPr>
        <w:spacing w:after="0" w:line="240" w:lineRule="auto"/>
        <w:jc w:val="both"/>
        <w:rPr>
          <w:rFonts w:ascii="Times New Roman" w:hAnsi="Times New Roman" w:cs="Times New Roman"/>
          <w:b/>
          <w:color w:val="FF0000"/>
        </w:rPr>
      </w:pPr>
    </w:p>
    <w:p w14:paraId="13A623A3" w14:textId="77777777" w:rsidR="003E1D04" w:rsidRPr="000D6AA6" w:rsidRDefault="003E1D04" w:rsidP="004A1712">
      <w:pPr>
        <w:spacing w:after="0" w:line="240" w:lineRule="auto"/>
        <w:jc w:val="both"/>
        <w:rPr>
          <w:rFonts w:ascii="Times New Roman" w:hAnsi="Times New Roman" w:cs="Times New Roman"/>
          <w:b/>
          <w:color w:val="FF0000"/>
        </w:rPr>
      </w:pPr>
    </w:p>
    <w:p w14:paraId="01053A64" w14:textId="77777777" w:rsidR="00EC2CC4" w:rsidRPr="000D6AA6" w:rsidRDefault="00EC2CC4" w:rsidP="004A171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0C5FD2" w:rsidRPr="000D6AA6" w14:paraId="69ABB9AC" w14:textId="77777777" w:rsidTr="00A66854">
        <w:trPr>
          <w:trHeight w:val="353"/>
        </w:trPr>
        <w:tc>
          <w:tcPr>
            <w:tcW w:w="2419" w:type="dxa"/>
          </w:tcPr>
          <w:p w14:paraId="7C021CF4" w14:textId="77777777" w:rsidR="000C5FD2" w:rsidRPr="000D6AA6" w:rsidRDefault="000C5FD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781DCA2D" w14:textId="77777777" w:rsidR="000C5FD2" w:rsidRPr="000D6AA6" w:rsidRDefault="000C5FD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29E22532" w14:textId="77777777" w:rsidR="000C5FD2" w:rsidRPr="000D6AA6" w:rsidRDefault="000C5FD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63B9CAF3" w14:textId="77777777" w:rsidR="000C5FD2" w:rsidRPr="000D6AA6" w:rsidRDefault="000C5FD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0C5FD2" w:rsidRPr="000D6AA6" w14:paraId="7278B102" w14:textId="77777777" w:rsidTr="00A66854">
        <w:trPr>
          <w:trHeight w:val="297"/>
        </w:trPr>
        <w:tc>
          <w:tcPr>
            <w:tcW w:w="2419" w:type="dxa"/>
          </w:tcPr>
          <w:p w14:paraId="7BFEDCD0" w14:textId="11C39D32" w:rsidR="000C5FD2" w:rsidRPr="000D6AA6" w:rsidRDefault="000C5FD2" w:rsidP="00A66854">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Civil Engineering Material Testing Laboratory</w:t>
            </w:r>
          </w:p>
        </w:tc>
        <w:tc>
          <w:tcPr>
            <w:tcW w:w="2419" w:type="dxa"/>
          </w:tcPr>
          <w:p w14:paraId="7B6A15E3" w14:textId="730C628E" w:rsidR="000C5FD2" w:rsidRPr="000D6AA6" w:rsidRDefault="000C5FD2"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IP2505</w:t>
            </w:r>
          </w:p>
        </w:tc>
        <w:tc>
          <w:tcPr>
            <w:tcW w:w="2420" w:type="dxa"/>
          </w:tcPr>
          <w:p w14:paraId="2FD6AF42" w14:textId="77777777" w:rsidR="000C5FD2" w:rsidRPr="000D6AA6" w:rsidRDefault="000C5FD2" w:rsidP="00A66854">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5A0E5250" w14:textId="77777777" w:rsidR="000C5FD2" w:rsidRPr="000D6AA6" w:rsidRDefault="000C5FD2" w:rsidP="00A66854">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1B2B93CA" w14:textId="77777777" w:rsidR="000C5FD2" w:rsidRPr="000D6AA6" w:rsidRDefault="000C5FD2" w:rsidP="000C5FD2">
      <w:pPr>
        <w:spacing w:after="0" w:line="240" w:lineRule="auto"/>
        <w:jc w:val="both"/>
        <w:rPr>
          <w:rFonts w:ascii="Times New Roman" w:eastAsia="Times New Roman" w:hAnsi="Times New Roman" w:cs="Times New Roman"/>
          <w:sz w:val="18"/>
          <w:szCs w:val="18"/>
        </w:rPr>
      </w:pPr>
    </w:p>
    <w:p w14:paraId="71D15BCF" w14:textId="0C1D9AD3"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00133059" w:rsidRPr="000D6AA6">
        <w:rPr>
          <w:rFonts w:ascii="Times New Roman" w:eastAsia="Times New Roman" w:hAnsi="Times New Roman" w:cs="Times New Roman"/>
          <w:bCs/>
        </w:rPr>
        <w:t>Basic Civil Engineering</w:t>
      </w:r>
    </w:p>
    <w:p w14:paraId="07BC1395"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5547E683"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42630FF3" w14:textId="77777777"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6D67A761"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3C8D26BB" w14:textId="2EB64787"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A66854" w:rsidRPr="000D6AA6">
        <w:rPr>
          <w:rFonts w:ascii="Times New Roman" w:eastAsia="Times New Roman" w:hAnsi="Times New Roman" w:cs="Times New Roman"/>
        </w:rPr>
        <w:t>Examine the physical properties of construction materials such as bricks, cement and steel to evaluate strength characteristics</w:t>
      </w:r>
      <w:r w:rsidRPr="000D6AA6">
        <w:rPr>
          <w:rFonts w:ascii="Times New Roman" w:eastAsia="Times New Roman" w:hAnsi="Times New Roman" w:cs="Times New Roman"/>
        </w:rPr>
        <w:t>.</w:t>
      </w:r>
    </w:p>
    <w:p w14:paraId="0E139C65"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2163749B" w14:textId="69373D4D" w:rsidR="000C5FD2" w:rsidRPr="000D6AA6" w:rsidRDefault="000C5FD2" w:rsidP="000C5FD2">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00A66854" w:rsidRPr="000D6AA6">
        <w:rPr>
          <w:rFonts w:ascii="Times New Roman" w:eastAsia="Times New Roman" w:hAnsi="Times New Roman" w:cs="Times New Roman"/>
        </w:rPr>
        <w:t>Document experimental procedures and results of properties of bricks, cement and steel comprehensively, facilitating clear communication and interpretation</w:t>
      </w:r>
      <w:r w:rsidRPr="000D6AA6">
        <w:rPr>
          <w:rFonts w:ascii="Times New Roman" w:eastAsia="Times New Roman" w:hAnsi="Times New Roman" w:cs="Times New Roman"/>
        </w:rPr>
        <w:t>.</w:t>
      </w:r>
    </w:p>
    <w:p w14:paraId="7F7D34B3" w14:textId="54F501B2"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proofErr w:type="spellStart"/>
      <w:r w:rsidR="00A66854" w:rsidRPr="000D6AA6">
        <w:rPr>
          <w:rFonts w:ascii="Times New Roman" w:eastAsia="Times New Roman" w:hAnsi="Times New Roman" w:cs="Times New Roman"/>
        </w:rPr>
        <w:t>Analyse</w:t>
      </w:r>
      <w:proofErr w:type="spellEnd"/>
      <w:r w:rsidR="00A66854" w:rsidRPr="000D6AA6">
        <w:rPr>
          <w:rFonts w:ascii="Times New Roman" w:eastAsia="Times New Roman" w:hAnsi="Times New Roman" w:cs="Times New Roman"/>
        </w:rPr>
        <w:t xml:space="preserve"> the experiment result data proficiently to derive meaningful insights and conclusions</w:t>
      </w:r>
      <w:r w:rsidRPr="000D6AA6">
        <w:rPr>
          <w:rFonts w:ascii="Times New Roman" w:eastAsia="Times New Roman" w:hAnsi="Times New Roman" w:cs="Times New Roman"/>
        </w:rPr>
        <w:t>.</w:t>
      </w:r>
    </w:p>
    <w:p w14:paraId="015BA16E"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334CA9BE" w14:textId="327A84B5" w:rsidR="000C5FD2" w:rsidRPr="000D6AA6" w:rsidRDefault="000C5FD2" w:rsidP="000C5FD2">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A21777" w:rsidRPr="000D6AA6">
        <w:rPr>
          <w:rFonts w:ascii="Times New Roman" w:eastAsia="Times New Roman" w:hAnsi="Times New Roman" w:cs="Times New Roman"/>
        </w:rPr>
        <w:t>Operate laboratory equipment proficiently, ensuring accurate data acquisition during experiments</w:t>
      </w:r>
      <w:r w:rsidRPr="000D6AA6">
        <w:rPr>
          <w:rFonts w:ascii="Times New Roman" w:eastAsia="Times New Roman" w:hAnsi="Times New Roman" w:cs="Times New Roman"/>
        </w:rPr>
        <w:t>.</w:t>
      </w:r>
    </w:p>
    <w:p w14:paraId="1F189B05" w14:textId="74CBA352"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A21777" w:rsidRPr="000D6AA6">
        <w:rPr>
          <w:rFonts w:ascii="Times New Roman" w:eastAsia="Times New Roman" w:hAnsi="Times New Roman" w:cs="Times New Roman"/>
        </w:rPr>
        <w:t>Measure physical properties of construction materials accurately, contributing to advancements in research and development</w:t>
      </w:r>
      <w:r w:rsidRPr="000D6AA6">
        <w:rPr>
          <w:rFonts w:ascii="Times New Roman" w:eastAsia="Times New Roman" w:hAnsi="Times New Roman" w:cs="Times New Roman"/>
        </w:rPr>
        <w:t>.</w:t>
      </w:r>
    </w:p>
    <w:p w14:paraId="0DFFC841"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28B20EA3"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51E85B11"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59FA872F" w14:textId="4E6E4B25" w:rsidR="000C5FD2" w:rsidRPr="000D6AA6" w:rsidRDefault="00E64532" w:rsidP="000C5FD2">
      <w:pPr>
        <w:spacing w:after="0" w:line="240" w:lineRule="auto"/>
        <w:jc w:val="both"/>
        <w:rPr>
          <w:rFonts w:ascii="Times New Roman" w:eastAsia="Times New Roman" w:hAnsi="Times New Roman" w:cs="Times New Roman"/>
          <w:b/>
          <w:bCs/>
        </w:rPr>
      </w:pPr>
      <w:r w:rsidRPr="00E64532">
        <w:rPr>
          <w:rFonts w:ascii="Times New Roman" w:eastAsia="Times New Roman" w:hAnsi="Times New Roman" w:cs="Times New Roman"/>
          <w:b/>
          <w:bCs/>
        </w:rPr>
        <w:t>CONTENT</w:t>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r>
      <w:r w:rsidR="000C5FD2" w:rsidRPr="000D6AA6">
        <w:rPr>
          <w:rFonts w:ascii="Times New Roman" w:eastAsia="Times New Roman" w:hAnsi="Times New Roman" w:cs="Times New Roman"/>
          <w:b/>
          <w:bCs/>
        </w:rPr>
        <w:tab/>
        <w:t xml:space="preserve">           </w:t>
      </w:r>
      <w:proofErr w:type="gramStart"/>
      <w:r w:rsidR="000C5FD2" w:rsidRPr="000D6AA6">
        <w:rPr>
          <w:rFonts w:ascii="Times New Roman" w:eastAsia="Times New Roman" w:hAnsi="Times New Roman" w:cs="Times New Roman"/>
          <w:b/>
          <w:bCs/>
        </w:rPr>
        <w:t xml:space="preserve">   (</w:t>
      </w:r>
      <w:proofErr w:type="gramEnd"/>
      <w:r w:rsidR="000C5FD2" w:rsidRPr="000D6AA6">
        <w:rPr>
          <w:rFonts w:ascii="Times New Roman" w:eastAsia="Times New Roman" w:hAnsi="Times New Roman" w:cs="Times New Roman"/>
          <w:b/>
          <w:bCs/>
        </w:rPr>
        <w:t xml:space="preserve">  10   </w:t>
      </w:r>
      <w:proofErr w:type="spellStart"/>
      <w:r w:rsidR="000C5FD2" w:rsidRPr="000D6AA6">
        <w:rPr>
          <w:rFonts w:ascii="Times New Roman" w:eastAsia="Times New Roman" w:hAnsi="Times New Roman" w:cs="Times New Roman"/>
          <w:b/>
          <w:bCs/>
        </w:rPr>
        <w:t>hrs</w:t>
      </w:r>
      <w:proofErr w:type="spellEnd"/>
      <w:r w:rsidR="000C5FD2" w:rsidRPr="000D6AA6">
        <w:rPr>
          <w:rFonts w:ascii="Times New Roman" w:eastAsia="Times New Roman" w:hAnsi="Times New Roman" w:cs="Times New Roman"/>
          <w:b/>
          <w:bCs/>
        </w:rPr>
        <w:t>)</w:t>
      </w:r>
    </w:p>
    <w:p w14:paraId="7B20FCB9" w14:textId="77777777" w:rsidR="000C5FD2" w:rsidRPr="000D6AA6" w:rsidRDefault="000C5FD2" w:rsidP="000C5FD2">
      <w:pPr>
        <w:spacing w:after="0" w:line="240" w:lineRule="auto"/>
        <w:jc w:val="both"/>
        <w:rPr>
          <w:rFonts w:ascii="Times New Roman" w:eastAsia="Times New Roman" w:hAnsi="Times New Roman" w:cs="Times New Roman"/>
          <w:b/>
          <w:bCs/>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96"/>
        <w:gridCol w:w="6188"/>
      </w:tblGrid>
      <w:tr w:rsidR="00370FD4" w:rsidRPr="000D6AA6" w14:paraId="621C5904" w14:textId="77777777" w:rsidTr="00370FD4">
        <w:trPr>
          <w:trHeight w:val="1197"/>
        </w:trPr>
        <w:tc>
          <w:tcPr>
            <w:tcW w:w="0" w:type="auto"/>
            <w:tcBorders>
              <w:top w:val="nil"/>
              <w:left w:val="nil"/>
              <w:bottom w:val="nil"/>
              <w:right w:val="nil"/>
            </w:tcBorders>
            <w:hideMark/>
          </w:tcPr>
          <w:p w14:paraId="52DF2A96" w14:textId="77777777" w:rsidR="00370FD4" w:rsidRPr="000D6AA6" w:rsidRDefault="00370FD4">
            <w:pPr>
              <w:spacing w:after="0"/>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w:t>
            </w:r>
          </w:p>
        </w:tc>
        <w:tc>
          <w:tcPr>
            <w:tcW w:w="0" w:type="auto"/>
            <w:tcBorders>
              <w:top w:val="nil"/>
              <w:left w:val="nil"/>
              <w:bottom w:val="nil"/>
              <w:right w:val="nil"/>
            </w:tcBorders>
            <w:hideMark/>
          </w:tcPr>
          <w:p w14:paraId="56718C5D" w14:textId="77777777" w:rsidR="00370FD4" w:rsidRPr="000D6AA6" w:rsidRDefault="00370FD4">
            <w:pPr>
              <w:spacing w:after="0"/>
              <w:jc w:val="both"/>
              <w:rPr>
                <w:rFonts w:ascii="Times New Roman" w:hAnsi="Times New Roman" w:cs="Times New Roman"/>
                <w:b/>
                <w:bCs/>
                <w:color w:val="000000"/>
                <w:sz w:val="24"/>
                <w:szCs w:val="24"/>
              </w:rPr>
            </w:pPr>
            <w:r w:rsidRPr="000D6AA6">
              <w:rPr>
                <w:rFonts w:ascii="Times New Roman" w:hAnsi="Times New Roman" w:cs="Times New Roman"/>
                <w:color w:val="000000"/>
                <w:sz w:val="24"/>
                <w:szCs w:val="24"/>
              </w:rPr>
              <w:tab/>
            </w:r>
            <w:r w:rsidRPr="000D6AA6">
              <w:rPr>
                <w:rFonts w:ascii="Times New Roman" w:hAnsi="Times New Roman" w:cs="Times New Roman"/>
                <w:b/>
                <w:bCs/>
                <w:color w:val="000000"/>
                <w:sz w:val="24"/>
                <w:szCs w:val="24"/>
              </w:rPr>
              <w:t xml:space="preserve">Brick: </w:t>
            </w:r>
          </w:p>
          <w:p w14:paraId="5D22BDC0"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(a)</w:t>
            </w:r>
            <w:r w:rsidRPr="000D6AA6">
              <w:rPr>
                <w:rFonts w:ascii="Times New Roman" w:hAnsi="Times New Roman" w:cs="Times New Roman"/>
                <w:color w:val="000000"/>
                <w:sz w:val="24"/>
                <w:szCs w:val="24"/>
              </w:rPr>
              <w:tab/>
              <w:t xml:space="preserve">Shape and size test for brick, </w:t>
            </w:r>
          </w:p>
          <w:p w14:paraId="18D65328"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(b)</w:t>
            </w:r>
            <w:r w:rsidRPr="000D6AA6">
              <w:rPr>
                <w:rFonts w:ascii="Times New Roman" w:hAnsi="Times New Roman" w:cs="Times New Roman"/>
                <w:color w:val="000000"/>
                <w:sz w:val="24"/>
                <w:szCs w:val="24"/>
              </w:rPr>
              <w:tab/>
              <w:t xml:space="preserve">Water absorption test for brick, </w:t>
            </w:r>
          </w:p>
          <w:p w14:paraId="7140E84A"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(c)</w:t>
            </w:r>
            <w:r w:rsidRPr="000D6AA6">
              <w:rPr>
                <w:rFonts w:ascii="Times New Roman" w:hAnsi="Times New Roman" w:cs="Times New Roman"/>
                <w:color w:val="000000"/>
                <w:sz w:val="24"/>
                <w:szCs w:val="24"/>
              </w:rPr>
              <w:tab/>
              <w:t>Compressive strength of brick</w:t>
            </w:r>
          </w:p>
        </w:tc>
      </w:tr>
      <w:tr w:rsidR="00370FD4" w:rsidRPr="000D6AA6" w14:paraId="2D485D5E" w14:textId="77777777" w:rsidTr="00370FD4">
        <w:trPr>
          <w:trHeight w:val="3912"/>
        </w:trPr>
        <w:tc>
          <w:tcPr>
            <w:tcW w:w="0" w:type="auto"/>
            <w:tcBorders>
              <w:top w:val="nil"/>
              <w:left w:val="nil"/>
              <w:bottom w:val="nil"/>
              <w:right w:val="nil"/>
            </w:tcBorders>
            <w:hideMark/>
          </w:tcPr>
          <w:p w14:paraId="748FCB49" w14:textId="77777777" w:rsidR="00370FD4" w:rsidRPr="000D6AA6" w:rsidRDefault="00370FD4">
            <w:pPr>
              <w:spacing w:after="0"/>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2.</w:t>
            </w:r>
          </w:p>
        </w:tc>
        <w:tc>
          <w:tcPr>
            <w:tcW w:w="0" w:type="auto"/>
            <w:tcBorders>
              <w:top w:val="nil"/>
              <w:left w:val="nil"/>
              <w:bottom w:val="nil"/>
              <w:right w:val="nil"/>
            </w:tcBorders>
            <w:hideMark/>
          </w:tcPr>
          <w:p w14:paraId="4B76B1BF" w14:textId="77777777" w:rsidR="00370FD4" w:rsidRPr="000D6AA6" w:rsidRDefault="00370FD4">
            <w:pPr>
              <w:spacing w:after="0"/>
              <w:jc w:val="both"/>
              <w:rPr>
                <w:rFonts w:ascii="Times New Roman" w:hAnsi="Times New Roman" w:cs="Times New Roman"/>
                <w:b/>
                <w:bCs/>
                <w:color w:val="000000"/>
                <w:sz w:val="24"/>
                <w:szCs w:val="24"/>
              </w:rPr>
            </w:pPr>
            <w:r w:rsidRPr="000D6AA6">
              <w:rPr>
                <w:rFonts w:ascii="Times New Roman" w:hAnsi="Times New Roman" w:cs="Times New Roman"/>
                <w:color w:val="000000"/>
                <w:sz w:val="24"/>
                <w:szCs w:val="24"/>
              </w:rPr>
              <w:tab/>
            </w:r>
            <w:r w:rsidRPr="000D6AA6">
              <w:rPr>
                <w:rFonts w:ascii="Times New Roman" w:hAnsi="Times New Roman" w:cs="Times New Roman"/>
                <w:b/>
                <w:bCs/>
                <w:color w:val="000000"/>
                <w:sz w:val="24"/>
                <w:szCs w:val="24"/>
              </w:rPr>
              <w:t xml:space="preserve">Cement and Aggregate: </w:t>
            </w:r>
          </w:p>
          <w:p w14:paraId="238DBA8A"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(a)</w:t>
            </w:r>
            <w:r w:rsidRPr="000D6AA6">
              <w:rPr>
                <w:rFonts w:ascii="Times New Roman" w:hAnsi="Times New Roman" w:cs="Times New Roman"/>
                <w:color w:val="000000"/>
                <w:sz w:val="24"/>
                <w:szCs w:val="24"/>
              </w:rPr>
              <w:tab/>
              <w:t xml:space="preserve">Fineness of cement, </w:t>
            </w:r>
          </w:p>
          <w:p w14:paraId="0F3A04EC"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(b)</w:t>
            </w:r>
            <w:r w:rsidRPr="000D6AA6">
              <w:rPr>
                <w:rFonts w:ascii="Times New Roman" w:hAnsi="Times New Roman" w:cs="Times New Roman"/>
                <w:color w:val="000000"/>
                <w:sz w:val="24"/>
                <w:szCs w:val="24"/>
              </w:rPr>
              <w:tab/>
              <w:t xml:space="preserve">Soundness of cement by Lechatelierite test, </w:t>
            </w:r>
          </w:p>
          <w:p w14:paraId="3FDB7B78"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(c)</w:t>
            </w:r>
            <w:r w:rsidRPr="000D6AA6">
              <w:rPr>
                <w:rFonts w:ascii="Times New Roman" w:hAnsi="Times New Roman" w:cs="Times New Roman"/>
                <w:color w:val="000000"/>
                <w:sz w:val="24"/>
                <w:szCs w:val="24"/>
              </w:rPr>
              <w:tab/>
              <w:t xml:space="preserve">Specific gravity of cement, </w:t>
            </w:r>
          </w:p>
          <w:p w14:paraId="621C8B1A"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(d)</w:t>
            </w:r>
            <w:r w:rsidRPr="000D6AA6">
              <w:rPr>
                <w:rFonts w:ascii="Times New Roman" w:hAnsi="Times New Roman" w:cs="Times New Roman"/>
                <w:color w:val="000000"/>
                <w:sz w:val="24"/>
                <w:szCs w:val="24"/>
              </w:rPr>
              <w:tab/>
              <w:t>Fineness of cement by air permeability,</w:t>
            </w:r>
          </w:p>
          <w:p w14:paraId="7C113C7C"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(e)</w:t>
            </w:r>
            <w:r w:rsidRPr="000D6AA6">
              <w:rPr>
                <w:rFonts w:ascii="Times New Roman" w:hAnsi="Times New Roman" w:cs="Times New Roman"/>
                <w:color w:val="000000"/>
                <w:sz w:val="24"/>
                <w:szCs w:val="24"/>
              </w:rPr>
              <w:tab/>
              <w:t xml:space="preserve">Standard consistency of a given sample by Vicat test, </w:t>
            </w:r>
          </w:p>
          <w:p w14:paraId="3C4A4B4C"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(f)</w:t>
            </w:r>
            <w:r w:rsidRPr="000D6AA6">
              <w:rPr>
                <w:rFonts w:ascii="Times New Roman" w:hAnsi="Times New Roman" w:cs="Times New Roman"/>
                <w:color w:val="000000"/>
                <w:sz w:val="24"/>
                <w:szCs w:val="24"/>
              </w:rPr>
              <w:tab/>
              <w:t>Initial and final setting time of cement,</w:t>
            </w:r>
          </w:p>
          <w:p w14:paraId="09376BF8"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(g)</w:t>
            </w:r>
            <w:r w:rsidRPr="000D6AA6">
              <w:rPr>
                <w:rFonts w:ascii="Times New Roman" w:hAnsi="Times New Roman" w:cs="Times New Roman"/>
                <w:color w:val="000000"/>
                <w:sz w:val="24"/>
                <w:szCs w:val="24"/>
              </w:rPr>
              <w:tab/>
              <w:t>Specific gravity of Fineness fine and coarse aggregate,</w:t>
            </w:r>
          </w:p>
          <w:p w14:paraId="2E35B5E7"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(h)</w:t>
            </w:r>
            <w:r w:rsidRPr="000D6AA6">
              <w:rPr>
                <w:rFonts w:ascii="Times New Roman" w:hAnsi="Times New Roman" w:cs="Times New Roman"/>
                <w:color w:val="000000"/>
                <w:sz w:val="24"/>
                <w:szCs w:val="24"/>
              </w:rPr>
              <w:tab/>
              <w:t xml:space="preserve">modulus of fine and coarse aggregate, </w:t>
            </w:r>
          </w:p>
          <w:p w14:paraId="5D902A38"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w:t>
            </w:r>
            <w:proofErr w:type="spellStart"/>
            <w:r w:rsidRPr="000D6AA6">
              <w:rPr>
                <w:rFonts w:ascii="Times New Roman" w:hAnsi="Times New Roman" w:cs="Times New Roman"/>
                <w:color w:val="000000"/>
                <w:sz w:val="24"/>
                <w:szCs w:val="24"/>
              </w:rPr>
              <w:t>i</w:t>
            </w:r>
            <w:proofErr w:type="spellEnd"/>
            <w:r w:rsidRPr="000D6AA6">
              <w:rPr>
                <w:rFonts w:ascii="Times New Roman" w:hAnsi="Times New Roman" w:cs="Times New Roman"/>
                <w:color w:val="000000"/>
                <w:sz w:val="24"/>
                <w:szCs w:val="24"/>
              </w:rPr>
              <w:t>)</w:t>
            </w:r>
            <w:r w:rsidRPr="000D6AA6">
              <w:rPr>
                <w:rFonts w:ascii="Times New Roman" w:hAnsi="Times New Roman" w:cs="Times New Roman"/>
                <w:color w:val="000000"/>
                <w:sz w:val="24"/>
                <w:szCs w:val="24"/>
              </w:rPr>
              <w:tab/>
              <w:t xml:space="preserve">Water absorption test for fine and coarse aggregate, </w:t>
            </w:r>
          </w:p>
          <w:p w14:paraId="7EB0953C"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(j)</w:t>
            </w:r>
            <w:r w:rsidRPr="000D6AA6">
              <w:rPr>
                <w:rFonts w:ascii="Times New Roman" w:hAnsi="Times New Roman" w:cs="Times New Roman"/>
                <w:color w:val="000000"/>
                <w:sz w:val="24"/>
                <w:szCs w:val="24"/>
              </w:rPr>
              <w:tab/>
              <w:t xml:space="preserve">crushing value of coarse aggregate </w:t>
            </w:r>
          </w:p>
          <w:p w14:paraId="575A1868"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(k)</w:t>
            </w:r>
            <w:r w:rsidRPr="000D6AA6">
              <w:rPr>
                <w:rFonts w:ascii="Times New Roman" w:hAnsi="Times New Roman" w:cs="Times New Roman"/>
                <w:color w:val="000000"/>
                <w:sz w:val="24"/>
                <w:szCs w:val="24"/>
              </w:rPr>
              <w:tab/>
              <w:t xml:space="preserve">Compressive strength of cement mortar </w:t>
            </w:r>
          </w:p>
          <w:p w14:paraId="36672021"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(l)</w:t>
            </w:r>
            <w:r w:rsidRPr="000D6AA6">
              <w:rPr>
                <w:rFonts w:ascii="Times New Roman" w:hAnsi="Times New Roman" w:cs="Times New Roman"/>
                <w:color w:val="000000"/>
                <w:sz w:val="24"/>
                <w:szCs w:val="24"/>
              </w:rPr>
              <w:tab/>
              <w:t>Tensile strength of cement mortar.</w:t>
            </w:r>
          </w:p>
        </w:tc>
      </w:tr>
      <w:tr w:rsidR="00370FD4" w:rsidRPr="000D6AA6" w14:paraId="31561F23" w14:textId="77777777" w:rsidTr="00370FD4">
        <w:trPr>
          <w:trHeight w:val="1384"/>
        </w:trPr>
        <w:tc>
          <w:tcPr>
            <w:tcW w:w="0" w:type="auto"/>
            <w:tcBorders>
              <w:top w:val="nil"/>
              <w:left w:val="nil"/>
              <w:bottom w:val="nil"/>
              <w:right w:val="nil"/>
            </w:tcBorders>
            <w:hideMark/>
          </w:tcPr>
          <w:p w14:paraId="4C32AEA6" w14:textId="77777777" w:rsidR="00370FD4" w:rsidRPr="000D6AA6" w:rsidRDefault="00370FD4">
            <w:pPr>
              <w:spacing w:after="0"/>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3.</w:t>
            </w:r>
          </w:p>
        </w:tc>
        <w:tc>
          <w:tcPr>
            <w:tcW w:w="0" w:type="auto"/>
            <w:tcBorders>
              <w:top w:val="nil"/>
              <w:left w:val="nil"/>
              <w:bottom w:val="nil"/>
              <w:right w:val="nil"/>
            </w:tcBorders>
            <w:hideMark/>
          </w:tcPr>
          <w:p w14:paraId="4F62E56E" w14:textId="77777777" w:rsidR="00370FD4" w:rsidRPr="000D6AA6" w:rsidRDefault="00370FD4">
            <w:pPr>
              <w:spacing w:after="0"/>
              <w:jc w:val="both"/>
              <w:rPr>
                <w:rFonts w:ascii="Times New Roman" w:hAnsi="Times New Roman" w:cs="Times New Roman"/>
                <w:b/>
                <w:bCs/>
                <w:color w:val="000000"/>
                <w:sz w:val="24"/>
                <w:szCs w:val="24"/>
              </w:rPr>
            </w:pPr>
            <w:r w:rsidRPr="000D6AA6">
              <w:rPr>
                <w:rFonts w:ascii="Times New Roman" w:hAnsi="Times New Roman" w:cs="Times New Roman"/>
                <w:color w:val="000000"/>
                <w:sz w:val="24"/>
                <w:szCs w:val="24"/>
              </w:rPr>
              <w:tab/>
            </w:r>
            <w:r w:rsidRPr="000D6AA6">
              <w:rPr>
                <w:rFonts w:ascii="Times New Roman" w:hAnsi="Times New Roman" w:cs="Times New Roman"/>
                <w:b/>
                <w:bCs/>
                <w:color w:val="000000"/>
                <w:sz w:val="24"/>
                <w:szCs w:val="24"/>
              </w:rPr>
              <w:t xml:space="preserve">Steel: </w:t>
            </w:r>
          </w:p>
          <w:p w14:paraId="20087F9C"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(a)</w:t>
            </w:r>
            <w:r w:rsidRPr="000D6AA6">
              <w:rPr>
                <w:rFonts w:ascii="Times New Roman" w:hAnsi="Times New Roman" w:cs="Times New Roman"/>
                <w:color w:val="000000"/>
                <w:sz w:val="24"/>
                <w:szCs w:val="24"/>
              </w:rPr>
              <w:tab/>
              <w:t xml:space="preserve">Compression test of cast iron, </w:t>
            </w:r>
          </w:p>
          <w:p w14:paraId="01144490"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(b)</w:t>
            </w:r>
            <w:r w:rsidRPr="000D6AA6">
              <w:rPr>
                <w:rFonts w:ascii="Times New Roman" w:hAnsi="Times New Roman" w:cs="Times New Roman"/>
                <w:color w:val="000000"/>
                <w:sz w:val="24"/>
                <w:szCs w:val="24"/>
              </w:rPr>
              <w:tab/>
              <w:t xml:space="preserve">Rigidity modulus of cast iron, </w:t>
            </w:r>
          </w:p>
          <w:p w14:paraId="01970755"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(c)</w:t>
            </w:r>
            <w:r w:rsidRPr="000D6AA6">
              <w:rPr>
                <w:rFonts w:ascii="Times New Roman" w:hAnsi="Times New Roman" w:cs="Times New Roman"/>
                <w:color w:val="000000"/>
                <w:sz w:val="24"/>
                <w:szCs w:val="24"/>
              </w:rPr>
              <w:tab/>
              <w:t xml:space="preserve">Fatigue test of steel (cyclic loading), </w:t>
            </w:r>
          </w:p>
          <w:p w14:paraId="1A00F224" w14:textId="77777777" w:rsidR="00370FD4" w:rsidRPr="000D6AA6" w:rsidRDefault="00370FD4">
            <w:pPr>
              <w:spacing w:after="0"/>
              <w:jc w:val="both"/>
              <w:rPr>
                <w:rFonts w:ascii="Times New Roman" w:hAnsi="Times New Roman" w:cs="Times New Roman"/>
                <w:color w:val="000000"/>
                <w:sz w:val="24"/>
                <w:szCs w:val="24"/>
              </w:rPr>
            </w:pPr>
            <w:r w:rsidRPr="000D6AA6">
              <w:rPr>
                <w:rFonts w:ascii="Times New Roman" w:hAnsi="Times New Roman" w:cs="Times New Roman"/>
                <w:color w:val="000000"/>
                <w:sz w:val="24"/>
                <w:szCs w:val="24"/>
              </w:rPr>
              <w:t>(d)</w:t>
            </w:r>
            <w:r w:rsidRPr="000D6AA6">
              <w:rPr>
                <w:rFonts w:ascii="Times New Roman" w:hAnsi="Times New Roman" w:cs="Times New Roman"/>
                <w:color w:val="000000"/>
                <w:sz w:val="24"/>
                <w:szCs w:val="24"/>
              </w:rPr>
              <w:tab/>
              <w:t>Tensile strength of steel</w:t>
            </w:r>
          </w:p>
        </w:tc>
      </w:tr>
    </w:tbl>
    <w:p w14:paraId="190B3108" w14:textId="77777777" w:rsidR="000C5FD2" w:rsidRPr="000D6AA6" w:rsidRDefault="000C5FD2" w:rsidP="000C5FD2">
      <w:pPr>
        <w:spacing w:after="0" w:line="240" w:lineRule="auto"/>
        <w:jc w:val="both"/>
        <w:rPr>
          <w:rFonts w:ascii="Times New Roman" w:eastAsia="Times New Roman" w:hAnsi="Times New Roman" w:cs="Times New Roman"/>
          <w:b/>
          <w:color w:val="000101"/>
          <w:sz w:val="24"/>
          <w:szCs w:val="24"/>
          <w:lang w:eastAsia="en-US"/>
        </w:rPr>
      </w:pPr>
    </w:p>
    <w:p w14:paraId="5D64C43D" w14:textId="77777777" w:rsidR="000C5FD2" w:rsidRPr="000D6AA6" w:rsidRDefault="000C5FD2" w:rsidP="000C5FD2">
      <w:pPr>
        <w:spacing w:after="0" w:line="240" w:lineRule="auto"/>
        <w:jc w:val="both"/>
        <w:rPr>
          <w:rFonts w:ascii="Times New Roman" w:eastAsia="Times New Roman" w:hAnsi="Times New Roman" w:cs="Times New Roman"/>
          <w:b/>
          <w:color w:val="000101"/>
          <w:sz w:val="24"/>
          <w:szCs w:val="24"/>
          <w:lang w:eastAsia="en-US"/>
        </w:rPr>
      </w:pPr>
    </w:p>
    <w:p w14:paraId="7DC94B2C" w14:textId="77777777"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lastRenderedPageBreak/>
        <w:t>TEXTBOOK(S):</w:t>
      </w: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4682"/>
      </w:tblGrid>
      <w:tr w:rsidR="00BF3236" w:rsidRPr="000D6AA6" w14:paraId="6FC3E1F9" w14:textId="77777777" w:rsidTr="00BF3236">
        <w:trPr>
          <w:trHeight w:val="365"/>
        </w:trPr>
        <w:tc>
          <w:tcPr>
            <w:tcW w:w="0" w:type="auto"/>
            <w:tcBorders>
              <w:top w:val="nil"/>
              <w:left w:val="nil"/>
              <w:bottom w:val="nil"/>
              <w:right w:val="nil"/>
            </w:tcBorders>
            <w:hideMark/>
          </w:tcPr>
          <w:p w14:paraId="0AEAE0EF"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1077 :1992</w:t>
            </w:r>
          </w:p>
        </w:tc>
      </w:tr>
      <w:tr w:rsidR="00BF3236" w:rsidRPr="000D6AA6" w14:paraId="321BD3CC" w14:textId="77777777" w:rsidTr="00BF3236">
        <w:trPr>
          <w:trHeight w:val="365"/>
        </w:trPr>
        <w:tc>
          <w:tcPr>
            <w:tcW w:w="0" w:type="auto"/>
            <w:tcBorders>
              <w:top w:val="nil"/>
              <w:left w:val="nil"/>
              <w:bottom w:val="nil"/>
              <w:right w:val="nil"/>
            </w:tcBorders>
            <w:hideMark/>
          </w:tcPr>
          <w:p w14:paraId="48C113A7"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12269:2013</w:t>
            </w:r>
          </w:p>
        </w:tc>
      </w:tr>
      <w:tr w:rsidR="00BF3236" w:rsidRPr="000D6AA6" w14:paraId="39090203" w14:textId="77777777" w:rsidTr="00BF3236">
        <w:trPr>
          <w:trHeight w:val="365"/>
        </w:trPr>
        <w:tc>
          <w:tcPr>
            <w:tcW w:w="0" w:type="auto"/>
            <w:tcBorders>
              <w:top w:val="nil"/>
              <w:left w:val="nil"/>
              <w:bottom w:val="nil"/>
              <w:right w:val="nil"/>
            </w:tcBorders>
            <w:hideMark/>
          </w:tcPr>
          <w:p w14:paraId="709902B0"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269</w:t>
            </w:r>
          </w:p>
        </w:tc>
      </w:tr>
      <w:tr w:rsidR="00BF3236" w:rsidRPr="000D6AA6" w14:paraId="56945637" w14:textId="77777777" w:rsidTr="00BF3236">
        <w:trPr>
          <w:trHeight w:val="365"/>
        </w:trPr>
        <w:tc>
          <w:tcPr>
            <w:tcW w:w="0" w:type="auto"/>
            <w:tcBorders>
              <w:top w:val="nil"/>
              <w:left w:val="nil"/>
              <w:bottom w:val="nil"/>
              <w:right w:val="nil"/>
            </w:tcBorders>
            <w:hideMark/>
          </w:tcPr>
          <w:p w14:paraId="299F1278"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1786:2008</w:t>
            </w:r>
          </w:p>
        </w:tc>
      </w:tr>
      <w:tr w:rsidR="00BF3236" w:rsidRPr="000D6AA6" w14:paraId="3DC48D7A" w14:textId="77777777" w:rsidTr="00BF3236">
        <w:trPr>
          <w:trHeight w:val="365"/>
        </w:trPr>
        <w:tc>
          <w:tcPr>
            <w:tcW w:w="0" w:type="auto"/>
            <w:tcBorders>
              <w:top w:val="nil"/>
              <w:left w:val="nil"/>
              <w:bottom w:val="nil"/>
              <w:right w:val="nil"/>
            </w:tcBorders>
            <w:hideMark/>
          </w:tcPr>
          <w:p w14:paraId="13BC66E8" w14:textId="77777777" w:rsidR="00BF3236" w:rsidRPr="000D6AA6" w:rsidRDefault="00BF3236">
            <w:pPr>
              <w:tabs>
                <w:tab w:val="left" w:pos="562"/>
              </w:tabs>
              <w:spacing w:line="251" w:lineRule="exact"/>
              <w:rPr>
                <w:rFonts w:ascii="Times New Roman" w:hAnsi="Times New Roman" w:cs="Times New Roman"/>
                <w:sz w:val="24"/>
                <w:szCs w:val="24"/>
              </w:rPr>
            </w:pPr>
            <w:r w:rsidRPr="000D6AA6">
              <w:rPr>
                <w:rFonts w:ascii="Times New Roman" w:hAnsi="Times New Roman" w:cs="Times New Roman"/>
                <w:sz w:val="24"/>
                <w:szCs w:val="24"/>
              </w:rPr>
              <w:t>IS 383:1970</w:t>
            </w:r>
          </w:p>
        </w:tc>
      </w:tr>
      <w:tr w:rsidR="00BF3236" w:rsidRPr="000D6AA6" w14:paraId="5FF466EE" w14:textId="77777777" w:rsidTr="00BF3236">
        <w:trPr>
          <w:trHeight w:val="365"/>
        </w:trPr>
        <w:tc>
          <w:tcPr>
            <w:tcW w:w="0" w:type="auto"/>
            <w:tcBorders>
              <w:top w:val="nil"/>
              <w:left w:val="nil"/>
              <w:bottom w:val="nil"/>
              <w:right w:val="nil"/>
            </w:tcBorders>
            <w:hideMark/>
          </w:tcPr>
          <w:p w14:paraId="387447D4"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2386 (part IV):1963</w:t>
            </w:r>
          </w:p>
        </w:tc>
      </w:tr>
      <w:tr w:rsidR="00BF3236" w:rsidRPr="000D6AA6" w14:paraId="138D3717" w14:textId="77777777" w:rsidTr="00BF3236">
        <w:trPr>
          <w:trHeight w:val="365"/>
        </w:trPr>
        <w:tc>
          <w:tcPr>
            <w:tcW w:w="0" w:type="auto"/>
            <w:tcBorders>
              <w:top w:val="nil"/>
              <w:left w:val="nil"/>
              <w:bottom w:val="nil"/>
              <w:right w:val="nil"/>
            </w:tcBorders>
            <w:hideMark/>
          </w:tcPr>
          <w:p w14:paraId="3E1DAD46"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4031(part VI):1988</w:t>
            </w:r>
          </w:p>
        </w:tc>
      </w:tr>
      <w:tr w:rsidR="00BF3236" w:rsidRPr="000D6AA6" w14:paraId="7BD50819" w14:textId="77777777" w:rsidTr="00BF3236">
        <w:trPr>
          <w:trHeight w:val="365"/>
        </w:trPr>
        <w:tc>
          <w:tcPr>
            <w:tcW w:w="0" w:type="auto"/>
            <w:tcBorders>
              <w:top w:val="nil"/>
              <w:left w:val="nil"/>
              <w:bottom w:val="nil"/>
              <w:right w:val="nil"/>
            </w:tcBorders>
            <w:hideMark/>
          </w:tcPr>
          <w:p w14:paraId="2B872CF9"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2386 (Part VII</w:t>
            </w:r>
            <w:proofErr w:type="gramStart"/>
            <w:r w:rsidRPr="000D6AA6">
              <w:rPr>
                <w:rFonts w:ascii="Times New Roman" w:hAnsi="Times New Roman" w:cs="Times New Roman"/>
                <w:sz w:val="24"/>
                <w:szCs w:val="24"/>
              </w:rPr>
              <w:t>) ,</w:t>
            </w:r>
            <w:proofErr w:type="gramEnd"/>
            <w:r w:rsidRPr="000D6AA6">
              <w:rPr>
                <w:rFonts w:ascii="Times New Roman" w:hAnsi="Times New Roman" w:cs="Times New Roman"/>
                <w:sz w:val="24"/>
                <w:szCs w:val="24"/>
              </w:rPr>
              <w:t>(Part VIII)&amp; (Part X):1963</w:t>
            </w:r>
          </w:p>
        </w:tc>
      </w:tr>
      <w:tr w:rsidR="00BF3236" w:rsidRPr="000D6AA6" w14:paraId="635108AE" w14:textId="77777777" w:rsidTr="00BF3236">
        <w:trPr>
          <w:trHeight w:val="365"/>
        </w:trPr>
        <w:tc>
          <w:tcPr>
            <w:tcW w:w="0" w:type="auto"/>
            <w:tcBorders>
              <w:top w:val="nil"/>
              <w:left w:val="nil"/>
              <w:bottom w:val="nil"/>
              <w:right w:val="nil"/>
            </w:tcBorders>
            <w:hideMark/>
          </w:tcPr>
          <w:p w14:paraId="36A49767" w14:textId="77777777" w:rsidR="00BF3236" w:rsidRPr="000D6AA6" w:rsidRDefault="00BF3236">
            <w:pPr>
              <w:tabs>
                <w:tab w:val="left" w:pos="562"/>
              </w:tabs>
              <w:spacing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IS 4031 (Part VI):1988</w:t>
            </w:r>
          </w:p>
        </w:tc>
      </w:tr>
    </w:tbl>
    <w:p w14:paraId="045A397A" w14:textId="77777777" w:rsidR="000C5FD2" w:rsidRPr="000D6AA6" w:rsidRDefault="000C5FD2" w:rsidP="000C5FD2">
      <w:pPr>
        <w:spacing w:after="0" w:line="240" w:lineRule="auto"/>
        <w:jc w:val="both"/>
        <w:rPr>
          <w:rFonts w:ascii="Times New Roman" w:eastAsia="Times New Roman" w:hAnsi="Times New Roman" w:cs="Times New Roman"/>
          <w:b/>
          <w:bCs/>
        </w:rPr>
      </w:pPr>
    </w:p>
    <w:p w14:paraId="145BA077" w14:textId="77777777" w:rsidR="000C5FD2" w:rsidRPr="000D6AA6" w:rsidRDefault="000C5FD2" w:rsidP="000C5FD2">
      <w:pPr>
        <w:pStyle w:val="ListParagraph"/>
        <w:spacing w:after="0" w:line="240" w:lineRule="auto"/>
        <w:jc w:val="both"/>
        <w:rPr>
          <w:rFonts w:ascii="Times New Roman" w:eastAsia="Times New Roman" w:hAnsi="Times New Roman" w:cs="Times New Roman"/>
          <w:b/>
          <w:bCs/>
        </w:rPr>
      </w:pPr>
    </w:p>
    <w:p w14:paraId="1A27AFFA" w14:textId="77777777" w:rsidR="000C5FD2" w:rsidRPr="000D6AA6" w:rsidRDefault="000C5FD2" w:rsidP="000C5FD2">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7F96CCE1" w14:textId="77777777" w:rsidR="000C5FD2" w:rsidRPr="000D6AA6" w:rsidRDefault="000C5FD2" w:rsidP="000C5FD2">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0C5FD2" w:rsidRPr="000D6AA6" w14:paraId="1E6434F7" w14:textId="77777777" w:rsidTr="00A66854">
        <w:tc>
          <w:tcPr>
            <w:tcW w:w="683" w:type="dxa"/>
          </w:tcPr>
          <w:p w14:paraId="573EC361"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1DDA52F5"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5BAD3800"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1F4A3E48"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7E44014E"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11F31389"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35412E89"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20A3075A"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295DC969"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0E048016"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5DB295A5"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2723C9FD"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2308A9BB" w14:textId="77777777" w:rsidR="000C5FD2" w:rsidRPr="000D6AA6" w:rsidRDefault="000C5FD2" w:rsidP="00A66854">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BF3236" w:rsidRPr="000D6AA6" w14:paraId="30D55EE9" w14:textId="77777777" w:rsidTr="00A66854">
        <w:tc>
          <w:tcPr>
            <w:tcW w:w="683" w:type="dxa"/>
          </w:tcPr>
          <w:p w14:paraId="0550ACE5" w14:textId="77777777" w:rsidR="00BF3236" w:rsidRPr="000D6AA6" w:rsidRDefault="00BF3236" w:rsidP="00BF3236">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03057369" w14:textId="6BC0E45E"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032928B0" w14:textId="17C2D308"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D0A9B7D" w14:textId="6BDF4531"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AFBFA0C" w14:textId="76BF9F90"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FB48949" w14:textId="30594AEE"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C0370CA" w14:textId="6C9C4A6D" w:rsidR="00BF3236" w:rsidRPr="000D6AA6" w:rsidRDefault="00BF3236" w:rsidP="00BF3236">
            <w:pPr>
              <w:jc w:val="both"/>
              <w:rPr>
                <w:rFonts w:ascii="Times New Roman" w:eastAsia="Times New Roman" w:hAnsi="Times New Roman" w:cs="Times New Roman"/>
              </w:rPr>
            </w:pPr>
          </w:p>
        </w:tc>
        <w:tc>
          <w:tcPr>
            <w:tcW w:w="765" w:type="dxa"/>
          </w:tcPr>
          <w:p w14:paraId="6B0AC2DB" w14:textId="42E019C1" w:rsidR="00BF3236" w:rsidRPr="000D6AA6" w:rsidRDefault="00BF3236" w:rsidP="00BF3236">
            <w:pPr>
              <w:jc w:val="both"/>
              <w:rPr>
                <w:rFonts w:ascii="Times New Roman" w:eastAsia="Times New Roman" w:hAnsi="Times New Roman" w:cs="Times New Roman"/>
              </w:rPr>
            </w:pPr>
          </w:p>
        </w:tc>
        <w:tc>
          <w:tcPr>
            <w:tcW w:w="765" w:type="dxa"/>
          </w:tcPr>
          <w:p w14:paraId="16E244B8" w14:textId="2A48D928" w:rsidR="00BF3236" w:rsidRPr="000D6AA6" w:rsidRDefault="00BF3236" w:rsidP="00BF3236">
            <w:pPr>
              <w:jc w:val="both"/>
              <w:rPr>
                <w:rFonts w:ascii="Times New Roman" w:eastAsia="Times New Roman" w:hAnsi="Times New Roman" w:cs="Times New Roman"/>
              </w:rPr>
            </w:pPr>
          </w:p>
        </w:tc>
        <w:tc>
          <w:tcPr>
            <w:tcW w:w="765" w:type="dxa"/>
          </w:tcPr>
          <w:p w14:paraId="017315BF" w14:textId="47BF976B" w:rsidR="00BF3236" w:rsidRPr="000D6AA6" w:rsidRDefault="00BF3236" w:rsidP="00BF3236">
            <w:pPr>
              <w:jc w:val="both"/>
              <w:rPr>
                <w:rFonts w:ascii="Times New Roman" w:eastAsia="Times New Roman" w:hAnsi="Times New Roman" w:cs="Times New Roman"/>
              </w:rPr>
            </w:pPr>
          </w:p>
        </w:tc>
        <w:tc>
          <w:tcPr>
            <w:tcW w:w="632" w:type="dxa"/>
          </w:tcPr>
          <w:p w14:paraId="3715FE21" w14:textId="1C20AD14" w:rsidR="00BF3236" w:rsidRPr="000D6AA6" w:rsidRDefault="00BF3236" w:rsidP="00BF3236">
            <w:pPr>
              <w:jc w:val="both"/>
              <w:rPr>
                <w:rFonts w:ascii="Times New Roman" w:eastAsia="Times New Roman" w:hAnsi="Times New Roman" w:cs="Times New Roman"/>
              </w:rPr>
            </w:pPr>
          </w:p>
        </w:tc>
        <w:tc>
          <w:tcPr>
            <w:tcW w:w="632" w:type="dxa"/>
          </w:tcPr>
          <w:p w14:paraId="61C3053D" w14:textId="0F530B0C"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1ACE4E2" w14:textId="25A8A65E"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r>
      <w:tr w:rsidR="00BF3236" w:rsidRPr="000D6AA6" w14:paraId="0BA14240" w14:textId="77777777" w:rsidTr="00A66854">
        <w:tc>
          <w:tcPr>
            <w:tcW w:w="683" w:type="dxa"/>
          </w:tcPr>
          <w:p w14:paraId="04A6DBF4" w14:textId="77777777" w:rsidR="00BF3236" w:rsidRPr="000D6AA6" w:rsidRDefault="00BF3236" w:rsidP="00BF3236">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1050C1D0" w14:textId="60BBAC99"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0527F573" w14:textId="1FB6ACF9"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8FFE8AF" w14:textId="0213F008"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8E6C59" w14:textId="51EC1C60" w:rsidR="00BF3236" w:rsidRPr="000D6AA6" w:rsidRDefault="00BF3236" w:rsidP="00BF3236">
            <w:pPr>
              <w:jc w:val="both"/>
              <w:rPr>
                <w:rFonts w:ascii="Times New Roman" w:eastAsia="Times New Roman" w:hAnsi="Times New Roman" w:cs="Times New Roman"/>
              </w:rPr>
            </w:pPr>
          </w:p>
        </w:tc>
        <w:tc>
          <w:tcPr>
            <w:tcW w:w="765" w:type="dxa"/>
          </w:tcPr>
          <w:p w14:paraId="3EDF65F4" w14:textId="07D7A814"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B571065" w14:textId="7757C408" w:rsidR="00BF3236" w:rsidRPr="000D6AA6" w:rsidRDefault="00BF3236" w:rsidP="00BF3236">
            <w:pPr>
              <w:jc w:val="both"/>
              <w:rPr>
                <w:rFonts w:ascii="Times New Roman" w:eastAsia="Times New Roman" w:hAnsi="Times New Roman" w:cs="Times New Roman"/>
              </w:rPr>
            </w:pPr>
          </w:p>
        </w:tc>
        <w:tc>
          <w:tcPr>
            <w:tcW w:w="765" w:type="dxa"/>
          </w:tcPr>
          <w:p w14:paraId="761CA27E" w14:textId="7D084CA8" w:rsidR="00BF3236" w:rsidRPr="000D6AA6" w:rsidRDefault="00BF3236" w:rsidP="00BF3236">
            <w:pPr>
              <w:jc w:val="both"/>
              <w:rPr>
                <w:rFonts w:ascii="Times New Roman" w:eastAsia="Times New Roman" w:hAnsi="Times New Roman" w:cs="Times New Roman"/>
              </w:rPr>
            </w:pPr>
          </w:p>
        </w:tc>
        <w:tc>
          <w:tcPr>
            <w:tcW w:w="765" w:type="dxa"/>
          </w:tcPr>
          <w:p w14:paraId="4392B7A1" w14:textId="4271BCA5" w:rsidR="00BF3236" w:rsidRPr="000D6AA6" w:rsidRDefault="00BF3236" w:rsidP="00BF3236">
            <w:pPr>
              <w:jc w:val="both"/>
              <w:rPr>
                <w:rFonts w:ascii="Times New Roman" w:eastAsia="Times New Roman" w:hAnsi="Times New Roman" w:cs="Times New Roman"/>
              </w:rPr>
            </w:pPr>
          </w:p>
        </w:tc>
        <w:tc>
          <w:tcPr>
            <w:tcW w:w="765" w:type="dxa"/>
          </w:tcPr>
          <w:p w14:paraId="6E9B7F11" w14:textId="205EEA46" w:rsidR="00BF3236" w:rsidRPr="000D6AA6" w:rsidRDefault="00BF3236" w:rsidP="00BF3236">
            <w:pPr>
              <w:jc w:val="both"/>
              <w:rPr>
                <w:rFonts w:ascii="Times New Roman" w:eastAsia="Times New Roman" w:hAnsi="Times New Roman" w:cs="Times New Roman"/>
              </w:rPr>
            </w:pPr>
          </w:p>
        </w:tc>
        <w:tc>
          <w:tcPr>
            <w:tcW w:w="632" w:type="dxa"/>
          </w:tcPr>
          <w:p w14:paraId="5E669860" w14:textId="744E3B38" w:rsidR="00BF3236" w:rsidRPr="000D6AA6" w:rsidRDefault="00BF3236" w:rsidP="00BF3236">
            <w:pPr>
              <w:jc w:val="both"/>
              <w:rPr>
                <w:rFonts w:ascii="Times New Roman" w:eastAsia="Times New Roman" w:hAnsi="Times New Roman" w:cs="Times New Roman"/>
              </w:rPr>
            </w:pPr>
          </w:p>
        </w:tc>
        <w:tc>
          <w:tcPr>
            <w:tcW w:w="632" w:type="dxa"/>
          </w:tcPr>
          <w:p w14:paraId="20F0759E" w14:textId="366FB6F8"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3DCE09A" w14:textId="69ADE1D2"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r>
      <w:tr w:rsidR="00BF3236" w:rsidRPr="000D6AA6" w14:paraId="7CCBB4D4" w14:textId="77777777" w:rsidTr="00A66854">
        <w:tc>
          <w:tcPr>
            <w:tcW w:w="683" w:type="dxa"/>
          </w:tcPr>
          <w:p w14:paraId="44773D9C" w14:textId="77777777" w:rsidR="00BF3236" w:rsidRPr="000D6AA6" w:rsidRDefault="00BF3236" w:rsidP="00BF3236">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2D835188" w14:textId="4B46F99E"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21DB894D" w14:textId="2C972EF4"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E2F1FF7" w14:textId="3F788E65"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0EA547E" w14:textId="65846DD1"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8B85916" w14:textId="2475D0C1"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033E8FD1" w14:textId="56D6502F" w:rsidR="00BF3236" w:rsidRPr="000D6AA6" w:rsidRDefault="00BF3236" w:rsidP="00BF3236">
            <w:pPr>
              <w:jc w:val="both"/>
              <w:rPr>
                <w:rFonts w:ascii="Times New Roman" w:eastAsia="Times New Roman" w:hAnsi="Times New Roman" w:cs="Times New Roman"/>
              </w:rPr>
            </w:pPr>
          </w:p>
        </w:tc>
        <w:tc>
          <w:tcPr>
            <w:tcW w:w="765" w:type="dxa"/>
          </w:tcPr>
          <w:p w14:paraId="121FEAD8" w14:textId="76CEED44" w:rsidR="00BF3236" w:rsidRPr="000D6AA6" w:rsidRDefault="00BF3236" w:rsidP="00BF3236">
            <w:pPr>
              <w:jc w:val="both"/>
              <w:rPr>
                <w:rFonts w:ascii="Times New Roman" w:eastAsia="Times New Roman" w:hAnsi="Times New Roman" w:cs="Times New Roman"/>
              </w:rPr>
            </w:pPr>
          </w:p>
        </w:tc>
        <w:tc>
          <w:tcPr>
            <w:tcW w:w="765" w:type="dxa"/>
          </w:tcPr>
          <w:p w14:paraId="6D81107F" w14:textId="7B7153DE" w:rsidR="00BF3236" w:rsidRPr="000D6AA6" w:rsidRDefault="00BF3236" w:rsidP="00BF3236">
            <w:pPr>
              <w:jc w:val="both"/>
              <w:rPr>
                <w:rFonts w:ascii="Times New Roman" w:eastAsia="Times New Roman" w:hAnsi="Times New Roman" w:cs="Times New Roman"/>
              </w:rPr>
            </w:pPr>
          </w:p>
        </w:tc>
        <w:tc>
          <w:tcPr>
            <w:tcW w:w="765" w:type="dxa"/>
          </w:tcPr>
          <w:p w14:paraId="0B62D98B" w14:textId="45AB69C1" w:rsidR="00BF3236" w:rsidRPr="000D6AA6" w:rsidRDefault="00BF3236" w:rsidP="00BF3236">
            <w:pPr>
              <w:jc w:val="both"/>
              <w:rPr>
                <w:rFonts w:ascii="Times New Roman" w:eastAsia="Times New Roman" w:hAnsi="Times New Roman" w:cs="Times New Roman"/>
              </w:rPr>
            </w:pPr>
          </w:p>
        </w:tc>
        <w:tc>
          <w:tcPr>
            <w:tcW w:w="632" w:type="dxa"/>
          </w:tcPr>
          <w:p w14:paraId="6A405148" w14:textId="5C04DF90" w:rsidR="00BF3236" w:rsidRPr="000D6AA6" w:rsidRDefault="00BF3236" w:rsidP="00BF3236">
            <w:pPr>
              <w:jc w:val="both"/>
              <w:rPr>
                <w:rFonts w:ascii="Times New Roman" w:eastAsia="Times New Roman" w:hAnsi="Times New Roman" w:cs="Times New Roman"/>
              </w:rPr>
            </w:pPr>
          </w:p>
        </w:tc>
        <w:tc>
          <w:tcPr>
            <w:tcW w:w="632" w:type="dxa"/>
          </w:tcPr>
          <w:p w14:paraId="407B224E" w14:textId="4D644B12"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EDFDA6F" w14:textId="03E06BD1"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r>
      <w:tr w:rsidR="00BF3236" w:rsidRPr="000D6AA6" w14:paraId="384E9292" w14:textId="77777777" w:rsidTr="00A66854">
        <w:tc>
          <w:tcPr>
            <w:tcW w:w="683" w:type="dxa"/>
          </w:tcPr>
          <w:p w14:paraId="2DE5276C" w14:textId="77777777" w:rsidR="00BF3236" w:rsidRPr="000D6AA6" w:rsidRDefault="00BF3236" w:rsidP="00BF3236">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4B261E32" w14:textId="13A62299"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10613457" w14:textId="370BF69C"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C21AEB7" w14:textId="6C106BFB"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3389CC4" w14:textId="4D0B5C64" w:rsidR="00BF3236" w:rsidRPr="000D6AA6" w:rsidRDefault="00BF3236" w:rsidP="00BF3236">
            <w:pPr>
              <w:jc w:val="both"/>
              <w:rPr>
                <w:rFonts w:ascii="Times New Roman" w:eastAsia="Times New Roman" w:hAnsi="Times New Roman" w:cs="Times New Roman"/>
              </w:rPr>
            </w:pPr>
          </w:p>
        </w:tc>
        <w:tc>
          <w:tcPr>
            <w:tcW w:w="765" w:type="dxa"/>
          </w:tcPr>
          <w:p w14:paraId="1DE2CF77" w14:textId="47E44ADC"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13DCDEA" w14:textId="1C18AE4B" w:rsidR="00BF3236" w:rsidRPr="000D6AA6" w:rsidRDefault="00BF3236" w:rsidP="00BF3236">
            <w:pPr>
              <w:jc w:val="both"/>
              <w:rPr>
                <w:rFonts w:ascii="Times New Roman" w:eastAsia="Times New Roman" w:hAnsi="Times New Roman" w:cs="Times New Roman"/>
              </w:rPr>
            </w:pPr>
          </w:p>
        </w:tc>
        <w:tc>
          <w:tcPr>
            <w:tcW w:w="765" w:type="dxa"/>
          </w:tcPr>
          <w:p w14:paraId="5B116100" w14:textId="79E33AF3" w:rsidR="00BF3236" w:rsidRPr="000D6AA6" w:rsidRDefault="00BF3236" w:rsidP="00BF3236">
            <w:pPr>
              <w:jc w:val="both"/>
              <w:rPr>
                <w:rFonts w:ascii="Times New Roman" w:eastAsia="Times New Roman" w:hAnsi="Times New Roman" w:cs="Times New Roman"/>
              </w:rPr>
            </w:pPr>
          </w:p>
        </w:tc>
        <w:tc>
          <w:tcPr>
            <w:tcW w:w="765" w:type="dxa"/>
          </w:tcPr>
          <w:p w14:paraId="44C3126B" w14:textId="1D5975F7" w:rsidR="00BF3236" w:rsidRPr="000D6AA6" w:rsidRDefault="00BF3236" w:rsidP="00BF3236">
            <w:pPr>
              <w:jc w:val="both"/>
              <w:rPr>
                <w:rFonts w:ascii="Times New Roman" w:eastAsia="Times New Roman" w:hAnsi="Times New Roman" w:cs="Times New Roman"/>
              </w:rPr>
            </w:pPr>
          </w:p>
        </w:tc>
        <w:tc>
          <w:tcPr>
            <w:tcW w:w="765" w:type="dxa"/>
          </w:tcPr>
          <w:p w14:paraId="0AA66F69" w14:textId="0C0F379C" w:rsidR="00BF3236" w:rsidRPr="000D6AA6" w:rsidRDefault="00BF3236" w:rsidP="00BF3236">
            <w:pPr>
              <w:jc w:val="both"/>
              <w:rPr>
                <w:rFonts w:ascii="Times New Roman" w:eastAsia="Times New Roman" w:hAnsi="Times New Roman" w:cs="Times New Roman"/>
              </w:rPr>
            </w:pPr>
          </w:p>
        </w:tc>
        <w:tc>
          <w:tcPr>
            <w:tcW w:w="632" w:type="dxa"/>
          </w:tcPr>
          <w:p w14:paraId="2E0CCF22" w14:textId="3ED51BF6" w:rsidR="00BF3236" w:rsidRPr="000D6AA6" w:rsidRDefault="00BF3236" w:rsidP="00BF3236">
            <w:pPr>
              <w:jc w:val="both"/>
              <w:rPr>
                <w:rFonts w:ascii="Times New Roman" w:eastAsia="Times New Roman" w:hAnsi="Times New Roman" w:cs="Times New Roman"/>
              </w:rPr>
            </w:pPr>
          </w:p>
        </w:tc>
        <w:tc>
          <w:tcPr>
            <w:tcW w:w="632" w:type="dxa"/>
          </w:tcPr>
          <w:p w14:paraId="3C7329D6" w14:textId="2BAF3B04"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2918D275" w14:textId="1A8DD2D2"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r>
      <w:tr w:rsidR="00BF3236" w:rsidRPr="000D6AA6" w14:paraId="2D45F991" w14:textId="77777777" w:rsidTr="00A66854">
        <w:tc>
          <w:tcPr>
            <w:tcW w:w="683" w:type="dxa"/>
          </w:tcPr>
          <w:p w14:paraId="3959AA21" w14:textId="77777777" w:rsidR="00BF3236" w:rsidRPr="000D6AA6" w:rsidRDefault="00BF3236" w:rsidP="00BF3236">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3FE08B94" w14:textId="48907D1C"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24579392" w14:textId="61AD7B28"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EC5039B" w14:textId="48108D49"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7283AA8" w14:textId="3E090768" w:rsidR="00BF3236" w:rsidRPr="000D6AA6" w:rsidRDefault="00BF3236" w:rsidP="00BF3236">
            <w:pPr>
              <w:jc w:val="both"/>
              <w:rPr>
                <w:rFonts w:ascii="Times New Roman" w:eastAsia="Times New Roman" w:hAnsi="Times New Roman" w:cs="Times New Roman"/>
              </w:rPr>
            </w:pPr>
          </w:p>
        </w:tc>
        <w:tc>
          <w:tcPr>
            <w:tcW w:w="765" w:type="dxa"/>
          </w:tcPr>
          <w:p w14:paraId="5D5F27B4" w14:textId="42E17234"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6831B27" w14:textId="057A5E9C"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EB57D30" w14:textId="15E7F4C7"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39061FE" w14:textId="47863D46"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50C3905" w14:textId="03E97A94" w:rsidR="00BF3236" w:rsidRPr="000D6AA6" w:rsidRDefault="00BF3236" w:rsidP="00BF3236">
            <w:pPr>
              <w:jc w:val="both"/>
              <w:rPr>
                <w:rFonts w:ascii="Times New Roman" w:eastAsia="Times New Roman" w:hAnsi="Times New Roman" w:cs="Times New Roman"/>
              </w:rPr>
            </w:pPr>
          </w:p>
        </w:tc>
        <w:tc>
          <w:tcPr>
            <w:tcW w:w="632" w:type="dxa"/>
          </w:tcPr>
          <w:p w14:paraId="30F4564D" w14:textId="2F103292" w:rsidR="00BF3236" w:rsidRPr="000D6AA6" w:rsidRDefault="00BF3236" w:rsidP="00BF3236">
            <w:pPr>
              <w:jc w:val="both"/>
              <w:rPr>
                <w:rFonts w:ascii="Times New Roman" w:eastAsia="Times New Roman" w:hAnsi="Times New Roman" w:cs="Times New Roman"/>
              </w:rPr>
            </w:pPr>
          </w:p>
        </w:tc>
        <w:tc>
          <w:tcPr>
            <w:tcW w:w="632" w:type="dxa"/>
          </w:tcPr>
          <w:p w14:paraId="289F8783" w14:textId="5029D589"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0B1E87A2" w14:textId="2C4483FF" w:rsidR="00BF3236" w:rsidRPr="000D6AA6" w:rsidRDefault="00BF3236" w:rsidP="00BF3236">
            <w:pPr>
              <w:jc w:val="both"/>
              <w:rPr>
                <w:rFonts w:ascii="Times New Roman" w:eastAsia="Times New Roman" w:hAnsi="Times New Roman" w:cs="Times New Roman"/>
              </w:rPr>
            </w:pPr>
            <w:r w:rsidRPr="000D6AA6">
              <w:rPr>
                <w:rFonts w:ascii="Times New Roman" w:hAnsi="Times New Roman" w:cs="Times New Roman"/>
              </w:rPr>
              <w:t>3</w:t>
            </w:r>
          </w:p>
        </w:tc>
      </w:tr>
    </w:tbl>
    <w:p w14:paraId="7083ED7D" w14:textId="77777777" w:rsidR="000C5FD2" w:rsidRPr="000D6AA6" w:rsidRDefault="000C5FD2" w:rsidP="000C5FD2">
      <w:pPr>
        <w:spacing w:after="0" w:line="240" w:lineRule="auto"/>
        <w:jc w:val="both"/>
        <w:rPr>
          <w:rFonts w:ascii="Times New Roman" w:hAnsi="Times New Roman" w:cs="Times New Roman"/>
          <w:b/>
          <w:color w:val="FF0000"/>
        </w:rPr>
      </w:pPr>
    </w:p>
    <w:p w14:paraId="78F659DF" w14:textId="77777777" w:rsidR="004A1712" w:rsidRPr="000D6AA6" w:rsidRDefault="004A1712" w:rsidP="004A1712">
      <w:pPr>
        <w:spacing w:after="0" w:line="240" w:lineRule="auto"/>
        <w:jc w:val="both"/>
        <w:rPr>
          <w:rFonts w:ascii="Times New Roman" w:hAnsi="Times New Roman" w:cs="Times New Roman"/>
          <w:b/>
          <w:color w:val="FF0000"/>
        </w:rPr>
      </w:pPr>
    </w:p>
    <w:p w14:paraId="12542D42" w14:textId="77777777" w:rsidR="0022682E" w:rsidRPr="000D6AA6" w:rsidRDefault="0022682E" w:rsidP="004A1712">
      <w:pPr>
        <w:spacing w:after="0" w:line="240" w:lineRule="auto"/>
        <w:jc w:val="both"/>
        <w:rPr>
          <w:rFonts w:ascii="Times New Roman" w:hAnsi="Times New Roman" w:cs="Times New Roman"/>
          <w:b/>
          <w:color w:val="FF0000"/>
        </w:rPr>
      </w:pPr>
    </w:p>
    <w:p w14:paraId="6C82BBFA" w14:textId="77777777" w:rsidR="0022682E" w:rsidRPr="000D6AA6" w:rsidRDefault="0022682E" w:rsidP="004A1712">
      <w:pPr>
        <w:spacing w:after="0" w:line="240" w:lineRule="auto"/>
        <w:jc w:val="both"/>
        <w:rPr>
          <w:rFonts w:ascii="Times New Roman" w:hAnsi="Times New Roman" w:cs="Times New Roman"/>
          <w:b/>
          <w:color w:val="FF0000"/>
        </w:rPr>
      </w:pPr>
    </w:p>
    <w:p w14:paraId="35310C65" w14:textId="77777777" w:rsidR="0022682E" w:rsidRPr="000D6AA6" w:rsidRDefault="0022682E" w:rsidP="004A1712">
      <w:pPr>
        <w:spacing w:after="0" w:line="240" w:lineRule="auto"/>
        <w:jc w:val="both"/>
        <w:rPr>
          <w:rFonts w:ascii="Times New Roman" w:hAnsi="Times New Roman" w:cs="Times New Roman"/>
          <w:b/>
          <w:color w:val="FF0000"/>
        </w:rPr>
      </w:pPr>
    </w:p>
    <w:p w14:paraId="06718958" w14:textId="77777777" w:rsidR="0022682E" w:rsidRPr="000D6AA6" w:rsidRDefault="0022682E" w:rsidP="004A1712">
      <w:pPr>
        <w:spacing w:after="0" w:line="240" w:lineRule="auto"/>
        <w:jc w:val="both"/>
        <w:rPr>
          <w:rFonts w:ascii="Times New Roman" w:hAnsi="Times New Roman" w:cs="Times New Roman"/>
          <w:b/>
          <w:color w:val="FF0000"/>
        </w:rPr>
      </w:pPr>
    </w:p>
    <w:p w14:paraId="6438E6CF" w14:textId="77777777" w:rsidR="0022682E" w:rsidRPr="000D6AA6" w:rsidRDefault="0022682E" w:rsidP="004A1712">
      <w:pPr>
        <w:spacing w:after="0" w:line="240" w:lineRule="auto"/>
        <w:jc w:val="both"/>
        <w:rPr>
          <w:rFonts w:ascii="Times New Roman" w:hAnsi="Times New Roman" w:cs="Times New Roman"/>
          <w:b/>
          <w:color w:val="FF0000"/>
        </w:rPr>
      </w:pPr>
    </w:p>
    <w:p w14:paraId="4A39A2CE" w14:textId="77777777" w:rsidR="0022682E" w:rsidRPr="000D6AA6" w:rsidRDefault="0022682E" w:rsidP="004A1712">
      <w:pPr>
        <w:spacing w:after="0" w:line="240" w:lineRule="auto"/>
        <w:jc w:val="both"/>
        <w:rPr>
          <w:rFonts w:ascii="Times New Roman" w:hAnsi="Times New Roman" w:cs="Times New Roman"/>
          <w:b/>
          <w:color w:val="FF0000"/>
        </w:rPr>
      </w:pPr>
    </w:p>
    <w:p w14:paraId="27CE588F" w14:textId="77777777" w:rsidR="0022682E" w:rsidRPr="000D6AA6" w:rsidRDefault="0022682E" w:rsidP="004A1712">
      <w:pPr>
        <w:spacing w:after="0" w:line="240" w:lineRule="auto"/>
        <w:jc w:val="both"/>
        <w:rPr>
          <w:rFonts w:ascii="Times New Roman" w:hAnsi="Times New Roman" w:cs="Times New Roman"/>
          <w:b/>
          <w:color w:val="FF0000"/>
        </w:rPr>
      </w:pPr>
    </w:p>
    <w:p w14:paraId="492A67D6" w14:textId="77777777" w:rsidR="0022682E" w:rsidRPr="000D6AA6" w:rsidRDefault="0022682E" w:rsidP="004A1712">
      <w:pPr>
        <w:spacing w:after="0" w:line="240" w:lineRule="auto"/>
        <w:jc w:val="both"/>
        <w:rPr>
          <w:rFonts w:ascii="Times New Roman" w:hAnsi="Times New Roman" w:cs="Times New Roman"/>
          <w:b/>
          <w:color w:val="FF0000"/>
        </w:rPr>
      </w:pPr>
    </w:p>
    <w:p w14:paraId="3EC362C4" w14:textId="34DC71CF" w:rsidR="0022682E" w:rsidRPr="000D6AA6" w:rsidRDefault="0022682E" w:rsidP="004A1712">
      <w:pPr>
        <w:spacing w:after="0" w:line="240" w:lineRule="auto"/>
        <w:jc w:val="both"/>
        <w:rPr>
          <w:rFonts w:ascii="Times New Roman" w:hAnsi="Times New Roman" w:cs="Times New Roman"/>
          <w:b/>
          <w:color w:val="FF0000"/>
        </w:rPr>
      </w:pPr>
    </w:p>
    <w:p w14:paraId="0806DB09" w14:textId="0A0D8AAA" w:rsidR="007E07B6" w:rsidRPr="000D6AA6" w:rsidRDefault="007E07B6" w:rsidP="004A1712">
      <w:pPr>
        <w:spacing w:after="0" w:line="240" w:lineRule="auto"/>
        <w:jc w:val="both"/>
        <w:rPr>
          <w:rFonts w:ascii="Times New Roman" w:hAnsi="Times New Roman" w:cs="Times New Roman"/>
          <w:b/>
          <w:color w:val="FF0000"/>
        </w:rPr>
      </w:pPr>
    </w:p>
    <w:p w14:paraId="448D5D8B" w14:textId="7E4A89C4" w:rsidR="007E07B6" w:rsidRPr="000D6AA6" w:rsidRDefault="007E07B6" w:rsidP="004A1712">
      <w:pPr>
        <w:spacing w:after="0" w:line="240" w:lineRule="auto"/>
        <w:jc w:val="both"/>
        <w:rPr>
          <w:rFonts w:ascii="Times New Roman" w:hAnsi="Times New Roman" w:cs="Times New Roman"/>
          <w:b/>
          <w:color w:val="FF0000"/>
        </w:rPr>
      </w:pPr>
    </w:p>
    <w:p w14:paraId="0C94101A" w14:textId="273A7E81" w:rsidR="007E07B6" w:rsidRPr="000D6AA6" w:rsidRDefault="007E07B6" w:rsidP="004A1712">
      <w:pPr>
        <w:spacing w:after="0" w:line="240" w:lineRule="auto"/>
        <w:jc w:val="both"/>
        <w:rPr>
          <w:rFonts w:ascii="Times New Roman" w:hAnsi="Times New Roman" w:cs="Times New Roman"/>
          <w:b/>
          <w:color w:val="FF0000"/>
        </w:rPr>
      </w:pPr>
    </w:p>
    <w:p w14:paraId="0A13D22A" w14:textId="35724AAF" w:rsidR="007E07B6" w:rsidRPr="000D6AA6" w:rsidRDefault="007E07B6" w:rsidP="004A1712">
      <w:pPr>
        <w:spacing w:after="0" w:line="240" w:lineRule="auto"/>
        <w:jc w:val="both"/>
        <w:rPr>
          <w:rFonts w:ascii="Times New Roman" w:hAnsi="Times New Roman" w:cs="Times New Roman"/>
          <w:b/>
          <w:color w:val="FF0000"/>
        </w:rPr>
      </w:pPr>
    </w:p>
    <w:p w14:paraId="7CA7E29A" w14:textId="4FAD35A4" w:rsidR="007E07B6" w:rsidRPr="000D6AA6" w:rsidRDefault="007E07B6" w:rsidP="004A1712">
      <w:pPr>
        <w:spacing w:after="0" w:line="240" w:lineRule="auto"/>
        <w:jc w:val="both"/>
        <w:rPr>
          <w:rFonts w:ascii="Times New Roman" w:hAnsi="Times New Roman" w:cs="Times New Roman"/>
          <w:b/>
          <w:color w:val="FF0000"/>
        </w:rPr>
      </w:pPr>
    </w:p>
    <w:p w14:paraId="42EFAC9E" w14:textId="67B1F2AA" w:rsidR="007E07B6" w:rsidRDefault="007E07B6" w:rsidP="004A1712">
      <w:pPr>
        <w:spacing w:after="0" w:line="240" w:lineRule="auto"/>
        <w:jc w:val="both"/>
        <w:rPr>
          <w:rFonts w:ascii="Times New Roman" w:hAnsi="Times New Roman" w:cs="Times New Roman"/>
          <w:b/>
          <w:color w:val="FF0000"/>
        </w:rPr>
      </w:pPr>
    </w:p>
    <w:p w14:paraId="30B7446B" w14:textId="01C87C7D" w:rsidR="003E1D04" w:rsidRDefault="003E1D04" w:rsidP="004A1712">
      <w:pPr>
        <w:spacing w:after="0" w:line="240" w:lineRule="auto"/>
        <w:jc w:val="both"/>
        <w:rPr>
          <w:rFonts w:ascii="Times New Roman" w:hAnsi="Times New Roman" w:cs="Times New Roman"/>
          <w:b/>
          <w:color w:val="FF0000"/>
        </w:rPr>
      </w:pPr>
    </w:p>
    <w:p w14:paraId="035C830F" w14:textId="0F1C7A0C" w:rsidR="003E1D04" w:rsidRDefault="003E1D04" w:rsidP="004A1712">
      <w:pPr>
        <w:spacing w:after="0" w:line="240" w:lineRule="auto"/>
        <w:jc w:val="both"/>
        <w:rPr>
          <w:rFonts w:ascii="Times New Roman" w:hAnsi="Times New Roman" w:cs="Times New Roman"/>
          <w:b/>
          <w:color w:val="FF0000"/>
        </w:rPr>
      </w:pPr>
    </w:p>
    <w:p w14:paraId="5282CD2E" w14:textId="7F063C74" w:rsidR="003E1D04" w:rsidRDefault="003E1D04" w:rsidP="004A1712">
      <w:pPr>
        <w:spacing w:after="0" w:line="240" w:lineRule="auto"/>
        <w:jc w:val="both"/>
        <w:rPr>
          <w:rFonts w:ascii="Times New Roman" w:hAnsi="Times New Roman" w:cs="Times New Roman"/>
          <w:b/>
          <w:color w:val="FF0000"/>
        </w:rPr>
      </w:pPr>
    </w:p>
    <w:p w14:paraId="2D4A3576" w14:textId="12F1CB82" w:rsidR="003E1D04" w:rsidRDefault="003E1D04" w:rsidP="004A1712">
      <w:pPr>
        <w:spacing w:after="0" w:line="240" w:lineRule="auto"/>
        <w:jc w:val="both"/>
        <w:rPr>
          <w:rFonts w:ascii="Times New Roman" w:hAnsi="Times New Roman" w:cs="Times New Roman"/>
          <w:b/>
          <w:color w:val="FF0000"/>
        </w:rPr>
      </w:pPr>
    </w:p>
    <w:p w14:paraId="6118F352" w14:textId="77777777" w:rsidR="003E1D04" w:rsidRPr="000D6AA6" w:rsidRDefault="003E1D04" w:rsidP="004A1712">
      <w:pPr>
        <w:spacing w:after="0" w:line="240" w:lineRule="auto"/>
        <w:jc w:val="both"/>
        <w:rPr>
          <w:rFonts w:ascii="Times New Roman" w:hAnsi="Times New Roman" w:cs="Times New Roman"/>
          <w:b/>
          <w:color w:val="FF0000"/>
        </w:rPr>
      </w:pPr>
    </w:p>
    <w:p w14:paraId="3A049083" w14:textId="77777777" w:rsidR="007E07B6" w:rsidRPr="000D6AA6" w:rsidRDefault="007E07B6" w:rsidP="004A1712">
      <w:pPr>
        <w:spacing w:after="0" w:line="240" w:lineRule="auto"/>
        <w:jc w:val="both"/>
        <w:rPr>
          <w:rFonts w:ascii="Times New Roman" w:hAnsi="Times New Roman" w:cs="Times New Roman"/>
          <w:b/>
          <w:color w:val="FF0000"/>
        </w:rPr>
      </w:pPr>
    </w:p>
    <w:p w14:paraId="636095DF" w14:textId="77777777" w:rsidR="0022682E" w:rsidRPr="000D6AA6" w:rsidRDefault="0022682E" w:rsidP="004A1712">
      <w:pPr>
        <w:spacing w:after="0" w:line="240" w:lineRule="auto"/>
        <w:jc w:val="both"/>
        <w:rPr>
          <w:rFonts w:ascii="Times New Roman" w:hAnsi="Times New Roman" w:cs="Times New Roman"/>
          <w:b/>
          <w:color w:val="FF0000"/>
        </w:rPr>
      </w:pPr>
    </w:p>
    <w:p w14:paraId="5CD8409A" w14:textId="77777777" w:rsidR="0022682E" w:rsidRPr="000D6AA6" w:rsidRDefault="0022682E" w:rsidP="004A1712">
      <w:pPr>
        <w:spacing w:after="0" w:line="240" w:lineRule="auto"/>
        <w:jc w:val="both"/>
        <w:rPr>
          <w:rFonts w:ascii="Times New Roman" w:hAnsi="Times New Roman" w:cs="Times New Roman"/>
          <w:b/>
          <w:color w:val="FF0000"/>
        </w:rPr>
      </w:pPr>
    </w:p>
    <w:p w14:paraId="05C00D35" w14:textId="77777777" w:rsidR="007E07B6" w:rsidRPr="000D6AA6" w:rsidRDefault="007E07B6" w:rsidP="007E07B6">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7E07B6" w:rsidRPr="000D6AA6" w14:paraId="6DD340FA" w14:textId="77777777" w:rsidTr="006005D6">
        <w:trPr>
          <w:trHeight w:val="353"/>
        </w:trPr>
        <w:tc>
          <w:tcPr>
            <w:tcW w:w="2419" w:type="dxa"/>
          </w:tcPr>
          <w:p w14:paraId="33C755A3" w14:textId="77777777" w:rsidR="007E07B6" w:rsidRPr="000D6AA6" w:rsidRDefault="007E07B6"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012D2E94" w14:textId="77777777" w:rsidR="007E07B6" w:rsidRPr="000D6AA6" w:rsidRDefault="007E07B6"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3D608782" w14:textId="77777777" w:rsidR="007E07B6" w:rsidRPr="000D6AA6" w:rsidRDefault="007E07B6"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3B3B525B" w14:textId="77777777" w:rsidR="007E07B6" w:rsidRPr="000D6AA6" w:rsidRDefault="007E07B6"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7E07B6" w:rsidRPr="000D6AA6" w14:paraId="74172A87" w14:textId="77777777" w:rsidTr="006005D6">
        <w:trPr>
          <w:trHeight w:val="297"/>
        </w:trPr>
        <w:tc>
          <w:tcPr>
            <w:tcW w:w="2419" w:type="dxa"/>
          </w:tcPr>
          <w:p w14:paraId="5C70A171" w14:textId="3DAD9E4C" w:rsidR="007E07B6" w:rsidRPr="000D6AA6" w:rsidRDefault="007E07B6"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Structural Analysis-I</w:t>
            </w:r>
          </w:p>
        </w:tc>
        <w:tc>
          <w:tcPr>
            <w:tcW w:w="2419" w:type="dxa"/>
          </w:tcPr>
          <w:p w14:paraId="67EE582C" w14:textId="0AFF4CC9" w:rsidR="007E07B6" w:rsidRPr="000D6AA6" w:rsidRDefault="007E07B6"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IP2102</w:t>
            </w:r>
          </w:p>
        </w:tc>
        <w:tc>
          <w:tcPr>
            <w:tcW w:w="2420" w:type="dxa"/>
          </w:tcPr>
          <w:p w14:paraId="3DB96DF2" w14:textId="77777777" w:rsidR="007E07B6" w:rsidRPr="000D6AA6" w:rsidRDefault="007E07B6"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0DBBAE37" w14:textId="77777777" w:rsidR="007E07B6" w:rsidRPr="000D6AA6" w:rsidRDefault="007E07B6"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37C75FE0" w14:textId="77777777" w:rsidR="007E07B6" w:rsidRPr="000D6AA6" w:rsidRDefault="007E07B6" w:rsidP="007E07B6">
      <w:pPr>
        <w:spacing w:after="0" w:line="240" w:lineRule="auto"/>
        <w:jc w:val="both"/>
        <w:rPr>
          <w:rFonts w:ascii="Times New Roman" w:eastAsia="Times New Roman" w:hAnsi="Times New Roman" w:cs="Times New Roman"/>
          <w:sz w:val="18"/>
          <w:szCs w:val="18"/>
        </w:rPr>
      </w:pPr>
    </w:p>
    <w:p w14:paraId="3A1F2112" w14:textId="7A0485F5"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00742488" w:rsidRPr="000D6AA6">
        <w:rPr>
          <w:rFonts w:ascii="Times New Roman" w:eastAsia="Times New Roman" w:hAnsi="Times New Roman" w:cs="Times New Roman"/>
          <w:bCs/>
        </w:rPr>
        <w:t>Solid Mechanics, Engineering Mechanics</w:t>
      </w:r>
    </w:p>
    <w:p w14:paraId="57448063"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79FE2F6D" w14:textId="7777777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276E6428"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51051A3D" w14:textId="112BD5AC"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742488" w:rsidRPr="000D6AA6">
        <w:rPr>
          <w:rFonts w:ascii="Times New Roman" w:eastAsia="Times New Roman" w:hAnsi="Times New Roman" w:cs="Times New Roman"/>
        </w:rPr>
        <w:t>Understanding determinate and indeterminate structures, calculating the degree of indeterminacy</w:t>
      </w:r>
      <w:r w:rsidRPr="000D6AA6">
        <w:rPr>
          <w:rFonts w:ascii="Times New Roman" w:eastAsia="Times New Roman" w:hAnsi="Times New Roman" w:cs="Times New Roman"/>
        </w:rPr>
        <w:t>.</w:t>
      </w:r>
    </w:p>
    <w:p w14:paraId="4BCC697B"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5E1A8062" w14:textId="73429B8B" w:rsidR="007E07B6" w:rsidRPr="000D6AA6" w:rsidRDefault="007E07B6" w:rsidP="007E07B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00567DF7" w:rsidRPr="000D6AA6">
        <w:rPr>
          <w:rFonts w:ascii="Times New Roman" w:eastAsia="Times New Roman" w:hAnsi="Times New Roman" w:cs="Times New Roman"/>
        </w:rPr>
        <w:t>Analysis of fixed and continuous beams by Force method</w:t>
      </w:r>
    </w:p>
    <w:p w14:paraId="39BC2A1C" w14:textId="620DE51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00567DF7" w:rsidRPr="000D6AA6">
        <w:rPr>
          <w:rFonts w:ascii="Times New Roman" w:eastAsia="Times New Roman" w:hAnsi="Times New Roman" w:cs="Times New Roman"/>
        </w:rPr>
        <w:t>Analyzing beam, frame and trusses by energy methods</w:t>
      </w:r>
      <w:r w:rsidRPr="000D6AA6">
        <w:rPr>
          <w:rFonts w:ascii="Times New Roman" w:eastAsia="Times New Roman" w:hAnsi="Times New Roman" w:cs="Times New Roman"/>
        </w:rPr>
        <w:t>.</w:t>
      </w:r>
    </w:p>
    <w:p w14:paraId="02A84D57"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32E5AF08" w14:textId="77777777" w:rsidR="00567DF7" w:rsidRPr="000D6AA6" w:rsidRDefault="007E07B6" w:rsidP="007E07B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567DF7" w:rsidRPr="000D6AA6">
        <w:rPr>
          <w:rFonts w:ascii="Times New Roman" w:eastAsia="Times New Roman" w:hAnsi="Times New Roman" w:cs="Times New Roman"/>
        </w:rPr>
        <w:t>Developing shear force and bending moment diagram of determinate structure by Influence Line Diagram</w:t>
      </w:r>
    </w:p>
    <w:p w14:paraId="10554B38" w14:textId="4B9E2F64"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567DF7" w:rsidRPr="000D6AA6">
        <w:rPr>
          <w:rFonts w:ascii="Times New Roman" w:eastAsia="Times New Roman" w:hAnsi="Times New Roman" w:cs="Times New Roman"/>
        </w:rPr>
        <w:t>Identifying types of arches and calculating its bending moment, shear force, radial shear, normal thrust for three hinged arches and also understand its ILD.</w:t>
      </w:r>
    </w:p>
    <w:p w14:paraId="33335ED7"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54CA1A1F"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6859040E"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39FD8366" w14:textId="212CA1CE"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w:t>
      </w:r>
      <w:r w:rsidR="00E64532">
        <w:rPr>
          <w:rFonts w:ascii="Times New Roman" w:eastAsia="Times New Roman" w:hAnsi="Times New Roman" w:cs="Times New Roman"/>
          <w:b/>
          <w:bCs/>
        </w:rPr>
        <w:t>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4DA6B2A0"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77B596F3" w14:textId="77777777" w:rsidR="00CB0656" w:rsidRPr="000D6AA6" w:rsidRDefault="00CB0656" w:rsidP="00CB065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Concept of determinate and indeterminate structures, determination of degree of static and kinematic indeterminacy in plane frame and continuous structures.</w:t>
      </w:r>
    </w:p>
    <w:p w14:paraId="0C6CEA48" w14:textId="77777777" w:rsidR="00CB0656" w:rsidRPr="000D6AA6" w:rsidRDefault="00CB0656" w:rsidP="00CB065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Methods of Analysis: Equilibrium equations, compatibility requirements, Introduction to force and displacement methods.</w:t>
      </w:r>
    </w:p>
    <w:p w14:paraId="47277348" w14:textId="49648554" w:rsidR="007E07B6" w:rsidRPr="000D6AA6" w:rsidRDefault="00CB0656" w:rsidP="00CB065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Analysis of indeterminate structure by consistent deformation method, Analysis of fixed and continuous beams by Moment-Area method, Conjugate beam method and theorem of three moments</w:t>
      </w:r>
    </w:p>
    <w:p w14:paraId="4F7E6167"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3E6B9ADD" w14:textId="7777777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10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4120E016"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5A8A92A6" w14:textId="4C38A343" w:rsidR="007E07B6" w:rsidRPr="000D6AA6" w:rsidRDefault="00976FA9" w:rsidP="007E07B6">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 xml:space="preserve">Energy theorems and its application, Strain energy method, Virtual work method, unit load method, Betti’s and Maxwell’s laws, Castigliano’s theorem, concept of minimum potential energy. Analysis of redundant plane trusses. Deflection of pin jointed plane trusses. Analytical method and </w:t>
      </w:r>
      <w:proofErr w:type="spellStart"/>
      <w:r w:rsidRPr="000D6AA6">
        <w:rPr>
          <w:rFonts w:ascii="Times New Roman" w:eastAsia="Times New Roman" w:hAnsi="Times New Roman" w:cs="Times New Roman"/>
        </w:rPr>
        <w:t>Williot</w:t>
      </w:r>
      <w:proofErr w:type="spellEnd"/>
      <w:r w:rsidRPr="000D6AA6">
        <w:rPr>
          <w:rFonts w:ascii="Times New Roman" w:eastAsia="Times New Roman" w:hAnsi="Times New Roman" w:cs="Times New Roman"/>
        </w:rPr>
        <w:t xml:space="preserve"> –Mohr diagram. Introduction to space truss</w:t>
      </w:r>
    </w:p>
    <w:p w14:paraId="33DC25BF" w14:textId="77777777" w:rsidR="00976FA9" w:rsidRPr="000D6AA6" w:rsidRDefault="00976FA9" w:rsidP="007E07B6">
      <w:pPr>
        <w:spacing w:after="0" w:line="240" w:lineRule="auto"/>
        <w:jc w:val="both"/>
        <w:rPr>
          <w:rFonts w:ascii="Times New Roman" w:eastAsia="Times New Roman" w:hAnsi="Times New Roman" w:cs="Times New Roman"/>
          <w:b/>
          <w:bCs/>
        </w:rPr>
      </w:pPr>
    </w:p>
    <w:p w14:paraId="1128D30F" w14:textId="14CD04B2"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64532">
        <w:rPr>
          <w:rFonts w:ascii="Times New Roman" w:eastAsia="Times New Roman" w:hAnsi="Times New Roman" w:cs="Times New Roman"/>
          <w:b/>
          <w:bCs/>
        </w:rPr>
        <w:t>7</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66359760" w14:textId="77777777" w:rsidR="007E07B6" w:rsidRPr="000D6AA6" w:rsidRDefault="007E07B6" w:rsidP="007E07B6">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976FA9" w:rsidRPr="000D6AA6" w14:paraId="7C0750AC" w14:textId="77777777" w:rsidTr="006005D6">
        <w:trPr>
          <w:cantSplit/>
          <w:tblHeader/>
        </w:trPr>
        <w:tc>
          <w:tcPr>
            <w:tcW w:w="9150" w:type="dxa"/>
            <w:shd w:val="clear" w:color="auto" w:fill="auto"/>
            <w:tcMar>
              <w:top w:w="100" w:type="dxa"/>
              <w:left w:w="100" w:type="dxa"/>
              <w:bottom w:w="100" w:type="dxa"/>
              <w:right w:w="100" w:type="dxa"/>
            </w:tcMar>
          </w:tcPr>
          <w:p w14:paraId="30FD2F2B" w14:textId="30CA6442" w:rsidR="00976FA9" w:rsidRPr="000D6AA6" w:rsidRDefault="00976FA9" w:rsidP="00976FA9">
            <w:pPr>
              <w:pStyle w:val="BodyText"/>
              <w:jc w:val="both"/>
            </w:pPr>
            <w:r w:rsidRPr="000D6AA6">
              <w:t>Rolling loads and influence lines for determinate structures, simply supported beams, cantilever, ILD for reaction, shear force and bending moment at a section, ILD for wheel loads, point loads and UDL, maximum bending moment envelope</w:t>
            </w:r>
          </w:p>
        </w:tc>
      </w:tr>
      <w:tr w:rsidR="00976FA9" w:rsidRPr="000D6AA6" w14:paraId="2DC8B9CB" w14:textId="77777777" w:rsidTr="006005D6">
        <w:trPr>
          <w:cantSplit/>
          <w:tblHeader/>
        </w:trPr>
        <w:tc>
          <w:tcPr>
            <w:tcW w:w="9150" w:type="dxa"/>
            <w:shd w:val="clear" w:color="auto" w:fill="auto"/>
            <w:tcMar>
              <w:top w:w="100" w:type="dxa"/>
              <w:left w:w="100" w:type="dxa"/>
              <w:bottom w:w="100" w:type="dxa"/>
              <w:right w:w="100" w:type="dxa"/>
            </w:tcMar>
          </w:tcPr>
          <w:p w14:paraId="3FAEBE56" w14:textId="249905E2" w:rsidR="00976FA9" w:rsidRPr="000D6AA6" w:rsidRDefault="00976FA9" w:rsidP="00976FA9">
            <w:pPr>
              <w:pStyle w:val="BodyText"/>
              <w:ind w:right="-11"/>
            </w:pPr>
            <w:r w:rsidRPr="000D6AA6">
              <w:t>Rolling loads and influence lines for determinate structures, simply supported beams, cantilever, ILD for reaction, shear force and bending moment at a section, ILD for wheel loads, point loads and UDL, maximum bending moment envelope</w:t>
            </w:r>
          </w:p>
        </w:tc>
      </w:tr>
    </w:tbl>
    <w:p w14:paraId="088C5E57"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0C0BEEEC" w14:textId="6A22AFE8"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E64532">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40D999DE" w14:textId="7777777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p>
    <w:p w14:paraId="0CF8CD2F" w14:textId="77777777" w:rsidR="00976FA9" w:rsidRPr="003E1D04" w:rsidRDefault="00976FA9" w:rsidP="007E07B6">
      <w:pPr>
        <w:spacing w:after="0" w:line="240" w:lineRule="auto"/>
        <w:jc w:val="both"/>
        <w:rPr>
          <w:rFonts w:ascii="Times New Roman" w:hAnsi="Times New Roman" w:cs="Times New Roman"/>
          <w:color w:val="000101"/>
          <w:sz w:val="24"/>
          <w:szCs w:val="24"/>
          <w:lang w:val="en-IN"/>
        </w:rPr>
      </w:pPr>
      <w:r w:rsidRPr="003E1D04">
        <w:rPr>
          <w:rFonts w:ascii="Times New Roman" w:hAnsi="Times New Roman" w:cs="Times New Roman"/>
          <w:color w:val="000101"/>
          <w:sz w:val="24"/>
          <w:szCs w:val="24"/>
          <w:lang w:val="en-IN"/>
        </w:rPr>
        <w:t>Analysis of three hinged arches, Suspension cable with three hinged stiffening girders subjected to dead and live loads, ILD for Bending Moment, Shear Force, normal thrust and radial shear for three hinged arches.</w:t>
      </w:r>
    </w:p>
    <w:p w14:paraId="326A5FEE" w14:textId="153B7A5E" w:rsidR="00976FA9" w:rsidRDefault="00976FA9" w:rsidP="007E07B6">
      <w:pPr>
        <w:spacing w:after="0" w:line="240" w:lineRule="auto"/>
        <w:jc w:val="both"/>
        <w:rPr>
          <w:rFonts w:ascii="Times New Roman" w:eastAsia="Times New Roman" w:hAnsi="Times New Roman" w:cs="Times New Roman"/>
          <w:b/>
          <w:bCs/>
        </w:rPr>
      </w:pPr>
    </w:p>
    <w:p w14:paraId="25D21901" w14:textId="77777777" w:rsidR="003E1D04" w:rsidRPr="000D6AA6" w:rsidRDefault="003E1D04" w:rsidP="007E07B6">
      <w:pPr>
        <w:spacing w:after="0" w:line="240" w:lineRule="auto"/>
        <w:jc w:val="both"/>
        <w:rPr>
          <w:rFonts w:ascii="Times New Roman" w:eastAsia="Times New Roman" w:hAnsi="Times New Roman" w:cs="Times New Roman"/>
          <w:b/>
          <w:bCs/>
        </w:rPr>
      </w:pPr>
    </w:p>
    <w:p w14:paraId="3ACB124B" w14:textId="3FE43FA4"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lastRenderedPageBreak/>
        <w:t>TEXTBOOK(S):</w:t>
      </w:r>
    </w:p>
    <w:p w14:paraId="1B89A668" w14:textId="7A009902" w:rsidR="007E07B6" w:rsidRPr="000D6AA6" w:rsidRDefault="00976FA9" w:rsidP="003E1D04">
      <w:pPr>
        <w:pStyle w:val="ListParagraph"/>
        <w:numPr>
          <w:ilvl w:val="0"/>
          <w:numId w:val="42"/>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Basic Structural Analysis by C S Reddy, McGraw Hill</w:t>
      </w:r>
      <w:r w:rsidR="007E07B6" w:rsidRPr="000D6AA6">
        <w:rPr>
          <w:rFonts w:ascii="Times New Roman" w:eastAsia="Times New Roman" w:hAnsi="Times New Roman" w:cs="Times New Roman"/>
          <w:color w:val="000000"/>
          <w:sz w:val="24"/>
          <w:szCs w:val="24"/>
        </w:rPr>
        <w:t>.</w:t>
      </w:r>
    </w:p>
    <w:p w14:paraId="71D33067" w14:textId="77777777" w:rsidR="00976FA9" w:rsidRPr="000D6AA6" w:rsidRDefault="00976FA9" w:rsidP="003E1D04">
      <w:pPr>
        <w:pStyle w:val="ListParagraph"/>
        <w:numPr>
          <w:ilvl w:val="0"/>
          <w:numId w:val="42"/>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Elementary Structural Analysis by Norris and Wilber, McGraw Hill</w:t>
      </w:r>
    </w:p>
    <w:p w14:paraId="391A888A" w14:textId="77777777" w:rsidR="00976FA9" w:rsidRPr="000D6AA6" w:rsidRDefault="00976FA9" w:rsidP="003E1D04">
      <w:pPr>
        <w:pStyle w:val="ListParagraph"/>
        <w:numPr>
          <w:ilvl w:val="0"/>
          <w:numId w:val="42"/>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Structural Analysis by R.C. Hibbeler, Pearson Education  </w:t>
      </w:r>
    </w:p>
    <w:p w14:paraId="0FDC66DC"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1562CCBB"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0A54EE5D" w14:textId="7777777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774923BF" w14:textId="481DB5D7" w:rsidR="007E07B6" w:rsidRPr="000D6AA6" w:rsidRDefault="00AD5147" w:rsidP="003E1D04">
      <w:pPr>
        <w:pStyle w:val="ListParagraph"/>
        <w:numPr>
          <w:ilvl w:val="0"/>
          <w:numId w:val="43"/>
        </w:numPr>
        <w:spacing w:after="0" w:line="240" w:lineRule="auto"/>
        <w:jc w:val="both"/>
        <w:rPr>
          <w:rFonts w:ascii="Times New Roman" w:eastAsia="Times New Roman" w:hAnsi="Times New Roman" w:cs="Times New Roman"/>
          <w:color w:val="000000"/>
          <w:sz w:val="24"/>
          <w:szCs w:val="24"/>
        </w:rPr>
      </w:pPr>
      <w:r w:rsidRPr="000D6AA6">
        <w:rPr>
          <w:rFonts w:ascii="Times New Roman" w:eastAsia="Times New Roman" w:hAnsi="Times New Roman" w:cs="Times New Roman"/>
          <w:color w:val="000000"/>
          <w:sz w:val="24"/>
          <w:szCs w:val="24"/>
        </w:rPr>
        <w:t xml:space="preserve">Structural Analysis-I by S.S </w:t>
      </w:r>
      <w:proofErr w:type="spellStart"/>
      <w:r w:rsidRPr="000D6AA6">
        <w:rPr>
          <w:rFonts w:ascii="Times New Roman" w:eastAsia="Times New Roman" w:hAnsi="Times New Roman" w:cs="Times New Roman"/>
          <w:color w:val="000000"/>
          <w:sz w:val="24"/>
          <w:szCs w:val="24"/>
        </w:rPr>
        <w:t>Bhavikatti</w:t>
      </w:r>
      <w:proofErr w:type="spellEnd"/>
      <w:r w:rsidR="007E07B6" w:rsidRPr="000D6AA6">
        <w:rPr>
          <w:rFonts w:ascii="Times New Roman" w:eastAsia="Times New Roman" w:hAnsi="Times New Roman" w:cs="Times New Roman"/>
          <w:color w:val="000000"/>
          <w:sz w:val="24"/>
          <w:szCs w:val="24"/>
        </w:rPr>
        <w:t xml:space="preserve"> </w:t>
      </w:r>
    </w:p>
    <w:p w14:paraId="4BED5EE8" w14:textId="3A7E37D5" w:rsidR="007E07B6" w:rsidRPr="000D6AA6" w:rsidRDefault="004332A5" w:rsidP="003E1D04">
      <w:pPr>
        <w:pStyle w:val="ListParagraph"/>
        <w:numPr>
          <w:ilvl w:val="0"/>
          <w:numId w:val="4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Theory of structures by S </w:t>
      </w:r>
      <w:proofErr w:type="spellStart"/>
      <w:r w:rsidRPr="000D6AA6">
        <w:rPr>
          <w:rFonts w:ascii="Times New Roman" w:eastAsia="Times New Roman" w:hAnsi="Times New Roman" w:cs="Times New Roman"/>
          <w:color w:val="000000"/>
          <w:sz w:val="24"/>
          <w:szCs w:val="24"/>
        </w:rPr>
        <w:t>Ramamrutham</w:t>
      </w:r>
      <w:proofErr w:type="spellEnd"/>
    </w:p>
    <w:p w14:paraId="1730BAC0" w14:textId="5F3C6ED5" w:rsidR="004332A5" w:rsidRPr="000D6AA6" w:rsidRDefault="004332A5" w:rsidP="003E1D04">
      <w:pPr>
        <w:pStyle w:val="ListParagraph"/>
        <w:numPr>
          <w:ilvl w:val="0"/>
          <w:numId w:val="43"/>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Structural Analysis by T.S. </w:t>
      </w:r>
      <w:proofErr w:type="spellStart"/>
      <w:r w:rsidRPr="000D6AA6">
        <w:rPr>
          <w:rFonts w:ascii="Times New Roman" w:eastAsia="Times New Roman" w:hAnsi="Times New Roman" w:cs="Times New Roman"/>
          <w:b/>
          <w:bCs/>
        </w:rPr>
        <w:t>Thandavamoorthy</w:t>
      </w:r>
      <w:proofErr w:type="spellEnd"/>
      <w:r w:rsidRPr="000D6AA6">
        <w:rPr>
          <w:rFonts w:ascii="Times New Roman" w:eastAsia="Times New Roman" w:hAnsi="Times New Roman" w:cs="Times New Roman"/>
          <w:b/>
          <w:bCs/>
        </w:rPr>
        <w:t>, Oxford University Press</w:t>
      </w:r>
    </w:p>
    <w:p w14:paraId="2C74C988" w14:textId="77777777" w:rsidR="00AC578C" w:rsidRPr="000D6AA6" w:rsidRDefault="00AC578C" w:rsidP="00AC578C">
      <w:pPr>
        <w:pStyle w:val="ListParagraph"/>
        <w:spacing w:after="0" w:line="240" w:lineRule="auto"/>
        <w:jc w:val="both"/>
        <w:rPr>
          <w:rFonts w:ascii="Times New Roman" w:eastAsia="Times New Roman" w:hAnsi="Times New Roman" w:cs="Times New Roman"/>
          <w:b/>
          <w:bCs/>
        </w:rPr>
      </w:pPr>
    </w:p>
    <w:p w14:paraId="6C5EC252"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0A51AE0A" w14:textId="77777777" w:rsidR="007E07B6" w:rsidRPr="000D6AA6" w:rsidRDefault="007E07B6" w:rsidP="007E07B6">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7A8E7EFC" w14:textId="77777777" w:rsidR="007E07B6" w:rsidRPr="000D6AA6" w:rsidRDefault="007E07B6" w:rsidP="007E07B6">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7E07B6" w:rsidRPr="000D6AA6" w14:paraId="27BC566E" w14:textId="77777777" w:rsidTr="006005D6">
        <w:tc>
          <w:tcPr>
            <w:tcW w:w="683" w:type="dxa"/>
          </w:tcPr>
          <w:p w14:paraId="47AA8315"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73738814"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32386419"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3864DE3C"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10AE84C2"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1227BB9B"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1954D478"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6667CB0B"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36E561D4"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18E6CD06"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69540BD6"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5856F478"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1AED96BB" w14:textId="77777777" w:rsidR="007E07B6" w:rsidRPr="000D6AA6" w:rsidRDefault="007E07B6"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CF17F5" w:rsidRPr="000D6AA6" w14:paraId="1D9CBE16" w14:textId="77777777" w:rsidTr="006005D6">
        <w:tc>
          <w:tcPr>
            <w:tcW w:w="683" w:type="dxa"/>
          </w:tcPr>
          <w:p w14:paraId="7F4C9346" w14:textId="77777777" w:rsidR="00CF17F5" w:rsidRPr="000D6AA6" w:rsidRDefault="00CF17F5" w:rsidP="00CF17F5">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37BAD20D" w14:textId="1C12698E"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15190CAD" w14:textId="7ACDF58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D07F50D" w14:textId="4A51BDCC"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550FA5F" w14:textId="20A98A4C"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EA1D1B8" w14:textId="4F926C20"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0F77D6D" w14:textId="3695E575"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5193828F" w14:textId="2F90779F"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3047820" w14:textId="5449D87E"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D8124BC" w14:textId="0458F14D"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5E6B3A94" w14:textId="6C6C4A1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52B32A63" w14:textId="259C7E2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3E6E0403" w14:textId="489368A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r>
      <w:tr w:rsidR="00CF17F5" w:rsidRPr="000D6AA6" w14:paraId="3129247E" w14:textId="77777777" w:rsidTr="006005D6">
        <w:tc>
          <w:tcPr>
            <w:tcW w:w="683" w:type="dxa"/>
          </w:tcPr>
          <w:p w14:paraId="2135010D" w14:textId="77777777" w:rsidR="00CF17F5" w:rsidRPr="000D6AA6" w:rsidRDefault="00CF17F5" w:rsidP="00CF17F5">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097605E6" w14:textId="62B1D6E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0FCD088C" w14:textId="1361FD41"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7CD9AFB" w14:textId="1AE6A85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5BF6AE6" w14:textId="6D502B8A"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B74B99F" w14:textId="0E4AF475"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801C7DB" w14:textId="6C90F4B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75CCDCA" w14:textId="1009AE09"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5E4F7ED2" w14:textId="5E664BBC"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AC12039" w14:textId="2BE89AB8"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4DFDEDB1" w14:textId="117099EA"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219487FA" w14:textId="0CFFCF70"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5A315224" w14:textId="559E9E49"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r>
      <w:tr w:rsidR="00CF17F5" w:rsidRPr="000D6AA6" w14:paraId="4C3C55F2" w14:textId="77777777" w:rsidTr="006005D6">
        <w:tc>
          <w:tcPr>
            <w:tcW w:w="683" w:type="dxa"/>
          </w:tcPr>
          <w:p w14:paraId="1269C174" w14:textId="77777777" w:rsidR="00CF17F5" w:rsidRPr="000D6AA6" w:rsidRDefault="00CF17F5" w:rsidP="00CF17F5">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7E2F4425" w14:textId="3069B0EA"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76564ACE" w14:textId="7136F445"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780BB57" w14:textId="6A698789"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09FF835" w14:textId="1B32F73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401EFE8" w14:textId="39812ED0"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95D6B46" w14:textId="5AC529E1"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FE94E06" w14:textId="58E4967F"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462FDBF" w14:textId="546E6658"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4AD3963" w14:textId="3840A2DF"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647F8339" w14:textId="16B5C22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0ADA1001" w14:textId="0B5B54C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6AA4B839" w14:textId="63325D7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r>
      <w:tr w:rsidR="00CF17F5" w:rsidRPr="000D6AA6" w14:paraId="6CFC149B" w14:textId="77777777" w:rsidTr="006005D6">
        <w:tc>
          <w:tcPr>
            <w:tcW w:w="683" w:type="dxa"/>
          </w:tcPr>
          <w:p w14:paraId="41BA0CB1" w14:textId="77777777" w:rsidR="00CF17F5" w:rsidRPr="000D6AA6" w:rsidRDefault="00CF17F5" w:rsidP="00CF17F5">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1985ABBC" w14:textId="797F83E5"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3819FF13" w14:textId="45F68A26"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85B4315" w14:textId="176BE1F9"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0296BE6" w14:textId="52C369C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01D2648" w14:textId="7FC08EFE"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95255D2" w14:textId="7AA4018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6B345EF" w14:textId="00DC2CD5"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568ECA33" w14:textId="19B09A4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3EEFE16A" w14:textId="42038E33"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3A78603" w14:textId="62E29BB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1CCCE726" w14:textId="0D530498"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7BCC7045" w14:textId="7AA18DC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r>
      <w:tr w:rsidR="00CF17F5" w:rsidRPr="000D6AA6" w14:paraId="566C055B" w14:textId="77777777" w:rsidTr="006005D6">
        <w:tc>
          <w:tcPr>
            <w:tcW w:w="683" w:type="dxa"/>
          </w:tcPr>
          <w:p w14:paraId="1DAF5CCC" w14:textId="77777777" w:rsidR="00CF17F5" w:rsidRPr="000D6AA6" w:rsidRDefault="00CF17F5" w:rsidP="00CF17F5">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6B87B388" w14:textId="2CA75194"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FFF55CD" w14:textId="2BF6F3CE"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18B7ACF" w14:textId="192BD27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EF308CE" w14:textId="493A576B"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A583C1" w14:textId="3644776C"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4BC5071" w14:textId="7BA63BE7"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766C3E9" w14:textId="33550CAC"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C7698B5" w14:textId="60D3F0C8"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CCD5A80" w14:textId="68203DE1"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D15DF5B" w14:textId="770924A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B266D77" w14:textId="0E2D8491"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3C424C0B" w14:textId="4E3B3FC2" w:rsidR="00CF17F5" w:rsidRPr="000D6AA6" w:rsidRDefault="00CF17F5" w:rsidP="00CF17F5">
            <w:pPr>
              <w:jc w:val="both"/>
              <w:rPr>
                <w:rFonts w:ascii="Times New Roman" w:eastAsia="Times New Roman" w:hAnsi="Times New Roman" w:cs="Times New Roman"/>
              </w:rPr>
            </w:pPr>
            <w:r w:rsidRPr="000D6AA6">
              <w:rPr>
                <w:rFonts w:ascii="Times New Roman" w:hAnsi="Times New Roman" w:cs="Times New Roman"/>
              </w:rPr>
              <w:t>1</w:t>
            </w:r>
          </w:p>
        </w:tc>
      </w:tr>
    </w:tbl>
    <w:p w14:paraId="09165937" w14:textId="77777777" w:rsidR="007E07B6" w:rsidRPr="000D6AA6" w:rsidRDefault="007E07B6" w:rsidP="007E07B6">
      <w:pPr>
        <w:spacing w:after="0" w:line="240" w:lineRule="auto"/>
        <w:jc w:val="both"/>
        <w:rPr>
          <w:rFonts w:ascii="Times New Roman" w:eastAsia="Times New Roman" w:hAnsi="Times New Roman" w:cs="Times New Roman"/>
          <w:b/>
          <w:bCs/>
        </w:rPr>
      </w:pPr>
    </w:p>
    <w:p w14:paraId="39694EB3" w14:textId="77777777" w:rsidR="007E07B6" w:rsidRPr="000D6AA6" w:rsidRDefault="007E07B6" w:rsidP="007E07B6">
      <w:pPr>
        <w:spacing w:after="0" w:line="240" w:lineRule="auto"/>
        <w:jc w:val="both"/>
        <w:rPr>
          <w:rFonts w:ascii="Times New Roman" w:hAnsi="Times New Roman" w:cs="Times New Roman"/>
          <w:b/>
          <w:color w:val="FF0000"/>
        </w:rPr>
      </w:pPr>
    </w:p>
    <w:p w14:paraId="17FCF9F4" w14:textId="77777777" w:rsidR="007E07B6" w:rsidRPr="000D6AA6" w:rsidRDefault="007E07B6" w:rsidP="007E07B6">
      <w:pPr>
        <w:spacing w:after="0" w:line="240" w:lineRule="auto"/>
        <w:jc w:val="both"/>
        <w:rPr>
          <w:rFonts w:ascii="Times New Roman" w:hAnsi="Times New Roman" w:cs="Times New Roman"/>
          <w:b/>
          <w:color w:val="FF0000"/>
        </w:rPr>
      </w:pPr>
    </w:p>
    <w:p w14:paraId="5F0DBFB5" w14:textId="77777777" w:rsidR="007E07B6" w:rsidRPr="000D6AA6" w:rsidRDefault="007E07B6" w:rsidP="007E07B6">
      <w:pPr>
        <w:spacing w:after="0" w:line="240" w:lineRule="auto"/>
        <w:jc w:val="both"/>
        <w:rPr>
          <w:rFonts w:ascii="Times New Roman" w:hAnsi="Times New Roman" w:cs="Times New Roman"/>
          <w:b/>
          <w:color w:val="FF0000"/>
        </w:rPr>
      </w:pPr>
    </w:p>
    <w:p w14:paraId="2D807A31" w14:textId="3D1CA3B7" w:rsidR="007E07B6" w:rsidRPr="000D6AA6" w:rsidRDefault="007E07B6" w:rsidP="007E07B6">
      <w:pPr>
        <w:spacing w:after="0" w:line="240" w:lineRule="auto"/>
        <w:jc w:val="both"/>
        <w:rPr>
          <w:rFonts w:ascii="Times New Roman" w:hAnsi="Times New Roman" w:cs="Times New Roman"/>
          <w:b/>
          <w:color w:val="FF0000"/>
        </w:rPr>
      </w:pPr>
    </w:p>
    <w:p w14:paraId="0EC17621" w14:textId="2EDD90E1" w:rsidR="003B31A4" w:rsidRPr="000D6AA6" w:rsidRDefault="003B31A4" w:rsidP="007E07B6">
      <w:pPr>
        <w:spacing w:after="0" w:line="240" w:lineRule="auto"/>
        <w:jc w:val="both"/>
        <w:rPr>
          <w:rFonts w:ascii="Times New Roman" w:hAnsi="Times New Roman" w:cs="Times New Roman"/>
          <w:b/>
          <w:color w:val="FF0000"/>
        </w:rPr>
      </w:pPr>
    </w:p>
    <w:p w14:paraId="050BC6C2" w14:textId="2FD4AABD" w:rsidR="003B31A4" w:rsidRPr="000D6AA6" w:rsidRDefault="003B31A4" w:rsidP="007E07B6">
      <w:pPr>
        <w:spacing w:after="0" w:line="240" w:lineRule="auto"/>
        <w:jc w:val="both"/>
        <w:rPr>
          <w:rFonts w:ascii="Times New Roman" w:hAnsi="Times New Roman" w:cs="Times New Roman"/>
          <w:b/>
          <w:color w:val="FF0000"/>
        </w:rPr>
      </w:pPr>
    </w:p>
    <w:p w14:paraId="0CA6D939" w14:textId="77E81AE6" w:rsidR="003B31A4" w:rsidRPr="000D6AA6" w:rsidRDefault="003B31A4" w:rsidP="007E07B6">
      <w:pPr>
        <w:spacing w:after="0" w:line="240" w:lineRule="auto"/>
        <w:jc w:val="both"/>
        <w:rPr>
          <w:rFonts w:ascii="Times New Roman" w:hAnsi="Times New Roman" w:cs="Times New Roman"/>
          <w:b/>
          <w:color w:val="FF0000"/>
        </w:rPr>
      </w:pPr>
    </w:p>
    <w:p w14:paraId="1E5CD66E" w14:textId="77777777" w:rsidR="003B31A4" w:rsidRPr="000D6AA6" w:rsidRDefault="003B31A4" w:rsidP="007E07B6">
      <w:pPr>
        <w:spacing w:after="0" w:line="240" w:lineRule="auto"/>
        <w:jc w:val="both"/>
        <w:rPr>
          <w:rFonts w:ascii="Times New Roman" w:hAnsi="Times New Roman" w:cs="Times New Roman"/>
          <w:b/>
          <w:color w:val="FF0000"/>
        </w:rPr>
      </w:pPr>
    </w:p>
    <w:p w14:paraId="1BAF2FD4" w14:textId="77777777" w:rsidR="0022682E" w:rsidRPr="000D6AA6" w:rsidRDefault="0022682E" w:rsidP="004A1712">
      <w:pPr>
        <w:spacing w:after="0" w:line="240" w:lineRule="auto"/>
        <w:jc w:val="both"/>
        <w:rPr>
          <w:rFonts w:ascii="Times New Roman" w:hAnsi="Times New Roman" w:cs="Times New Roman"/>
          <w:b/>
          <w:color w:val="FF0000"/>
        </w:rPr>
      </w:pPr>
    </w:p>
    <w:p w14:paraId="3A4190D2" w14:textId="77777777" w:rsidR="0022682E" w:rsidRPr="000D6AA6" w:rsidRDefault="0022682E" w:rsidP="004A1712">
      <w:pPr>
        <w:spacing w:after="0" w:line="240" w:lineRule="auto"/>
        <w:jc w:val="both"/>
        <w:rPr>
          <w:rFonts w:ascii="Times New Roman" w:hAnsi="Times New Roman" w:cs="Times New Roman"/>
          <w:b/>
          <w:color w:val="FF0000"/>
        </w:rPr>
      </w:pPr>
    </w:p>
    <w:p w14:paraId="2377D9C8" w14:textId="77777777" w:rsidR="0022682E" w:rsidRPr="000D6AA6" w:rsidRDefault="0022682E" w:rsidP="004A1712">
      <w:pPr>
        <w:spacing w:after="0" w:line="240" w:lineRule="auto"/>
        <w:jc w:val="both"/>
        <w:rPr>
          <w:rFonts w:ascii="Times New Roman" w:hAnsi="Times New Roman" w:cs="Times New Roman"/>
          <w:b/>
          <w:color w:val="FF0000"/>
        </w:rPr>
      </w:pPr>
    </w:p>
    <w:p w14:paraId="0ECFA2B8" w14:textId="77777777" w:rsidR="0022682E" w:rsidRPr="000D6AA6" w:rsidRDefault="0022682E" w:rsidP="004A1712">
      <w:pPr>
        <w:spacing w:after="0" w:line="240" w:lineRule="auto"/>
        <w:jc w:val="both"/>
        <w:rPr>
          <w:rFonts w:ascii="Times New Roman" w:hAnsi="Times New Roman" w:cs="Times New Roman"/>
          <w:b/>
          <w:color w:val="FF0000"/>
        </w:rPr>
      </w:pPr>
    </w:p>
    <w:p w14:paraId="3B548BC2" w14:textId="77777777" w:rsidR="0022682E" w:rsidRPr="000D6AA6" w:rsidRDefault="0022682E" w:rsidP="004A1712">
      <w:pPr>
        <w:spacing w:after="0" w:line="240" w:lineRule="auto"/>
        <w:jc w:val="both"/>
        <w:rPr>
          <w:rFonts w:ascii="Times New Roman" w:hAnsi="Times New Roman" w:cs="Times New Roman"/>
          <w:b/>
          <w:color w:val="FF0000"/>
        </w:rPr>
      </w:pPr>
    </w:p>
    <w:p w14:paraId="649E73A7" w14:textId="77777777" w:rsidR="0022682E" w:rsidRPr="000D6AA6" w:rsidRDefault="0022682E" w:rsidP="004A1712">
      <w:pPr>
        <w:spacing w:after="0" w:line="240" w:lineRule="auto"/>
        <w:jc w:val="both"/>
        <w:rPr>
          <w:rFonts w:ascii="Times New Roman" w:hAnsi="Times New Roman" w:cs="Times New Roman"/>
          <w:b/>
          <w:color w:val="FF0000"/>
        </w:rPr>
      </w:pPr>
    </w:p>
    <w:p w14:paraId="60972AB5" w14:textId="77777777" w:rsidR="0022682E" w:rsidRPr="000D6AA6" w:rsidRDefault="0022682E" w:rsidP="004A1712">
      <w:pPr>
        <w:spacing w:after="0" w:line="240" w:lineRule="auto"/>
        <w:jc w:val="both"/>
        <w:rPr>
          <w:rFonts w:ascii="Times New Roman" w:hAnsi="Times New Roman" w:cs="Times New Roman"/>
          <w:b/>
          <w:color w:val="FF0000"/>
        </w:rPr>
      </w:pPr>
    </w:p>
    <w:p w14:paraId="2E7F05D3" w14:textId="77777777" w:rsidR="0022682E" w:rsidRPr="000D6AA6" w:rsidRDefault="0022682E" w:rsidP="004A1712">
      <w:pPr>
        <w:spacing w:after="0" w:line="240" w:lineRule="auto"/>
        <w:jc w:val="both"/>
        <w:rPr>
          <w:rFonts w:ascii="Times New Roman" w:hAnsi="Times New Roman" w:cs="Times New Roman"/>
          <w:b/>
          <w:color w:val="FF0000"/>
        </w:rPr>
      </w:pPr>
    </w:p>
    <w:p w14:paraId="135028D1" w14:textId="77777777" w:rsidR="0022682E" w:rsidRPr="000D6AA6" w:rsidRDefault="0022682E" w:rsidP="004A1712">
      <w:pPr>
        <w:spacing w:after="0" w:line="240" w:lineRule="auto"/>
        <w:jc w:val="both"/>
        <w:rPr>
          <w:rFonts w:ascii="Times New Roman" w:hAnsi="Times New Roman" w:cs="Times New Roman"/>
          <w:b/>
          <w:color w:val="FF0000"/>
        </w:rPr>
      </w:pPr>
    </w:p>
    <w:p w14:paraId="3340EF3A" w14:textId="77777777" w:rsidR="0022682E" w:rsidRPr="000D6AA6" w:rsidRDefault="0022682E" w:rsidP="004A1712">
      <w:pPr>
        <w:spacing w:after="0" w:line="240" w:lineRule="auto"/>
        <w:jc w:val="both"/>
        <w:rPr>
          <w:rFonts w:ascii="Times New Roman" w:hAnsi="Times New Roman" w:cs="Times New Roman"/>
          <w:b/>
          <w:color w:val="FF0000"/>
        </w:rPr>
      </w:pPr>
    </w:p>
    <w:p w14:paraId="23B9C7A5" w14:textId="2C088B2C" w:rsidR="0022682E" w:rsidRPr="000D6AA6" w:rsidRDefault="0022682E" w:rsidP="004A1712">
      <w:pPr>
        <w:spacing w:after="0" w:line="240" w:lineRule="auto"/>
        <w:jc w:val="both"/>
        <w:rPr>
          <w:rFonts w:ascii="Times New Roman" w:hAnsi="Times New Roman" w:cs="Times New Roman"/>
          <w:b/>
          <w:color w:val="FF0000"/>
        </w:rPr>
      </w:pPr>
    </w:p>
    <w:p w14:paraId="5ECFDDCA" w14:textId="677C812C" w:rsidR="003B31A4" w:rsidRPr="000D6AA6" w:rsidRDefault="003B31A4" w:rsidP="004A1712">
      <w:pPr>
        <w:spacing w:after="0" w:line="240" w:lineRule="auto"/>
        <w:jc w:val="both"/>
        <w:rPr>
          <w:rFonts w:ascii="Times New Roman" w:hAnsi="Times New Roman" w:cs="Times New Roman"/>
          <w:b/>
          <w:color w:val="FF0000"/>
        </w:rPr>
      </w:pPr>
    </w:p>
    <w:p w14:paraId="2E745951" w14:textId="40933438" w:rsidR="003B31A4" w:rsidRPr="000D6AA6" w:rsidRDefault="003B31A4" w:rsidP="004A1712">
      <w:pPr>
        <w:spacing w:after="0" w:line="240" w:lineRule="auto"/>
        <w:jc w:val="both"/>
        <w:rPr>
          <w:rFonts w:ascii="Times New Roman" w:hAnsi="Times New Roman" w:cs="Times New Roman"/>
          <w:b/>
          <w:color w:val="FF0000"/>
        </w:rPr>
      </w:pPr>
    </w:p>
    <w:p w14:paraId="6A47203B" w14:textId="77777777" w:rsidR="003B31A4" w:rsidRPr="000D6AA6" w:rsidRDefault="003B31A4" w:rsidP="004A1712">
      <w:pPr>
        <w:spacing w:after="0" w:line="240" w:lineRule="auto"/>
        <w:jc w:val="both"/>
        <w:rPr>
          <w:rFonts w:ascii="Times New Roman" w:hAnsi="Times New Roman" w:cs="Times New Roman"/>
          <w:b/>
          <w:color w:val="FF0000"/>
        </w:rPr>
      </w:pPr>
    </w:p>
    <w:p w14:paraId="38F87580" w14:textId="77777777" w:rsidR="0022682E" w:rsidRPr="000D6AA6" w:rsidRDefault="0022682E" w:rsidP="004A1712">
      <w:pPr>
        <w:spacing w:after="0" w:line="240" w:lineRule="auto"/>
        <w:jc w:val="both"/>
        <w:rPr>
          <w:rFonts w:ascii="Times New Roman" w:hAnsi="Times New Roman" w:cs="Times New Roman"/>
          <w:b/>
          <w:color w:val="FF0000"/>
        </w:rPr>
      </w:pPr>
    </w:p>
    <w:p w14:paraId="2D054D66" w14:textId="77777777" w:rsidR="0022682E" w:rsidRPr="000D6AA6" w:rsidRDefault="0022682E" w:rsidP="004A1712">
      <w:pPr>
        <w:spacing w:after="0" w:line="240" w:lineRule="auto"/>
        <w:jc w:val="both"/>
        <w:rPr>
          <w:rFonts w:ascii="Times New Roman" w:hAnsi="Times New Roman" w:cs="Times New Roman"/>
          <w:b/>
          <w:color w:val="FF0000"/>
        </w:rPr>
      </w:pPr>
    </w:p>
    <w:p w14:paraId="53769FE7" w14:textId="06EFDD2A" w:rsidR="0022682E" w:rsidRDefault="0022682E" w:rsidP="004A1712">
      <w:pPr>
        <w:spacing w:after="0" w:line="240" w:lineRule="auto"/>
        <w:jc w:val="both"/>
        <w:rPr>
          <w:rFonts w:ascii="Times New Roman" w:hAnsi="Times New Roman" w:cs="Times New Roman"/>
          <w:b/>
          <w:color w:val="FF0000"/>
        </w:rPr>
      </w:pPr>
    </w:p>
    <w:p w14:paraId="3B04543F" w14:textId="3020D35F" w:rsidR="008D2469" w:rsidRDefault="008D2469" w:rsidP="004A1712">
      <w:pPr>
        <w:spacing w:after="0" w:line="240" w:lineRule="auto"/>
        <w:jc w:val="both"/>
        <w:rPr>
          <w:rFonts w:ascii="Times New Roman" w:hAnsi="Times New Roman" w:cs="Times New Roman"/>
          <w:b/>
          <w:color w:val="FF0000"/>
        </w:rPr>
      </w:pPr>
    </w:p>
    <w:p w14:paraId="7659BF39" w14:textId="6C09D422" w:rsidR="008D2469" w:rsidRDefault="008D2469" w:rsidP="004A1712">
      <w:pPr>
        <w:spacing w:after="0" w:line="240" w:lineRule="auto"/>
        <w:jc w:val="both"/>
        <w:rPr>
          <w:rFonts w:ascii="Times New Roman" w:hAnsi="Times New Roman" w:cs="Times New Roman"/>
          <w:b/>
          <w:color w:val="FF0000"/>
        </w:rPr>
      </w:pPr>
    </w:p>
    <w:p w14:paraId="501C01E1" w14:textId="77777777" w:rsidR="008D2469" w:rsidRPr="000D6AA6" w:rsidRDefault="008D2469" w:rsidP="004A1712">
      <w:pPr>
        <w:spacing w:after="0" w:line="240" w:lineRule="auto"/>
        <w:jc w:val="both"/>
        <w:rPr>
          <w:rFonts w:ascii="Times New Roman" w:hAnsi="Times New Roman" w:cs="Times New Roman"/>
          <w:b/>
          <w:color w:val="FF0000"/>
        </w:rPr>
      </w:pPr>
    </w:p>
    <w:p w14:paraId="44EB26E3" w14:textId="77777777" w:rsidR="0022682E" w:rsidRPr="000D6AA6" w:rsidRDefault="0022682E" w:rsidP="004A1712">
      <w:pPr>
        <w:spacing w:after="0" w:line="240" w:lineRule="auto"/>
        <w:jc w:val="both"/>
        <w:rPr>
          <w:rFonts w:ascii="Times New Roman" w:hAnsi="Times New Roman" w:cs="Times New Roman"/>
          <w:b/>
          <w:color w:val="FF0000"/>
        </w:rPr>
      </w:pPr>
    </w:p>
    <w:p w14:paraId="038DE952" w14:textId="77777777" w:rsidR="0022682E" w:rsidRPr="000D6AA6" w:rsidRDefault="0022682E" w:rsidP="004A171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3B31A4" w:rsidRPr="000D6AA6" w14:paraId="68783F1D" w14:textId="77777777" w:rsidTr="006005D6">
        <w:trPr>
          <w:trHeight w:val="353"/>
        </w:trPr>
        <w:tc>
          <w:tcPr>
            <w:tcW w:w="2419" w:type="dxa"/>
          </w:tcPr>
          <w:p w14:paraId="6A9AEA96" w14:textId="77777777" w:rsidR="003B31A4" w:rsidRPr="000D6AA6" w:rsidRDefault="003B31A4"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54267846" w14:textId="77777777" w:rsidR="003B31A4" w:rsidRPr="000D6AA6" w:rsidRDefault="003B31A4"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62E0F1F7" w14:textId="77777777" w:rsidR="003B31A4" w:rsidRPr="000D6AA6" w:rsidRDefault="003B31A4"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6AAF7715" w14:textId="77777777" w:rsidR="003B31A4" w:rsidRPr="000D6AA6" w:rsidRDefault="003B31A4"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3B31A4" w:rsidRPr="000D6AA6" w14:paraId="1DEE6A60" w14:textId="77777777" w:rsidTr="006005D6">
        <w:trPr>
          <w:trHeight w:val="297"/>
        </w:trPr>
        <w:tc>
          <w:tcPr>
            <w:tcW w:w="2419" w:type="dxa"/>
          </w:tcPr>
          <w:p w14:paraId="681A173F" w14:textId="6055540E" w:rsidR="003B31A4" w:rsidRPr="000D6AA6" w:rsidRDefault="00421C32"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Structural Design-I</w:t>
            </w:r>
          </w:p>
        </w:tc>
        <w:tc>
          <w:tcPr>
            <w:tcW w:w="2419" w:type="dxa"/>
          </w:tcPr>
          <w:p w14:paraId="4BFAB250" w14:textId="784D7415" w:rsidR="003B31A4" w:rsidRPr="000D6AA6" w:rsidRDefault="003B31A4"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w:t>
            </w:r>
            <w:r w:rsidR="00421C32" w:rsidRPr="000D6AA6">
              <w:rPr>
                <w:rFonts w:ascii="Times New Roman" w:eastAsia="Times New Roman" w:hAnsi="Times New Roman" w:cs="Times New Roman"/>
                <w:b/>
                <w:bCs/>
                <w:szCs w:val="22"/>
              </w:rPr>
              <w:t>4</w:t>
            </w:r>
          </w:p>
        </w:tc>
        <w:tc>
          <w:tcPr>
            <w:tcW w:w="2420" w:type="dxa"/>
          </w:tcPr>
          <w:p w14:paraId="6B978C83" w14:textId="77777777" w:rsidR="003B31A4" w:rsidRPr="000D6AA6" w:rsidRDefault="003B31A4"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2FF67B8C" w14:textId="77777777" w:rsidR="003B31A4" w:rsidRPr="000D6AA6" w:rsidRDefault="003B31A4"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5E73A769" w14:textId="77777777" w:rsidR="003B31A4" w:rsidRPr="000D6AA6" w:rsidRDefault="003B31A4" w:rsidP="003B31A4">
      <w:pPr>
        <w:spacing w:after="0" w:line="240" w:lineRule="auto"/>
        <w:jc w:val="both"/>
        <w:rPr>
          <w:rFonts w:ascii="Times New Roman" w:eastAsia="Times New Roman" w:hAnsi="Times New Roman" w:cs="Times New Roman"/>
          <w:sz w:val="18"/>
          <w:szCs w:val="18"/>
        </w:rPr>
      </w:pPr>
    </w:p>
    <w:p w14:paraId="15EA4C60"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eastAsia="Times New Roman" w:hAnsi="Times New Roman" w:cs="Times New Roman"/>
          <w:bCs/>
        </w:rPr>
        <w:t>Solid Mechanics, Engineering Mechanics</w:t>
      </w:r>
    </w:p>
    <w:p w14:paraId="5880C18F"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5E8E7E1D"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1B88FF58"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71B8A084"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Pr="000D6AA6">
        <w:rPr>
          <w:rFonts w:ascii="Times New Roman" w:eastAsia="Times New Roman" w:hAnsi="Times New Roman" w:cs="Times New Roman"/>
        </w:rPr>
        <w:t>Understanding determinate and indeterminate structures, calculating the degree of indeterminacy.</w:t>
      </w:r>
    </w:p>
    <w:p w14:paraId="52F2E814"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4BBE387B" w14:textId="77777777" w:rsidR="003B31A4" w:rsidRPr="000D6AA6" w:rsidRDefault="003B31A4" w:rsidP="003B31A4">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Pr="000D6AA6">
        <w:rPr>
          <w:rFonts w:ascii="Times New Roman" w:eastAsia="Times New Roman" w:hAnsi="Times New Roman" w:cs="Times New Roman"/>
        </w:rPr>
        <w:t>Analysis of fixed and continuous beams by Force method</w:t>
      </w:r>
    </w:p>
    <w:p w14:paraId="5B89B221"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Pr="000D6AA6">
        <w:rPr>
          <w:rFonts w:ascii="Times New Roman" w:eastAsia="Times New Roman" w:hAnsi="Times New Roman" w:cs="Times New Roman"/>
        </w:rPr>
        <w:t>Analyzing beam, frame and trusses by energy methods.</w:t>
      </w:r>
    </w:p>
    <w:p w14:paraId="4C8387F6"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6D03B863" w14:textId="77777777" w:rsidR="003B31A4" w:rsidRPr="000D6AA6" w:rsidRDefault="003B31A4" w:rsidP="003B31A4">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Pr="000D6AA6">
        <w:rPr>
          <w:rFonts w:ascii="Times New Roman" w:eastAsia="Times New Roman" w:hAnsi="Times New Roman" w:cs="Times New Roman"/>
        </w:rPr>
        <w:t>Developing shear force and bending moment diagram of determinate structure by Influence Line Diagram</w:t>
      </w:r>
    </w:p>
    <w:p w14:paraId="42C5ADDE"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Pr="000D6AA6">
        <w:rPr>
          <w:rFonts w:ascii="Times New Roman" w:eastAsia="Times New Roman" w:hAnsi="Times New Roman" w:cs="Times New Roman"/>
        </w:rPr>
        <w:t>Identifying types of arches and calculating its bending moment, shear force, radial shear, normal thrust for three hinged arches and also understand its ILD.</w:t>
      </w:r>
    </w:p>
    <w:p w14:paraId="34ABF9E3"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449E43F2"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06A16386"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7873BF87" w14:textId="0386A995"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w:t>
      </w:r>
      <w:r w:rsidR="000245ED">
        <w:rPr>
          <w:rFonts w:ascii="Times New Roman" w:eastAsia="Times New Roman" w:hAnsi="Times New Roman" w:cs="Times New Roman"/>
          <w:b/>
          <w:bCs/>
        </w:rPr>
        <w:t>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0B87928F"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6366AB83" w14:textId="2A13D61C" w:rsidR="003B31A4" w:rsidRPr="000D6AA6" w:rsidRDefault="00421C32" w:rsidP="003B31A4">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 xml:space="preserve">Constituents of concrete and its properties, Properties of concrete and reinforcing steel, Philosophy, concept and methods of reinforced concrete design, Introduction to limit state method: Limit state of collapse and limit state of serviceability. Application of limit state method to rectangular beams for flexure, shear, bond and torsion.                                             </w:t>
      </w:r>
    </w:p>
    <w:p w14:paraId="5609C1D8" w14:textId="77777777" w:rsidR="00421C32" w:rsidRPr="000D6AA6" w:rsidRDefault="00421C32" w:rsidP="003B31A4">
      <w:pPr>
        <w:spacing w:after="0" w:line="240" w:lineRule="auto"/>
        <w:jc w:val="both"/>
        <w:rPr>
          <w:rFonts w:ascii="Times New Roman" w:eastAsia="Times New Roman" w:hAnsi="Times New Roman" w:cs="Times New Roman"/>
          <w:b/>
          <w:bCs/>
        </w:rPr>
      </w:pPr>
    </w:p>
    <w:p w14:paraId="74CE9F12"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10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35B9779E"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44019C52" w14:textId="52F684D7" w:rsidR="003B31A4" w:rsidRPr="000D6AA6" w:rsidRDefault="00421C32" w:rsidP="003B31A4">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Design of doubly reinforced beams. Design of T-and L-beams. Design of one way and two-way slabs</w:t>
      </w:r>
    </w:p>
    <w:p w14:paraId="56531FA5" w14:textId="77777777" w:rsidR="00421C32" w:rsidRPr="000D6AA6" w:rsidRDefault="00421C32" w:rsidP="003B31A4">
      <w:pPr>
        <w:spacing w:after="0" w:line="240" w:lineRule="auto"/>
        <w:jc w:val="both"/>
        <w:rPr>
          <w:rFonts w:ascii="Times New Roman" w:eastAsia="Times New Roman" w:hAnsi="Times New Roman" w:cs="Times New Roman"/>
          <w:b/>
          <w:bCs/>
        </w:rPr>
      </w:pPr>
    </w:p>
    <w:p w14:paraId="0CD6CD62" w14:textId="6DDAC556"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0245ED">
        <w:rPr>
          <w:rFonts w:ascii="Times New Roman" w:eastAsia="Times New Roman" w:hAnsi="Times New Roman" w:cs="Times New Roman"/>
          <w:b/>
          <w:bCs/>
        </w:rPr>
        <w:t>9</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2791E90B" w14:textId="77777777" w:rsidR="003B31A4" w:rsidRPr="000D6AA6" w:rsidRDefault="003B31A4" w:rsidP="003B31A4">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421C32" w:rsidRPr="000D6AA6" w14:paraId="3356ABAA" w14:textId="77777777" w:rsidTr="006005D6">
        <w:trPr>
          <w:cantSplit/>
          <w:tblHeader/>
        </w:trPr>
        <w:tc>
          <w:tcPr>
            <w:tcW w:w="9150" w:type="dxa"/>
            <w:shd w:val="clear" w:color="auto" w:fill="auto"/>
            <w:tcMar>
              <w:top w:w="100" w:type="dxa"/>
              <w:left w:w="100" w:type="dxa"/>
              <w:bottom w:w="100" w:type="dxa"/>
              <w:right w:w="100" w:type="dxa"/>
            </w:tcMar>
          </w:tcPr>
          <w:p w14:paraId="23A60691" w14:textId="414A9B2A" w:rsidR="00421C32" w:rsidRPr="000D6AA6" w:rsidRDefault="00421C32" w:rsidP="00421C32">
            <w:pPr>
              <w:pStyle w:val="BodyText"/>
              <w:jc w:val="both"/>
            </w:pPr>
            <w:r w:rsidRPr="000D6AA6">
              <w:t xml:space="preserve">Design of staircases and Design of short and long columns with axial and eccentric loading, Interaction Diagram                                                      </w:t>
            </w:r>
          </w:p>
        </w:tc>
      </w:tr>
      <w:tr w:rsidR="00421C32" w:rsidRPr="000D6AA6" w14:paraId="052691DE" w14:textId="77777777" w:rsidTr="006005D6">
        <w:trPr>
          <w:cantSplit/>
          <w:tblHeader/>
        </w:trPr>
        <w:tc>
          <w:tcPr>
            <w:tcW w:w="9150" w:type="dxa"/>
            <w:shd w:val="clear" w:color="auto" w:fill="auto"/>
            <w:tcMar>
              <w:top w:w="100" w:type="dxa"/>
              <w:left w:w="100" w:type="dxa"/>
              <w:bottom w:w="100" w:type="dxa"/>
              <w:right w:w="100" w:type="dxa"/>
            </w:tcMar>
          </w:tcPr>
          <w:p w14:paraId="1F045B12" w14:textId="471542C7" w:rsidR="00421C32" w:rsidRPr="000D6AA6" w:rsidRDefault="00421C32" w:rsidP="00421C32">
            <w:pPr>
              <w:pStyle w:val="BodyText"/>
              <w:ind w:right="-11"/>
            </w:pPr>
            <w:r w:rsidRPr="000D6AA6">
              <w:t xml:space="preserve">Design of staircases and Design of short and long columns with axial and eccentric loading, Interaction Diagram                                                      </w:t>
            </w:r>
          </w:p>
        </w:tc>
      </w:tr>
    </w:tbl>
    <w:p w14:paraId="33B69A56"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7F4BA0EB" w14:textId="4E0A1D4B"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0245ED">
        <w:rPr>
          <w:rFonts w:ascii="Times New Roman" w:eastAsia="Times New Roman" w:hAnsi="Times New Roman" w:cs="Times New Roman"/>
          <w:b/>
          <w:bCs/>
        </w:rPr>
        <w:t>6</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1213C762" w14:textId="57AF7A64" w:rsidR="008D614D" w:rsidRPr="000D6AA6" w:rsidRDefault="008D614D" w:rsidP="003B31A4">
      <w:p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Design of isolated footings, Combined footing</w:t>
      </w:r>
    </w:p>
    <w:p w14:paraId="136942BF"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 </w:t>
      </w:r>
    </w:p>
    <w:p w14:paraId="5B4E8298" w14:textId="6DF4F3A2" w:rsidR="00421C32" w:rsidRPr="000D6AA6" w:rsidRDefault="00421C32" w:rsidP="003B31A4">
      <w:pPr>
        <w:spacing w:after="0" w:line="240" w:lineRule="auto"/>
        <w:jc w:val="both"/>
        <w:rPr>
          <w:rFonts w:ascii="Times New Roman" w:eastAsia="Times New Roman" w:hAnsi="Times New Roman" w:cs="Times New Roman"/>
          <w:b/>
          <w:bCs/>
        </w:rPr>
      </w:pPr>
    </w:p>
    <w:p w14:paraId="693375B3" w14:textId="77777777" w:rsidR="00421C32" w:rsidRPr="000D6AA6" w:rsidRDefault="00421C32" w:rsidP="003B31A4">
      <w:pPr>
        <w:spacing w:after="0" w:line="240" w:lineRule="auto"/>
        <w:jc w:val="both"/>
        <w:rPr>
          <w:rFonts w:ascii="Times New Roman" w:eastAsia="Times New Roman" w:hAnsi="Times New Roman" w:cs="Times New Roman"/>
          <w:b/>
          <w:bCs/>
        </w:rPr>
      </w:pPr>
    </w:p>
    <w:p w14:paraId="6F371AFE"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30136255" w14:textId="13108AED" w:rsidR="003B31A4" w:rsidRPr="000D6AA6" w:rsidRDefault="005E76BE" w:rsidP="00B371D3">
      <w:pPr>
        <w:pStyle w:val="ListParagraph"/>
        <w:numPr>
          <w:ilvl w:val="0"/>
          <w:numId w:val="44"/>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Reinforced concrete: Limit state by A.K. Jain</w:t>
      </w:r>
      <w:r w:rsidR="003B31A4" w:rsidRPr="000D6AA6">
        <w:rPr>
          <w:rFonts w:ascii="Times New Roman" w:eastAsia="Times New Roman" w:hAnsi="Times New Roman" w:cs="Times New Roman"/>
          <w:color w:val="000000"/>
          <w:sz w:val="24"/>
          <w:szCs w:val="24"/>
        </w:rPr>
        <w:t>.</w:t>
      </w:r>
    </w:p>
    <w:p w14:paraId="5FAA8FFE" w14:textId="2D62DDCA" w:rsidR="005E76BE" w:rsidRPr="000D6AA6" w:rsidRDefault="005E76BE" w:rsidP="00B371D3">
      <w:pPr>
        <w:pStyle w:val="ListParagraph"/>
        <w:numPr>
          <w:ilvl w:val="0"/>
          <w:numId w:val="44"/>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Limit state design of reinforced concrete by P.C. </w:t>
      </w:r>
      <w:proofErr w:type="spellStart"/>
      <w:proofErr w:type="gramStart"/>
      <w:r w:rsidRPr="000D6AA6">
        <w:rPr>
          <w:rFonts w:ascii="Times New Roman" w:eastAsia="Times New Roman" w:hAnsi="Times New Roman" w:cs="Times New Roman"/>
          <w:color w:val="000000"/>
          <w:sz w:val="24"/>
          <w:szCs w:val="24"/>
        </w:rPr>
        <w:t>Verghese,PHI</w:t>
      </w:r>
      <w:proofErr w:type="spellEnd"/>
      <w:proofErr w:type="gramEnd"/>
    </w:p>
    <w:p w14:paraId="22515401" w14:textId="77777777" w:rsidR="006F1AC8" w:rsidRPr="000D6AA6" w:rsidRDefault="006F1AC8" w:rsidP="00B371D3">
      <w:pPr>
        <w:pStyle w:val="ListParagraph"/>
        <w:numPr>
          <w:ilvl w:val="0"/>
          <w:numId w:val="44"/>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Design of Reinforced Concrete Structures: Pillai &amp; </w:t>
      </w:r>
      <w:proofErr w:type="spellStart"/>
      <w:r w:rsidRPr="000D6AA6">
        <w:rPr>
          <w:rFonts w:ascii="Times New Roman" w:eastAsia="Times New Roman" w:hAnsi="Times New Roman" w:cs="Times New Roman"/>
          <w:color w:val="000000"/>
          <w:sz w:val="24"/>
          <w:szCs w:val="24"/>
        </w:rPr>
        <w:t>Mennon</w:t>
      </w:r>
      <w:proofErr w:type="spellEnd"/>
      <w:r w:rsidRPr="000D6AA6">
        <w:rPr>
          <w:rFonts w:ascii="Times New Roman" w:eastAsia="Times New Roman" w:hAnsi="Times New Roman" w:cs="Times New Roman"/>
          <w:color w:val="000000"/>
          <w:sz w:val="24"/>
          <w:szCs w:val="24"/>
        </w:rPr>
        <w:t>, TMH Publications.</w:t>
      </w:r>
    </w:p>
    <w:p w14:paraId="6B865D4F" w14:textId="55C01093" w:rsidR="003B31A4" w:rsidRPr="000D6AA6" w:rsidRDefault="003B31A4" w:rsidP="00B371D3">
      <w:pPr>
        <w:pStyle w:val="ListParagraph"/>
        <w:numPr>
          <w:ilvl w:val="0"/>
          <w:numId w:val="44"/>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 </w:t>
      </w:r>
      <w:r w:rsidR="006F1AC8" w:rsidRPr="000D6AA6">
        <w:rPr>
          <w:rFonts w:ascii="Times New Roman" w:eastAsia="Times New Roman" w:hAnsi="Times New Roman" w:cs="Times New Roman"/>
          <w:color w:val="000000"/>
          <w:sz w:val="24"/>
          <w:szCs w:val="24"/>
        </w:rPr>
        <w:t>IS456:2000, Code of practice for Plain and Reinforced Concrete, Bureau of Indian Standards, New Delhi,2000</w:t>
      </w:r>
      <w:r w:rsidRPr="000D6AA6">
        <w:rPr>
          <w:rFonts w:ascii="Times New Roman" w:eastAsia="Times New Roman" w:hAnsi="Times New Roman" w:cs="Times New Roman"/>
          <w:color w:val="000000"/>
          <w:sz w:val="24"/>
          <w:szCs w:val="24"/>
        </w:rPr>
        <w:t xml:space="preserve"> </w:t>
      </w:r>
    </w:p>
    <w:p w14:paraId="1CB684EE"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21166139"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729C9B79"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6FB62AA8" w14:textId="77777777" w:rsidR="006C7082" w:rsidRPr="000D6AA6" w:rsidRDefault="00CB3D59" w:rsidP="00B371D3">
      <w:pPr>
        <w:pStyle w:val="ListParagraph"/>
        <w:numPr>
          <w:ilvl w:val="0"/>
          <w:numId w:val="45"/>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lastRenderedPageBreak/>
        <w:t xml:space="preserve">Subramanian, </w:t>
      </w:r>
      <w:proofErr w:type="spellStart"/>
      <w:r w:rsidRPr="000D6AA6">
        <w:rPr>
          <w:rFonts w:ascii="Times New Roman" w:eastAsia="Times New Roman" w:hAnsi="Times New Roman" w:cs="Times New Roman"/>
          <w:color w:val="000000"/>
          <w:sz w:val="24"/>
          <w:szCs w:val="24"/>
        </w:rPr>
        <w:t>N.</w:t>
      </w:r>
      <w:proofErr w:type="gramStart"/>
      <w:r w:rsidRPr="000D6AA6">
        <w:rPr>
          <w:rFonts w:ascii="Times New Roman" w:eastAsia="Times New Roman" w:hAnsi="Times New Roman" w:cs="Times New Roman"/>
          <w:color w:val="000000"/>
          <w:sz w:val="24"/>
          <w:szCs w:val="24"/>
        </w:rPr>
        <w:t>,”Design</w:t>
      </w:r>
      <w:proofErr w:type="spellEnd"/>
      <w:proofErr w:type="gramEnd"/>
      <w:r w:rsidRPr="000D6AA6">
        <w:rPr>
          <w:rFonts w:ascii="Times New Roman" w:eastAsia="Times New Roman" w:hAnsi="Times New Roman" w:cs="Times New Roman"/>
          <w:color w:val="000000"/>
          <w:sz w:val="24"/>
          <w:szCs w:val="24"/>
        </w:rPr>
        <w:t xml:space="preserve"> of Reinforced Concrete </w:t>
      </w:r>
      <w:proofErr w:type="spellStart"/>
      <w:r w:rsidRPr="000D6AA6">
        <w:rPr>
          <w:rFonts w:ascii="Times New Roman" w:eastAsia="Times New Roman" w:hAnsi="Times New Roman" w:cs="Times New Roman"/>
          <w:color w:val="000000"/>
          <w:sz w:val="24"/>
          <w:szCs w:val="24"/>
        </w:rPr>
        <w:t>Structures”,Oxford</w:t>
      </w:r>
      <w:proofErr w:type="spellEnd"/>
      <w:r w:rsidRPr="000D6AA6">
        <w:rPr>
          <w:rFonts w:ascii="Times New Roman" w:eastAsia="Times New Roman" w:hAnsi="Times New Roman" w:cs="Times New Roman"/>
          <w:color w:val="000000"/>
          <w:sz w:val="24"/>
          <w:szCs w:val="24"/>
        </w:rPr>
        <w:t xml:space="preserve"> University Press, New Delhi, 2013</w:t>
      </w:r>
    </w:p>
    <w:p w14:paraId="1CB342DC" w14:textId="50AFBB44" w:rsidR="003B31A4" w:rsidRPr="000D6AA6" w:rsidRDefault="006C7082" w:rsidP="00B371D3">
      <w:pPr>
        <w:pStyle w:val="ListParagraph"/>
        <w:numPr>
          <w:ilvl w:val="0"/>
          <w:numId w:val="45"/>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SP16: “Design Aids for Reinforced Concrete to Bureau of Indian Standards, New Delhi,1999</w:t>
      </w:r>
    </w:p>
    <w:p w14:paraId="2418AADF" w14:textId="77777777" w:rsidR="003B31A4" w:rsidRPr="000D6AA6" w:rsidRDefault="003B31A4" w:rsidP="003B31A4">
      <w:pPr>
        <w:pStyle w:val="ListParagraph"/>
        <w:spacing w:after="0" w:line="240" w:lineRule="auto"/>
        <w:jc w:val="both"/>
        <w:rPr>
          <w:rFonts w:ascii="Times New Roman" w:eastAsia="Times New Roman" w:hAnsi="Times New Roman" w:cs="Times New Roman"/>
          <w:b/>
          <w:bCs/>
        </w:rPr>
      </w:pPr>
    </w:p>
    <w:p w14:paraId="615FE249" w14:textId="77777777" w:rsidR="003B31A4" w:rsidRPr="000D6AA6" w:rsidRDefault="003B31A4" w:rsidP="003B31A4">
      <w:pPr>
        <w:spacing w:after="0" w:line="240" w:lineRule="auto"/>
        <w:jc w:val="both"/>
        <w:rPr>
          <w:rFonts w:ascii="Times New Roman" w:eastAsia="Times New Roman" w:hAnsi="Times New Roman" w:cs="Times New Roman"/>
          <w:b/>
          <w:bCs/>
        </w:rPr>
      </w:pPr>
    </w:p>
    <w:p w14:paraId="3678E9FB" w14:textId="77777777" w:rsidR="003B31A4" w:rsidRPr="000D6AA6" w:rsidRDefault="003B31A4" w:rsidP="003B31A4">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57B50565" w14:textId="77777777" w:rsidR="003B31A4" w:rsidRPr="000D6AA6" w:rsidRDefault="003B31A4" w:rsidP="003B31A4">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3B31A4" w:rsidRPr="000D6AA6" w14:paraId="01F8D8B3" w14:textId="77777777" w:rsidTr="006005D6">
        <w:tc>
          <w:tcPr>
            <w:tcW w:w="683" w:type="dxa"/>
          </w:tcPr>
          <w:p w14:paraId="569CCAE8"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5821109A"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0786DA7C"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5B788829"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3A0C60D1"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07EAF630"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5BF3551F"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21155D41"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4BA75C08"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6E827B71"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1EC68468"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40D2420D"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5D3CD65F" w14:textId="77777777" w:rsidR="003B31A4" w:rsidRPr="000D6AA6" w:rsidRDefault="003B31A4"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B17BD8" w:rsidRPr="000D6AA6" w14:paraId="634BDBC0" w14:textId="77777777" w:rsidTr="006005D6">
        <w:tc>
          <w:tcPr>
            <w:tcW w:w="683" w:type="dxa"/>
          </w:tcPr>
          <w:p w14:paraId="429E0ADE" w14:textId="77777777" w:rsidR="00B17BD8" w:rsidRPr="000D6AA6" w:rsidRDefault="00B17BD8" w:rsidP="00B17BD8">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4413B733" w14:textId="182B0BC4"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367F41F" w14:textId="2DC6D4B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060D25E0" w14:textId="6E039F8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172C955" w14:textId="1CA55B3A"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BA29C3D" w14:textId="176EE044"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850D29C" w14:textId="39908B8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FAC8DA7" w14:textId="19C3AEAD"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9C3177D" w14:textId="3AA1614E"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1C68C565" w14:textId="21B54A14"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7A6962E5" w14:textId="4D77FE3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3803D5AA" w14:textId="664B0F5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0628B8F2" w14:textId="43EC32D2"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r>
      <w:tr w:rsidR="00B17BD8" w:rsidRPr="000D6AA6" w14:paraId="31156C8D" w14:textId="77777777" w:rsidTr="006005D6">
        <w:tc>
          <w:tcPr>
            <w:tcW w:w="683" w:type="dxa"/>
          </w:tcPr>
          <w:p w14:paraId="703A4BA9" w14:textId="77777777" w:rsidR="00B17BD8" w:rsidRPr="000D6AA6" w:rsidRDefault="00B17BD8" w:rsidP="00B17BD8">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0775765A" w14:textId="0ECC512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04A1A29" w14:textId="21254BB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5DA6AF6" w14:textId="0A5D6ACA"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74657ED" w14:textId="0E4A9808"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0A802FA" w14:textId="34A7A9A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08870F89" w14:textId="558721F2"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06B9EA9" w14:textId="5348E74E"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BB29374" w14:textId="295B98D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CCFD616" w14:textId="24E6436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C54B0BC" w14:textId="13A45B2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780CCC3F" w14:textId="784BFDB7"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1E0496AF" w14:textId="478DA0B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r>
      <w:tr w:rsidR="00B17BD8" w:rsidRPr="000D6AA6" w14:paraId="496F9971" w14:textId="77777777" w:rsidTr="006005D6">
        <w:tc>
          <w:tcPr>
            <w:tcW w:w="683" w:type="dxa"/>
          </w:tcPr>
          <w:p w14:paraId="1DF220CF" w14:textId="77777777" w:rsidR="00B17BD8" w:rsidRPr="000D6AA6" w:rsidRDefault="00B17BD8" w:rsidP="00B17BD8">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6CE178E4" w14:textId="7AB143F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20E7BEE9" w14:textId="14117272"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593C2B0" w14:textId="141C8904"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0A0D62B" w14:textId="7DB9880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5450FC0" w14:textId="246EB93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57A3AAC" w14:textId="0C91A84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D29D77C" w14:textId="329CDB9D"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93CABC0" w14:textId="4CA49FBF"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795E0C2" w14:textId="79026BC4"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3BDC3DA1" w14:textId="61B9ED65"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0B352A73" w14:textId="70AA316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11AA32E8" w14:textId="6A24DDA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r>
      <w:tr w:rsidR="00B17BD8" w:rsidRPr="000D6AA6" w14:paraId="45611471" w14:textId="77777777" w:rsidTr="006005D6">
        <w:tc>
          <w:tcPr>
            <w:tcW w:w="683" w:type="dxa"/>
          </w:tcPr>
          <w:p w14:paraId="595E4F81" w14:textId="77777777" w:rsidR="00B17BD8" w:rsidRPr="000D6AA6" w:rsidRDefault="00B17BD8" w:rsidP="00B17BD8">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121CDE55" w14:textId="263538B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788A2DE1" w14:textId="1819C85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80F0A1F" w14:textId="5EF967A5"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4042AFE" w14:textId="1A688ED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EF2230C" w14:textId="7F789A05"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A3755DB" w14:textId="7E1D651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7E58BDF" w14:textId="5ECA92D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33D7A2" w14:textId="010CDDFD"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BE431CD" w14:textId="328E327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C57580B" w14:textId="10620288"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DD97E47" w14:textId="196F998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4BCE535E" w14:textId="7B2DFB5B"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r>
      <w:tr w:rsidR="00B17BD8" w:rsidRPr="000D6AA6" w14:paraId="08EA9FFE" w14:textId="77777777" w:rsidTr="006005D6">
        <w:tc>
          <w:tcPr>
            <w:tcW w:w="683" w:type="dxa"/>
          </w:tcPr>
          <w:p w14:paraId="3859FDFB" w14:textId="77777777" w:rsidR="00B17BD8" w:rsidRPr="000D6AA6" w:rsidRDefault="00B17BD8" w:rsidP="00B17BD8">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6F71523C" w14:textId="57BDD64F"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696CAFA5" w14:textId="52A3518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099B43DB" w14:textId="513E8AF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486E627" w14:textId="6F4142AC"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638257B" w14:textId="7E6A1F56"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302CC2F" w14:textId="044D6DAF"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D5FDB26" w14:textId="1AA7A94A"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116723DD" w14:textId="47268DF7"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D78DDB" w14:textId="68BC5899"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3469E9B8" w14:textId="3A9BA015"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5E38058B" w14:textId="1A6F20E1"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26398D33" w14:textId="0BE4C0F3" w:rsidR="00B17BD8" w:rsidRPr="000D6AA6" w:rsidRDefault="00B17BD8" w:rsidP="00B17BD8">
            <w:pPr>
              <w:jc w:val="both"/>
              <w:rPr>
                <w:rFonts w:ascii="Times New Roman" w:eastAsia="Times New Roman" w:hAnsi="Times New Roman" w:cs="Times New Roman"/>
              </w:rPr>
            </w:pPr>
            <w:r w:rsidRPr="000D6AA6">
              <w:rPr>
                <w:rFonts w:ascii="Times New Roman" w:hAnsi="Times New Roman" w:cs="Times New Roman"/>
              </w:rPr>
              <w:t>2</w:t>
            </w:r>
          </w:p>
        </w:tc>
      </w:tr>
    </w:tbl>
    <w:p w14:paraId="0E04A992" w14:textId="03DCCB40" w:rsidR="0022682E" w:rsidRPr="000D6AA6" w:rsidRDefault="0022682E" w:rsidP="004A1712">
      <w:pPr>
        <w:spacing w:after="0" w:line="240" w:lineRule="auto"/>
        <w:jc w:val="both"/>
        <w:rPr>
          <w:rFonts w:ascii="Times New Roman" w:hAnsi="Times New Roman" w:cs="Times New Roman"/>
          <w:b/>
          <w:color w:val="FF0000"/>
        </w:rPr>
      </w:pPr>
    </w:p>
    <w:p w14:paraId="486DFFD6" w14:textId="3EFC8750" w:rsidR="006E6AE1" w:rsidRPr="000D6AA6" w:rsidRDefault="006E6AE1" w:rsidP="004A1712">
      <w:pPr>
        <w:spacing w:after="0" w:line="240" w:lineRule="auto"/>
        <w:jc w:val="both"/>
        <w:rPr>
          <w:rFonts w:ascii="Times New Roman" w:hAnsi="Times New Roman" w:cs="Times New Roman"/>
          <w:b/>
          <w:color w:val="FF0000"/>
        </w:rPr>
      </w:pPr>
    </w:p>
    <w:p w14:paraId="78DFE858" w14:textId="40E16178" w:rsidR="006E6AE1" w:rsidRPr="000D6AA6" w:rsidRDefault="006E6AE1" w:rsidP="004A1712">
      <w:pPr>
        <w:spacing w:after="0" w:line="240" w:lineRule="auto"/>
        <w:jc w:val="both"/>
        <w:rPr>
          <w:rFonts w:ascii="Times New Roman" w:hAnsi="Times New Roman" w:cs="Times New Roman"/>
          <w:b/>
          <w:color w:val="FF0000"/>
        </w:rPr>
      </w:pPr>
    </w:p>
    <w:p w14:paraId="216508D8" w14:textId="3C110E8D" w:rsidR="006E6AE1" w:rsidRPr="000D6AA6" w:rsidRDefault="006E6AE1" w:rsidP="004A1712">
      <w:pPr>
        <w:spacing w:after="0" w:line="240" w:lineRule="auto"/>
        <w:jc w:val="both"/>
        <w:rPr>
          <w:rFonts w:ascii="Times New Roman" w:hAnsi="Times New Roman" w:cs="Times New Roman"/>
          <w:b/>
          <w:color w:val="FF0000"/>
        </w:rPr>
      </w:pPr>
    </w:p>
    <w:p w14:paraId="75680705" w14:textId="32E235D1" w:rsidR="006E6AE1" w:rsidRPr="000D6AA6" w:rsidRDefault="006E6AE1" w:rsidP="004A1712">
      <w:pPr>
        <w:spacing w:after="0" w:line="240" w:lineRule="auto"/>
        <w:jc w:val="both"/>
        <w:rPr>
          <w:rFonts w:ascii="Times New Roman" w:hAnsi="Times New Roman" w:cs="Times New Roman"/>
          <w:b/>
          <w:color w:val="FF0000"/>
        </w:rPr>
      </w:pPr>
    </w:p>
    <w:p w14:paraId="2B375517" w14:textId="04C815BF" w:rsidR="006E6AE1" w:rsidRPr="000D6AA6" w:rsidRDefault="006E6AE1" w:rsidP="004A1712">
      <w:pPr>
        <w:spacing w:after="0" w:line="240" w:lineRule="auto"/>
        <w:jc w:val="both"/>
        <w:rPr>
          <w:rFonts w:ascii="Times New Roman" w:hAnsi="Times New Roman" w:cs="Times New Roman"/>
          <w:b/>
          <w:color w:val="FF0000"/>
        </w:rPr>
      </w:pPr>
    </w:p>
    <w:p w14:paraId="0AF6F152" w14:textId="3E947B5B" w:rsidR="006E6AE1" w:rsidRPr="000D6AA6" w:rsidRDefault="006E6AE1" w:rsidP="004A1712">
      <w:pPr>
        <w:spacing w:after="0" w:line="240" w:lineRule="auto"/>
        <w:jc w:val="both"/>
        <w:rPr>
          <w:rFonts w:ascii="Times New Roman" w:hAnsi="Times New Roman" w:cs="Times New Roman"/>
          <w:b/>
          <w:color w:val="FF0000"/>
        </w:rPr>
      </w:pPr>
    </w:p>
    <w:p w14:paraId="614D1E1C" w14:textId="66890005" w:rsidR="006E6AE1" w:rsidRPr="000D6AA6" w:rsidRDefault="006E6AE1" w:rsidP="004A1712">
      <w:pPr>
        <w:spacing w:after="0" w:line="240" w:lineRule="auto"/>
        <w:jc w:val="both"/>
        <w:rPr>
          <w:rFonts w:ascii="Times New Roman" w:hAnsi="Times New Roman" w:cs="Times New Roman"/>
          <w:b/>
          <w:color w:val="FF0000"/>
        </w:rPr>
      </w:pPr>
    </w:p>
    <w:p w14:paraId="30D2B694" w14:textId="1EB321C9" w:rsidR="006E6AE1" w:rsidRPr="000D6AA6" w:rsidRDefault="006E6AE1" w:rsidP="004A1712">
      <w:pPr>
        <w:spacing w:after="0" w:line="240" w:lineRule="auto"/>
        <w:jc w:val="both"/>
        <w:rPr>
          <w:rFonts w:ascii="Times New Roman" w:hAnsi="Times New Roman" w:cs="Times New Roman"/>
          <w:b/>
          <w:color w:val="FF0000"/>
        </w:rPr>
      </w:pPr>
    </w:p>
    <w:p w14:paraId="5923E393" w14:textId="50DE6A26" w:rsidR="006E6AE1" w:rsidRPr="000D6AA6" w:rsidRDefault="006E6AE1" w:rsidP="004A1712">
      <w:pPr>
        <w:spacing w:after="0" w:line="240" w:lineRule="auto"/>
        <w:jc w:val="both"/>
        <w:rPr>
          <w:rFonts w:ascii="Times New Roman" w:hAnsi="Times New Roman" w:cs="Times New Roman"/>
          <w:b/>
          <w:color w:val="FF0000"/>
        </w:rPr>
      </w:pPr>
    </w:p>
    <w:p w14:paraId="7F9B1548" w14:textId="7B8C776B" w:rsidR="006E6AE1" w:rsidRPr="000D6AA6" w:rsidRDefault="006E6AE1" w:rsidP="004A1712">
      <w:pPr>
        <w:spacing w:after="0" w:line="240" w:lineRule="auto"/>
        <w:jc w:val="both"/>
        <w:rPr>
          <w:rFonts w:ascii="Times New Roman" w:hAnsi="Times New Roman" w:cs="Times New Roman"/>
          <w:b/>
          <w:color w:val="FF0000"/>
        </w:rPr>
      </w:pPr>
    </w:p>
    <w:p w14:paraId="56CE4545" w14:textId="42445C95" w:rsidR="006E6AE1" w:rsidRPr="000D6AA6" w:rsidRDefault="006E6AE1" w:rsidP="004A1712">
      <w:pPr>
        <w:spacing w:after="0" w:line="240" w:lineRule="auto"/>
        <w:jc w:val="both"/>
        <w:rPr>
          <w:rFonts w:ascii="Times New Roman" w:hAnsi="Times New Roman" w:cs="Times New Roman"/>
          <w:b/>
          <w:color w:val="FF0000"/>
        </w:rPr>
      </w:pPr>
    </w:p>
    <w:p w14:paraId="53A084EA" w14:textId="5017D51B" w:rsidR="006E6AE1" w:rsidRPr="000D6AA6" w:rsidRDefault="006E6AE1" w:rsidP="004A1712">
      <w:pPr>
        <w:spacing w:after="0" w:line="240" w:lineRule="auto"/>
        <w:jc w:val="both"/>
        <w:rPr>
          <w:rFonts w:ascii="Times New Roman" w:hAnsi="Times New Roman" w:cs="Times New Roman"/>
          <w:b/>
          <w:color w:val="FF0000"/>
        </w:rPr>
      </w:pPr>
    </w:p>
    <w:p w14:paraId="3D574D51" w14:textId="593DF477" w:rsidR="006E6AE1" w:rsidRPr="000D6AA6" w:rsidRDefault="006E6AE1" w:rsidP="004A1712">
      <w:pPr>
        <w:spacing w:after="0" w:line="240" w:lineRule="auto"/>
        <w:jc w:val="both"/>
        <w:rPr>
          <w:rFonts w:ascii="Times New Roman" w:hAnsi="Times New Roman" w:cs="Times New Roman"/>
          <w:b/>
          <w:color w:val="FF0000"/>
        </w:rPr>
      </w:pPr>
    </w:p>
    <w:p w14:paraId="38D8637B" w14:textId="606D2EE3" w:rsidR="006E6AE1" w:rsidRPr="000D6AA6" w:rsidRDefault="006E6AE1" w:rsidP="004A1712">
      <w:pPr>
        <w:spacing w:after="0" w:line="240" w:lineRule="auto"/>
        <w:jc w:val="both"/>
        <w:rPr>
          <w:rFonts w:ascii="Times New Roman" w:hAnsi="Times New Roman" w:cs="Times New Roman"/>
          <w:b/>
          <w:color w:val="FF0000"/>
        </w:rPr>
      </w:pPr>
    </w:p>
    <w:p w14:paraId="57ACA610" w14:textId="156B875C" w:rsidR="006E6AE1" w:rsidRPr="000D6AA6" w:rsidRDefault="006E6AE1" w:rsidP="004A1712">
      <w:pPr>
        <w:spacing w:after="0" w:line="240" w:lineRule="auto"/>
        <w:jc w:val="both"/>
        <w:rPr>
          <w:rFonts w:ascii="Times New Roman" w:hAnsi="Times New Roman" w:cs="Times New Roman"/>
          <w:b/>
          <w:color w:val="FF0000"/>
        </w:rPr>
      </w:pPr>
    </w:p>
    <w:p w14:paraId="59349C34" w14:textId="5259512E" w:rsidR="006E6AE1" w:rsidRPr="000D6AA6" w:rsidRDefault="006E6AE1" w:rsidP="004A1712">
      <w:pPr>
        <w:spacing w:after="0" w:line="240" w:lineRule="auto"/>
        <w:jc w:val="both"/>
        <w:rPr>
          <w:rFonts w:ascii="Times New Roman" w:hAnsi="Times New Roman" w:cs="Times New Roman"/>
          <w:b/>
          <w:color w:val="FF0000"/>
        </w:rPr>
      </w:pPr>
    </w:p>
    <w:p w14:paraId="478C26D4" w14:textId="66BA7A0A" w:rsidR="006E6AE1" w:rsidRPr="000D6AA6" w:rsidRDefault="006E6AE1" w:rsidP="004A1712">
      <w:pPr>
        <w:spacing w:after="0" w:line="240" w:lineRule="auto"/>
        <w:jc w:val="both"/>
        <w:rPr>
          <w:rFonts w:ascii="Times New Roman" w:hAnsi="Times New Roman" w:cs="Times New Roman"/>
          <w:b/>
          <w:color w:val="FF0000"/>
        </w:rPr>
      </w:pPr>
    </w:p>
    <w:p w14:paraId="1AE8C879" w14:textId="6F5F8094" w:rsidR="006E6AE1" w:rsidRPr="000D6AA6" w:rsidRDefault="006E6AE1" w:rsidP="004A1712">
      <w:pPr>
        <w:spacing w:after="0" w:line="240" w:lineRule="auto"/>
        <w:jc w:val="both"/>
        <w:rPr>
          <w:rFonts w:ascii="Times New Roman" w:hAnsi="Times New Roman" w:cs="Times New Roman"/>
          <w:b/>
          <w:color w:val="FF0000"/>
        </w:rPr>
      </w:pPr>
    </w:p>
    <w:p w14:paraId="3DD49791" w14:textId="1FC75B70" w:rsidR="006E6AE1" w:rsidRPr="000D6AA6" w:rsidRDefault="006E6AE1" w:rsidP="004A1712">
      <w:pPr>
        <w:spacing w:after="0" w:line="240" w:lineRule="auto"/>
        <w:jc w:val="both"/>
        <w:rPr>
          <w:rFonts w:ascii="Times New Roman" w:hAnsi="Times New Roman" w:cs="Times New Roman"/>
          <w:b/>
          <w:color w:val="FF0000"/>
        </w:rPr>
      </w:pPr>
    </w:p>
    <w:p w14:paraId="3E0B8F49" w14:textId="5C84B4D1" w:rsidR="006E6AE1" w:rsidRPr="000D6AA6" w:rsidRDefault="006E6AE1" w:rsidP="004A1712">
      <w:pPr>
        <w:spacing w:after="0" w:line="240" w:lineRule="auto"/>
        <w:jc w:val="both"/>
        <w:rPr>
          <w:rFonts w:ascii="Times New Roman" w:hAnsi="Times New Roman" w:cs="Times New Roman"/>
          <w:b/>
          <w:color w:val="FF0000"/>
        </w:rPr>
      </w:pPr>
    </w:p>
    <w:p w14:paraId="6A1992D6" w14:textId="7222FE92" w:rsidR="006E6AE1" w:rsidRPr="000D6AA6" w:rsidRDefault="006E6AE1" w:rsidP="004A1712">
      <w:pPr>
        <w:spacing w:after="0" w:line="240" w:lineRule="auto"/>
        <w:jc w:val="both"/>
        <w:rPr>
          <w:rFonts w:ascii="Times New Roman" w:hAnsi="Times New Roman" w:cs="Times New Roman"/>
          <w:b/>
          <w:color w:val="FF0000"/>
        </w:rPr>
      </w:pPr>
    </w:p>
    <w:p w14:paraId="438D1748" w14:textId="16C302E5" w:rsidR="006E6AE1" w:rsidRPr="000D6AA6" w:rsidRDefault="006E6AE1" w:rsidP="004A1712">
      <w:pPr>
        <w:spacing w:after="0" w:line="240" w:lineRule="auto"/>
        <w:jc w:val="both"/>
        <w:rPr>
          <w:rFonts w:ascii="Times New Roman" w:hAnsi="Times New Roman" w:cs="Times New Roman"/>
          <w:b/>
          <w:color w:val="FF0000"/>
        </w:rPr>
      </w:pPr>
    </w:p>
    <w:p w14:paraId="5252C795" w14:textId="4CBF8867" w:rsidR="006E6AE1" w:rsidRPr="000D6AA6" w:rsidRDefault="006E6AE1" w:rsidP="004A1712">
      <w:pPr>
        <w:spacing w:after="0" w:line="240" w:lineRule="auto"/>
        <w:jc w:val="both"/>
        <w:rPr>
          <w:rFonts w:ascii="Times New Roman" w:hAnsi="Times New Roman" w:cs="Times New Roman"/>
          <w:b/>
          <w:color w:val="FF0000"/>
        </w:rPr>
      </w:pPr>
    </w:p>
    <w:p w14:paraId="6AE0B91F" w14:textId="4A2AD512" w:rsidR="006E6AE1" w:rsidRPr="000D6AA6" w:rsidRDefault="006E6AE1" w:rsidP="004A1712">
      <w:pPr>
        <w:spacing w:after="0" w:line="240" w:lineRule="auto"/>
        <w:jc w:val="both"/>
        <w:rPr>
          <w:rFonts w:ascii="Times New Roman" w:hAnsi="Times New Roman" w:cs="Times New Roman"/>
          <w:b/>
          <w:color w:val="FF0000"/>
        </w:rPr>
      </w:pPr>
    </w:p>
    <w:p w14:paraId="683CE249" w14:textId="02C2070E" w:rsidR="006E6AE1" w:rsidRPr="000D6AA6" w:rsidRDefault="006E6AE1" w:rsidP="004A1712">
      <w:pPr>
        <w:spacing w:after="0" w:line="240" w:lineRule="auto"/>
        <w:jc w:val="both"/>
        <w:rPr>
          <w:rFonts w:ascii="Times New Roman" w:hAnsi="Times New Roman" w:cs="Times New Roman"/>
          <w:b/>
          <w:color w:val="FF0000"/>
        </w:rPr>
      </w:pPr>
    </w:p>
    <w:p w14:paraId="68955337" w14:textId="43A6487D" w:rsidR="006E6AE1" w:rsidRPr="000D6AA6" w:rsidRDefault="006E6AE1" w:rsidP="004A1712">
      <w:pPr>
        <w:spacing w:after="0" w:line="240" w:lineRule="auto"/>
        <w:jc w:val="both"/>
        <w:rPr>
          <w:rFonts w:ascii="Times New Roman" w:hAnsi="Times New Roman" w:cs="Times New Roman"/>
          <w:b/>
          <w:color w:val="FF0000"/>
        </w:rPr>
      </w:pPr>
    </w:p>
    <w:p w14:paraId="5D37B648" w14:textId="3D58BDF3" w:rsidR="006E6AE1" w:rsidRPr="000D6AA6" w:rsidRDefault="006E6AE1" w:rsidP="004A1712">
      <w:pPr>
        <w:spacing w:after="0" w:line="240" w:lineRule="auto"/>
        <w:jc w:val="both"/>
        <w:rPr>
          <w:rFonts w:ascii="Times New Roman" w:hAnsi="Times New Roman" w:cs="Times New Roman"/>
          <w:b/>
          <w:color w:val="FF0000"/>
        </w:rPr>
      </w:pPr>
    </w:p>
    <w:p w14:paraId="107BEC4C" w14:textId="7D24CAFD" w:rsidR="006E6AE1" w:rsidRPr="000D6AA6" w:rsidRDefault="006E6AE1" w:rsidP="004A1712">
      <w:pPr>
        <w:spacing w:after="0" w:line="240" w:lineRule="auto"/>
        <w:jc w:val="both"/>
        <w:rPr>
          <w:rFonts w:ascii="Times New Roman" w:hAnsi="Times New Roman" w:cs="Times New Roman"/>
          <w:b/>
          <w:color w:val="FF0000"/>
        </w:rPr>
      </w:pPr>
    </w:p>
    <w:p w14:paraId="078C52A3" w14:textId="2D4ADB1B" w:rsidR="006E6AE1" w:rsidRPr="000D6AA6" w:rsidRDefault="006E6AE1" w:rsidP="004A1712">
      <w:pPr>
        <w:spacing w:after="0" w:line="240" w:lineRule="auto"/>
        <w:jc w:val="both"/>
        <w:rPr>
          <w:rFonts w:ascii="Times New Roman" w:hAnsi="Times New Roman" w:cs="Times New Roman"/>
          <w:b/>
          <w:color w:val="FF0000"/>
        </w:rPr>
      </w:pPr>
    </w:p>
    <w:p w14:paraId="2BC474E0" w14:textId="2AC47597" w:rsidR="006E6AE1" w:rsidRPr="000D6AA6" w:rsidRDefault="006E6AE1" w:rsidP="004A1712">
      <w:pPr>
        <w:spacing w:after="0" w:line="240" w:lineRule="auto"/>
        <w:jc w:val="both"/>
        <w:rPr>
          <w:rFonts w:ascii="Times New Roman" w:hAnsi="Times New Roman" w:cs="Times New Roman"/>
          <w:b/>
          <w:color w:val="FF0000"/>
        </w:rPr>
      </w:pPr>
    </w:p>
    <w:p w14:paraId="4DDFEEE2" w14:textId="071D3A56" w:rsidR="006E6AE1" w:rsidRDefault="006E6AE1" w:rsidP="004A1712">
      <w:pPr>
        <w:spacing w:after="0" w:line="240" w:lineRule="auto"/>
        <w:jc w:val="both"/>
        <w:rPr>
          <w:rFonts w:ascii="Times New Roman" w:hAnsi="Times New Roman" w:cs="Times New Roman"/>
          <w:b/>
          <w:color w:val="FF0000"/>
        </w:rPr>
      </w:pPr>
    </w:p>
    <w:p w14:paraId="0753A7EF" w14:textId="2F5E3DE0" w:rsidR="00A329B4" w:rsidRDefault="00A329B4" w:rsidP="004A1712">
      <w:pPr>
        <w:spacing w:after="0" w:line="240" w:lineRule="auto"/>
        <w:jc w:val="both"/>
        <w:rPr>
          <w:rFonts w:ascii="Times New Roman" w:hAnsi="Times New Roman" w:cs="Times New Roman"/>
          <w:b/>
          <w:color w:val="FF0000"/>
        </w:rPr>
      </w:pPr>
    </w:p>
    <w:p w14:paraId="4D78857D" w14:textId="23A5FD11" w:rsidR="00A329B4" w:rsidRDefault="00A329B4" w:rsidP="004A1712">
      <w:pPr>
        <w:spacing w:after="0" w:line="240" w:lineRule="auto"/>
        <w:jc w:val="both"/>
        <w:rPr>
          <w:rFonts w:ascii="Times New Roman" w:hAnsi="Times New Roman" w:cs="Times New Roman"/>
          <w:b/>
          <w:color w:val="FF0000"/>
        </w:rPr>
      </w:pPr>
    </w:p>
    <w:p w14:paraId="31EA3F81" w14:textId="029318E6" w:rsidR="00A329B4" w:rsidRDefault="00A329B4" w:rsidP="004A1712">
      <w:pPr>
        <w:spacing w:after="0" w:line="240" w:lineRule="auto"/>
        <w:jc w:val="both"/>
        <w:rPr>
          <w:rFonts w:ascii="Times New Roman" w:hAnsi="Times New Roman" w:cs="Times New Roman"/>
          <w:b/>
          <w:color w:val="FF0000"/>
        </w:rPr>
      </w:pPr>
    </w:p>
    <w:p w14:paraId="602EEBA5" w14:textId="03130CB6" w:rsidR="00A329B4" w:rsidRDefault="00A329B4" w:rsidP="004A1712">
      <w:pPr>
        <w:spacing w:after="0" w:line="240" w:lineRule="auto"/>
        <w:jc w:val="both"/>
        <w:rPr>
          <w:rFonts w:ascii="Times New Roman" w:hAnsi="Times New Roman" w:cs="Times New Roman"/>
          <w:b/>
          <w:color w:val="FF0000"/>
        </w:rPr>
      </w:pPr>
    </w:p>
    <w:p w14:paraId="0CDB5E96" w14:textId="77777777" w:rsidR="00A329B4" w:rsidRPr="000D6AA6" w:rsidRDefault="00A329B4" w:rsidP="004A1712">
      <w:pPr>
        <w:spacing w:after="0" w:line="240" w:lineRule="auto"/>
        <w:jc w:val="both"/>
        <w:rPr>
          <w:rFonts w:ascii="Times New Roman" w:hAnsi="Times New Roman" w:cs="Times New Roman"/>
          <w:b/>
          <w:color w:val="FF0000"/>
        </w:rPr>
      </w:pPr>
    </w:p>
    <w:p w14:paraId="7248DA53" w14:textId="77777777" w:rsidR="006E6AE1" w:rsidRPr="000D6AA6" w:rsidRDefault="006E6AE1" w:rsidP="004A1712">
      <w:pPr>
        <w:spacing w:after="0" w:line="240" w:lineRule="auto"/>
        <w:jc w:val="both"/>
        <w:rPr>
          <w:rFonts w:ascii="Times New Roman" w:hAnsi="Times New Roman" w:cs="Times New Roman"/>
          <w:b/>
          <w:color w:val="FF0000"/>
        </w:rPr>
      </w:pPr>
    </w:p>
    <w:p w14:paraId="21C59240" w14:textId="77777777" w:rsidR="0022682E" w:rsidRPr="000D6AA6" w:rsidRDefault="0022682E" w:rsidP="004A171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6E6AE1" w:rsidRPr="000D6AA6" w14:paraId="20EC6CDD" w14:textId="77777777" w:rsidTr="006005D6">
        <w:trPr>
          <w:trHeight w:val="353"/>
        </w:trPr>
        <w:tc>
          <w:tcPr>
            <w:tcW w:w="2419" w:type="dxa"/>
          </w:tcPr>
          <w:p w14:paraId="2D20FC23" w14:textId="77777777" w:rsidR="006E6AE1" w:rsidRPr="000D6AA6" w:rsidRDefault="006E6AE1"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657596B1" w14:textId="77777777" w:rsidR="006E6AE1" w:rsidRPr="000D6AA6" w:rsidRDefault="006E6AE1"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6B22E52E" w14:textId="77777777" w:rsidR="006E6AE1" w:rsidRPr="000D6AA6" w:rsidRDefault="006E6AE1"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34BF1098" w14:textId="77777777" w:rsidR="006E6AE1" w:rsidRPr="000D6AA6" w:rsidRDefault="006E6AE1"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6E6AE1" w:rsidRPr="000D6AA6" w14:paraId="4C1B0121" w14:textId="77777777" w:rsidTr="006005D6">
        <w:trPr>
          <w:trHeight w:val="297"/>
        </w:trPr>
        <w:tc>
          <w:tcPr>
            <w:tcW w:w="2419" w:type="dxa"/>
          </w:tcPr>
          <w:p w14:paraId="2919255D" w14:textId="4AF1B326" w:rsidR="006E6AE1" w:rsidRPr="000D6AA6" w:rsidRDefault="006E6AE1"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Geotechnical Engineering-I</w:t>
            </w:r>
          </w:p>
        </w:tc>
        <w:tc>
          <w:tcPr>
            <w:tcW w:w="2419" w:type="dxa"/>
          </w:tcPr>
          <w:p w14:paraId="44BB3AC6" w14:textId="070EDA04" w:rsidR="006E6AE1" w:rsidRPr="000D6AA6" w:rsidRDefault="006E6AE1"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IP2106</w:t>
            </w:r>
          </w:p>
        </w:tc>
        <w:tc>
          <w:tcPr>
            <w:tcW w:w="2420" w:type="dxa"/>
          </w:tcPr>
          <w:p w14:paraId="5DCA9D89" w14:textId="77777777" w:rsidR="006E6AE1" w:rsidRPr="000D6AA6" w:rsidRDefault="006E6AE1"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410A8848" w14:textId="77777777" w:rsidR="006E6AE1" w:rsidRPr="000D6AA6" w:rsidRDefault="006E6AE1"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43073A10" w14:textId="77777777" w:rsidR="006E6AE1" w:rsidRPr="000D6AA6" w:rsidRDefault="006E6AE1" w:rsidP="006E6AE1">
      <w:pPr>
        <w:spacing w:after="0" w:line="240" w:lineRule="auto"/>
        <w:jc w:val="both"/>
        <w:rPr>
          <w:rFonts w:ascii="Times New Roman" w:eastAsia="Times New Roman" w:hAnsi="Times New Roman" w:cs="Times New Roman"/>
          <w:sz w:val="18"/>
          <w:szCs w:val="18"/>
        </w:rPr>
      </w:pPr>
    </w:p>
    <w:p w14:paraId="074B40F2" w14:textId="776C08C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eastAsia="Times New Roman" w:hAnsi="Times New Roman" w:cs="Times New Roman"/>
          <w:bCs/>
        </w:rPr>
        <w:t>Engineering Mechanics</w:t>
      </w:r>
    </w:p>
    <w:p w14:paraId="6D07422D"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4A82B660" w14:textId="7777777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139B6ECC"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4CF64D7E" w14:textId="032ABFFE"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0C3F0A" w:rsidRPr="000D6AA6">
        <w:rPr>
          <w:rFonts w:ascii="Times New Roman" w:eastAsia="Times New Roman" w:hAnsi="Times New Roman" w:cs="Times New Roman"/>
        </w:rPr>
        <w:t xml:space="preserve">Define index properties and engineering properties of soil and identify the soil types and classify based on index </w:t>
      </w:r>
      <w:proofErr w:type="gramStart"/>
      <w:r w:rsidR="000C3F0A" w:rsidRPr="000D6AA6">
        <w:rPr>
          <w:rFonts w:ascii="Times New Roman" w:eastAsia="Times New Roman" w:hAnsi="Times New Roman" w:cs="Times New Roman"/>
        </w:rPr>
        <w:t>properties.</w:t>
      </w:r>
      <w:r w:rsidRPr="000D6AA6">
        <w:rPr>
          <w:rFonts w:ascii="Times New Roman" w:eastAsia="Times New Roman" w:hAnsi="Times New Roman" w:cs="Times New Roman"/>
        </w:rPr>
        <w:t>.</w:t>
      </w:r>
      <w:proofErr w:type="gramEnd"/>
    </w:p>
    <w:p w14:paraId="2007BC42"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63CDEF84" w14:textId="31419966" w:rsidR="006E6AE1" w:rsidRPr="000D6AA6" w:rsidRDefault="006E6AE1" w:rsidP="006E6AE1">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002B3436" w:rsidRPr="000D6AA6">
        <w:rPr>
          <w:rFonts w:ascii="Times New Roman" w:eastAsia="Times New Roman" w:hAnsi="Times New Roman" w:cs="Times New Roman"/>
        </w:rPr>
        <w:t>Understand the stress conditions, seepage and permeability in soils</w:t>
      </w:r>
      <w:r w:rsidRPr="000D6AA6">
        <w:rPr>
          <w:rFonts w:ascii="Times New Roman" w:eastAsia="Times New Roman" w:hAnsi="Times New Roman" w:cs="Times New Roman"/>
        </w:rPr>
        <w:t>.</w:t>
      </w:r>
    </w:p>
    <w:p w14:paraId="2E0CF98A" w14:textId="77777777" w:rsidR="006E6AE1" w:rsidRPr="000D6AA6" w:rsidRDefault="006E6AE1" w:rsidP="006E6AE1">
      <w:pPr>
        <w:spacing w:after="0" w:line="240" w:lineRule="auto"/>
        <w:jc w:val="both"/>
        <w:rPr>
          <w:rFonts w:ascii="Times New Roman" w:eastAsia="Times New Roman" w:hAnsi="Times New Roman" w:cs="Times New Roman"/>
        </w:rPr>
      </w:pPr>
    </w:p>
    <w:p w14:paraId="672571F8" w14:textId="77777777" w:rsidR="002B3436" w:rsidRPr="000D6AA6" w:rsidRDefault="006E6AE1" w:rsidP="006E6AE1">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CO3: </w:t>
      </w:r>
      <w:r w:rsidR="002B3436" w:rsidRPr="000D6AA6">
        <w:rPr>
          <w:rFonts w:ascii="Times New Roman" w:eastAsia="Times New Roman" w:hAnsi="Times New Roman" w:cs="Times New Roman"/>
        </w:rPr>
        <w:t xml:space="preserve">Apply the concept of compaction and consolidation to evaluate the settlement of foundation </w:t>
      </w:r>
    </w:p>
    <w:p w14:paraId="1E7FBDAA" w14:textId="1791A289" w:rsidR="006E6AE1" w:rsidRPr="000D6AA6" w:rsidRDefault="006E6AE1" w:rsidP="006E6AE1">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2B3436" w:rsidRPr="000D6AA6">
        <w:rPr>
          <w:rFonts w:ascii="Times New Roman" w:eastAsia="Times New Roman" w:hAnsi="Times New Roman" w:cs="Times New Roman"/>
        </w:rPr>
        <w:t>Determine the vertical stress distribution on horizontal and vertical plane below the ground surface due to various types of loading</w:t>
      </w:r>
      <w:r w:rsidRPr="000D6AA6">
        <w:rPr>
          <w:rFonts w:ascii="Times New Roman" w:eastAsia="Times New Roman" w:hAnsi="Times New Roman" w:cs="Times New Roman"/>
        </w:rPr>
        <w:t>.</w:t>
      </w:r>
    </w:p>
    <w:p w14:paraId="259BDE8D" w14:textId="75699DBF"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2B3436" w:rsidRPr="000D6AA6">
        <w:rPr>
          <w:rFonts w:ascii="Times New Roman" w:eastAsia="Times New Roman" w:hAnsi="Times New Roman" w:cs="Times New Roman"/>
        </w:rPr>
        <w:t>Evaluate the shear strength parameters of soil and perform the slope stability analysis using different methods</w:t>
      </w:r>
      <w:r w:rsidR="006354EC" w:rsidRPr="000D6AA6">
        <w:rPr>
          <w:rFonts w:ascii="Times New Roman" w:eastAsia="Times New Roman" w:hAnsi="Times New Roman" w:cs="Times New Roman"/>
        </w:rPr>
        <w:t>.</w:t>
      </w:r>
    </w:p>
    <w:p w14:paraId="67B59F1D"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3DA5F7D9"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23221148"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6CFDBBA3" w14:textId="41BCCB9F"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982489">
        <w:rPr>
          <w:rFonts w:ascii="Times New Roman" w:eastAsia="Times New Roman" w:hAnsi="Times New Roman" w:cs="Times New Roman"/>
          <w:b/>
          <w:bCs/>
        </w:rPr>
        <w:t>9</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D145D2A"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2912217A"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Introduction: Definition of Soil, Definition of Soil Mechanics, Definition and Scope of Geotechnical Engineering.</w:t>
      </w:r>
    </w:p>
    <w:p w14:paraId="379B1DF6"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Origin of Soil: Rock Cycle and Origin of Soil, Soil Deposits in India, Types of Soil</w:t>
      </w:r>
    </w:p>
    <w:p w14:paraId="54D93BA2"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Properties of Soil: Phase Diagram, Volumetric Relationship, Specific Gravity, Unit weight, Moisture Content, Relative Density, Index Properties of Soils, Important relationships between properties.</w:t>
      </w:r>
    </w:p>
    <w:p w14:paraId="2CD1AAD1"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Plasticity Characteristics of Soil: Consistency of Soil, Atterberg’s Limit, Sensitivity, Thixotropy, Activity, Collapsibility, Relationship between Atterberg’s limits and Engineering Properties of Soil.</w:t>
      </w:r>
    </w:p>
    <w:p w14:paraId="0292DC29"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Identification and classification of Soil: Field Identification of Soil, Engineering Classification of Soil-Textural Classification, USCS, AASTHO Soil Classification System, ISSCS.</w:t>
      </w:r>
    </w:p>
    <w:p w14:paraId="4CA41EAA" w14:textId="5353BB76" w:rsidR="006E6AE1"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Soil Structure and Clay Mineralogy: Soil structure, Types of Soil Structure, Clay Minerals-Structure of Clay Mineral, Isomorphous Substitution, Types of Clay Minerals, Clay Water Relationship, Clay Particle Interaction.</w:t>
      </w:r>
    </w:p>
    <w:p w14:paraId="4E4B77C8" w14:textId="77777777" w:rsidR="00C839A9" w:rsidRPr="000D6AA6" w:rsidRDefault="00C839A9" w:rsidP="00C839A9">
      <w:pPr>
        <w:spacing w:after="0" w:line="240" w:lineRule="auto"/>
        <w:jc w:val="both"/>
        <w:rPr>
          <w:rFonts w:ascii="Times New Roman" w:eastAsia="Times New Roman" w:hAnsi="Times New Roman" w:cs="Times New Roman"/>
          <w:b/>
          <w:bCs/>
        </w:rPr>
      </w:pPr>
    </w:p>
    <w:p w14:paraId="4F392D9C" w14:textId="7777777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10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F9788F2"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536BB231"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Principle of Effective Stress and Capillarity: Stress in Soil-total, effective and neutral stresses and relationships, Effect of Water table Fluctuations on Effective Stress, Capillary rise in soils, Capillary Pressure.</w:t>
      </w:r>
    </w:p>
    <w:p w14:paraId="659FDE56" w14:textId="77777777" w:rsidR="00C839A9"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Permeability: Bernoulli’s Equation, Darcy’s Law, Permeability of Stratified soils- (Horizontal Flow, Vertical flow), Determination of Coefficient of Permeability- (Laboratory methods, Field Methods, Indirect Methods), Factors affecting Permeability, Coefficient of Absolute Permeability.</w:t>
      </w:r>
    </w:p>
    <w:p w14:paraId="2CB3C326" w14:textId="3AC2F8B4" w:rsidR="006E6AE1" w:rsidRPr="000D6AA6" w:rsidRDefault="00C839A9" w:rsidP="00C839A9">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Seepage through Soils: Laplace Equation, Flow Nets- (Properties and Application), Seepage through Earthen Dam, Piping failure, Critical hydraulic Gradient and Quick sand condition.</w:t>
      </w:r>
    </w:p>
    <w:p w14:paraId="64CBED1A" w14:textId="77777777" w:rsidR="00C839A9" w:rsidRPr="000D6AA6" w:rsidRDefault="00C839A9" w:rsidP="00C839A9">
      <w:pPr>
        <w:spacing w:after="0" w:line="240" w:lineRule="auto"/>
        <w:jc w:val="both"/>
        <w:rPr>
          <w:rFonts w:ascii="Times New Roman" w:eastAsia="Times New Roman" w:hAnsi="Times New Roman" w:cs="Times New Roman"/>
          <w:b/>
          <w:bCs/>
        </w:rPr>
      </w:pPr>
    </w:p>
    <w:p w14:paraId="07524893" w14:textId="6DB91B11"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982489">
        <w:rPr>
          <w:rFonts w:ascii="Times New Roman" w:eastAsia="Times New Roman" w:hAnsi="Times New Roman" w:cs="Times New Roman"/>
          <w:b/>
          <w:bCs/>
        </w:rPr>
        <w:t>10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7AB6D29E" w14:textId="77777777" w:rsidR="006E6AE1" w:rsidRPr="000D6AA6" w:rsidRDefault="006E6AE1" w:rsidP="006E6AE1">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C839A9" w:rsidRPr="000D6AA6" w14:paraId="661C0A55" w14:textId="77777777" w:rsidTr="006005D6">
        <w:trPr>
          <w:cantSplit/>
          <w:tblHeader/>
        </w:trPr>
        <w:tc>
          <w:tcPr>
            <w:tcW w:w="9150" w:type="dxa"/>
            <w:shd w:val="clear" w:color="auto" w:fill="auto"/>
            <w:tcMar>
              <w:top w:w="100" w:type="dxa"/>
              <w:left w:w="100" w:type="dxa"/>
              <w:bottom w:w="100" w:type="dxa"/>
              <w:right w:w="100" w:type="dxa"/>
            </w:tcMar>
          </w:tcPr>
          <w:p w14:paraId="52BADF79" w14:textId="2DAA69F3" w:rsidR="00C839A9" w:rsidRPr="000D6AA6" w:rsidRDefault="00C839A9" w:rsidP="00C839A9">
            <w:pPr>
              <w:pStyle w:val="BodyText"/>
              <w:jc w:val="both"/>
            </w:pPr>
            <w:r w:rsidRPr="000D6AA6">
              <w:lastRenderedPageBreak/>
              <w:t>Compaction of Soils: Principle of Compaction, Methods of Compaction- (Laboratory and Field), Factors affecting Compaction, Effect of Compaction on Soil Properties, Zero Air Void Line.</w:t>
            </w:r>
          </w:p>
        </w:tc>
      </w:tr>
      <w:tr w:rsidR="00C839A9" w:rsidRPr="000D6AA6" w14:paraId="197BEA36" w14:textId="77777777" w:rsidTr="006005D6">
        <w:trPr>
          <w:cantSplit/>
          <w:tblHeader/>
        </w:trPr>
        <w:tc>
          <w:tcPr>
            <w:tcW w:w="9150" w:type="dxa"/>
            <w:shd w:val="clear" w:color="auto" w:fill="auto"/>
            <w:tcMar>
              <w:top w:w="100" w:type="dxa"/>
              <w:left w:w="100" w:type="dxa"/>
              <w:bottom w:w="100" w:type="dxa"/>
              <w:right w:w="100" w:type="dxa"/>
            </w:tcMar>
          </w:tcPr>
          <w:p w14:paraId="5CE36224" w14:textId="5F7F3829" w:rsidR="00C839A9" w:rsidRPr="000D6AA6" w:rsidRDefault="00C839A9" w:rsidP="00C839A9">
            <w:pPr>
              <w:pStyle w:val="BodyText"/>
              <w:ind w:right="-11"/>
            </w:pPr>
            <w:r w:rsidRPr="000D6AA6">
              <w:t>Compressibility and Consolidation of Soils: Compressibility, Consolidation, Difference between Consolidation and Compaction, primary and secondary consolidation, Terzaghi’s theory of one-dimensional consolidation, consolidation test, Determination of Compressibility parameters.</w:t>
            </w:r>
          </w:p>
          <w:p w14:paraId="2E9A63C6" w14:textId="77777777" w:rsidR="00C839A9" w:rsidRPr="000D6AA6" w:rsidRDefault="00C839A9" w:rsidP="00C839A9">
            <w:pPr>
              <w:pStyle w:val="BodyText"/>
              <w:ind w:right="-11"/>
            </w:pPr>
          </w:p>
          <w:p w14:paraId="5CC555DD" w14:textId="752675B9" w:rsidR="00C839A9" w:rsidRPr="000D6AA6" w:rsidRDefault="00C839A9" w:rsidP="00C839A9">
            <w:pPr>
              <w:pStyle w:val="BodyText"/>
              <w:ind w:right="-11"/>
            </w:pPr>
            <w:r w:rsidRPr="000D6AA6">
              <w:t xml:space="preserve">Stress Distribution in Soils: Normal and shear stresses on a plane, </w:t>
            </w:r>
            <w:proofErr w:type="spellStart"/>
            <w:r w:rsidRPr="000D6AA6">
              <w:t>Boussinesq's</w:t>
            </w:r>
            <w:proofErr w:type="spellEnd"/>
            <w:r w:rsidRPr="000D6AA6">
              <w:t xml:space="preserve"> solution for a point load, line load, strip load, uniformly loaded circular and rectangular areas, Isobar and pressure bulb concept, stress distribution on horizontal and vertical planes, Newmark's chart and its application, Contact pressure.</w:t>
            </w:r>
          </w:p>
        </w:tc>
      </w:tr>
    </w:tbl>
    <w:p w14:paraId="41D4D4D0"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1CF4F613" w14:textId="10519CC4"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982489">
        <w:rPr>
          <w:rFonts w:ascii="Times New Roman" w:eastAsia="Times New Roman" w:hAnsi="Times New Roman" w:cs="Times New Roman"/>
          <w:b/>
          <w:bCs/>
        </w:rPr>
        <w:t>6</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EC526B9" w14:textId="77777777" w:rsidR="00C51C0F" w:rsidRPr="000D6AA6" w:rsidRDefault="00C51C0F" w:rsidP="00C51C0F">
      <w:pPr>
        <w:spacing w:after="0" w:line="240" w:lineRule="auto"/>
        <w:jc w:val="both"/>
        <w:rPr>
          <w:rFonts w:ascii="Times New Roman" w:hAnsi="Times New Roman" w:cs="Times New Roman"/>
          <w:sz w:val="24"/>
          <w:szCs w:val="24"/>
        </w:rPr>
      </w:pPr>
      <w:r w:rsidRPr="000D6AA6">
        <w:rPr>
          <w:rFonts w:ascii="Times New Roman" w:hAnsi="Times New Roman" w:cs="Times New Roman"/>
          <w:sz w:val="24"/>
          <w:szCs w:val="24"/>
        </w:rPr>
        <w:t>Shear Strength of Soils: Mohr-Coulomb failure criterion, shear strength parameters and determination: direct and tri-axial shear test, unconfined compression test, vane shear test. Other methods of determining the undrained shear strength of soil, stress strain characteristics of clays and sand.</w:t>
      </w:r>
    </w:p>
    <w:p w14:paraId="5E0C41F4" w14:textId="4C6B6BC3" w:rsidR="006E6AE1" w:rsidRPr="000D6AA6" w:rsidRDefault="00C51C0F" w:rsidP="00C51C0F">
      <w:p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Stability of Slopes: Terminology, stability of finite and infinite slopes, Swedish slip circle method and friction circle method of analysis of slopes, Bishops Method, Taylor stability Number and stability curves.</w:t>
      </w:r>
      <w:r w:rsidR="006E6AE1" w:rsidRPr="000D6AA6">
        <w:rPr>
          <w:rFonts w:ascii="Times New Roman" w:eastAsia="Times New Roman" w:hAnsi="Times New Roman" w:cs="Times New Roman"/>
          <w:b/>
          <w:bCs/>
        </w:rPr>
        <w:t xml:space="preserve"> </w:t>
      </w:r>
    </w:p>
    <w:p w14:paraId="174B0E60"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35733F75"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21564964" w14:textId="7777777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064A4BA9" w14:textId="23EAAEAE" w:rsidR="006E6AE1" w:rsidRPr="000D6AA6" w:rsidRDefault="009C3362" w:rsidP="00A329B4">
      <w:pPr>
        <w:pStyle w:val="ListParagraph"/>
        <w:numPr>
          <w:ilvl w:val="0"/>
          <w:numId w:val="46"/>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 xml:space="preserve">Principles of Geotechnical Engineering by </w:t>
      </w:r>
      <w:proofErr w:type="spellStart"/>
      <w:r w:rsidRPr="000D6AA6">
        <w:rPr>
          <w:rFonts w:ascii="Times New Roman" w:eastAsia="Times New Roman" w:hAnsi="Times New Roman" w:cs="Times New Roman"/>
          <w:color w:val="000000"/>
          <w:sz w:val="24"/>
          <w:szCs w:val="24"/>
        </w:rPr>
        <w:t>Braja</w:t>
      </w:r>
      <w:proofErr w:type="spellEnd"/>
      <w:r w:rsidRPr="000D6AA6">
        <w:rPr>
          <w:rFonts w:ascii="Times New Roman" w:eastAsia="Times New Roman" w:hAnsi="Times New Roman" w:cs="Times New Roman"/>
          <w:color w:val="000000"/>
          <w:sz w:val="24"/>
          <w:szCs w:val="24"/>
        </w:rPr>
        <w:t xml:space="preserve"> M. Das, Cengage Learning</w:t>
      </w:r>
      <w:r w:rsidR="006E6AE1" w:rsidRPr="000D6AA6">
        <w:rPr>
          <w:rFonts w:ascii="Times New Roman" w:eastAsia="Times New Roman" w:hAnsi="Times New Roman" w:cs="Times New Roman"/>
          <w:color w:val="000000"/>
          <w:sz w:val="24"/>
          <w:szCs w:val="24"/>
        </w:rPr>
        <w:t>.</w:t>
      </w:r>
    </w:p>
    <w:p w14:paraId="64EC8846" w14:textId="77777777" w:rsidR="009C3362" w:rsidRPr="000D6AA6" w:rsidRDefault="009C3362" w:rsidP="00A329B4">
      <w:pPr>
        <w:pStyle w:val="ListParagraph"/>
        <w:numPr>
          <w:ilvl w:val="0"/>
          <w:numId w:val="46"/>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Soil Mechanics and Foundation Engineering, by K.R. Arora, Standard Publishers</w:t>
      </w:r>
    </w:p>
    <w:p w14:paraId="548EA429"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7F3CA9F5"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55511FE0" w14:textId="7777777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064B7904" w14:textId="77777777" w:rsidR="009C3362" w:rsidRPr="000D6AA6" w:rsidRDefault="009C3362" w:rsidP="00A329B4">
      <w:pPr>
        <w:pStyle w:val="ListParagraph"/>
        <w:numPr>
          <w:ilvl w:val="0"/>
          <w:numId w:val="47"/>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Soil Mechanics and Foundation Engineering by B.N.D. Narasinga Rao, Wiley India Pvt. Ltd.</w:t>
      </w:r>
    </w:p>
    <w:p w14:paraId="3C168A92" w14:textId="186E3199" w:rsidR="006E6AE1" w:rsidRPr="000D6AA6" w:rsidRDefault="009C3362" w:rsidP="00A329B4">
      <w:pPr>
        <w:pStyle w:val="ListParagraph"/>
        <w:numPr>
          <w:ilvl w:val="0"/>
          <w:numId w:val="47"/>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Basic and applied soil mechanics, New Age International Publishers</w:t>
      </w:r>
    </w:p>
    <w:p w14:paraId="56717553" w14:textId="7007741D" w:rsidR="009C3362" w:rsidRPr="000D6AA6" w:rsidRDefault="009C3362" w:rsidP="00A329B4">
      <w:pPr>
        <w:pStyle w:val="ListParagraph"/>
        <w:numPr>
          <w:ilvl w:val="0"/>
          <w:numId w:val="47"/>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 xml:space="preserve">Geotechnical Engineering by T.N. Ramamurthy &amp; T.G. </w:t>
      </w:r>
      <w:proofErr w:type="spellStart"/>
      <w:r w:rsidRPr="000D6AA6">
        <w:rPr>
          <w:rFonts w:ascii="Times New Roman" w:hAnsi="Times New Roman" w:cs="Times New Roman"/>
          <w:sz w:val="24"/>
          <w:szCs w:val="24"/>
        </w:rPr>
        <w:t>Sitharam</w:t>
      </w:r>
      <w:proofErr w:type="spellEnd"/>
      <w:r w:rsidRPr="000D6AA6">
        <w:rPr>
          <w:rFonts w:ascii="Times New Roman" w:hAnsi="Times New Roman" w:cs="Times New Roman"/>
          <w:sz w:val="24"/>
          <w:szCs w:val="24"/>
        </w:rPr>
        <w:t>, S. Chand &amp;Co</w:t>
      </w:r>
    </w:p>
    <w:p w14:paraId="68FE6595" w14:textId="06C43E4E" w:rsidR="009C3362" w:rsidRPr="000D6AA6" w:rsidRDefault="009C3362" w:rsidP="00A329B4">
      <w:pPr>
        <w:pStyle w:val="ListParagraph"/>
        <w:numPr>
          <w:ilvl w:val="0"/>
          <w:numId w:val="47"/>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Geotechnical Engineering, S.K. Gulati and M. Datta, McGrow Hill</w:t>
      </w:r>
    </w:p>
    <w:p w14:paraId="5374AD19" w14:textId="77777777" w:rsidR="009C3362" w:rsidRPr="000D6AA6" w:rsidRDefault="009C3362" w:rsidP="006E6AE1">
      <w:pPr>
        <w:pStyle w:val="ListParagraph"/>
        <w:spacing w:after="0" w:line="240" w:lineRule="auto"/>
        <w:jc w:val="both"/>
        <w:rPr>
          <w:rFonts w:ascii="Times New Roman" w:eastAsia="Times New Roman" w:hAnsi="Times New Roman" w:cs="Times New Roman"/>
          <w:b/>
          <w:bCs/>
        </w:rPr>
      </w:pPr>
    </w:p>
    <w:p w14:paraId="47CEE20C" w14:textId="77777777" w:rsidR="006E6AE1" w:rsidRPr="000D6AA6" w:rsidRDefault="006E6AE1" w:rsidP="006E6AE1">
      <w:pPr>
        <w:spacing w:after="0" w:line="240" w:lineRule="auto"/>
        <w:jc w:val="both"/>
        <w:rPr>
          <w:rFonts w:ascii="Times New Roman" w:eastAsia="Times New Roman" w:hAnsi="Times New Roman" w:cs="Times New Roman"/>
          <w:b/>
          <w:bCs/>
        </w:rPr>
      </w:pPr>
    </w:p>
    <w:p w14:paraId="66C2CC7C" w14:textId="77777777" w:rsidR="006E6AE1" w:rsidRPr="000D6AA6" w:rsidRDefault="006E6AE1" w:rsidP="006E6AE1">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5A2BA0FD" w14:textId="77777777" w:rsidR="006E6AE1" w:rsidRPr="000D6AA6" w:rsidRDefault="006E6AE1" w:rsidP="006E6AE1">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6E6AE1" w:rsidRPr="000D6AA6" w14:paraId="1AF119D4" w14:textId="77777777" w:rsidTr="006005D6">
        <w:tc>
          <w:tcPr>
            <w:tcW w:w="683" w:type="dxa"/>
          </w:tcPr>
          <w:p w14:paraId="56CBF1FC"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690F35D9"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0791B5DB"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7BFA34DF"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48CB568F"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3BC4760E"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7AF1C336"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27DADD70"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126DDE0B"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1BEC02FF"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483BB08D"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34F0E8BD"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191D7A7F" w14:textId="77777777" w:rsidR="006E6AE1" w:rsidRPr="000D6AA6" w:rsidRDefault="006E6AE1"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0D463C" w:rsidRPr="000D6AA6" w14:paraId="0B49BB9F" w14:textId="77777777" w:rsidTr="006005D6">
        <w:tc>
          <w:tcPr>
            <w:tcW w:w="683" w:type="dxa"/>
          </w:tcPr>
          <w:p w14:paraId="2E789CA1" w14:textId="77777777" w:rsidR="000D463C" w:rsidRPr="000D6AA6" w:rsidRDefault="000D463C" w:rsidP="000D463C">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641D9252" w14:textId="677989CB"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5D8338B7" w14:textId="1734BC73"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E23B806" w14:textId="53338C4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B57751B" w14:textId="7361B80D"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353445C1" w14:textId="2B63C01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3164D8C0" w14:textId="7F99B724"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4DC1D36" w14:textId="5DC9FBC5"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B5963D5" w14:textId="4D7F7AEC"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F57933B" w14:textId="21BCE9C6"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5DB828C1" w14:textId="10A7F34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7D006AB9" w14:textId="78034E6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40B29A8" w14:textId="0943E08C"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r>
      <w:tr w:rsidR="000D463C" w:rsidRPr="000D6AA6" w14:paraId="71AB2E65" w14:textId="77777777" w:rsidTr="006005D6">
        <w:tc>
          <w:tcPr>
            <w:tcW w:w="683" w:type="dxa"/>
          </w:tcPr>
          <w:p w14:paraId="26AF6EF9" w14:textId="77777777" w:rsidR="000D463C" w:rsidRPr="000D6AA6" w:rsidRDefault="000D463C" w:rsidP="000D463C">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33410061" w14:textId="76AA03D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5FB84C5F" w14:textId="49EC3C25"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C56CF20" w14:textId="6490D18C"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954C6B4" w14:textId="4EAAD681"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457DD8D" w14:textId="4B6D7FD2"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9DB5538" w14:textId="5EEB0678"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E612DDF" w14:textId="0FB8EA69"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11298667" w14:textId="1F71B79C"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115CE5A" w14:textId="012D2399"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3C99F743" w14:textId="1EEE74F3"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79AF9164" w14:textId="2A3757BD"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5F699CA4" w14:textId="7E963351"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r>
      <w:tr w:rsidR="000D463C" w:rsidRPr="000D6AA6" w14:paraId="4BFDB700" w14:textId="77777777" w:rsidTr="006005D6">
        <w:tc>
          <w:tcPr>
            <w:tcW w:w="683" w:type="dxa"/>
          </w:tcPr>
          <w:p w14:paraId="4F1FCB55" w14:textId="77777777" w:rsidR="000D463C" w:rsidRPr="000D6AA6" w:rsidRDefault="000D463C" w:rsidP="000D463C">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11C8526D" w14:textId="01A6647B"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4D0ECB35" w14:textId="52A2032E"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B967F27" w14:textId="1C5FF7B4"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798DF45" w14:textId="491ADB8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EBA4DAE" w14:textId="29C02E25"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7C42F076" w14:textId="26A17636"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F0FE092" w14:textId="1D2D722A"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F2704B4" w14:textId="4AB216E5"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6EC21B0" w14:textId="0502F0D3"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0BD554E7" w14:textId="38DBBD6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1226CDFB" w14:textId="07F62EA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75B8C22A" w14:textId="66382F5E"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r>
      <w:tr w:rsidR="000D463C" w:rsidRPr="000D6AA6" w14:paraId="5C15E121" w14:textId="77777777" w:rsidTr="006005D6">
        <w:tc>
          <w:tcPr>
            <w:tcW w:w="683" w:type="dxa"/>
          </w:tcPr>
          <w:p w14:paraId="5F624AA6" w14:textId="77777777" w:rsidR="000D463C" w:rsidRPr="000D6AA6" w:rsidRDefault="000D463C" w:rsidP="000D463C">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58D69F5D" w14:textId="42E362F6"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3CACA38E" w14:textId="5C6D0FBD"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60B4039" w14:textId="5EB227C1"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8ABA90B" w14:textId="2783C41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C80D8C6" w14:textId="60AE06AB"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608EC3C" w14:textId="0E45F69B"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F5B9E7F" w14:textId="35228AF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8DC7322" w14:textId="0E11B81D"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39C913" w14:textId="6403F384"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0FE3C322" w14:textId="0CB7420F"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2FC1B20A" w14:textId="2E4684D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34D7F66F" w14:textId="07981840"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r>
      <w:tr w:rsidR="000D463C" w:rsidRPr="000D6AA6" w14:paraId="0B4B4F98" w14:textId="77777777" w:rsidTr="006005D6">
        <w:tc>
          <w:tcPr>
            <w:tcW w:w="683" w:type="dxa"/>
          </w:tcPr>
          <w:p w14:paraId="4E6AA2E7" w14:textId="77777777" w:rsidR="000D463C" w:rsidRPr="000D6AA6" w:rsidRDefault="000D463C" w:rsidP="000D463C">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6BF851AE" w14:textId="6ABF1B76"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30627147" w14:textId="0E7DD1F9"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BA08E61" w14:textId="1E61F5CA"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6982F40E" w14:textId="53333548"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FD9AE9A" w14:textId="22C68B80"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D0C2AE7" w14:textId="48D1A6F1"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6D6BB69" w14:textId="0CFE32EB"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6E0564E" w14:textId="47DE7754"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75BB9CA" w14:textId="2D2B62FE"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04F350DB" w14:textId="25C7B474"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05718634" w14:textId="54925508"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6F36258C" w14:textId="60E7FC17" w:rsidR="000D463C" w:rsidRPr="000D6AA6" w:rsidRDefault="000D463C" w:rsidP="000D463C">
            <w:pPr>
              <w:jc w:val="both"/>
              <w:rPr>
                <w:rFonts w:ascii="Times New Roman" w:eastAsia="Times New Roman" w:hAnsi="Times New Roman" w:cs="Times New Roman"/>
              </w:rPr>
            </w:pPr>
            <w:r w:rsidRPr="000D6AA6">
              <w:rPr>
                <w:rFonts w:ascii="Times New Roman" w:hAnsi="Times New Roman" w:cs="Times New Roman"/>
              </w:rPr>
              <w:t>3</w:t>
            </w:r>
          </w:p>
        </w:tc>
      </w:tr>
    </w:tbl>
    <w:p w14:paraId="633924B4" w14:textId="77777777" w:rsidR="006E6AE1" w:rsidRPr="000D6AA6" w:rsidRDefault="006E6AE1" w:rsidP="006E6AE1">
      <w:pPr>
        <w:spacing w:after="0" w:line="240" w:lineRule="auto"/>
        <w:jc w:val="both"/>
        <w:rPr>
          <w:rFonts w:ascii="Times New Roman" w:hAnsi="Times New Roman" w:cs="Times New Roman"/>
          <w:b/>
          <w:color w:val="FF0000"/>
        </w:rPr>
      </w:pPr>
    </w:p>
    <w:p w14:paraId="2241E6DB" w14:textId="77777777" w:rsidR="006E6AE1" w:rsidRPr="000D6AA6" w:rsidRDefault="006E6AE1" w:rsidP="006E6AE1">
      <w:pPr>
        <w:spacing w:after="0" w:line="240" w:lineRule="auto"/>
        <w:jc w:val="both"/>
        <w:rPr>
          <w:rFonts w:ascii="Times New Roman" w:hAnsi="Times New Roman" w:cs="Times New Roman"/>
          <w:b/>
          <w:color w:val="FF0000"/>
        </w:rPr>
      </w:pPr>
    </w:p>
    <w:p w14:paraId="554234C0" w14:textId="77777777" w:rsidR="006E6AE1" w:rsidRPr="000D6AA6" w:rsidRDefault="006E6AE1" w:rsidP="006E6AE1">
      <w:pPr>
        <w:spacing w:after="0" w:line="240" w:lineRule="auto"/>
        <w:jc w:val="both"/>
        <w:rPr>
          <w:rFonts w:ascii="Times New Roman" w:hAnsi="Times New Roman" w:cs="Times New Roman"/>
          <w:b/>
          <w:color w:val="FF0000"/>
        </w:rPr>
      </w:pPr>
    </w:p>
    <w:p w14:paraId="1C9C0AD5" w14:textId="67EE97BE" w:rsidR="004A1712" w:rsidRPr="000D6AA6" w:rsidRDefault="004A1712" w:rsidP="004A1712">
      <w:pPr>
        <w:spacing w:after="0" w:line="240" w:lineRule="auto"/>
        <w:jc w:val="both"/>
        <w:rPr>
          <w:rFonts w:ascii="Times New Roman" w:hAnsi="Times New Roman" w:cs="Times New Roman"/>
          <w:b/>
          <w:color w:val="FF0000"/>
        </w:rPr>
      </w:pPr>
    </w:p>
    <w:p w14:paraId="474046BD" w14:textId="07E69E06" w:rsidR="006E6AE1" w:rsidRPr="000D6AA6" w:rsidRDefault="006E6AE1" w:rsidP="004A1712">
      <w:pPr>
        <w:spacing w:after="0" w:line="240" w:lineRule="auto"/>
        <w:jc w:val="both"/>
        <w:rPr>
          <w:rFonts w:ascii="Times New Roman" w:hAnsi="Times New Roman" w:cs="Times New Roman"/>
          <w:b/>
          <w:color w:val="FF0000"/>
        </w:rPr>
      </w:pPr>
    </w:p>
    <w:p w14:paraId="35490C18" w14:textId="4E61CC3C" w:rsidR="006E6AE1" w:rsidRPr="000D6AA6" w:rsidRDefault="006E6AE1" w:rsidP="004A1712">
      <w:pPr>
        <w:spacing w:after="0" w:line="240" w:lineRule="auto"/>
        <w:jc w:val="both"/>
        <w:rPr>
          <w:rFonts w:ascii="Times New Roman" w:hAnsi="Times New Roman" w:cs="Times New Roman"/>
          <w:b/>
          <w:color w:val="FF0000"/>
        </w:rPr>
      </w:pPr>
    </w:p>
    <w:p w14:paraId="3487F295" w14:textId="77777777" w:rsidR="007821A8" w:rsidRPr="000D6AA6" w:rsidRDefault="007821A8" w:rsidP="007821A8">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7821A8" w:rsidRPr="000D6AA6" w14:paraId="2DA8C099" w14:textId="77777777" w:rsidTr="006005D6">
        <w:trPr>
          <w:trHeight w:val="353"/>
        </w:trPr>
        <w:tc>
          <w:tcPr>
            <w:tcW w:w="2419" w:type="dxa"/>
          </w:tcPr>
          <w:p w14:paraId="5E7218DE" w14:textId="77777777" w:rsidR="007821A8" w:rsidRPr="000D6AA6" w:rsidRDefault="007821A8"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5A30D536" w14:textId="77777777" w:rsidR="007821A8" w:rsidRPr="000D6AA6" w:rsidRDefault="007821A8"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1E706D48" w14:textId="77777777" w:rsidR="007821A8" w:rsidRPr="000D6AA6" w:rsidRDefault="007821A8"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5A1D35E0" w14:textId="77777777" w:rsidR="007821A8" w:rsidRPr="000D6AA6" w:rsidRDefault="007821A8"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7821A8" w:rsidRPr="000D6AA6" w14:paraId="7204DE79" w14:textId="77777777" w:rsidTr="006005D6">
        <w:trPr>
          <w:trHeight w:val="297"/>
        </w:trPr>
        <w:tc>
          <w:tcPr>
            <w:tcW w:w="2419" w:type="dxa"/>
          </w:tcPr>
          <w:p w14:paraId="3DF1687A" w14:textId="2814ACBF" w:rsidR="007821A8" w:rsidRPr="000D6AA6" w:rsidRDefault="007821A8"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Transportation Engineering-I</w:t>
            </w:r>
          </w:p>
        </w:tc>
        <w:tc>
          <w:tcPr>
            <w:tcW w:w="2419" w:type="dxa"/>
          </w:tcPr>
          <w:p w14:paraId="7141E151" w14:textId="2403B203" w:rsidR="007821A8" w:rsidRPr="000D6AA6" w:rsidRDefault="007821A8"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IP2108</w:t>
            </w:r>
          </w:p>
        </w:tc>
        <w:tc>
          <w:tcPr>
            <w:tcW w:w="2420" w:type="dxa"/>
          </w:tcPr>
          <w:p w14:paraId="076DC7D5" w14:textId="77777777" w:rsidR="007821A8" w:rsidRPr="000D6AA6" w:rsidRDefault="007821A8"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3-0-0</w:t>
            </w:r>
          </w:p>
        </w:tc>
        <w:tc>
          <w:tcPr>
            <w:tcW w:w="2420" w:type="dxa"/>
          </w:tcPr>
          <w:p w14:paraId="1997DCF8" w14:textId="77777777" w:rsidR="007821A8" w:rsidRPr="000D6AA6" w:rsidRDefault="007821A8"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3</w:t>
            </w:r>
          </w:p>
        </w:tc>
      </w:tr>
    </w:tbl>
    <w:p w14:paraId="3FD7B3A1" w14:textId="77777777" w:rsidR="007821A8" w:rsidRPr="000D6AA6" w:rsidRDefault="007821A8" w:rsidP="007821A8">
      <w:pPr>
        <w:spacing w:after="0" w:line="240" w:lineRule="auto"/>
        <w:jc w:val="both"/>
        <w:rPr>
          <w:rFonts w:ascii="Times New Roman" w:eastAsia="Times New Roman" w:hAnsi="Times New Roman" w:cs="Times New Roman"/>
          <w:sz w:val="18"/>
          <w:szCs w:val="18"/>
        </w:rPr>
      </w:pPr>
    </w:p>
    <w:p w14:paraId="51130213" w14:textId="4B2ACD93"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hAnsi="Times New Roman" w:cs="Times New Roman"/>
          <w:bCs/>
          <w:color w:val="000000"/>
          <w:sz w:val="24"/>
          <w:szCs w:val="24"/>
        </w:rPr>
        <w:t>Basic Civil Engineering</w:t>
      </w:r>
    </w:p>
    <w:p w14:paraId="614383E4"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7627BEBB" w14:textId="77777777"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6DCD0444"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6D299A1D" w14:textId="17848BA0"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CO1: </w:t>
      </w:r>
      <w:r w:rsidR="00DA78A7" w:rsidRPr="000D6AA6">
        <w:rPr>
          <w:rFonts w:ascii="Times New Roman" w:hAnsi="Times New Roman" w:cs="Times New Roman"/>
          <w:bCs/>
          <w:color w:val="000101"/>
          <w:sz w:val="24"/>
          <w:szCs w:val="24"/>
        </w:rPr>
        <w:t>Understand historical development, planning of roads and apply knowledge of mathematics to design the geometrical elements of highway.</w:t>
      </w:r>
    </w:p>
    <w:p w14:paraId="700A3CA6"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53C59EB8" w14:textId="17557097" w:rsidR="007821A8" w:rsidRPr="000D6AA6" w:rsidRDefault="007821A8" w:rsidP="007821A8">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00E475A7" w:rsidRPr="000D6AA6">
        <w:rPr>
          <w:rFonts w:ascii="Times New Roman" w:hAnsi="Times New Roman" w:cs="Times New Roman"/>
          <w:bCs/>
          <w:color w:val="000101"/>
        </w:rPr>
        <w:t>Identify the characteristics of pavement materials and basic fundamentals of traffic studies.</w:t>
      </w:r>
    </w:p>
    <w:p w14:paraId="5F66E0C5" w14:textId="77777777" w:rsidR="007821A8" w:rsidRPr="000D6AA6" w:rsidRDefault="007821A8" w:rsidP="007821A8">
      <w:pPr>
        <w:spacing w:after="0" w:line="240" w:lineRule="auto"/>
        <w:jc w:val="both"/>
        <w:rPr>
          <w:rFonts w:ascii="Times New Roman" w:eastAsia="Times New Roman" w:hAnsi="Times New Roman" w:cs="Times New Roman"/>
        </w:rPr>
      </w:pPr>
    </w:p>
    <w:p w14:paraId="08C9BCF0" w14:textId="5FA2BF84" w:rsidR="007821A8" w:rsidRPr="000D6AA6" w:rsidRDefault="007821A8" w:rsidP="007821A8">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CO3: </w:t>
      </w:r>
      <w:r w:rsidR="00E475A7" w:rsidRPr="000D6AA6">
        <w:rPr>
          <w:rFonts w:ascii="Times New Roman" w:hAnsi="Times New Roman" w:cs="Times New Roman"/>
          <w:bCs/>
          <w:color w:val="000101"/>
          <w:sz w:val="24"/>
          <w:szCs w:val="24"/>
        </w:rPr>
        <w:t>Analyze, design and construction of flexible and rigid pavements as per the relevant codes</w:t>
      </w:r>
    </w:p>
    <w:p w14:paraId="3E61EEB9" w14:textId="5A87D2C6" w:rsidR="007821A8" w:rsidRPr="000D6AA6" w:rsidRDefault="007821A8" w:rsidP="007821A8">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E475A7" w:rsidRPr="000D6AA6">
        <w:rPr>
          <w:rFonts w:ascii="Times New Roman" w:hAnsi="Times New Roman" w:cs="Times New Roman"/>
          <w:bCs/>
          <w:sz w:val="24"/>
          <w:szCs w:val="24"/>
        </w:rPr>
        <w:t>Able to understand traffic flow fundamentals and plan traffic management and control</w:t>
      </w:r>
      <w:r w:rsidRPr="000D6AA6">
        <w:rPr>
          <w:rFonts w:ascii="Times New Roman" w:eastAsia="Times New Roman" w:hAnsi="Times New Roman" w:cs="Times New Roman"/>
        </w:rPr>
        <w:t>.</w:t>
      </w:r>
    </w:p>
    <w:p w14:paraId="4E0FF723" w14:textId="19B50676"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E475A7" w:rsidRPr="000D6AA6">
        <w:rPr>
          <w:rFonts w:ascii="Times New Roman" w:hAnsi="Times New Roman" w:cs="Times New Roman"/>
          <w:bCs/>
          <w:color w:val="000101"/>
          <w:sz w:val="24"/>
          <w:szCs w:val="24"/>
        </w:rPr>
        <w:t>Understand basic requirements and mechanisms for highway maintenance and drainage</w:t>
      </w:r>
    </w:p>
    <w:p w14:paraId="5588E1F0"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7F50A76C"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5433E85F"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66667461" w14:textId="79454D19"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1</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1</w:t>
      </w:r>
      <w:r w:rsidR="00831180">
        <w:rPr>
          <w:rFonts w:ascii="Times New Roman" w:eastAsia="Times New Roman" w:hAnsi="Times New Roman" w:cs="Times New Roman"/>
          <w:b/>
          <w:bCs/>
        </w:rPr>
        <w:t>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038B8E59"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1D7DF953" w14:textId="77777777" w:rsidR="00437C9F" w:rsidRPr="000D6AA6" w:rsidRDefault="00437C9F" w:rsidP="00437C9F">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Modes of transportation, importance of highway transportation, history of road construction, Principle of highway planning, road development plans, highway alignments requirements, engineering surveys for highway location.</w:t>
      </w:r>
    </w:p>
    <w:p w14:paraId="22744842" w14:textId="04D29722" w:rsidR="007821A8" w:rsidRPr="000D6AA6" w:rsidRDefault="00437C9F" w:rsidP="00437C9F">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Geometric design- Design controls, highway cross section elements, cross slope or camber, road width, road margins, typical cross sections of roads, design speed, sight distance, design of horizontal and vertical alignments, horizontal and vertical curves.</w:t>
      </w:r>
    </w:p>
    <w:p w14:paraId="6204D388"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6E33F427" w14:textId="056C334E"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2</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831180">
        <w:rPr>
          <w:rFonts w:ascii="Times New Roman" w:eastAsia="Times New Roman" w:hAnsi="Times New Roman" w:cs="Times New Roman"/>
          <w:b/>
          <w:bCs/>
        </w:rPr>
        <w:t>7</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5A2A5DA6"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236F875D" w14:textId="77777777" w:rsidR="00437C9F" w:rsidRPr="000D6AA6" w:rsidRDefault="00437C9F" w:rsidP="00437C9F">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Highway Materials: - Properties of subgrade, sub-base, base course and surface course materials, test on subgrade soil, aggregates and bituminous materials, Design of bituminous paving mixes.</w:t>
      </w:r>
    </w:p>
    <w:p w14:paraId="5E21742B" w14:textId="4BF83D94" w:rsidR="007821A8" w:rsidRPr="000D6AA6" w:rsidRDefault="00437C9F" w:rsidP="00437C9F">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rPr>
        <w:t>Design of Pavements: Flexible pavements and their design using IRC:37-2018, equivalent single wheel load factor, rigid pavements, stress in rigid pavement, IRC design method (IRC:58-2015).</w:t>
      </w:r>
    </w:p>
    <w:p w14:paraId="0D5F3135" w14:textId="77777777" w:rsidR="00437C9F" w:rsidRPr="000D6AA6" w:rsidRDefault="00437C9F" w:rsidP="00437C9F">
      <w:pPr>
        <w:spacing w:after="0" w:line="240" w:lineRule="auto"/>
        <w:jc w:val="both"/>
        <w:rPr>
          <w:rFonts w:ascii="Times New Roman" w:eastAsia="Times New Roman" w:hAnsi="Times New Roman" w:cs="Times New Roman"/>
          <w:b/>
          <w:bCs/>
        </w:rPr>
      </w:pPr>
    </w:p>
    <w:p w14:paraId="44728CAF" w14:textId="0C73AE7F"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3</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831180">
        <w:rPr>
          <w:rFonts w:ascii="Times New Roman" w:eastAsia="Times New Roman" w:hAnsi="Times New Roman" w:cs="Times New Roman"/>
          <w:b/>
          <w:bCs/>
        </w:rPr>
        <w:t>10</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798BE119" w14:textId="77777777" w:rsidR="007821A8" w:rsidRPr="000D6AA6" w:rsidRDefault="007821A8" w:rsidP="007821A8">
      <w:pPr>
        <w:spacing w:after="0" w:line="240" w:lineRule="auto"/>
        <w:jc w:val="both"/>
        <w:rPr>
          <w:rFonts w:ascii="Times New Roman" w:eastAsia="Times New Roman" w:hAnsi="Times New Roman" w:cs="Times New Roman"/>
          <w:b/>
          <w:bCs/>
        </w:rPr>
      </w:pPr>
    </w:p>
    <w:tbl>
      <w:tblPr>
        <w:tblW w:w="9150" w:type="dxa"/>
        <w:tblLayout w:type="fixed"/>
        <w:tblLook w:val="0600" w:firstRow="0" w:lastRow="0" w:firstColumn="0" w:lastColumn="0" w:noHBand="1" w:noVBand="1"/>
      </w:tblPr>
      <w:tblGrid>
        <w:gridCol w:w="9150"/>
      </w:tblGrid>
      <w:tr w:rsidR="00437C9F" w:rsidRPr="000D6AA6" w14:paraId="0001C810" w14:textId="77777777" w:rsidTr="006005D6">
        <w:trPr>
          <w:cantSplit/>
          <w:tblHeader/>
        </w:trPr>
        <w:tc>
          <w:tcPr>
            <w:tcW w:w="9150" w:type="dxa"/>
            <w:shd w:val="clear" w:color="auto" w:fill="auto"/>
            <w:tcMar>
              <w:top w:w="100" w:type="dxa"/>
              <w:left w:w="100" w:type="dxa"/>
              <w:bottom w:w="100" w:type="dxa"/>
              <w:right w:w="100" w:type="dxa"/>
            </w:tcMar>
          </w:tcPr>
          <w:p w14:paraId="06477FE2" w14:textId="6F9AC695" w:rsidR="00437C9F" w:rsidRPr="000D6AA6" w:rsidRDefault="00437C9F" w:rsidP="00437C9F">
            <w:pPr>
              <w:pStyle w:val="BodyText"/>
              <w:jc w:val="both"/>
            </w:pPr>
            <w:r w:rsidRPr="000D6AA6">
              <w:t>Traffic Engineering: - definition, fundamentals of traffic flow, Traffic studies on flow, speed,</w:t>
            </w:r>
          </w:p>
        </w:tc>
      </w:tr>
      <w:tr w:rsidR="00437C9F" w:rsidRPr="000D6AA6" w14:paraId="4B4ECB8A" w14:textId="77777777" w:rsidTr="006005D6">
        <w:trPr>
          <w:cantSplit/>
          <w:tblHeader/>
        </w:trPr>
        <w:tc>
          <w:tcPr>
            <w:tcW w:w="9150" w:type="dxa"/>
            <w:shd w:val="clear" w:color="auto" w:fill="auto"/>
            <w:tcMar>
              <w:top w:w="100" w:type="dxa"/>
              <w:left w:w="100" w:type="dxa"/>
              <w:bottom w:w="100" w:type="dxa"/>
              <w:right w:w="100" w:type="dxa"/>
            </w:tcMar>
          </w:tcPr>
          <w:p w14:paraId="4AC6E512" w14:textId="50E46D9D" w:rsidR="00437C9F" w:rsidRPr="000D6AA6" w:rsidRDefault="00437C9F" w:rsidP="00437C9F">
            <w:pPr>
              <w:pStyle w:val="BodyText"/>
              <w:ind w:right="-11"/>
            </w:pPr>
            <w:r w:rsidRPr="000D6AA6">
              <w:t xml:space="preserve">travel time, Control devices, signal design by Webster’s method; Types of intersections and channelization; Highway capacity and level of service of rural highways and urban roads, prevention of road accidents. </w:t>
            </w:r>
          </w:p>
        </w:tc>
      </w:tr>
    </w:tbl>
    <w:p w14:paraId="28E34B78"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32D3085F" w14:textId="697D8294"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MODULE 4</w:t>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r>
      <w:r w:rsidRPr="000D6AA6">
        <w:rPr>
          <w:rFonts w:ascii="Times New Roman" w:eastAsia="Times New Roman" w:hAnsi="Times New Roman" w:cs="Times New Roman"/>
          <w:b/>
          <w:bCs/>
        </w:rPr>
        <w:tab/>
        <w:t xml:space="preserve">           </w:t>
      </w:r>
      <w:proofErr w:type="gramStart"/>
      <w:r w:rsidRPr="000D6AA6">
        <w:rPr>
          <w:rFonts w:ascii="Times New Roman" w:eastAsia="Times New Roman" w:hAnsi="Times New Roman" w:cs="Times New Roman"/>
          <w:b/>
          <w:bCs/>
        </w:rPr>
        <w:t xml:space="preserve">   (</w:t>
      </w:r>
      <w:proofErr w:type="gramEnd"/>
      <w:r w:rsidRPr="000D6AA6">
        <w:rPr>
          <w:rFonts w:ascii="Times New Roman" w:eastAsia="Times New Roman" w:hAnsi="Times New Roman" w:cs="Times New Roman"/>
          <w:b/>
          <w:bCs/>
        </w:rPr>
        <w:t xml:space="preserve"> </w:t>
      </w:r>
      <w:r w:rsidR="00831180">
        <w:rPr>
          <w:rFonts w:ascii="Times New Roman" w:eastAsia="Times New Roman" w:hAnsi="Times New Roman" w:cs="Times New Roman"/>
          <w:b/>
          <w:bCs/>
        </w:rPr>
        <w:t>8</w:t>
      </w:r>
      <w:r w:rsidRPr="000D6AA6">
        <w:rPr>
          <w:rFonts w:ascii="Times New Roman" w:eastAsia="Times New Roman" w:hAnsi="Times New Roman" w:cs="Times New Roman"/>
          <w:b/>
          <w:bCs/>
        </w:rPr>
        <w:t xml:space="preserve">    </w:t>
      </w:r>
      <w:proofErr w:type="spellStart"/>
      <w:r w:rsidRPr="000D6AA6">
        <w:rPr>
          <w:rFonts w:ascii="Times New Roman" w:eastAsia="Times New Roman" w:hAnsi="Times New Roman" w:cs="Times New Roman"/>
          <w:b/>
          <w:bCs/>
        </w:rPr>
        <w:t>hrs</w:t>
      </w:r>
      <w:proofErr w:type="spellEnd"/>
      <w:r w:rsidRPr="000D6AA6">
        <w:rPr>
          <w:rFonts w:ascii="Times New Roman" w:eastAsia="Times New Roman" w:hAnsi="Times New Roman" w:cs="Times New Roman"/>
          <w:b/>
          <w:bCs/>
        </w:rPr>
        <w:t>)</w:t>
      </w:r>
    </w:p>
    <w:p w14:paraId="232DF2A2" w14:textId="7E13A628" w:rsidR="007821A8" w:rsidRPr="000D6AA6" w:rsidRDefault="00437C9F" w:rsidP="007821A8">
      <w:pPr>
        <w:spacing w:after="0" w:line="240" w:lineRule="auto"/>
        <w:jc w:val="both"/>
        <w:rPr>
          <w:rFonts w:ascii="Times New Roman" w:eastAsia="Times New Roman" w:hAnsi="Times New Roman" w:cs="Times New Roman"/>
          <w:b/>
          <w:bCs/>
        </w:rPr>
      </w:pPr>
      <w:r w:rsidRPr="000D6AA6">
        <w:rPr>
          <w:rFonts w:ascii="Times New Roman" w:hAnsi="Times New Roman" w:cs="Times New Roman"/>
        </w:rPr>
        <w:t>Highway Construction: Construction of various layers, earthwork, WBM, GSB, WMM, various types of bituminous layers, joints in rigid pavements, Construction of Rigid Pavements, highway drainage. Highway Maintenance: Various types of failures of flexible and rigid pavements</w:t>
      </w:r>
      <w:r w:rsidR="007821A8" w:rsidRPr="000D6AA6">
        <w:rPr>
          <w:rFonts w:ascii="Times New Roman" w:hAnsi="Times New Roman" w:cs="Times New Roman"/>
          <w:sz w:val="24"/>
          <w:szCs w:val="24"/>
        </w:rPr>
        <w:t>.</w:t>
      </w:r>
      <w:r w:rsidR="007821A8" w:rsidRPr="000D6AA6">
        <w:rPr>
          <w:rFonts w:ascii="Times New Roman" w:eastAsia="Times New Roman" w:hAnsi="Times New Roman" w:cs="Times New Roman"/>
          <w:b/>
          <w:bCs/>
        </w:rPr>
        <w:t xml:space="preserve"> </w:t>
      </w:r>
    </w:p>
    <w:p w14:paraId="34C1E920"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0E1933EA"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77E94FD4" w14:textId="77777777"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TEXTBOOK(S):</w:t>
      </w:r>
    </w:p>
    <w:p w14:paraId="4CA85E38" w14:textId="52821DFD" w:rsidR="007821A8" w:rsidRPr="000D6AA6" w:rsidRDefault="00437C9F" w:rsidP="00C978F0">
      <w:pPr>
        <w:pStyle w:val="ListParagraph"/>
        <w:numPr>
          <w:ilvl w:val="0"/>
          <w:numId w:val="48"/>
        </w:num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color w:val="000000"/>
          <w:sz w:val="24"/>
          <w:szCs w:val="24"/>
        </w:rPr>
        <w:t>Highway Engineering, by S.K. Khanna and CEG Justo, Nem Chand &amp;Bros.</w:t>
      </w:r>
    </w:p>
    <w:p w14:paraId="72335AE4" w14:textId="02E5FE2E" w:rsidR="007821A8" w:rsidRPr="000D6AA6" w:rsidRDefault="00437C9F" w:rsidP="00C978F0">
      <w:pPr>
        <w:pStyle w:val="ListParagraph"/>
        <w:numPr>
          <w:ilvl w:val="0"/>
          <w:numId w:val="48"/>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lastRenderedPageBreak/>
        <w:t xml:space="preserve">Transportation Engineering-Highway Engineering by C </w:t>
      </w:r>
      <w:proofErr w:type="spellStart"/>
      <w:r w:rsidRPr="000D6AA6">
        <w:rPr>
          <w:rFonts w:ascii="Times New Roman" w:hAnsi="Times New Roman" w:cs="Times New Roman"/>
          <w:sz w:val="24"/>
          <w:szCs w:val="24"/>
        </w:rPr>
        <w:t>Venkatramaiah</w:t>
      </w:r>
      <w:proofErr w:type="spellEnd"/>
      <w:r w:rsidRPr="000D6AA6">
        <w:rPr>
          <w:rFonts w:ascii="Times New Roman" w:hAnsi="Times New Roman" w:cs="Times New Roman"/>
          <w:sz w:val="24"/>
          <w:szCs w:val="24"/>
        </w:rPr>
        <w:t>, Universities Press</w:t>
      </w:r>
    </w:p>
    <w:p w14:paraId="4C54CC94" w14:textId="07568E37" w:rsidR="00437C9F" w:rsidRPr="000D6AA6" w:rsidRDefault="00437C9F" w:rsidP="00C978F0">
      <w:pPr>
        <w:pStyle w:val="ListParagraph"/>
        <w:numPr>
          <w:ilvl w:val="0"/>
          <w:numId w:val="48"/>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 xml:space="preserve">A course in Highway Engineering by Dr. S.P. Bindra, </w:t>
      </w:r>
      <w:proofErr w:type="spellStart"/>
      <w:r w:rsidRPr="000D6AA6">
        <w:rPr>
          <w:rFonts w:ascii="Times New Roman" w:hAnsi="Times New Roman" w:cs="Times New Roman"/>
          <w:color w:val="333333"/>
          <w:sz w:val="24"/>
          <w:szCs w:val="24"/>
        </w:rPr>
        <w:t>Dhanpat</w:t>
      </w:r>
      <w:proofErr w:type="spellEnd"/>
      <w:r w:rsidRPr="000D6AA6">
        <w:rPr>
          <w:rFonts w:ascii="Times New Roman" w:hAnsi="Times New Roman" w:cs="Times New Roman"/>
          <w:color w:val="333333"/>
          <w:sz w:val="24"/>
          <w:szCs w:val="24"/>
        </w:rPr>
        <w:t xml:space="preserve"> Rai Publications</w:t>
      </w:r>
    </w:p>
    <w:p w14:paraId="3732C0C9"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311A9E7C"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653ECF1D" w14:textId="77777777"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REFERENCE BOOK(S):</w:t>
      </w:r>
    </w:p>
    <w:p w14:paraId="359C8419" w14:textId="472039F4" w:rsidR="007821A8" w:rsidRPr="000D6AA6" w:rsidRDefault="002A05AB" w:rsidP="00C978F0">
      <w:pPr>
        <w:pStyle w:val="ListParagraph"/>
        <w:numPr>
          <w:ilvl w:val="0"/>
          <w:numId w:val="49"/>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 xml:space="preserve">Principles of Highway Engineering and Traffic Analysis by Mannering Fred </w:t>
      </w:r>
      <w:proofErr w:type="spellStart"/>
      <w:proofErr w:type="gramStart"/>
      <w:r w:rsidRPr="000D6AA6">
        <w:rPr>
          <w:rFonts w:ascii="Times New Roman" w:hAnsi="Times New Roman" w:cs="Times New Roman"/>
          <w:sz w:val="24"/>
          <w:szCs w:val="24"/>
        </w:rPr>
        <w:t>L.,Washburn</w:t>
      </w:r>
      <w:proofErr w:type="spellEnd"/>
      <w:proofErr w:type="gramEnd"/>
      <w:r w:rsidRPr="000D6AA6">
        <w:rPr>
          <w:rFonts w:ascii="Times New Roman" w:hAnsi="Times New Roman" w:cs="Times New Roman"/>
          <w:sz w:val="24"/>
          <w:szCs w:val="24"/>
        </w:rPr>
        <w:t xml:space="preserve"> </w:t>
      </w:r>
      <w:proofErr w:type="spellStart"/>
      <w:r w:rsidRPr="000D6AA6">
        <w:rPr>
          <w:rFonts w:ascii="Times New Roman" w:hAnsi="Times New Roman" w:cs="Times New Roman"/>
          <w:sz w:val="24"/>
          <w:szCs w:val="24"/>
        </w:rPr>
        <w:t>Scottand</w:t>
      </w:r>
      <w:proofErr w:type="spellEnd"/>
      <w:r w:rsidRPr="000D6AA6">
        <w:rPr>
          <w:rFonts w:ascii="Times New Roman" w:hAnsi="Times New Roman" w:cs="Times New Roman"/>
          <w:sz w:val="24"/>
          <w:szCs w:val="24"/>
        </w:rPr>
        <w:t xml:space="preserve"> </w:t>
      </w:r>
      <w:proofErr w:type="spellStart"/>
      <w:r w:rsidRPr="000D6AA6">
        <w:rPr>
          <w:rFonts w:ascii="Times New Roman" w:hAnsi="Times New Roman" w:cs="Times New Roman"/>
          <w:sz w:val="24"/>
          <w:szCs w:val="24"/>
        </w:rPr>
        <w:t>Kilaresk</w:t>
      </w:r>
      <w:proofErr w:type="spellEnd"/>
      <w:r w:rsidRPr="000D6AA6">
        <w:rPr>
          <w:rFonts w:ascii="Times New Roman" w:hAnsi="Times New Roman" w:cs="Times New Roman"/>
          <w:sz w:val="24"/>
          <w:szCs w:val="24"/>
        </w:rPr>
        <w:t xml:space="preserve"> Walter P., Wiley India </w:t>
      </w:r>
      <w:proofErr w:type="spellStart"/>
      <w:r w:rsidRPr="000D6AA6">
        <w:rPr>
          <w:rFonts w:ascii="Times New Roman" w:hAnsi="Times New Roman" w:cs="Times New Roman"/>
          <w:sz w:val="24"/>
          <w:szCs w:val="24"/>
        </w:rPr>
        <w:t>Pvt.Ltd</w:t>
      </w:r>
      <w:proofErr w:type="spellEnd"/>
      <w:r w:rsidR="007821A8" w:rsidRPr="000D6AA6">
        <w:rPr>
          <w:rFonts w:ascii="Times New Roman" w:eastAsia="Times New Roman" w:hAnsi="Times New Roman" w:cs="Times New Roman"/>
          <w:color w:val="000000"/>
          <w:sz w:val="24"/>
          <w:szCs w:val="24"/>
        </w:rPr>
        <w:t>.</w:t>
      </w:r>
    </w:p>
    <w:p w14:paraId="2FED0232" w14:textId="77777777" w:rsidR="002A05AB" w:rsidRPr="000D6AA6" w:rsidRDefault="002A05AB" w:rsidP="00C978F0">
      <w:pPr>
        <w:pStyle w:val="ListParagraph"/>
        <w:numPr>
          <w:ilvl w:val="0"/>
          <w:numId w:val="49"/>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 xml:space="preserve">Traffic Engineering and Transportation Planning by </w:t>
      </w:r>
      <w:proofErr w:type="spellStart"/>
      <w:r w:rsidRPr="000D6AA6">
        <w:rPr>
          <w:rFonts w:ascii="Times New Roman" w:hAnsi="Times New Roman" w:cs="Times New Roman"/>
          <w:sz w:val="24"/>
          <w:szCs w:val="24"/>
        </w:rPr>
        <w:t>Kadiyali</w:t>
      </w:r>
      <w:proofErr w:type="spellEnd"/>
      <w:r w:rsidRPr="000D6AA6">
        <w:rPr>
          <w:rFonts w:ascii="Times New Roman" w:hAnsi="Times New Roman" w:cs="Times New Roman"/>
          <w:sz w:val="24"/>
          <w:szCs w:val="24"/>
        </w:rPr>
        <w:t xml:space="preserve">, </w:t>
      </w:r>
      <w:proofErr w:type="spellStart"/>
      <w:proofErr w:type="gramStart"/>
      <w:r w:rsidRPr="000D6AA6">
        <w:rPr>
          <w:rFonts w:ascii="Times New Roman" w:hAnsi="Times New Roman" w:cs="Times New Roman"/>
          <w:sz w:val="24"/>
          <w:szCs w:val="24"/>
        </w:rPr>
        <w:t>L.R.,Khanna</w:t>
      </w:r>
      <w:proofErr w:type="spellEnd"/>
      <w:proofErr w:type="gramEnd"/>
      <w:r w:rsidRPr="000D6AA6">
        <w:rPr>
          <w:rFonts w:ascii="Times New Roman" w:hAnsi="Times New Roman" w:cs="Times New Roman"/>
          <w:sz w:val="24"/>
          <w:szCs w:val="24"/>
        </w:rPr>
        <w:t xml:space="preserve"> Publishers</w:t>
      </w:r>
    </w:p>
    <w:p w14:paraId="67C6A99B" w14:textId="58031FC6" w:rsidR="007821A8" w:rsidRPr="000D6AA6" w:rsidRDefault="002A05AB" w:rsidP="00C978F0">
      <w:pPr>
        <w:pStyle w:val="ListParagraph"/>
        <w:numPr>
          <w:ilvl w:val="0"/>
          <w:numId w:val="49"/>
        </w:numPr>
        <w:spacing w:after="0" w:line="240" w:lineRule="auto"/>
        <w:jc w:val="both"/>
        <w:rPr>
          <w:rFonts w:ascii="Times New Roman" w:eastAsia="Times New Roman" w:hAnsi="Times New Roman" w:cs="Times New Roman"/>
          <w:b/>
          <w:bCs/>
        </w:rPr>
      </w:pPr>
      <w:r w:rsidRPr="000D6AA6">
        <w:rPr>
          <w:rFonts w:ascii="Times New Roman" w:hAnsi="Times New Roman" w:cs="Times New Roman"/>
          <w:sz w:val="24"/>
          <w:szCs w:val="24"/>
        </w:rPr>
        <w:t xml:space="preserve">Transportation Engineering and Planning by </w:t>
      </w:r>
      <w:proofErr w:type="spellStart"/>
      <w:r w:rsidRPr="000D6AA6">
        <w:rPr>
          <w:rFonts w:ascii="Times New Roman" w:hAnsi="Times New Roman" w:cs="Times New Roman"/>
          <w:sz w:val="24"/>
          <w:szCs w:val="24"/>
        </w:rPr>
        <w:t>Papacostas</w:t>
      </w:r>
      <w:proofErr w:type="spellEnd"/>
      <w:r w:rsidRPr="000D6AA6">
        <w:rPr>
          <w:rFonts w:ascii="Times New Roman" w:hAnsi="Times New Roman" w:cs="Times New Roman"/>
          <w:sz w:val="24"/>
          <w:szCs w:val="24"/>
        </w:rPr>
        <w:t xml:space="preserve">, C.S. and </w:t>
      </w:r>
      <w:proofErr w:type="spellStart"/>
      <w:r w:rsidRPr="000D6AA6">
        <w:rPr>
          <w:rFonts w:ascii="Times New Roman" w:hAnsi="Times New Roman" w:cs="Times New Roman"/>
          <w:sz w:val="24"/>
          <w:szCs w:val="24"/>
        </w:rPr>
        <w:t>Prevedouros</w:t>
      </w:r>
      <w:proofErr w:type="spellEnd"/>
      <w:r w:rsidRPr="000D6AA6">
        <w:rPr>
          <w:rFonts w:ascii="Times New Roman" w:hAnsi="Times New Roman" w:cs="Times New Roman"/>
          <w:sz w:val="24"/>
          <w:szCs w:val="24"/>
        </w:rPr>
        <w:t>, P.D. Prentice Hall.</w:t>
      </w:r>
    </w:p>
    <w:p w14:paraId="4B659F5C" w14:textId="77777777" w:rsidR="007821A8" w:rsidRPr="000D6AA6" w:rsidRDefault="007821A8" w:rsidP="007821A8">
      <w:pPr>
        <w:pStyle w:val="ListParagraph"/>
        <w:spacing w:after="0" w:line="240" w:lineRule="auto"/>
        <w:jc w:val="both"/>
        <w:rPr>
          <w:rFonts w:ascii="Times New Roman" w:eastAsia="Times New Roman" w:hAnsi="Times New Roman" w:cs="Times New Roman"/>
          <w:b/>
          <w:bCs/>
        </w:rPr>
      </w:pPr>
    </w:p>
    <w:p w14:paraId="149F7686" w14:textId="77777777" w:rsidR="007821A8" w:rsidRPr="000D6AA6" w:rsidRDefault="007821A8" w:rsidP="007821A8">
      <w:pPr>
        <w:spacing w:after="0" w:line="240" w:lineRule="auto"/>
        <w:jc w:val="both"/>
        <w:rPr>
          <w:rFonts w:ascii="Times New Roman" w:eastAsia="Times New Roman" w:hAnsi="Times New Roman" w:cs="Times New Roman"/>
          <w:b/>
          <w:bCs/>
        </w:rPr>
      </w:pPr>
    </w:p>
    <w:p w14:paraId="4492ADF3" w14:textId="77777777" w:rsidR="007821A8" w:rsidRPr="000D6AA6" w:rsidRDefault="007821A8" w:rsidP="007821A8">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4A2810C1" w14:textId="77777777" w:rsidR="007821A8" w:rsidRPr="000D6AA6" w:rsidRDefault="007821A8" w:rsidP="007821A8">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7821A8" w:rsidRPr="000D6AA6" w14:paraId="3E26A9B9" w14:textId="77777777" w:rsidTr="006005D6">
        <w:tc>
          <w:tcPr>
            <w:tcW w:w="683" w:type="dxa"/>
          </w:tcPr>
          <w:p w14:paraId="7E178EE8"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68D24F78"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673F8BBA"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0BE0564F"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385BD237"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359C66B1"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4C1C5E8E"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776447A6"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5D1D91E1"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52725834"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07AE9936"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503869AF"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1F3B39D7" w14:textId="77777777" w:rsidR="007821A8" w:rsidRPr="000D6AA6" w:rsidRDefault="007821A8"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FE4094" w:rsidRPr="000D6AA6" w14:paraId="1A8B73D1" w14:textId="77777777" w:rsidTr="006005D6">
        <w:tc>
          <w:tcPr>
            <w:tcW w:w="683" w:type="dxa"/>
          </w:tcPr>
          <w:p w14:paraId="6C49F605" w14:textId="77777777" w:rsidR="00FE4094" w:rsidRPr="000D6AA6" w:rsidRDefault="00FE4094" w:rsidP="00FE4094">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vAlign w:val="center"/>
          </w:tcPr>
          <w:p w14:paraId="6C701985" w14:textId="64E519D9"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238FFF53" w14:textId="3A416FC4"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642DE4E" w14:textId="1C5C2617"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2E57374B" w14:textId="000654FB"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2F113BB" w14:textId="50A27091"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558EE4D1" w14:textId="02C55A91" w:rsidR="00FE4094" w:rsidRPr="000D6AA6" w:rsidRDefault="00FE4094" w:rsidP="00FE4094">
            <w:pPr>
              <w:jc w:val="both"/>
              <w:rPr>
                <w:rFonts w:ascii="Times New Roman" w:eastAsia="Times New Roman" w:hAnsi="Times New Roman" w:cs="Times New Roman"/>
              </w:rPr>
            </w:pPr>
          </w:p>
        </w:tc>
        <w:tc>
          <w:tcPr>
            <w:tcW w:w="765" w:type="dxa"/>
            <w:vAlign w:val="center"/>
          </w:tcPr>
          <w:p w14:paraId="65ED17BD" w14:textId="68301F8D" w:rsidR="00FE4094" w:rsidRPr="000D6AA6" w:rsidRDefault="00FE4094" w:rsidP="00FE4094">
            <w:pPr>
              <w:jc w:val="both"/>
              <w:rPr>
                <w:rFonts w:ascii="Times New Roman" w:eastAsia="Times New Roman" w:hAnsi="Times New Roman" w:cs="Times New Roman"/>
              </w:rPr>
            </w:pPr>
          </w:p>
        </w:tc>
        <w:tc>
          <w:tcPr>
            <w:tcW w:w="765" w:type="dxa"/>
            <w:vAlign w:val="center"/>
          </w:tcPr>
          <w:p w14:paraId="53B4AA7D" w14:textId="19374AE1" w:rsidR="00FE4094" w:rsidRPr="000D6AA6" w:rsidRDefault="00FE4094" w:rsidP="00FE4094">
            <w:pPr>
              <w:jc w:val="both"/>
              <w:rPr>
                <w:rFonts w:ascii="Times New Roman" w:eastAsia="Times New Roman" w:hAnsi="Times New Roman" w:cs="Times New Roman"/>
              </w:rPr>
            </w:pPr>
          </w:p>
        </w:tc>
        <w:tc>
          <w:tcPr>
            <w:tcW w:w="765" w:type="dxa"/>
            <w:vAlign w:val="center"/>
          </w:tcPr>
          <w:p w14:paraId="54FD6EC7" w14:textId="79405E5F" w:rsidR="00FE4094" w:rsidRPr="000D6AA6" w:rsidRDefault="00FE4094" w:rsidP="00FE4094">
            <w:pPr>
              <w:jc w:val="both"/>
              <w:rPr>
                <w:rFonts w:ascii="Times New Roman" w:eastAsia="Times New Roman" w:hAnsi="Times New Roman" w:cs="Times New Roman"/>
              </w:rPr>
            </w:pPr>
          </w:p>
        </w:tc>
        <w:tc>
          <w:tcPr>
            <w:tcW w:w="632" w:type="dxa"/>
            <w:vAlign w:val="center"/>
          </w:tcPr>
          <w:p w14:paraId="198F9B51" w14:textId="35714B0A" w:rsidR="00FE4094" w:rsidRPr="000D6AA6" w:rsidRDefault="00FE4094" w:rsidP="00FE4094">
            <w:pPr>
              <w:jc w:val="both"/>
              <w:rPr>
                <w:rFonts w:ascii="Times New Roman" w:eastAsia="Times New Roman" w:hAnsi="Times New Roman" w:cs="Times New Roman"/>
              </w:rPr>
            </w:pPr>
          </w:p>
        </w:tc>
        <w:tc>
          <w:tcPr>
            <w:tcW w:w="632" w:type="dxa"/>
            <w:vAlign w:val="center"/>
          </w:tcPr>
          <w:p w14:paraId="35462FCB" w14:textId="1C5D53FB"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60A44F84" w14:textId="0FBFFEB4"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FE4094" w:rsidRPr="000D6AA6" w14:paraId="27776C46" w14:textId="77777777" w:rsidTr="006005D6">
        <w:tc>
          <w:tcPr>
            <w:tcW w:w="683" w:type="dxa"/>
          </w:tcPr>
          <w:p w14:paraId="72E6CBE0" w14:textId="77777777" w:rsidR="00FE4094" w:rsidRPr="000D6AA6" w:rsidRDefault="00FE4094" w:rsidP="00FE4094">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vAlign w:val="center"/>
          </w:tcPr>
          <w:p w14:paraId="1B283DFF" w14:textId="7BF66E36"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71DF2F95" w14:textId="68A74665"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A316011" w14:textId="0540D553"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33F263E" w14:textId="234485D4" w:rsidR="00FE4094" w:rsidRPr="000D6AA6" w:rsidRDefault="00FE4094" w:rsidP="00FE4094">
            <w:pPr>
              <w:jc w:val="both"/>
              <w:rPr>
                <w:rFonts w:ascii="Times New Roman" w:eastAsia="Times New Roman" w:hAnsi="Times New Roman" w:cs="Times New Roman"/>
              </w:rPr>
            </w:pPr>
          </w:p>
        </w:tc>
        <w:tc>
          <w:tcPr>
            <w:tcW w:w="765" w:type="dxa"/>
            <w:vAlign w:val="center"/>
          </w:tcPr>
          <w:p w14:paraId="58AB0FF5" w14:textId="1A112A8A"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35901886" w14:textId="1F999DFE" w:rsidR="00FE4094" w:rsidRPr="000D6AA6" w:rsidRDefault="00FE4094" w:rsidP="00FE4094">
            <w:pPr>
              <w:jc w:val="both"/>
              <w:rPr>
                <w:rFonts w:ascii="Times New Roman" w:eastAsia="Times New Roman" w:hAnsi="Times New Roman" w:cs="Times New Roman"/>
              </w:rPr>
            </w:pPr>
          </w:p>
        </w:tc>
        <w:tc>
          <w:tcPr>
            <w:tcW w:w="765" w:type="dxa"/>
            <w:vAlign w:val="center"/>
          </w:tcPr>
          <w:p w14:paraId="7409A372" w14:textId="634ED30B" w:rsidR="00FE4094" w:rsidRPr="000D6AA6" w:rsidRDefault="00FE4094" w:rsidP="00FE4094">
            <w:pPr>
              <w:jc w:val="both"/>
              <w:rPr>
                <w:rFonts w:ascii="Times New Roman" w:eastAsia="Times New Roman" w:hAnsi="Times New Roman" w:cs="Times New Roman"/>
              </w:rPr>
            </w:pPr>
          </w:p>
        </w:tc>
        <w:tc>
          <w:tcPr>
            <w:tcW w:w="765" w:type="dxa"/>
            <w:vAlign w:val="center"/>
          </w:tcPr>
          <w:p w14:paraId="30D0334B" w14:textId="6203288F" w:rsidR="00FE4094" w:rsidRPr="000D6AA6" w:rsidRDefault="00FE4094" w:rsidP="00FE4094">
            <w:pPr>
              <w:jc w:val="both"/>
              <w:rPr>
                <w:rFonts w:ascii="Times New Roman" w:eastAsia="Times New Roman" w:hAnsi="Times New Roman" w:cs="Times New Roman"/>
              </w:rPr>
            </w:pPr>
          </w:p>
        </w:tc>
        <w:tc>
          <w:tcPr>
            <w:tcW w:w="765" w:type="dxa"/>
            <w:vAlign w:val="center"/>
          </w:tcPr>
          <w:p w14:paraId="3E4C86DC" w14:textId="2E37CE71" w:rsidR="00FE4094" w:rsidRPr="000D6AA6" w:rsidRDefault="00FE4094" w:rsidP="00FE4094">
            <w:pPr>
              <w:jc w:val="both"/>
              <w:rPr>
                <w:rFonts w:ascii="Times New Roman" w:eastAsia="Times New Roman" w:hAnsi="Times New Roman" w:cs="Times New Roman"/>
              </w:rPr>
            </w:pPr>
          </w:p>
        </w:tc>
        <w:tc>
          <w:tcPr>
            <w:tcW w:w="632" w:type="dxa"/>
            <w:vAlign w:val="center"/>
          </w:tcPr>
          <w:p w14:paraId="18DE6BC2" w14:textId="2DF78C62" w:rsidR="00FE4094" w:rsidRPr="000D6AA6" w:rsidRDefault="00FE4094" w:rsidP="00FE4094">
            <w:pPr>
              <w:jc w:val="both"/>
              <w:rPr>
                <w:rFonts w:ascii="Times New Roman" w:eastAsia="Times New Roman" w:hAnsi="Times New Roman" w:cs="Times New Roman"/>
              </w:rPr>
            </w:pPr>
          </w:p>
        </w:tc>
        <w:tc>
          <w:tcPr>
            <w:tcW w:w="632" w:type="dxa"/>
            <w:vAlign w:val="center"/>
          </w:tcPr>
          <w:p w14:paraId="27D8B00B" w14:textId="57BA76E5"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3EE6632C" w14:textId="11BAF6B3"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FE4094" w:rsidRPr="000D6AA6" w14:paraId="0D6B5BF9" w14:textId="77777777" w:rsidTr="006005D6">
        <w:tc>
          <w:tcPr>
            <w:tcW w:w="683" w:type="dxa"/>
          </w:tcPr>
          <w:p w14:paraId="2B817260" w14:textId="77777777" w:rsidR="00FE4094" w:rsidRPr="000D6AA6" w:rsidRDefault="00FE4094" w:rsidP="00FE4094">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vAlign w:val="center"/>
          </w:tcPr>
          <w:p w14:paraId="200DA884" w14:textId="5589665C"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4706890C" w14:textId="1C7859C1"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0C47AEF" w14:textId="43DB01D6"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6CACFA0A" w14:textId="59E21AFE"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43013BF5" w14:textId="70B419D3"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2165F641" w14:textId="484FB3B4" w:rsidR="00FE4094" w:rsidRPr="000D6AA6" w:rsidRDefault="00FE4094" w:rsidP="00FE4094">
            <w:pPr>
              <w:jc w:val="both"/>
              <w:rPr>
                <w:rFonts w:ascii="Times New Roman" w:eastAsia="Times New Roman" w:hAnsi="Times New Roman" w:cs="Times New Roman"/>
              </w:rPr>
            </w:pPr>
          </w:p>
        </w:tc>
        <w:tc>
          <w:tcPr>
            <w:tcW w:w="765" w:type="dxa"/>
            <w:vAlign w:val="center"/>
          </w:tcPr>
          <w:p w14:paraId="5FA4E3B1" w14:textId="34ADEA91" w:rsidR="00FE4094" w:rsidRPr="000D6AA6" w:rsidRDefault="00FE4094" w:rsidP="00FE4094">
            <w:pPr>
              <w:jc w:val="both"/>
              <w:rPr>
                <w:rFonts w:ascii="Times New Roman" w:eastAsia="Times New Roman" w:hAnsi="Times New Roman" w:cs="Times New Roman"/>
              </w:rPr>
            </w:pPr>
          </w:p>
        </w:tc>
        <w:tc>
          <w:tcPr>
            <w:tcW w:w="765" w:type="dxa"/>
            <w:vAlign w:val="center"/>
          </w:tcPr>
          <w:p w14:paraId="53BFF376" w14:textId="0F0C7EEA" w:rsidR="00FE4094" w:rsidRPr="000D6AA6" w:rsidRDefault="00FE4094" w:rsidP="00FE4094">
            <w:pPr>
              <w:jc w:val="both"/>
              <w:rPr>
                <w:rFonts w:ascii="Times New Roman" w:eastAsia="Times New Roman" w:hAnsi="Times New Roman" w:cs="Times New Roman"/>
              </w:rPr>
            </w:pPr>
          </w:p>
        </w:tc>
        <w:tc>
          <w:tcPr>
            <w:tcW w:w="765" w:type="dxa"/>
            <w:vAlign w:val="center"/>
          </w:tcPr>
          <w:p w14:paraId="05EBE0DE" w14:textId="6D6DA05C" w:rsidR="00FE4094" w:rsidRPr="000D6AA6" w:rsidRDefault="00FE4094" w:rsidP="00FE4094">
            <w:pPr>
              <w:jc w:val="both"/>
              <w:rPr>
                <w:rFonts w:ascii="Times New Roman" w:eastAsia="Times New Roman" w:hAnsi="Times New Roman" w:cs="Times New Roman"/>
              </w:rPr>
            </w:pPr>
          </w:p>
        </w:tc>
        <w:tc>
          <w:tcPr>
            <w:tcW w:w="632" w:type="dxa"/>
            <w:vAlign w:val="center"/>
          </w:tcPr>
          <w:p w14:paraId="451E66CF" w14:textId="21ADE2F5" w:rsidR="00FE4094" w:rsidRPr="000D6AA6" w:rsidRDefault="00FE4094" w:rsidP="00FE4094">
            <w:pPr>
              <w:jc w:val="both"/>
              <w:rPr>
                <w:rFonts w:ascii="Times New Roman" w:eastAsia="Times New Roman" w:hAnsi="Times New Roman" w:cs="Times New Roman"/>
              </w:rPr>
            </w:pPr>
          </w:p>
        </w:tc>
        <w:tc>
          <w:tcPr>
            <w:tcW w:w="632" w:type="dxa"/>
            <w:vAlign w:val="center"/>
          </w:tcPr>
          <w:p w14:paraId="3A5AFBF3" w14:textId="44C70AF9"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4F807091" w14:textId="54FD2AE3"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FE4094" w:rsidRPr="000D6AA6" w14:paraId="7668D0DD" w14:textId="77777777" w:rsidTr="006005D6">
        <w:tc>
          <w:tcPr>
            <w:tcW w:w="683" w:type="dxa"/>
          </w:tcPr>
          <w:p w14:paraId="6AB40525" w14:textId="77777777" w:rsidR="00FE4094" w:rsidRPr="000D6AA6" w:rsidRDefault="00FE4094" w:rsidP="00FE4094">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vAlign w:val="center"/>
          </w:tcPr>
          <w:p w14:paraId="1736444B" w14:textId="6A5690EF"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17E6C1A6" w14:textId="0FFD27E4"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0A9FACF6" w14:textId="7F98A4DD"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2ABB20ED" w14:textId="1DF9A467" w:rsidR="00FE4094" w:rsidRPr="000D6AA6" w:rsidRDefault="00FE4094" w:rsidP="00FE4094">
            <w:pPr>
              <w:jc w:val="both"/>
              <w:rPr>
                <w:rFonts w:ascii="Times New Roman" w:eastAsia="Times New Roman" w:hAnsi="Times New Roman" w:cs="Times New Roman"/>
              </w:rPr>
            </w:pPr>
          </w:p>
        </w:tc>
        <w:tc>
          <w:tcPr>
            <w:tcW w:w="765" w:type="dxa"/>
            <w:vAlign w:val="center"/>
          </w:tcPr>
          <w:p w14:paraId="67EAE97B" w14:textId="58381671"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3A0BF52A" w14:textId="7AC1E3CF" w:rsidR="00FE4094" w:rsidRPr="000D6AA6" w:rsidRDefault="00FE4094" w:rsidP="00FE4094">
            <w:pPr>
              <w:jc w:val="both"/>
              <w:rPr>
                <w:rFonts w:ascii="Times New Roman" w:eastAsia="Times New Roman" w:hAnsi="Times New Roman" w:cs="Times New Roman"/>
              </w:rPr>
            </w:pPr>
          </w:p>
        </w:tc>
        <w:tc>
          <w:tcPr>
            <w:tcW w:w="765" w:type="dxa"/>
            <w:vAlign w:val="center"/>
          </w:tcPr>
          <w:p w14:paraId="77C93228" w14:textId="7B4D7894" w:rsidR="00FE4094" w:rsidRPr="000D6AA6" w:rsidRDefault="00FE4094" w:rsidP="00FE4094">
            <w:pPr>
              <w:jc w:val="both"/>
              <w:rPr>
                <w:rFonts w:ascii="Times New Roman" w:eastAsia="Times New Roman" w:hAnsi="Times New Roman" w:cs="Times New Roman"/>
              </w:rPr>
            </w:pPr>
          </w:p>
        </w:tc>
        <w:tc>
          <w:tcPr>
            <w:tcW w:w="765" w:type="dxa"/>
            <w:vAlign w:val="center"/>
          </w:tcPr>
          <w:p w14:paraId="7C9629EE" w14:textId="6617B3AF" w:rsidR="00FE4094" w:rsidRPr="000D6AA6" w:rsidRDefault="00FE4094" w:rsidP="00FE4094">
            <w:pPr>
              <w:jc w:val="both"/>
              <w:rPr>
                <w:rFonts w:ascii="Times New Roman" w:eastAsia="Times New Roman" w:hAnsi="Times New Roman" w:cs="Times New Roman"/>
              </w:rPr>
            </w:pPr>
          </w:p>
        </w:tc>
        <w:tc>
          <w:tcPr>
            <w:tcW w:w="765" w:type="dxa"/>
            <w:vAlign w:val="center"/>
          </w:tcPr>
          <w:p w14:paraId="27D383FA" w14:textId="36552C66" w:rsidR="00FE4094" w:rsidRPr="000D6AA6" w:rsidRDefault="00FE4094" w:rsidP="00FE4094">
            <w:pPr>
              <w:jc w:val="both"/>
              <w:rPr>
                <w:rFonts w:ascii="Times New Roman" w:eastAsia="Times New Roman" w:hAnsi="Times New Roman" w:cs="Times New Roman"/>
              </w:rPr>
            </w:pPr>
          </w:p>
        </w:tc>
        <w:tc>
          <w:tcPr>
            <w:tcW w:w="632" w:type="dxa"/>
            <w:vAlign w:val="center"/>
          </w:tcPr>
          <w:p w14:paraId="787AD2AD" w14:textId="7C950723" w:rsidR="00FE4094" w:rsidRPr="000D6AA6" w:rsidRDefault="00FE4094" w:rsidP="00FE4094">
            <w:pPr>
              <w:jc w:val="both"/>
              <w:rPr>
                <w:rFonts w:ascii="Times New Roman" w:eastAsia="Times New Roman" w:hAnsi="Times New Roman" w:cs="Times New Roman"/>
              </w:rPr>
            </w:pPr>
          </w:p>
        </w:tc>
        <w:tc>
          <w:tcPr>
            <w:tcW w:w="632" w:type="dxa"/>
            <w:vAlign w:val="center"/>
          </w:tcPr>
          <w:p w14:paraId="1AF13448" w14:textId="3762C069"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326F6455" w14:textId="55BF4472"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r>
      <w:tr w:rsidR="00FE4094" w:rsidRPr="000D6AA6" w14:paraId="6C52C846" w14:textId="77777777" w:rsidTr="006005D6">
        <w:tc>
          <w:tcPr>
            <w:tcW w:w="683" w:type="dxa"/>
          </w:tcPr>
          <w:p w14:paraId="2E21B322" w14:textId="77777777" w:rsidR="00FE4094" w:rsidRPr="000D6AA6" w:rsidRDefault="00FE4094" w:rsidP="00FE4094">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vAlign w:val="center"/>
          </w:tcPr>
          <w:p w14:paraId="5DE1FB23" w14:textId="29B15338"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6" w:type="dxa"/>
            <w:vAlign w:val="center"/>
          </w:tcPr>
          <w:p w14:paraId="416C5B1C" w14:textId="2AF3DF98"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4F02280" w14:textId="65EFB189"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3B6886D4" w14:textId="377ABA26" w:rsidR="00FE4094" w:rsidRPr="000D6AA6" w:rsidRDefault="00FE4094" w:rsidP="00FE4094">
            <w:pPr>
              <w:jc w:val="both"/>
              <w:rPr>
                <w:rFonts w:ascii="Times New Roman" w:eastAsia="Times New Roman" w:hAnsi="Times New Roman" w:cs="Times New Roman"/>
              </w:rPr>
            </w:pPr>
          </w:p>
        </w:tc>
        <w:tc>
          <w:tcPr>
            <w:tcW w:w="765" w:type="dxa"/>
            <w:vAlign w:val="center"/>
          </w:tcPr>
          <w:p w14:paraId="34095672" w14:textId="20D08486"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65462EAD" w14:textId="06020EC2"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507985D4" w14:textId="59867D36"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10FEDD4" w14:textId="64A354B6"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3B23D9B9" w14:textId="68F5A6F3" w:rsidR="00FE4094" w:rsidRPr="000D6AA6" w:rsidRDefault="00FE4094" w:rsidP="00FE4094">
            <w:pPr>
              <w:jc w:val="both"/>
              <w:rPr>
                <w:rFonts w:ascii="Times New Roman" w:eastAsia="Times New Roman" w:hAnsi="Times New Roman" w:cs="Times New Roman"/>
              </w:rPr>
            </w:pPr>
          </w:p>
        </w:tc>
        <w:tc>
          <w:tcPr>
            <w:tcW w:w="632" w:type="dxa"/>
            <w:vAlign w:val="center"/>
          </w:tcPr>
          <w:p w14:paraId="696463C6" w14:textId="3312BA81" w:rsidR="00FE4094" w:rsidRPr="000D6AA6" w:rsidRDefault="00FE4094" w:rsidP="00FE4094">
            <w:pPr>
              <w:jc w:val="both"/>
              <w:rPr>
                <w:rFonts w:ascii="Times New Roman" w:eastAsia="Times New Roman" w:hAnsi="Times New Roman" w:cs="Times New Roman"/>
              </w:rPr>
            </w:pPr>
          </w:p>
        </w:tc>
        <w:tc>
          <w:tcPr>
            <w:tcW w:w="632" w:type="dxa"/>
            <w:vAlign w:val="center"/>
          </w:tcPr>
          <w:p w14:paraId="4B548D67" w14:textId="6DEC5F7E"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632" w:type="dxa"/>
            <w:vAlign w:val="center"/>
          </w:tcPr>
          <w:p w14:paraId="05C18688" w14:textId="62AD1F27" w:rsidR="00FE4094" w:rsidRPr="000D6AA6" w:rsidRDefault="00FE4094" w:rsidP="00FE4094">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bl>
    <w:p w14:paraId="3EDA2076" w14:textId="77777777" w:rsidR="007821A8" w:rsidRPr="000D6AA6" w:rsidRDefault="007821A8" w:rsidP="007821A8">
      <w:pPr>
        <w:spacing w:after="0" w:line="240" w:lineRule="auto"/>
        <w:jc w:val="both"/>
        <w:rPr>
          <w:rFonts w:ascii="Times New Roman" w:hAnsi="Times New Roman" w:cs="Times New Roman"/>
          <w:b/>
          <w:color w:val="FF0000"/>
        </w:rPr>
      </w:pPr>
    </w:p>
    <w:p w14:paraId="511C3299" w14:textId="77777777" w:rsidR="007821A8" w:rsidRPr="000D6AA6" w:rsidRDefault="007821A8" w:rsidP="007821A8">
      <w:pPr>
        <w:spacing w:after="0" w:line="240" w:lineRule="auto"/>
        <w:jc w:val="both"/>
        <w:rPr>
          <w:rFonts w:ascii="Times New Roman" w:hAnsi="Times New Roman" w:cs="Times New Roman"/>
          <w:b/>
          <w:color w:val="FF0000"/>
        </w:rPr>
      </w:pPr>
    </w:p>
    <w:p w14:paraId="41CDE85B" w14:textId="77777777" w:rsidR="007821A8" w:rsidRPr="000D6AA6" w:rsidRDefault="007821A8" w:rsidP="007821A8">
      <w:pPr>
        <w:spacing w:after="0" w:line="240" w:lineRule="auto"/>
        <w:jc w:val="both"/>
        <w:rPr>
          <w:rFonts w:ascii="Times New Roman" w:hAnsi="Times New Roman" w:cs="Times New Roman"/>
          <w:b/>
          <w:color w:val="FF0000"/>
        </w:rPr>
      </w:pPr>
    </w:p>
    <w:p w14:paraId="1357BD8F" w14:textId="60DBDC92" w:rsidR="007821A8" w:rsidRPr="000D6AA6" w:rsidRDefault="007821A8" w:rsidP="007821A8">
      <w:pPr>
        <w:spacing w:after="0" w:line="240" w:lineRule="auto"/>
        <w:jc w:val="both"/>
        <w:rPr>
          <w:rFonts w:ascii="Times New Roman" w:hAnsi="Times New Roman" w:cs="Times New Roman"/>
          <w:b/>
          <w:color w:val="FF0000"/>
        </w:rPr>
      </w:pPr>
    </w:p>
    <w:p w14:paraId="6DA9ABD2" w14:textId="21318EE0" w:rsidR="008B42B7" w:rsidRPr="000D6AA6" w:rsidRDefault="008B42B7" w:rsidP="007821A8">
      <w:pPr>
        <w:spacing w:after="0" w:line="240" w:lineRule="auto"/>
        <w:jc w:val="both"/>
        <w:rPr>
          <w:rFonts w:ascii="Times New Roman" w:hAnsi="Times New Roman" w:cs="Times New Roman"/>
          <w:b/>
          <w:color w:val="FF0000"/>
        </w:rPr>
      </w:pPr>
    </w:p>
    <w:p w14:paraId="0542FD52" w14:textId="75FCF360" w:rsidR="008B42B7" w:rsidRPr="000D6AA6" w:rsidRDefault="008B42B7" w:rsidP="007821A8">
      <w:pPr>
        <w:spacing w:after="0" w:line="240" w:lineRule="auto"/>
        <w:jc w:val="both"/>
        <w:rPr>
          <w:rFonts w:ascii="Times New Roman" w:hAnsi="Times New Roman" w:cs="Times New Roman"/>
          <w:b/>
          <w:color w:val="FF0000"/>
        </w:rPr>
      </w:pPr>
    </w:p>
    <w:p w14:paraId="041199BF" w14:textId="3243EF35" w:rsidR="008B42B7" w:rsidRPr="000D6AA6" w:rsidRDefault="008B42B7" w:rsidP="007821A8">
      <w:pPr>
        <w:spacing w:after="0" w:line="240" w:lineRule="auto"/>
        <w:jc w:val="both"/>
        <w:rPr>
          <w:rFonts w:ascii="Times New Roman" w:hAnsi="Times New Roman" w:cs="Times New Roman"/>
          <w:b/>
          <w:color w:val="FF0000"/>
        </w:rPr>
      </w:pPr>
    </w:p>
    <w:p w14:paraId="733C8E48" w14:textId="752B4BAD" w:rsidR="008B42B7" w:rsidRPr="000D6AA6" w:rsidRDefault="008B42B7" w:rsidP="007821A8">
      <w:pPr>
        <w:spacing w:after="0" w:line="240" w:lineRule="auto"/>
        <w:jc w:val="both"/>
        <w:rPr>
          <w:rFonts w:ascii="Times New Roman" w:hAnsi="Times New Roman" w:cs="Times New Roman"/>
          <w:b/>
          <w:color w:val="FF0000"/>
        </w:rPr>
      </w:pPr>
    </w:p>
    <w:p w14:paraId="19031EDE" w14:textId="27C3D73C" w:rsidR="008B42B7" w:rsidRPr="000D6AA6" w:rsidRDefault="008B42B7" w:rsidP="007821A8">
      <w:pPr>
        <w:spacing w:after="0" w:line="240" w:lineRule="auto"/>
        <w:jc w:val="both"/>
        <w:rPr>
          <w:rFonts w:ascii="Times New Roman" w:hAnsi="Times New Roman" w:cs="Times New Roman"/>
          <w:b/>
          <w:color w:val="FF0000"/>
        </w:rPr>
      </w:pPr>
    </w:p>
    <w:p w14:paraId="1F24CF32" w14:textId="622D860E" w:rsidR="008B42B7" w:rsidRPr="000D6AA6" w:rsidRDefault="008B42B7" w:rsidP="007821A8">
      <w:pPr>
        <w:spacing w:after="0" w:line="240" w:lineRule="auto"/>
        <w:jc w:val="both"/>
        <w:rPr>
          <w:rFonts w:ascii="Times New Roman" w:hAnsi="Times New Roman" w:cs="Times New Roman"/>
          <w:b/>
          <w:color w:val="FF0000"/>
        </w:rPr>
      </w:pPr>
    </w:p>
    <w:p w14:paraId="077CBF93" w14:textId="57CE20E0" w:rsidR="008B42B7" w:rsidRPr="000D6AA6" w:rsidRDefault="008B42B7" w:rsidP="007821A8">
      <w:pPr>
        <w:spacing w:after="0" w:line="240" w:lineRule="auto"/>
        <w:jc w:val="both"/>
        <w:rPr>
          <w:rFonts w:ascii="Times New Roman" w:hAnsi="Times New Roman" w:cs="Times New Roman"/>
          <w:b/>
          <w:color w:val="FF0000"/>
        </w:rPr>
      </w:pPr>
    </w:p>
    <w:p w14:paraId="19D00D3D" w14:textId="5D98AB29" w:rsidR="008B42B7" w:rsidRPr="000D6AA6" w:rsidRDefault="008B42B7" w:rsidP="007821A8">
      <w:pPr>
        <w:spacing w:after="0" w:line="240" w:lineRule="auto"/>
        <w:jc w:val="both"/>
        <w:rPr>
          <w:rFonts w:ascii="Times New Roman" w:hAnsi="Times New Roman" w:cs="Times New Roman"/>
          <w:b/>
          <w:color w:val="FF0000"/>
        </w:rPr>
      </w:pPr>
    </w:p>
    <w:p w14:paraId="44EB211B" w14:textId="0B61E127" w:rsidR="008B42B7" w:rsidRPr="000D6AA6" w:rsidRDefault="008B42B7" w:rsidP="007821A8">
      <w:pPr>
        <w:spacing w:after="0" w:line="240" w:lineRule="auto"/>
        <w:jc w:val="both"/>
        <w:rPr>
          <w:rFonts w:ascii="Times New Roman" w:hAnsi="Times New Roman" w:cs="Times New Roman"/>
          <w:b/>
          <w:color w:val="FF0000"/>
        </w:rPr>
      </w:pPr>
    </w:p>
    <w:p w14:paraId="45074E90" w14:textId="445DC966" w:rsidR="008B42B7" w:rsidRPr="000D6AA6" w:rsidRDefault="008B42B7" w:rsidP="007821A8">
      <w:pPr>
        <w:spacing w:after="0" w:line="240" w:lineRule="auto"/>
        <w:jc w:val="both"/>
        <w:rPr>
          <w:rFonts w:ascii="Times New Roman" w:hAnsi="Times New Roman" w:cs="Times New Roman"/>
          <w:b/>
          <w:color w:val="FF0000"/>
        </w:rPr>
      </w:pPr>
    </w:p>
    <w:p w14:paraId="5D0414C9" w14:textId="009E4ED8" w:rsidR="008B42B7" w:rsidRPr="000D6AA6" w:rsidRDefault="008B42B7" w:rsidP="007821A8">
      <w:pPr>
        <w:spacing w:after="0" w:line="240" w:lineRule="auto"/>
        <w:jc w:val="both"/>
        <w:rPr>
          <w:rFonts w:ascii="Times New Roman" w:hAnsi="Times New Roman" w:cs="Times New Roman"/>
          <w:b/>
          <w:color w:val="FF0000"/>
        </w:rPr>
      </w:pPr>
    </w:p>
    <w:p w14:paraId="5443768E" w14:textId="3B28075F" w:rsidR="008B42B7" w:rsidRPr="000D6AA6" w:rsidRDefault="008B42B7" w:rsidP="007821A8">
      <w:pPr>
        <w:spacing w:after="0" w:line="240" w:lineRule="auto"/>
        <w:jc w:val="both"/>
        <w:rPr>
          <w:rFonts w:ascii="Times New Roman" w:hAnsi="Times New Roman" w:cs="Times New Roman"/>
          <w:b/>
          <w:color w:val="FF0000"/>
        </w:rPr>
      </w:pPr>
    </w:p>
    <w:p w14:paraId="09AF8807" w14:textId="2E023715" w:rsidR="008B42B7" w:rsidRPr="000D6AA6" w:rsidRDefault="008B42B7" w:rsidP="007821A8">
      <w:pPr>
        <w:spacing w:after="0" w:line="240" w:lineRule="auto"/>
        <w:jc w:val="both"/>
        <w:rPr>
          <w:rFonts w:ascii="Times New Roman" w:hAnsi="Times New Roman" w:cs="Times New Roman"/>
          <w:b/>
          <w:color w:val="FF0000"/>
        </w:rPr>
      </w:pPr>
    </w:p>
    <w:p w14:paraId="2607DF7F" w14:textId="1715CDD3" w:rsidR="008B42B7" w:rsidRPr="000D6AA6" w:rsidRDefault="008B42B7" w:rsidP="007821A8">
      <w:pPr>
        <w:spacing w:after="0" w:line="240" w:lineRule="auto"/>
        <w:jc w:val="both"/>
        <w:rPr>
          <w:rFonts w:ascii="Times New Roman" w:hAnsi="Times New Roman" w:cs="Times New Roman"/>
          <w:b/>
          <w:color w:val="FF0000"/>
        </w:rPr>
      </w:pPr>
    </w:p>
    <w:p w14:paraId="3A85E474" w14:textId="3D9A16F3" w:rsidR="008B42B7" w:rsidRPr="000D6AA6" w:rsidRDefault="008B42B7" w:rsidP="007821A8">
      <w:pPr>
        <w:spacing w:after="0" w:line="240" w:lineRule="auto"/>
        <w:jc w:val="both"/>
        <w:rPr>
          <w:rFonts w:ascii="Times New Roman" w:hAnsi="Times New Roman" w:cs="Times New Roman"/>
          <w:b/>
          <w:color w:val="FF0000"/>
        </w:rPr>
      </w:pPr>
    </w:p>
    <w:p w14:paraId="5B6F35D4" w14:textId="5470DFC7" w:rsidR="008B42B7" w:rsidRPr="000D6AA6" w:rsidRDefault="008B42B7" w:rsidP="007821A8">
      <w:pPr>
        <w:spacing w:after="0" w:line="240" w:lineRule="auto"/>
        <w:jc w:val="both"/>
        <w:rPr>
          <w:rFonts w:ascii="Times New Roman" w:hAnsi="Times New Roman" w:cs="Times New Roman"/>
          <w:b/>
          <w:color w:val="FF0000"/>
        </w:rPr>
      </w:pPr>
    </w:p>
    <w:p w14:paraId="0945C65D" w14:textId="54D794EE" w:rsidR="008B42B7" w:rsidRPr="000D6AA6" w:rsidRDefault="008B42B7" w:rsidP="007821A8">
      <w:pPr>
        <w:spacing w:after="0" w:line="240" w:lineRule="auto"/>
        <w:jc w:val="both"/>
        <w:rPr>
          <w:rFonts w:ascii="Times New Roman" w:hAnsi="Times New Roman" w:cs="Times New Roman"/>
          <w:b/>
          <w:color w:val="FF0000"/>
        </w:rPr>
      </w:pPr>
    </w:p>
    <w:p w14:paraId="6D7962AC" w14:textId="64CB561F" w:rsidR="008B42B7" w:rsidRPr="000D6AA6" w:rsidRDefault="008B42B7" w:rsidP="007821A8">
      <w:pPr>
        <w:spacing w:after="0" w:line="240" w:lineRule="auto"/>
        <w:jc w:val="both"/>
        <w:rPr>
          <w:rFonts w:ascii="Times New Roman" w:hAnsi="Times New Roman" w:cs="Times New Roman"/>
          <w:b/>
          <w:color w:val="FF0000"/>
        </w:rPr>
      </w:pPr>
    </w:p>
    <w:p w14:paraId="67B3C3FE" w14:textId="7672D437" w:rsidR="008B42B7" w:rsidRPr="000D6AA6" w:rsidRDefault="008B42B7" w:rsidP="007821A8">
      <w:pPr>
        <w:spacing w:after="0" w:line="240" w:lineRule="auto"/>
        <w:jc w:val="both"/>
        <w:rPr>
          <w:rFonts w:ascii="Times New Roman" w:hAnsi="Times New Roman" w:cs="Times New Roman"/>
          <w:b/>
          <w:color w:val="FF0000"/>
        </w:rPr>
      </w:pPr>
    </w:p>
    <w:p w14:paraId="2E44463B" w14:textId="5F019805" w:rsidR="008B42B7" w:rsidRDefault="008B42B7" w:rsidP="007821A8">
      <w:pPr>
        <w:spacing w:after="0" w:line="240" w:lineRule="auto"/>
        <w:jc w:val="both"/>
        <w:rPr>
          <w:rFonts w:ascii="Times New Roman" w:hAnsi="Times New Roman" w:cs="Times New Roman"/>
          <w:b/>
          <w:color w:val="FF0000"/>
        </w:rPr>
      </w:pPr>
    </w:p>
    <w:p w14:paraId="5B31EAD5" w14:textId="250AD741" w:rsidR="00C978F0" w:rsidRDefault="00C978F0" w:rsidP="007821A8">
      <w:pPr>
        <w:spacing w:after="0" w:line="240" w:lineRule="auto"/>
        <w:jc w:val="both"/>
        <w:rPr>
          <w:rFonts w:ascii="Times New Roman" w:hAnsi="Times New Roman" w:cs="Times New Roman"/>
          <w:b/>
          <w:color w:val="FF0000"/>
        </w:rPr>
      </w:pPr>
    </w:p>
    <w:p w14:paraId="2BF0A557" w14:textId="4A03D472" w:rsidR="00C978F0" w:rsidRDefault="00C978F0" w:rsidP="007821A8">
      <w:pPr>
        <w:spacing w:after="0" w:line="240" w:lineRule="auto"/>
        <w:jc w:val="both"/>
        <w:rPr>
          <w:rFonts w:ascii="Times New Roman" w:hAnsi="Times New Roman" w:cs="Times New Roman"/>
          <w:b/>
          <w:color w:val="FF0000"/>
        </w:rPr>
      </w:pPr>
    </w:p>
    <w:p w14:paraId="0FF9EB17" w14:textId="01BC8463" w:rsidR="00C978F0" w:rsidRDefault="00C978F0" w:rsidP="007821A8">
      <w:pPr>
        <w:spacing w:after="0" w:line="240" w:lineRule="auto"/>
        <w:jc w:val="both"/>
        <w:rPr>
          <w:rFonts w:ascii="Times New Roman" w:hAnsi="Times New Roman" w:cs="Times New Roman"/>
          <w:b/>
          <w:color w:val="FF0000"/>
        </w:rPr>
      </w:pPr>
    </w:p>
    <w:p w14:paraId="382F71D4" w14:textId="0F2E9DC6" w:rsidR="00C978F0" w:rsidRDefault="00C978F0" w:rsidP="007821A8">
      <w:pPr>
        <w:spacing w:after="0" w:line="240" w:lineRule="auto"/>
        <w:jc w:val="both"/>
        <w:rPr>
          <w:rFonts w:ascii="Times New Roman" w:hAnsi="Times New Roman" w:cs="Times New Roman"/>
          <w:b/>
          <w:color w:val="FF0000"/>
        </w:rPr>
      </w:pPr>
    </w:p>
    <w:p w14:paraId="0A67718D" w14:textId="3D7BDFAD" w:rsidR="00C978F0" w:rsidRDefault="00C978F0" w:rsidP="007821A8">
      <w:pPr>
        <w:spacing w:after="0" w:line="240" w:lineRule="auto"/>
        <w:jc w:val="both"/>
        <w:rPr>
          <w:rFonts w:ascii="Times New Roman" w:hAnsi="Times New Roman" w:cs="Times New Roman"/>
          <w:b/>
          <w:color w:val="FF0000"/>
        </w:rPr>
      </w:pPr>
    </w:p>
    <w:p w14:paraId="5440C531" w14:textId="77777777" w:rsidR="00C978F0" w:rsidRPr="000D6AA6" w:rsidRDefault="00C978F0" w:rsidP="007821A8">
      <w:pPr>
        <w:spacing w:after="0" w:line="240" w:lineRule="auto"/>
        <w:jc w:val="both"/>
        <w:rPr>
          <w:rFonts w:ascii="Times New Roman" w:hAnsi="Times New Roman" w:cs="Times New Roman"/>
          <w:b/>
          <w:color w:val="FF0000"/>
        </w:rPr>
      </w:pPr>
    </w:p>
    <w:p w14:paraId="1D376CBF" w14:textId="7253935B" w:rsidR="008B42B7" w:rsidRPr="000D6AA6" w:rsidRDefault="008B42B7" w:rsidP="007821A8">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8B42B7" w:rsidRPr="000D6AA6" w14:paraId="74FF43D5" w14:textId="77777777" w:rsidTr="006005D6">
        <w:trPr>
          <w:trHeight w:val="353"/>
        </w:trPr>
        <w:tc>
          <w:tcPr>
            <w:tcW w:w="2419" w:type="dxa"/>
          </w:tcPr>
          <w:p w14:paraId="0A4CB2FD" w14:textId="77777777" w:rsidR="008B42B7" w:rsidRPr="000D6AA6" w:rsidRDefault="008B42B7"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lastRenderedPageBreak/>
              <w:t>SUBJECT NAME</w:t>
            </w:r>
          </w:p>
        </w:tc>
        <w:tc>
          <w:tcPr>
            <w:tcW w:w="2419" w:type="dxa"/>
          </w:tcPr>
          <w:p w14:paraId="3B7B39D3" w14:textId="77777777" w:rsidR="008B42B7" w:rsidRPr="000D6AA6" w:rsidRDefault="008B42B7"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01662A0C" w14:textId="77777777" w:rsidR="008B42B7" w:rsidRPr="000D6AA6" w:rsidRDefault="008B42B7"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4767D265" w14:textId="77777777" w:rsidR="008B42B7" w:rsidRPr="000D6AA6" w:rsidRDefault="008B42B7"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8B42B7" w:rsidRPr="000D6AA6" w14:paraId="574109B3" w14:textId="77777777" w:rsidTr="006005D6">
        <w:trPr>
          <w:trHeight w:val="297"/>
        </w:trPr>
        <w:tc>
          <w:tcPr>
            <w:tcW w:w="2419" w:type="dxa"/>
          </w:tcPr>
          <w:p w14:paraId="7FDA3132" w14:textId="0EC28DE6" w:rsidR="008B42B7" w:rsidRPr="000D6AA6" w:rsidRDefault="00AE2167" w:rsidP="006005D6">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Design and Detailing of Concrete Structure- (Sessional Lab)</w:t>
            </w:r>
          </w:p>
        </w:tc>
        <w:tc>
          <w:tcPr>
            <w:tcW w:w="2419" w:type="dxa"/>
          </w:tcPr>
          <w:p w14:paraId="709E3DE0" w14:textId="66D9BF2C" w:rsidR="008B42B7" w:rsidRPr="000D6AA6" w:rsidRDefault="008B42B7"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w:t>
            </w:r>
            <w:r w:rsidR="00AE2167" w:rsidRPr="000D6AA6">
              <w:rPr>
                <w:rFonts w:ascii="Times New Roman" w:eastAsia="Times New Roman" w:hAnsi="Times New Roman" w:cs="Times New Roman"/>
                <w:b/>
                <w:bCs/>
                <w:szCs w:val="22"/>
              </w:rPr>
              <w:t>2</w:t>
            </w:r>
          </w:p>
        </w:tc>
        <w:tc>
          <w:tcPr>
            <w:tcW w:w="2420" w:type="dxa"/>
          </w:tcPr>
          <w:p w14:paraId="01B8BE2E" w14:textId="77777777" w:rsidR="008B42B7" w:rsidRPr="000D6AA6" w:rsidRDefault="008B42B7" w:rsidP="006005D6">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27648B4E" w14:textId="77777777" w:rsidR="008B42B7" w:rsidRPr="000D6AA6" w:rsidRDefault="008B42B7" w:rsidP="006005D6">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751E0B1D" w14:textId="77777777" w:rsidR="008B42B7" w:rsidRPr="000D6AA6" w:rsidRDefault="008B42B7" w:rsidP="008B42B7">
      <w:pPr>
        <w:spacing w:after="0" w:line="240" w:lineRule="auto"/>
        <w:jc w:val="both"/>
        <w:rPr>
          <w:rFonts w:ascii="Times New Roman" w:eastAsia="Times New Roman" w:hAnsi="Times New Roman" w:cs="Times New Roman"/>
          <w:sz w:val="18"/>
          <w:szCs w:val="18"/>
        </w:rPr>
      </w:pPr>
    </w:p>
    <w:p w14:paraId="1C9D57BD" w14:textId="7B56B9E0" w:rsidR="008B42B7" w:rsidRPr="000D6AA6" w:rsidRDefault="008B42B7" w:rsidP="008B42B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0031234F" w:rsidRPr="000D6AA6">
        <w:rPr>
          <w:rFonts w:ascii="Times New Roman" w:hAnsi="Times New Roman" w:cs="Times New Roman"/>
          <w:bCs/>
          <w:sz w:val="24"/>
          <w:szCs w:val="24"/>
        </w:rPr>
        <w:t>Structural Design -I</w:t>
      </w:r>
    </w:p>
    <w:p w14:paraId="5B3BBF68"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1E2AD924"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6CD9042E" w14:textId="77777777" w:rsidR="008B42B7" w:rsidRPr="000D6AA6" w:rsidRDefault="008B42B7" w:rsidP="008B42B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5C824B33"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0755151A" w14:textId="661741C9" w:rsidR="0031234F" w:rsidRPr="000D6AA6" w:rsidRDefault="008B42B7" w:rsidP="0031234F">
      <w:pPr>
        <w:pStyle w:val="TableParagraph"/>
        <w:spacing w:line="256" w:lineRule="auto"/>
        <w:jc w:val="both"/>
        <w:rPr>
          <w:sz w:val="24"/>
          <w:szCs w:val="24"/>
        </w:rPr>
      </w:pPr>
      <w:r w:rsidRPr="000D6AA6">
        <w:rPr>
          <w:b/>
          <w:bCs/>
        </w:rPr>
        <w:t xml:space="preserve">CO1: </w:t>
      </w:r>
      <w:r w:rsidR="0031234F" w:rsidRPr="000D6AA6">
        <w:rPr>
          <w:sz w:val="24"/>
          <w:szCs w:val="24"/>
          <w:lang w:val="en-IN"/>
        </w:rPr>
        <w:t>Apply limit state method to rectangular beams for flexure, shear, bond, and torsion.</w:t>
      </w:r>
    </w:p>
    <w:p w14:paraId="5F807310" w14:textId="6DE9BA36" w:rsidR="008B42B7" w:rsidRPr="000D6AA6" w:rsidRDefault="008B42B7" w:rsidP="008B42B7">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proofErr w:type="spellStart"/>
      <w:r w:rsidRPr="000D6AA6">
        <w:rPr>
          <w:rFonts w:ascii="Times New Roman" w:eastAsia="Times New Roman" w:hAnsi="Times New Roman" w:cs="Times New Roman"/>
        </w:rPr>
        <w:t>Analyse</w:t>
      </w:r>
      <w:proofErr w:type="spellEnd"/>
      <w:r w:rsidRPr="000D6AA6">
        <w:rPr>
          <w:rFonts w:ascii="Times New Roman" w:eastAsia="Times New Roman" w:hAnsi="Times New Roman" w:cs="Times New Roman"/>
        </w:rPr>
        <w:t xml:space="preserve"> discharge measuring devices and hydraulic </w:t>
      </w:r>
      <w:proofErr w:type="gramStart"/>
      <w:r w:rsidRPr="000D6AA6">
        <w:rPr>
          <w:rFonts w:ascii="Times New Roman" w:eastAsia="Times New Roman" w:hAnsi="Times New Roman" w:cs="Times New Roman"/>
        </w:rPr>
        <w:t>coefficients..</w:t>
      </w:r>
      <w:proofErr w:type="gramEnd"/>
    </w:p>
    <w:p w14:paraId="5DCB1736" w14:textId="77777777" w:rsidR="008B42B7" w:rsidRPr="000D6AA6" w:rsidRDefault="008B42B7" w:rsidP="008B42B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CO3: </w:t>
      </w:r>
      <w:r w:rsidRPr="000D6AA6">
        <w:rPr>
          <w:rFonts w:ascii="Times New Roman" w:eastAsia="Times New Roman" w:hAnsi="Times New Roman" w:cs="Times New Roman"/>
        </w:rPr>
        <w:t xml:space="preserve">Learning continuity and Bernoulli’s </w:t>
      </w:r>
      <w:proofErr w:type="gramStart"/>
      <w:r w:rsidRPr="000D6AA6">
        <w:rPr>
          <w:rFonts w:ascii="Times New Roman" w:eastAsia="Times New Roman" w:hAnsi="Times New Roman" w:cs="Times New Roman"/>
        </w:rPr>
        <w:t>equation..</w:t>
      </w:r>
      <w:proofErr w:type="gramEnd"/>
    </w:p>
    <w:p w14:paraId="534649C2"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4A887AD5" w14:textId="77777777" w:rsidR="008B42B7" w:rsidRPr="000D6AA6" w:rsidRDefault="008B42B7" w:rsidP="008B42B7">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Pr="000D6AA6">
        <w:rPr>
          <w:rFonts w:ascii="Times New Roman" w:eastAsia="Times New Roman" w:hAnsi="Times New Roman" w:cs="Times New Roman"/>
        </w:rPr>
        <w:t>Evaluate the flow field based on the Reynolds number.</w:t>
      </w:r>
    </w:p>
    <w:p w14:paraId="70DD11AC" w14:textId="77777777" w:rsidR="008B42B7" w:rsidRPr="000D6AA6" w:rsidRDefault="008B42B7" w:rsidP="008B42B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proofErr w:type="spellStart"/>
      <w:r w:rsidRPr="000D6AA6">
        <w:rPr>
          <w:rFonts w:ascii="Times New Roman" w:eastAsia="Times New Roman" w:hAnsi="Times New Roman" w:cs="Times New Roman"/>
        </w:rPr>
        <w:t>Analyse</w:t>
      </w:r>
      <w:proofErr w:type="spellEnd"/>
      <w:r w:rsidRPr="000D6AA6">
        <w:rPr>
          <w:rFonts w:ascii="Times New Roman" w:eastAsia="Times New Roman" w:hAnsi="Times New Roman" w:cs="Times New Roman"/>
        </w:rPr>
        <w:t xml:space="preserve"> the flow through open channels, perform the design of prismatic channels.</w:t>
      </w:r>
    </w:p>
    <w:p w14:paraId="6BFBDA95"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37FD83EF"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13BB40C4"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11B069FC" w14:textId="7170F59B" w:rsidR="008B42B7" w:rsidRPr="000D6AA6" w:rsidRDefault="004C7AC8" w:rsidP="008B42B7">
      <w:pPr>
        <w:spacing w:after="0" w:line="240" w:lineRule="auto"/>
        <w:jc w:val="both"/>
        <w:rPr>
          <w:rFonts w:ascii="Times New Roman" w:eastAsia="Times New Roman" w:hAnsi="Times New Roman" w:cs="Times New Roman"/>
          <w:b/>
          <w:bCs/>
        </w:rPr>
      </w:pPr>
      <w:r w:rsidRPr="004C7AC8">
        <w:rPr>
          <w:rFonts w:ascii="Times New Roman" w:eastAsia="Times New Roman" w:hAnsi="Times New Roman" w:cs="Times New Roman"/>
          <w:b/>
          <w:bCs/>
        </w:rPr>
        <w:t>CONTENT</w:t>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r>
      <w:r w:rsidR="008B42B7" w:rsidRPr="000D6AA6">
        <w:rPr>
          <w:rFonts w:ascii="Times New Roman" w:eastAsia="Times New Roman" w:hAnsi="Times New Roman" w:cs="Times New Roman"/>
          <w:b/>
          <w:bCs/>
        </w:rPr>
        <w:tab/>
        <w:t xml:space="preserve">           </w:t>
      </w:r>
      <w:proofErr w:type="gramStart"/>
      <w:r w:rsidR="008B42B7" w:rsidRPr="000D6AA6">
        <w:rPr>
          <w:rFonts w:ascii="Times New Roman" w:eastAsia="Times New Roman" w:hAnsi="Times New Roman" w:cs="Times New Roman"/>
          <w:b/>
          <w:bCs/>
        </w:rPr>
        <w:t xml:space="preserve">   (</w:t>
      </w:r>
      <w:proofErr w:type="gramEnd"/>
      <w:r w:rsidR="008B42B7" w:rsidRPr="000D6AA6">
        <w:rPr>
          <w:rFonts w:ascii="Times New Roman" w:eastAsia="Times New Roman" w:hAnsi="Times New Roman" w:cs="Times New Roman"/>
          <w:b/>
          <w:bCs/>
        </w:rPr>
        <w:t xml:space="preserve">  10   </w:t>
      </w:r>
      <w:proofErr w:type="spellStart"/>
      <w:r w:rsidR="008B42B7" w:rsidRPr="000D6AA6">
        <w:rPr>
          <w:rFonts w:ascii="Times New Roman" w:eastAsia="Times New Roman" w:hAnsi="Times New Roman" w:cs="Times New Roman"/>
          <w:b/>
          <w:bCs/>
        </w:rPr>
        <w:t>hrs</w:t>
      </w:r>
      <w:proofErr w:type="spellEnd"/>
      <w:r w:rsidR="008B42B7" w:rsidRPr="000D6AA6">
        <w:rPr>
          <w:rFonts w:ascii="Times New Roman" w:eastAsia="Times New Roman" w:hAnsi="Times New Roman" w:cs="Times New Roman"/>
          <w:b/>
          <w:bCs/>
        </w:rPr>
        <w:t>)</w:t>
      </w:r>
    </w:p>
    <w:p w14:paraId="37DEA6AA" w14:textId="77777777" w:rsidR="008B42B7" w:rsidRPr="000D6AA6" w:rsidRDefault="008B42B7" w:rsidP="008B42B7">
      <w:pPr>
        <w:spacing w:after="0" w:line="240" w:lineRule="auto"/>
        <w:jc w:val="both"/>
        <w:rPr>
          <w:rFonts w:ascii="Times New Roman" w:eastAsia="Times New Roman" w:hAnsi="Times New Roman" w:cs="Times New Roman"/>
          <w:b/>
          <w:bCs/>
        </w:rPr>
      </w:pPr>
    </w:p>
    <w:tbl>
      <w:tblPr>
        <w:tblW w:w="9540"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31"/>
        <w:gridCol w:w="8309"/>
      </w:tblGrid>
      <w:tr w:rsidR="0031234F" w:rsidRPr="000D6AA6" w14:paraId="1AA25F9D" w14:textId="77777777" w:rsidTr="0031234F">
        <w:trPr>
          <w:trHeight w:val="484"/>
        </w:trPr>
        <w:tc>
          <w:tcPr>
            <w:tcW w:w="1231" w:type="dxa"/>
            <w:tcBorders>
              <w:top w:val="nil"/>
              <w:left w:val="nil"/>
              <w:bottom w:val="nil"/>
              <w:right w:val="nil"/>
            </w:tcBorders>
            <w:hideMark/>
          </w:tcPr>
          <w:p w14:paraId="4FFAC073" w14:textId="77777777" w:rsidR="0031234F" w:rsidRPr="000D6AA6" w:rsidRDefault="0031234F">
            <w:pPr>
              <w:pStyle w:val="TableParagraph"/>
              <w:spacing w:line="256" w:lineRule="auto"/>
              <w:ind w:left="71" w:right="51"/>
              <w:jc w:val="center"/>
              <w:rPr>
                <w:sz w:val="24"/>
                <w:szCs w:val="24"/>
              </w:rPr>
            </w:pPr>
            <w:r w:rsidRPr="000D6AA6">
              <w:rPr>
                <w:sz w:val="24"/>
                <w:szCs w:val="24"/>
              </w:rPr>
              <w:t>1</w:t>
            </w:r>
          </w:p>
        </w:tc>
        <w:tc>
          <w:tcPr>
            <w:tcW w:w="8309" w:type="dxa"/>
            <w:tcBorders>
              <w:top w:val="nil"/>
              <w:left w:val="nil"/>
              <w:bottom w:val="nil"/>
              <w:right w:val="nil"/>
            </w:tcBorders>
            <w:hideMark/>
          </w:tcPr>
          <w:p w14:paraId="61B5E86C" w14:textId="77777777" w:rsidR="0031234F" w:rsidRPr="000D6AA6" w:rsidRDefault="0031234F">
            <w:pPr>
              <w:pStyle w:val="TableParagraph"/>
              <w:spacing w:line="256" w:lineRule="auto"/>
              <w:rPr>
                <w:sz w:val="24"/>
                <w:szCs w:val="24"/>
              </w:rPr>
            </w:pPr>
            <w:r w:rsidRPr="000D6AA6">
              <w:rPr>
                <w:sz w:val="24"/>
                <w:szCs w:val="24"/>
              </w:rPr>
              <w:t>Application of Limit state method to rectangular beams for flexure, shear, bond and torsion.</w:t>
            </w:r>
          </w:p>
        </w:tc>
      </w:tr>
      <w:tr w:rsidR="0031234F" w:rsidRPr="000D6AA6" w14:paraId="612D704E" w14:textId="77777777" w:rsidTr="0031234F">
        <w:trPr>
          <w:trHeight w:val="50"/>
        </w:trPr>
        <w:tc>
          <w:tcPr>
            <w:tcW w:w="1231" w:type="dxa"/>
            <w:tcBorders>
              <w:top w:val="nil"/>
              <w:left w:val="nil"/>
              <w:bottom w:val="nil"/>
              <w:right w:val="nil"/>
            </w:tcBorders>
            <w:hideMark/>
          </w:tcPr>
          <w:p w14:paraId="623ABE7C" w14:textId="77777777" w:rsidR="0031234F" w:rsidRPr="000D6AA6" w:rsidRDefault="0031234F">
            <w:pPr>
              <w:pStyle w:val="TableParagraph"/>
              <w:spacing w:line="256" w:lineRule="auto"/>
              <w:ind w:left="71" w:right="51"/>
              <w:jc w:val="center"/>
              <w:rPr>
                <w:sz w:val="24"/>
                <w:szCs w:val="24"/>
              </w:rPr>
            </w:pPr>
            <w:r w:rsidRPr="000D6AA6">
              <w:rPr>
                <w:sz w:val="24"/>
                <w:szCs w:val="24"/>
              </w:rPr>
              <w:t xml:space="preserve"> 2</w:t>
            </w:r>
          </w:p>
        </w:tc>
        <w:tc>
          <w:tcPr>
            <w:tcW w:w="8309" w:type="dxa"/>
            <w:tcBorders>
              <w:top w:val="nil"/>
              <w:left w:val="nil"/>
              <w:bottom w:val="nil"/>
              <w:right w:val="nil"/>
            </w:tcBorders>
            <w:hideMark/>
          </w:tcPr>
          <w:p w14:paraId="507F1B6E" w14:textId="77777777" w:rsidR="0031234F" w:rsidRPr="000D6AA6" w:rsidRDefault="0031234F" w:rsidP="0031234F">
            <w:pPr>
              <w:pStyle w:val="TableParagraph"/>
              <w:rPr>
                <w:sz w:val="24"/>
                <w:szCs w:val="24"/>
              </w:rPr>
            </w:pPr>
            <w:r w:rsidRPr="000D6AA6">
              <w:rPr>
                <w:sz w:val="24"/>
                <w:szCs w:val="24"/>
                <w:lang w:val="en-IN"/>
              </w:rPr>
              <w:t>Design doubly reinforced beams, T-beams, and L-beams for structural integrity.</w:t>
            </w:r>
          </w:p>
          <w:p w14:paraId="02AA7A96" w14:textId="70B1525B" w:rsidR="0031234F" w:rsidRPr="000D6AA6" w:rsidRDefault="0031234F">
            <w:pPr>
              <w:pStyle w:val="TableParagraph"/>
              <w:spacing w:line="256" w:lineRule="auto"/>
              <w:rPr>
                <w:sz w:val="24"/>
                <w:szCs w:val="24"/>
              </w:rPr>
            </w:pPr>
          </w:p>
        </w:tc>
      </w:tr>
      <w:tr w:rsidR="0031234F" w:rsidRPr="000D6AA6" w14:paraId="3397795D" w14:textId="77777777" w:rsidTr="0031234F">
        <w:trPr>
          <w:trHeight w:val="50"/>
        </w:trPr>
        <w:tc>
          <w:tcPr>
            <w:tcW w:w="1231" w:type="dxa"/>
            <w:tcBorders>
              <w:top w:val="nil"/>
              <w:left w:val="nil"/>
              <w:bottom w:val="nil"/>
              <w:right w:val="nil"/>
            </w:tcBorders>
            <w:hideMark/>
          </w:tcPr>
          <w:p w14:paraId="273A59CD" w14:textId="77777777" w:rsidR="0031234F" w:rsidRPr="000D6AA6" w:rsidRDefault="0031234F">
            <w:pPr>
              <w:pStyle w:val="TableParagraph"/>
              <w:spacing w:line="256" w:lineRule="auto"/>
              <w:ind w:left="71" w:right="51"/>
              <w:jc w:val="center"/>
              <w:rPr>
                <w:sz w:val="24"/>
                <w:szCs w:val="24"/>
              </w:rPr>
            </w:pPr>
            <w:r w:rsidRPr="000D6AA6">
              <w:rPr>
                <w:sz w:val="24"/>
                <w:szCs w:val="24"/>
              </w:rPr>
              <w:t xml:space="preserve"> 3</w:t>
            </w:r>
          </w:p>
        </w:tc>
        <w:tc>
          <w:tcPr>
            <w:tcW w:w="8309" w:type="dxa"/>
            <w:tcBorders>
              <w:top w:val="nil"/>
              <w:left w:val="nil"/>
              <w:bottom w:val="nil"/>
              <w:right w:val="nil"/>
            </w:tcBorders>
            <w:hideMark/>
          </w:tcPr>
          <w:p w14:paraId="0493C273" w14:textId="367A824F" w:rsidR="0031234F" w:rsidRPr="000D6AA6" w:rsidRDefault="0031234F">
            <w:pPr>
              <w:pStyle w:val="TableParagraph"/>
              <w:spacing w:line="256" w:lineRule="auto"/>
              <w:rPr>
                <w:sz w:val="24"/>
                <w:szCs w:val="24"/>
              </w:rPr>
            </w:pPr>
            <w:r w:rsidRPr="000D6AA6">
              <w:rPr>
                <w:sz w:val="24"/>
                <w:szCs w:val="24"/>
                <w:lang w:val="en-IN"/>
              </w:rPr>
              <w:t>Implement design principles for one-way and two-way slabs to ensure load-bearing capacity.</w:t>
            </w:r>
          </w:p>
        </w:tc>
      </w:tr>
      <w:tr w:rsidR="0031234F" w:rsidRPr="000D6AA6" w14:paraId="34076D77" w14:textId="77777777" w:rsidTr="0031234F">
        <w:trPr>
          <w:trHeight w:val="133"/>
        </w:trPr>
        <w:tc>
          <w:tcPr>
            <w:tcW w:w="1231" w:type="dxa"/>
            <w:tcBorders>
              <w:top w:val="nil"/>
              <w:left w:val="nil"/>
              <w:bottom w:val="nil"/>
              <w:right w:val="nil"/>
            </w:tcBorders>
            <w:hideMark/>
          </w:tcPr>
          <w:p w14:paraId="5517B87B" w14:textId="77777777" w:rsidR="0031234F" w:rsidRPr="000D6AA6" w:rsidRDefault="0031234F">
            <w:pPr>
              <w:pStyle w:val="TableParagraph"/>
              <w:spacing w:line="256" w:lineRule="auto"/>
              <w:ind w:left="71" w:right="51"/>
              <w:jc w:val="center"/>
              <w:rPr>
                <w:sz w:val="24"/>
                <w:szCs w:val="24"/>
              </w:rPr>
            </w:pPr>
            <w:r w:rsidRPr="000D6AA6">
              <w:rPr>
                <w:sz w:val="24"/>
                <w:szCs w:val="24"/>
              </w:rPr>
              <w:t xml:space="preserve"> 4</w:t>
            </w:r>
          </w:p>
        </w:tc>
        <w:tc>
          <w:tcPr>
            <w:tcW w:w="8309" w:type="dxa"/>
            <w:tcBorders>
              <w:top w:val="nil"/>
              <w:left w:val="nil"/>
              <w:bottom w:val="nil"/>
              <w:right w:val="nil"/>
            </w:tcBorders>
            <w:hideMark/>
          </w:tcPr>
          <w:p w14:paraId="0A0D1C68" w14:textId="060B9436" w:rsidR="0031234F" w:rsidRPr="000D6AA6" w:rsidRDefault="0031234F">
            <w:pPr>
              <w:pStyle w:val="TableParagraph"/>
              <w:spacing w:line="256" w:lineRule="auto"/>
              <w:rPr>
                <w:sz w:val="24"/>
                <w:szCs w:val="24"/>
              </w:rPr>
            </w:pPr>
            <w:r w:rsidRPr="000D6AA6">
              <w:rPr>
                <w:sz w:val="24"/>
                <w:szCs w:val="24"/>
                <w:lang w:val="en-IN"/>
              </w:rPr>
              <w:t>Develop functional and safe staircases through structural design considerations</w:t>
            </w:r>
          </w:p>
        </w:tc>
      </w:tr>
      <w:tr w:rsidR="0031234F" w:rsidRPr="000D6AA6" w14:paraId="145380CE" w14:textId="77777777" w:rsidTr="0031234F">
        <w:trPr>
          <w:trHeight w:val="109"/>
        </w:trPr>
        <w:tc>
          <w:tcPr>
            <w:tcW w:w="1231" w:type="dxa"/>
            <w:tcBorders>
              <w:top w:val="nil"/>
              <w:left w:val="nil"/>
              <w:bottom w:val="nil"/>
              <w:right w:val="nil"/>
            </w:tcBorders>
            <w:hideMark/>
          </w:tcPr>
          <w:p w14:paraId="1BFF441A" w14:textId="77777777" w:rsidR="0031234F" w:rsidRPr="000D6AA6" w:rsidRDefault="0031234F">
            <w:pPr>
              <w:pStyle w:val="TableParagraph"/>
              <w:spacing w:line="256" w:lineRule="auto"/>
              <w:ind w:left="71" w:right="51"/>
              <w:jc w:val="center"/>
              <w:rPr>
                <w:sz w:val="24"/>
                <w:szCs w:val="24"/>
              </w:rPr>
            </w:pPr>
            <w:r w:rsidRPr="000D6AA6">
              <w:rPr>
                <w:sz w:val="24"/>
                <w:szCs w:val="24"/>
              </w:rPr>
              <w:t xml:space="preserve"> 5</w:t>
            </w:r>
          </w:p>
        </w:tc>
        <w:tc>
          <w:tcPr>
            <w:tcW w:w="8309" w:type="dxa"/>
            <w:tcBorders>
              <w:top w:val="nil"/>
              <w:left w:val="nil"/>
              <w:bottom w:val="nil"/>
              <w:right w:val="nil"/>
            </w:tcBorders>
            <w:hideMark/>
          </w:tcPr>
          <w:p w14:paraId="2AE45311" w14:textId="26A80B86" w:rsidR="0031234F" w:rsidRPr="000D6AA6" w:rsidRDefault="0031234F">
            <w:pPr>
              <w:pStyle w:val="TableParagraph"/>
              <w:spacing w:line="256" w:lineRule="auto"/>
              <w:rPr>
                <w:sz w:val="24"/>
                <w:szCs w:val="24"/>
              </w:rPr>
            </w:pPr>
            <w:r w:rsidRPr="000D6AA6">
              <w:rPr>
                <w:sz w:val="24"/>
                <w:szCs w:val="24"/>
                <w:lang w:val="en-IN"/>
              </w:rPr>
              <w:t>Design short and long columns for axial and eccentric loading, ensuring structural stability</w:t>
            </w:r>
          </w:p>
        </w:tc>
      </w:tr>
    </w:tbl>
    <w:p w14:paraId="20FD0B02" w14:textId="77777777" w:rsidR="008B42B7" w:rsidRPr="000D6AA6" w:rsidRDefault="008B42B7" w:rsidP="008B42B7">
      <w:pPr>
        <w:spacing w:after="0" w:line="240" w:lineRule="auto"/>
        <w:jc w:val="both"/>
        <w:rPr>
          <w:rFonts w:ascii="Times New Roman" w:eastAsia="Times New Roman" w:hAnsi="Times New Roman" w:cs="Times New Roman"/>
          <w:b/>
          <w:color w:val="000101"/>
          <w:sz w:val="24"/>
          <w:szCs w:val="24"/>
          <w:lang w:eastAsia="en-US"/>
        </w:rPr>
      </w:pPr>
    </w:p>
    <w:p w14:paraId="706389E6" w14:textId="77777777" w:rsidR="008B42B7" w:rsidRPr="000D6AA6" w:rsidRDefault="008B42B7" w:rsidP="008B42B7">
      <w:pPr>
        <w:spacing w:after="0" w:line="240" w:lineRule="auto"/>
        <w:jc w:val="both"/>
        <w:rPr>
          <w:rFonts w:ascii="Times New Roman" w:eastAsia="Times New Roman" w:hAnsi="Times New Roman" w:cs="Times New Roman"/>
          <w:b/>
          <w:bCs/>
        </w:rPr>
      </w:pPr>
    </w:p>
    <w:p w14:paraId="35AE37AA" w14:textId="77777777" w:rsidR="008B42B7" w:rsidRPr="000D6AA6" w:rsidRDefault="008B42B7" w:rsidP="008B42B7">
      <w:pPr>
        <w:pStyle w:val="ListParagraph"/>
        <w:spacing w:after="0" w:line="240" w:lineRule="auto"/>
        <w:jc w:val="both"/>
        <w:rPr>
          <w:rFonts w:ascii="Times New Roman" w:eastAsia="Times New Roman" w:hAnsi="Times New Roman" w:cs="Times New Roman"/>
          <w:b/>
          <w:bCs/>
        </w:rPr>
      </w:pPr>
    </w:p>
    <w:p w14:paraId="779A3904" w14:textId="77777777" w:rsidR="008B42B7" w:rsidRPr="000D6AA6" w:rsidRDefault="008B42B7" w:rsidP="008B42B7">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728A3A7F" w14:textId="77777777" w:rsidR="008B42B7" w:rsidRPr="000D6AA6" w:rsidRDefault="008B42B7" w:rsidP="008B42B7">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8B42B7" w:rsidRPr="000D6AA6" w14:paraId="27BE465A" w14:textId="77777777" w:rsidTr="006005D6">
        <w:tc>
          <w:tcPr>
            <w:tcW w:w="683" w:type="dxa"/>
          </w:tcPr>
          <w:p w14:paraId="3BF317A4"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77DED201"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3A2B71FD"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2FC0DA0B"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14799763"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17B17E12"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0F3E287F"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5EA44D34"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60329F27"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11107E27"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40C44F9F"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462F5C1B"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21ED4D61" w14:textId="77777777" w:rsidR="008B42B7" w:rsidRPr="000D6AA6" w:rsidRDefault="008B42B7" w:rsidP="006005D6">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31234F" w:rsidRPr="000D6AA6" w14:paraId="74821686" w14:textId="77777777" w:rsidTr="006005D6">
        <w:tc>
          <w:tcPr>
            <w:tcW w:w="683" w:type="dxa"/>
          </w:tcPr>
          <w:p w14:paraId="499DA271" w14:textId="77777777" w:rsidR="0031234F" w:rsidRPr="000D6AA6" w:rsidRDefault="0031234F" w:rsidP="0031234F">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vAlign w:val="center"/>
          </w:tcPr>
          <w:p w14:paraId="3F6DA849" w14:textId="5255AB9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6CDDCD30" w14:textId="46F0C0CB"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14158E05" w14:textId="177B562F"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9F618BB" w14:textId="08EA727C"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11F7948" w14:textId="2536A63D"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F7C6D3C" w14:textId="1A71D005"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3778BD5" w14:textId="6885FF94"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7C3C6017" w14:textId="6D8A3E00"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333F39E8" w14:textId="2B27C3CD"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1B9D5452" w14:textId="29C84AC2"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7DB89BDC" w14:textId="10210613"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2E405177" w14:textId="43BCAEB9"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31234F" w:rsidRPr="000D6AA6" w14:paraId="24147243" w14:textId="77777777" w:rsidTr="006005D6">
        <w:tc>
          <w:tcPr>
            <w:tcW w:w="683" w:type="dxa"/>
          </w:tcPr>
          <w:p w14:paraId="3DA6F9C8" w14:textId="77777777" w:rsidR="0031234F" w:rsidRPr="000D6AA6" w:rsidRDefault="0031234F" w:rsidP="0031234F">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vAlign w:val="center"/>
          </w:tcPr>
          <w:p w14:paraId="49C94519" w14:textId="494D44A8"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496CA8F2" w14:textId="7148141D"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689A3616" w14:textId="1501F184"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F19D297" w14:textId="087C0926"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CB0DA93" w14:textId="1F001B81"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47BE0CA6" w14:textId="474172A8"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0F80E93" w14:textId="6E522DF9"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754082D" w14:textId="51678601"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5DCA79F7" w14:textId="2D7A0448"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3BB5EDD8" w14:textId="390A56D6"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4D724DA3" w14:textId="3B259CF7"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35193BB6" w14:textId="78D8F934"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31234F" w:rsidRPr="000D6AA6" w14:paraId="3C955818" w14:textId="77777777" w:rsidTr="006005D6">
        <w:tc>
          <w:tcPr>
            <w:tcW w:w="683" w:type="dxa"/>
          </w:tcPr>
          <w:p w14:paraId="3F703035" w14:textId="77777777" w:rsidR="0031234F" w:rsidRPr="000D6AA6" w:rsidRDefault="0031234F" w:rsidP="0031234F">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vAlign w:val="center"/>
          </w:tcPr>
          <w:p w14:paraId="4DF6401D" w14:textId="5FD9D715"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7B0670B9" w14:textId="52FCAC2E"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411F6164" w14:textId="6A144009"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6BE820A7" w14:textId="0A16D225"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43399304" w14:textId="28889AF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2C9CD1C" w14:textId="04BC3C0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2CE57AD" w14:textId="7F2D637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1068402" w14:textId="55073C7E"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202F362" w14:textId="0BDCE763"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163FA1FD" w14:textId="4D1A2612"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223620E8" w14:textId="732A09DC"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11992E63" w14:textId="78888E63"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31234F" w:rsidRPr="000D6AA6" w14:paraId="37CE2BE9" w14:textId="77777777" w:rsidTr="006005D6">
        <w:tc>
          <w:tcPr>
            <w:tcW w:w="683" w:type="dxa"/>
          </w:tcPr>
          <w:p w14:paraId="4861592D" w14:textId="77777777" w:rsidR="0031234F" w:rsidRPr="000D6AA6" w:rsidRDefault="0031234F" w:rsidP="0031234F">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vAlign w:val="center"/>
          </w:tcPr>
          <w:p w14:paraId="59A6DFA0" w14:textId="7B076A8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71DDD384" w14:textId="2029AEF4"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6085959" w14:textId="2424C3BC"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958A8D6" w14:textId="11721C3C"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0951FD1A" w14:textId="61B1EAC2"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29677C61" w14:textId="59946B27"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021B55FB" w14:textId="776898B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DBE2F42" w14:textId="6A04E93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3427F635" w14:textId="5EA8C968"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7C1D2A23" w14:textId="13C3BF17"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05E68D95" w14:textId="6180CAED"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78D2532F" w14:textId="047A98B9"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31234F" w:rsidRPr="000D6AA6" w14:paraId="143878A3" w14:textId="77777777" w:rsidTr="006005D6">
        <w:tc>
          <w:tcPr>
            <w:tcW w:w="683" w:type="dxa"/>
          </w:tcPr>
          <w:p w14:paraId="7B774A9B" w14:textId="77777777" w:rsidR="0031234F" w:rsidRPr="000D6AA6" w:rsidRDefault="0031234F" w:rsidP="0031234F">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vAlign w:val="center"/>
          </w:tcPr>
          <w:p w14:paraId="2A7608A8" w14:textId="67DBD94C"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0D36E1B0" w14:textId="4E119458"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0D7CC973" w14:textId="0569B475"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0748F036" w14:textId="090E63A2"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433FA46" w14:textId="0E03E9CF"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914FAD1" w14:textId="35832416"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4E6DDEC" w14:textId="04840F8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47DC70D7" w14:textId="29306D86"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6EE1B43B" w14:textId="437F6FC6"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63CC2A40" w14:textId="2E2531B2"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2A7DCBF8" w14:textId="15EB6B99"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3706A018" w14:textId="1BE7582A" w:rsidR="0031234F" w:rsidRPr="000D6AA6" w:rsidRDefault="0031234F" w:rsidP="0031234F">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bl>
    <w:p w14:paraId="5578B65E" w14:textId="77777777" w:rsidR="008B42B7" w:rsidRPr="000D6AA6" w:rsidRDefault="008B42B7" w:rsidP="008B42B7">
      <w:pPr>
        <w:spacing w:after="0" w:line="240" w:lineRule="auto"/>
        <w:jc w:val="both"/>
        <w:rPr>
          <w:rFonts w:ascii="Times New Roman" w:hAnsi="Times New Roman" w:cs="Times New Roman"/>
          <w:b/>
          <w:color w:val="FF0000"/>
        </w:rPr>
      </w:pPr>
    </w:p>
    <w:p w14:paraId="0B48FE33" w14:textId="77777777" w:rsidR="008B42B7" w:rsidRPr="000D6AA6" w:rsidRDefault="008B42B7" w:rsidP="007821A8">
      <w:pPr>
        <w:spacing w:after="0" w:line="240" w:lineRule="auto"/>
        <w:jc w:val="both"/>
        <w:rPr>
          <w:rFonts w:ascii="Times New Roman" w:hAnsi="Times New Roman" w:cs="Times New Roman"/>
          <w:b/>
          <w:color w:val="FF0000"/>
        </w:rPr>
      </w:pPr>
    </w:p>
    <w:p w14:paraId="18E4F9A2" w14:textId="23497B8B" w:rsidR="006E6AE1" w:rsidRPr="000D6AA6" w:rsidRDefault="006E6AE1" w:rsidP="004A1712">
      <w:pPr>
        <w:spacing w:after="0" w:line="240" w:lineRule="auto"/>
        <w:jc w:val="both"/>
        <w:rPr>
          <w:rFonts w:ascii="Times New Roman" w:hAnsi="Times New Roman" w:cs="Times New Roman"/>
          <w:b/>
          <w:color w:val="FF0000"/>
        </w:rPr>
      </w:pPr>
    </w:p>
    <w:p w14:paraId="5515461B" w14:textId="2C2F6602" w:rsidR="006E6AE1" w:rsidRPr="000D6AA6" w:rsidRDefault="006E6AE1" w:rsidP="004A1712">
      <w:pPr>
        <w:spacing w:after="0" w:line="240" w:lineRule="auto"/>
        <w:jc w:val="both"/>
        <w:rPr>
          <w:rFonts w:ascii="Times New Roman" w:hAnsi="Times New Roman" w:cs="Times New Roman"/>
          <w:b/>
          <w:color w:val="FF0000"/>
        </w:rPr>
      </w:pPr>
    </w:p>
    <w:p w14:paraId="3169194B" w14:textId="27FC1F6D" w:rsidR="006E6AE1" w:rsidRPr="000D6AA6" w:rsidRDefault="006E6AE1" w:rsidP="004A1712">
      <w:pPr>
        <w:spacing w:after="0" w:line="240" w:lineRule="auto"/>
        <w:jc w:val="both"/>
        <w:rPr>
          <w:rFonts w:ascii="Times New Roman" w:hAnsi="Times New Roman" w:cs="Times New Roman"/>
          <w:b/>
          <w:color w:val="FF0000"/>
        </w:rPr>
      </w:pPr>
    </w:p>
    <w:p w14:paraId="0E4E4F86" w14:textId="6D4D809F" w:rsidR="006E6AE1" w:rsidRPr="000D6AA6" w:rsidRDefault="006E6AE1" w:rsidP="004A1712">
      <w:pPr>
        <w:spacing w:after="0" w:line="240" w:lineRule="auto"/>
        <w:jc w:val="both"/>
        <w:rPr>
          <w:rFonts w:ascii="Times New Roman" w:hAnsi="Times New Roman" w:cs="Times New Roman"/>
          <w:b/>
          <w:color w:val="FF0000"/>
        </w:rPr>
      </w:pPr>
    </w:p>
    <w:p w14:paraId="514C55C3" w14:textId="7882F95F" w:rsidR="006E6AE1" w:rsidRPr="000D6AA6" w:rsidRDefault="006E6AE1" w:rsidP="004A1712">
      <w:pPr>
        <w:spacing w:after="0" w:line="240" w:lineRule="auto"/>
        <w:jc w:val="both"/>
        <w:rPr>
          <w:rFonts w:ascii="Times New Roman" w:hAnsi="Times New Roman" w:cs="Times New Roman"/>
          <w:b/>
          <w:color w:val="FF0000"/>
        </w:rPr>
      </w:pPr>
    </w:p>
    <w:p w14:paraId="53A5A20E" w14:textId="1446C656" w:rsidR="006E6AE1" w:rsidRPr="000D6AA6" w:rsidRDefault="006E6AE1" w:rsidP="004A1712">
      <w:pPr>
        <w:spacing w:after="0" w:line="240" w:lineRule="auto"/>
        <w:jc w:val="both"/>
        <w:rPr>
          <w:rFonts w:ascii="Times New Roman" w:hAnsi="Times New Roman" w:cs="Times New Roman"/>
          <w:b/>
          <w:color w:val="FF0000"/>
        </w:rPr>
      </w:pPr>
    </w:p>
    <w:p w14:paraId="7A337D26" w14:textId="24550594" w:rsidR="006E6AE1" w:rsidRPr="000D6AA6" w:rsidRDefault="006E6AE1" w:rsidP="004A1712">
      <w:pPr>
        <w:spacing w:after="0" w:line="240" w:lineRule="auto"/>
        <w:jc w:val="both"/>
        <w:rPr>
          <w:rFonts w:ascii="Times New Roman" w:hAnsi="Times New Roman" w:cs="Times New Roman"/>
          <w:b/>
          <w:color w:val="FF0000"/>
        </w:rPr>
      </w:pPr>
    </w:p>
    <w:p w14:paraId="6CC3D275" w14:textId="2F6DCE96" w:rsidR="006E6AE1" w:rsidRPr="000D6AA6" w:rsidRDefault="006E6AE1" w:rsidP="004A1712">
      <w:pPr>
        <w:spacing w:after="0" w:line="240" w:lineRule="auto"/>
        <w:jc w:val="both"/>
        <w:rPr>
          <w:rFonts w:ascii="Times New Roman" w:hAnsi="Times New Roman" w:cs="Times New Roman"/>
          <w:b/>
          <w:color w:val="FF0000"/>
        </w:rPr>
      </w:pPr>
    </w:p>
    <w:p w14:paraId="116F94B4" w14:textId="77777777" w:rsidR="0098151C" w:rsidRPr="000D6AA6" w:rsidRDefault="0098151C" w:rsidP="0098151C">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32"/>
        <w:gridCol w:w="2416"/>
        <w:gridCol w:w="2414"/>
        <w:gridCol w:w="2416"/>
      </w:tblGrid>
      <w:tr w:rsidR="0098151C" w:rsidRPr="000D6AA6" w14:paraId="0BA5217A" w14:textId="77777777" w:rsidTr="007A7693">
        <w:trPr>
          <w:trHeight w:val="353"/>
        </w:trPr>
        <w:tc>
          <w:tcPr>
            <w:tcW w:w="2419" w:type="dxa"/>
          </w:tcPr>
          <w:p w14:paraId="00A885DA" w14:textId="77777777" w:rsidR="0098151C" w:rsidRPr="000D6AA6" w:rsidRDefault="0098151C"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5C23A21C" w14:textId="77777777" w:rsidR="0098151C" w:rsidRPr="000D6AA6" w:rsidRDefault="0098151C"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5E0EE290" w14:textId="77777777" w:rsidR="0098151C" w:rsidRPr="000D6AA6" w:rsidRDefault="0098151C"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7C16A42C" w14:textId="77777777" w:rsidR="0098151C" w:rsidRPr="000D6AA6" w:rsidRDefault="0098151C"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98151C" w:rsidRPr="000D6AA6" w14:paraId="3939BDD2" w14:textId="77777777" w:rsidTr="007A7693">
        <w:trPr>
          <w:trHeight w:val="297"/>
        </w:trPr>
        <w:tc>
          <w:tcPr>
            <w:tcW w:w="2419" w:type="dxa"/>
          </w:tcPr>
          <w:p w14:paraId="4E5E96F8" w14:textId="77777777" w:rsidR="0098151C" w:rsidRPr="000D6AA6" w:rsidRDefault="0098151C" w:rsidP="0098151C">
            <w:pPr>
              <w:pStyle w:val="TableParagraph"/>
              <w:spacing w:before="106"/>
              <w:ind w:left="228"/>
              <w:jc w:val="center"/>
              <w:rPr>
                <w:sz w:val="24"/>
                <w:szCs w:val="24"/>
              </w:rPr>
            </w:pPr>
            <w:r w:rsidRPr="000D6AA6">
              <w:rPr>
                <w:b/>
                <w:sz w:val="24"/>
                <w:szCs w:val="24"/>
              </w:rPr>
              <w:t>GEOTECHNICAL ENGINEERING LAB</w:t>
            </w:r>
          </w:p>
          <w:p w14:paraId="5901F19A" w14:textId="7A5814FD" w:rsidR="0098151C" w:rsidRPr="000D6AA6" w:rsidRDefault="0098151C" w:rsidP="007A7693">
            <w:pPr>
              <w:jc w:val="center"/>
              <w:rPr>
                <w:rFonts w:ascii="Times New Roman" w:eastAsia="Times New Roman" w:hAnsi="Times New Roman" w:cs="Times New Roman"/>
                <w:b/>
                <w:bCs/>
                <w:szCs w:val="22"/>
              </w:rPr>
            </w:pPr>
          </w:p>
        </w:tc>
        <w:tc>
          <w:tcPr>
            <w:tcW w:w="2419" w:type="dxa"/>
          </w:tcPr>
          <w:p w14:paraId="3A9E8832" w14:textId="3DE74631" w:rsidR="0098151C" w:rsidRPr="000D6AA6" w:rsidRDefault="0098151C"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IP2504</w:t>
            </w:r>
          </w:p>
        </w:tc>
        <w:tc>
          <w:tcPr>
            <w:tcW w:w="2420" w:type="dxa"/>
          </w:tcPr>
          <w:p w14:paraId="6EDBCB8A" w14:textId="77777777" w:rsidR="0098151C" w:rsidRPr="000D6AA6" w:rsidRDefault="0098151C" w:rsidP="007A7693">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011C6420" w14:textId="77777777" w:rsidR="0098151C" w:rsidRPr="000D6AA6" w:rsidRDefault="0098151C"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773402D8" w14:textId="77777777" w:rsidR="0098151C" w:rsidRPr="000D6AA6" w:rsidRDefault="0098151C" w:rsidP="0098151C">
      <w:pPr>
        <w:spacing w:after="0" w:line="240" w:lineRule="auto"/>
        <w:jc w:val="both"/>
        <w:rPr>
          <w:rFonts w:ascii="Times New Roman" w:eastAsia="Times New Roman" w:hAnsi="Times New Roman" w:cs="Times New Roman"/>
          <w:sz w:val="18"/>
          <w:szCs w:val="18"/>
        </w:rPr>
      </w:pPr>
    </w:p>
    <w:p w14:paraId="215E10CE" w14:textId="77777777" w:rsidR="0098151C" w:rsidRPr="000D6AA6" w:rsidRDefault="0098151C" w:rsidP="0098151C">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hAnsi="Times New Roman" w:cs="Times New Roman"/>
          <w:bCs/>
          <w:sz w:val="24"/>
          <w:szCs w:val="24"/>
        </w:rPr>
        <w:t>Structural Design -I</w:t>
      </w:r>
    </w:p>
    <w:p w14:paraId="30B77DE3"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0A653925"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684E0573" w14:textId="77777777" w:rsidR="0098151C" w:rsidRPr="000D6AA6" w:rsidRDefault="0098151C" w:rsidP="0098151C">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1433F1C9"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27CF59CD" w14:textId="1BD98CA5" w:rsidR="0098151C" w:rsidRPr="000D6AA6" w:rsidRDefault="0098151C" w:rsidP="0098151C">
      <w:pPr>
        <w:pStyle w:val="TableParagraph"/>
        <w:spacing w:line="256" w:lineRule="auto"/>
        <w:jc w:val="both"/>
        <w:rPr>
          <w:sz w:val="24"/>
          <w:szCs w:val="24"/>
        </w:rPr>
      </w:pPr>
      <w:r w:rsidRPr="000D6AA6">
        <w:rPr>
          <w:b/>
          <w:bCs/>
        </w:rPr>
        <w:t xml:space="preserve">CO1: </w:t>
      </w:r>
      <w:r w:rsidRPr="000D6AA6">
        <w:rPr>
          <w:sz w:val="24"/>
          <w:szCs w:val="24"/>
        </w:rPr>
        <w:t xml:space="preserve">Classify soil by physical </w:t>
      </w:r>
      <w:proofErr w:type="gramStart"/>
      <w:r w:rsidRPr="000D6AA6">
        <w:rPr>
          <w:sz w:val="24"/>
          <w:szCs w:val="24"/>
        </w:rPr>
        <w:t>observation.</w:t>
      </w:r>
      <w:r w:rsidRPr="000D6AA6">
        <w:rPr>
          <w:sz w:val="24"/>
          <w:szCs w:val="24"/>
          <w:lang w:val="en-IN"/>
        </w:rPr>
        <w:t>.</w:t>
      </w:r>
      <w:proofErr w:type="gramEnd"/>
    </w:p>
    <w:p w14:paraId="58B4E6A3" w14:textId="6015DC37" w:rsidR="0098151C" w:rsidRPr="000D6AA6" w:rsidRDefault="0098151C" w:rsidP="0098151C">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CO2: </w:t>
      </w:r>
      <w:r w:rsidRPr="000D6AA6">
        <w:rPr>
          <w:rFonts w:ascii="Times New Roman" w:hAnsi="Times New Roman" w:cs="Times New Roman"/>
          <w:sz w:val="24"/>
          <w:szCs w:val="24"/>
        </w:rPr>
        <w:t>Evaluate index properties and engineering properties of soil.</w:t>
      </w:r>
    </w:p>
    <w:p w14:paraId="2D2446BC" w14:textId="77777777" w:rsidR="0098151C" w:rsidRPr="000D6AA6" w:rsidRDefault="0098151C" w:rsidP="0098151C">
      <w:pPr>
        <w:spacing w:after="0" w:line="240" w:lineRule="auto"/>
        <w:jc w:val="both"/>
        <w:rPr>
          <w:rFonts w:ascii="Times New Roman" w:hAnsi="Times New Roman" w:cs="Times New Roman"/>
          <w:sz w:val="24"/>
          <w:szCs w:val="24"/>
        </w:rPr>
      </w:pPr>
      <w:r w:rsidRPr="000D6AA6">
        <w:rPr>
          <w:rFonts w:ascii="Times New Roman" w:eastAsia="Times New Roman" w:hAnsi="Times New Roman" w:cs="Times New Roman"/>
          <w:b/>
          <w:bCs/>
        </w:rPr>
        <w:t xml:space="preserve">CO3: </w:t>
      </w:r>
      <w:r w:rsidRPr="000D6AA6">
        <w:rPr>
          <w:rFonts w:ascii="Times New Roman" w:hAnsi="Times New Roman" w:cs="Times New Roman"/>
          <w:sz w:val="24"/>
          <w:szCs w:val="24"/>
        </w:rPr>
        <w:t>Establish the relationship between soil parameters</w:t>
      </w:r>
    </w:p>
    <w:p w14:paraId="2FAD6E57" w14:textId="43B91757" w:rsidR="0098151C" w:rsidRPr="000D6AA6" w:rsidRDefault="0098151C" w:rsidP="0098151C">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Pr="000D6AA6">
        <w:rPr>
          <w:rFonts w:ascii="Times New Roman" w:hAnsi="Times New Roman" w:cs="Times New Roman"/>
          <w:sz w:val="24"/>
          <w:szCs w:val="24"/>
        </w:rPr>
        <w:t>Classify soil using engineering features and an estimated index as per IS code</w:t>
      </w:r>
      <w:r w:rsidRPr="000D6AA6">
        <w:rPr>
          <w:rFonts w:ascii="Times New Roman" w:eastAsia="Times New Roman" w:hAnsi="Times New Roman" w:cs="Times New Roman"/>
        </w:rPr>
        <w:t>.</w:t>
      </w:r>
    </w:p>
    <w:p w14:paraId="2B6EC4B1" w14:textId="7C834D8E" w:rsidR="0098151C" w:rsidRPr="000D6AA6" w:rsidRDefault="0098151C" w:rsidP="0098151C">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Pr="000D6AA6">
        <w:rPr>
          <w:rFonts w:ascii="Times New Roman" w:hAnsi="Times New Roman" w:cs="Times New Roman"/>
          <w:sz w:val="24"/>
          <w:szCs w:val="24"/>
        </w:rPr>
        <w:t>Carry out interpolation among the estimated soil design parameters</w:t>
      </w:r>
      <w:r w:rsidRPr="000D6AA6">
        <w:rPr>
          <w:rFonts w:ascii="Times New Roman" w:eastAsia="Times New Roman" w:hAnsi="Times New Roman" w:cs="Times New Roman"/>
        </w:rPr>
        <w:t>.</w:t>
      </w:r>
    </w:p>
    <w:p w14:paraId="537C7FE9"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6A43DDAA"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489BC2A9" w14:textId="77777777" w:rsidR="0098151C" w:rsidRPr="000D6AA6" w:rsidRDefault="0098151C" w:rsidP="0098151C">
      <w:pPr>
        <w:spacing w:after="0" w:line="240" w:lineRule="auto"/>
        <w:jc w:val="both"/>
        <w:rPr>
          <w:rFonts w:ascii="Times New Roman" w:eastAsia="Times New Roman" w:hAnsi="Times New Roman" w:cs="Times New Roman"/>
          <w:b/>
          <w:bCs/>
        </w:rPr>
      </w:pPr>
    </w:p>
    <w:p w14:paraId="1A87A98F" w14:textId="0C2CC24E" w:rsidR="0098151C" w:rsidRPr="000D6AA6" w:rsidRDefault="004C7AC8" w:rsidP="0098151C">
      <w:pPr>
        <w:spacing w:after="0" w:line="240" w:lineRule="auto"/>
        <w:jc w:val="both"/>
        <w:rPr>
          <w:rFonts w:ascii="Times New Roman" w:eastAsia="Times New Roman" w:hAnsi="Times New Roman" w:cs="Times New Roman"/>
          <w:b/>
          <w:bCs/>
        </w:rPr>
      </w:pPr>
      <w:r w:rsidRPr="004C7AC8">
        <w:rPr>
          <w:rFonts w:ascii="Times New Roman" w:eastAsia="Times New Roman" w:hAnsi="Times New Roman" w:cs="Times New Roman"/>
          <w:b/>
          <w:bCs/>
        </w:rPr>
        <w:t>CONTENT</w:t>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r>
      <w:r w:rsidR="0098151C" w:rsidRPr="000D6AA6">
        <w:rPr>
          <w:rFonts w:ascii="Times New Roman" w:eastAsia="Times New Roman" w:hAnsi="Times New Roman" w:cs="Times New Roman"/>
          <w:b/>
          <w:bCs/>
        </w:rPr>
        <w:tab/>
        <w:t xml:space="preserve">           </w:t>
      </w:r>
      <w:proofErr w:type="gramStart"/>
      <w:r w:rsidR="0098151C" w:rsidRPr="000D6AA6">
        <w:rPr>
          <w:rFonts w:ascii="Times New Roman" w:eastAsia="Times New Roman" w:hAnsi="Times New Roman" w:cs="Times New Roman"/>
          <w:b/>
          <w:bCs/>
        </w:rPr>
        <w:t xml:space="preserve">   (</w:t>
      </w:r>
      <w:proofErr w:type="gramEnd"/>
      <w:r w:rsidR="0098151C" w:rsidRPr="000D6AA6">
        <w:rPr>
          <w:rFonts w:ascii="Times New Roman" w:eastAsia="Times New Roman" w:hAnsi="Times New Roman" w:cs="Times New Roman"/>
          <w:b/>
          <w:bCs/>
        </w:rPr>
        <w:t xml:space="preserve">  10   </w:t>
      </w:r>
      <w:proofErr w:type="spellStart"/>
      <w:r w:rsidR="0098151C" w:rsidRPr="000D6AA6">
        <w:rPr>
          <w:rFonts w:ascii="Times New Roman" w:eastAsia="Times New Roman" w:hAnsi="Times New Roman" w:cs="Times New Roman"/>
          <w:b/>
          <w:bCs/>
        </w:rPr>
        <w:t>hrs</w:t>
      </w:r>
      <w:proofErr w:type="spellEnd"/>
      <w:r w:rsidR="0098151C" w:rsidRPr="000D6AA6">
        <w:rPr>
          <w:rFonts w:ascii="Times New Roman" w:eastAsia="Times New Roman" w:hAnsi="Times New Roman" w:cs="Times New Roman"/>
          <w:b/>
          <w:bCs/>
        </w:rPr>
        <w:t>)</w:t>
      </w:r>
    </w:p>
    <w:p w14:paraId="61809675" w14:textId="77777777" w:rsidR="0098151C" w:rsidRPr="000D6AA6" w:rsidRDefault="0098151C" w:rsidP="0098151C">
      <w:pPr>
        <w:spacing w:after="0" w:line="240" w:lineRule="auto"/>
        <w:jc w:val="both"/>
        <w:rPr>
          <w:rFonts w:ascii="Times New Roman" w:eastAsia="Times New Roman" w:hAnsi="Times New Roman" w:cs="Times New Roman"/>
          <w:b/>
          <w:bCs/>
        </w:rPr>
      </w:pPr>
    </w:p>
    <w:tbl>
      <w:tblPr>
        <w:tblW w:w="9540"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71"/>
        <w:gridCol w:w="7969"/>
      </w:tblGrid>
      <w:tr w:rsidR="0098151C" w:rsidRPr="000D6AA6" w14:paraId="50570F1F" w14:textId="77777777" w:rsidTr="0098151C">
        <w:trPr>
          <w:trHeight w:val="484"/>
        </w:trPr>
        <w:tc>
          <w:tcPr>
            <w:tcW w:w="1571" w:type="dxa"/>
            <w:tcBorders>
              <w:top w:val="nil"/>
              <w:left w:val="nil"/>
              <w:bottom w:val="nil"/>
              <w:right w:val="nil"/>
            </w:tcBorders>
            <w:vAlign w:val="center"/>
            <w:hideMark/>
          </w:tcPr>
          <w:p w14:paraId="1D18F999" w14:textId="28094BE0" w:rsidR="0098151C" w:rsidRPr="000D6AA6" w:rsidRDefault="0098151C" w:rsidP="0098151C">
            <w:pPr>
              <w:pStyle w:val="TableParagraph"/>
              <w:spacing w:line="256" w:lineRule="auto"/>
              <w:ind w:left="71" w:right="51"/>
              <w:jc w:val="center"/>
              <w:rPr>
                <w:sz w:val="24"/>
                <w:szCs w:val="24"/>
              </w:rPr>
            </w:pPr>
            <w:r w:rsidRPr="000D6AA6">
              <w:rPr>
                <w:sz w:val="24"/>
                <w:szCs w:val="24"/>
              </w:rPr>
              <w:t>Experiment 1</w:t>
            </w:r>
          </w:p>
        </w:tc>
        <w:tc>
          <w:tcPr>
            <w:tcW w:w="7969" w:type="dxa"/>
            <w:tcBorders>
              <w:top w:val="nil"/>
              <w:left w:val="nil"/>
              <w:bottom w:val="nil"/>
              <w:right w:val="nil"/>
            </w:tcBorders>
            <w:vAlign w:val="center"/>
            <w:hideMark/>
          </w:tcPr>
          <w:p w14:paraId="622C160E" w14:textId="1FA42FF9" w:rsidR="0098151C" w:rsidRPr="000D6AA6" w:rsidRDefault="0098151C" w:rsidP="0098151C">
            <w:pPr>
              <w:pStyle w:val="TableParagraph"/>
              <w:spacing w:line="256" w:lineRule="auto"/>
              <w:rPr>
                <w:sz w:val="24"/>
                <w:szCs w:val="24"/>
              </w:rPr>
            </w:pPr>
            <w:r w:rsidRPr="000D6AA6">
              <w:rPr>
                <w:sz w:val="24"/>
                <w:szCs w:val="24"/>
              </w:rPr>
              <w:t>Determination of water content of soil.</w:t>
            </w:r>
          </w:p>
        </w:tc>
      </w:tr>
      <w:tr w:rsidR="0098151C" w:rsidRPr="000D6AA6" w14:paraId="6D9164E4" w14:textId="77777777" w:rsidTr="0098151C">
        <w:trPr>
          <w:trHeight w:val="50"/>
        </w:trPr>
        <w:tc>
          <w:tcPr>
            <w:tcW w:w="1571" w:type="dxa"/>
            <w:tcBorders>
              <w:top w:val="nil"/>
              <w:left w:val="nil"/>
              <w:bottom w:val="nil"/>
              <w:right w:val="nil"/>
            </w:tcBorders>
            <w:vAlign w:val="center"/>
            <w:hideMark/>
          </w:tcPr>
          <w:p w14:paraId="36EBF1A7" w14:textId="0BD09950" w:rsidR="0098151C" w:rsidRPr="000D6AA6" w:rsidRDefault="0098151C" w:rsidP="0098151C">
            <w:pPr>
              <w:pStyle w:val="TableParagraph"/>
              <w:spacing w:line="256" w:lineRule="auto"/>
              <w:ind w:left="71" w:right="51"/>
              <w:jc w:val="center"/>
              <w:rPr>
                <w:sz w:val="24"/>
                <w:szCs w:val="24"/>
              </w:rPr>
            </w:pPr>
            <w:r w:rsidRPr="000D6AA6">
              <w:rPr>
                <w:sz w:val="24"/>
                <w:szCs w:val="24"/>
              </w:rPr>
              <w:t>Experiment 2</w:t>
            </w:r>
          </w:p>
        </w:tc>
        <w:tc>
          <w:tcPr>
            <w:tcW w:w="7969" w:type="dxa"/>
            <w:tcBorders>
              <w:top w:val="nil"/>
              <w:left w:val="nil"/>
              <w:bottom w:val="nil"/>
              <w:right w:val="nil"/>
            </w:tcBorders>
            <w:vAlign w:val="center"/>
            <w:hideMark/>
          </w:tcPr>
          <w:p w14:paraId="349259F2" w14:textId="5C965678" w:rsidR="0098151C" w:rsidRPr="000D6AA6" w:rsidRDefault="0098151C" w:rsidP="0098151C">
            <w:pPr>
              <w:pStyle w:val="TableParagraph"/>
              <w:spacing w:line="256" w:lineRule="auto"/>
              <w:rPr>
                <w:sz w:val="24"/>
                <w:szCs w:val="24"/>
              </w:rPr>
            </w:pPr>
            <w:r w:rsidRPr="000D6AA6">
              <w:rPr>
                <w:sz w:val="24"/>
                <w:szCs w:val="24"/>
              </w:rPr>
              <w:t>Determination of specific gravity of soil grains.</w:t>
            </w:r>
          </w:p>
        </w:tc>
      </w:tr>
      <w:tr w:rsidR="0098151C" w:rsidRPr="000D6AA6" w14:paraId="5A9B2BCD" w14:textId="77777777" w:rsidTr="0098151C">
        <w:trPr>
          <w:trHeight w:val="50"/>
        </w:trPr>
        <w:tc>
          <w:tcPr>
            <w:tcW w:w="1571" w:type="dxa"/>
            <w:tcBorders>
              <w:top w:val="nil"/>
              <w:left w:val="nil"/>
              <w:bottom w:val="nil"/>
              <w:right w:val="nil"/>
            </w:tcBorders>
            <w:vAlign w:val="center"/>
            <w:hideMark/>
          </w:tcPr>
          <w:p w14:paraId="7DD85FB5" w14:textId="67478383" w:rsidR="0098151C" w:rsidRPr="000D6AA6" w:rsidRDefault="0098151C" w:rsidP="0098151C">
            <w:pPr>
              <w:pStyle w:val="TableParagraph"/>
              <w:spacing w:line="256" w:lineRule="auto"/>
              <w:ind w:left="71" w:right="51"/>
              <w:jc w:val="center"/>
              <w:rPr>
                <w:sz w:val="24"/>
                <w:szCs w:val="24"/>
              </w:rPr>
            </w:pPr>
            <w:r w:rsidRPr="000D6AA6">
              <w:rPr>
                <w:sz w:val="24"/>
                <w:szCs w:val="24"/>
              </w:rPr>
              <w:t>Experiment 3</w:t>
            </w:r>
          </w:p>
        </w:tc>
        <w:tc>
          <w:tcPr>
            <w:tcW w:w="7969" w:type="dxa"/>
            <w:tcBorders>
              <w:top w:val="nil"/>
              <w:left w:val="nil"/>
              <w:bottom w:val="nil"/>
              <w:right w:val="nil"/>
            </w:tcBorders>
            <w:vAlign w:val="center"/>
            <w:hideMark/>
          </w:tcPr>
          <w:p w14:paraId="70DC9DB5" w14:textId="6D3BBBC1" w:rsidR="0098151C" w:rsidRPr="000D6AA6" w:rsidRDefault="0098151C" w:rsidP="0098151C">
            <w:pPr>
              <w:pStyle w:val="TableParagraph"/>
              <w:spacing w:line="256" w:lineRule="auto"/>
              <w:rPr>
                <w:sz w:val="24"/>
                <w:szCs w:val="24"/>
              </w:rPr>
            </w:pPr>
            <w:r w:rsidRPr="000D6AA6">
              <w:rPr>
                <w:sz w:val="24"/>
                <w:szCs w:val="24"/>
              </w:rPr>
              <w:t>Determination of grain size distribution of soil. (</w:t>
            </w:r>
            <w:proofErr w:type="spellStart"/>
            <w:r w:rsidRPr="000D6AA6">
              <w:rPr>
                <w:sz w:val="24"/>
                <w:szCs w:val="24"/>
              </w:rPr>
              <w:t>i</w:t>
            </w:r>
            <w:proofErr w:type="spellEnd"/>
            <w:r w:rsidRPr="000D6AA6">
              <w:rPr>
                <w:sz w:val="24"/>
                <w:szCs w:val="24"/>
              </w:rPr>
              <w:t>) Sieve Analysis, (ii) Hydrometer Test (Wet Analysis)</w:t>
            </w:r>
          </w:p>
        </w:tc>
      </w:tr>
      <w:tr w:rsidR="0098151C" w:rsidRPr="000D6AA6" w14:paraId="7CBDC1FA" w14:textId="77777777" w:rsidTr="0098151C">
        <w:trPr>
          <w:trHeight w:val="133"/>
        </w:trPr>
        <w:tc>
          <w:tcPr>
            <w:tcW w:w="1571" w:type="dxa"/>
            <w:tcBorders>
              <w:top w:val="nil"/>
              <w:left w:val="nil"/>
              <w:bottom w:val="nil"/>
              <w:right w:val="nil"/>
            </w:tcBorders>
            <w:vAlign w:val="center"/>
            <w:hideMark/>
          </w:tcPr>
          <w:p w14:paraId="0DEC4BD7" w14:textId="100395A2" w:rsidR="0098151C" w:rsidRPr="000D6AA6" w:rsidRDefault="0098151C" w:rsidP="0098151C">
            <w:pPr>
              <w:pStyle w:val="TableParagraph"/>
              <w:spacing w:line="256" w:lineRule="auto"/>
              <w:ind w:left="71" w:right="51"/>
              <w:jc w:val="center"/>
              <w:rPr>
                <w:sz w:val="24"/>
                <w:szCs w:val="24"/>
              </w:rPr>
            </w:pPr>
            <w:r w:rsidRPr="000D6AA6">
              <w:rPr>
                <w:sz w:val="24"/>
                <w:szCs w:val="24"/>
              </w:rPr>
              <w:t>Experiment 4</w:t>
            </w:r>
          </w:p>
        </w:tc>
        <w:tc>
          <w:tcPr>
            <w:tcW w:w="7969" w:type="dxa"/>
            <w:tcBorders>
              <w:top w:val="nil"/>
              <w:left w:val="nil"/>
              <w:bottom w:val="nil"/>
              <w:right w:val="nil"/>
            </w:tcBorders>
            <w:vAlign w:val="center"/>
            <w:hideMark/>
          </w:tcPr>
          <w:p w14:paraId="3D262DF4" w14:textId="5835CE86" w:rsidR="0098151C" w:rsidRPr="000D6AA6" w:rsidRDefault="0098151C" w:rsidP="0098151C">
            <w:pPr>
              <w:pStyle w:val="TableParagraph"/>
              <w:spacing w:line="256" w:lineRule="auto"/>
              <w:rPr>
                <w:sz w:val="24"/>
                <w:szCs w:val="24"/>
              </w:rPr>
            </w:pPr>
            <w:r w:rsidRPr="000D6AA6">
              <w:rPr>
                <w:sz w:val="24"/>
                <w:szCs w:val="24"/>
              </w:rPr>
              <w:t>Determination of Atterberg limits of soil. (</w:t>
            </w:r>
            <w:proofErr w:type="spellStart"/>
            <w:r w:rsidRPr="000D6AA6">
              <w:rPr>
                <w:sz w:val="24"/>
                <w:szCs w:val="24"/>
              </w:rPr>
              <w:t>i</w:t>
            </w:r>
            <w:proofErr w:type="spellEnd"/>
            <w:r w:rsidRPr="000D6AA6">
              <w:rPr>
                <w:sz w:val="24"/>
                <w:szCs w:val="24"/>
              </w:rPr>
              <w:t>) Liquid Limit, (ii) Plastic Limit, (iii) Shrinkage limit</w:t>
            </w:r>
          </w:p>
        </w:tc>
      </w:tr>
      <w:tr w:rsidR="0098151C" w:rsidRPr="000D6AA6" w14:paraId="270AA0B1" w14:textId="77777777" w:rsidTr="0098151C">
        <w:trPr>
          <w:trHeight w:val="109"/>
        </w:trPr>
        <w:tc>
          <w:tcPr>
            <w:tcW w:w="1571" w:type="dxa"/>
            <w:tcBorders>
              <w:top w:val="nil"/>
              <w:left w:val="nil"/>
              <w:bottom w:val="nil"/>
              <w:right w:val="nil"/>
            </w:tcBorders>
            <w:vAlign w:val="center"/>
            <w:hideMark/>
          </w:tcPr>
          <w:p w14:paraId="16C799F2" w14:textId="058F41B3" w:rsidR="0098151C" w:rsidRPr="000D6AA6" w:rsidRDefault="0098151C" w:rsidP="0098151C">
            <w:pPr>
              <w:pStyle w:val="TableParagraph"/>
              <w:spacing w:line="256" w:lineRule="auto"/>
              <w:ind w:left="71" w:right="51"/>
              <w:jc w:val="center"/>
              <w:rPr>
                <w:sz w:val="24"/>
                <w:szCs w:val="24"/>
              </w:rPr>
            </w:pPr>
            <w:r w:rsidRPr="000D6AA6">
              <w:rPr>
                <w:sz w:val="24"/>
                <w:szCs w:val="24"/>
              </w:rPr>
              <w:t>Experiment 5</w:t>
            </w:r>
          </w:p>
        </w:tc>
        <w:tc>
          <w:tcPr>
            <w:tcW w:w="7969" w:type="dxa"/>
            <w:tcBorders>
              <w:top w:val="nil"/>
              <w:left w:val="nil"/>
              <w:bottom w:val="nil"/>
              <w:right w:val="nil"/>
            </w:tcBorders>
            <w:vAlign w:val="center"/>
            <w:hideMark/>
          </w:tcPr>
          <w:p w14:paraId="026991CA" w14:textId="77FEC4B4" w:rsidR="0098151C" w:rsidRPr="000D6AA6" w:rsidRDefault="0098151C" w:rsidP="0098151C">
            <w:pPr>
              <w:pStyle w:val="TableParagraph"/>
              <w:spacing w:line="256" w:lineRule="auto"/>
              <w:rPr>
                <w:sz w:val="24"/>
                <w:szCs w:val="24"/>
              </w:rPr>
            </w:pPr>
            <w:r w:rsidRPr="000D6AA6">
              <w:rPr>
                <w:sz w:val="24"/>
                <w:szCs w:val="24"/>
              </w:rPr>
              <w:t>Determination of free swell index of soil.</w:t>
            </w:r>
          </w:p>
        </w:tc>
      </w:tr>
    </w:tbl>
    <w:p w14:paraId="5DC36385" w14:textId="77777777" w:rsidR="0098151C" w:rsidRPr="000D6AA6" w:rsidRDefault="0098151C" w:rsidP="0098151C">
      <w:pPr>
        <w:spacing w:after="0" w:line="240" w:lineRule="auto"/>
        <w:jc w:val="both"/>
        <w:rPr>
          <w:rFonts w:ascii="Times New Roman" w:eastAsia="Times New Roman" w:hAnsi="Times New Roman" w:cs="Times New Roman"/>
          <w:b/>
          <w:color w:val="000101"/>
          <w:sz w:val="24"/>
          <w:szCs w:val="24"/>
          <w:lang w:eastAsia="en-US"/>
        </w:rPr>
      </w:pPr>
    </w:p>
    <w:p w14:paraId="2BCDBF28" w14:textId="6D42E1C3" w:rsidR="0098151C" w:rsidRPr="000D6AA6" w:rsidRDefault="0098151C" w:rsidP="0098151C">
      <w:pPr>
        <w:spacing w:after="0" w:line="240" w:lineRule="auto"/>
        <w:jc w:val="both"/>
        <w:rPr>
          <w:rFonts w:ascii="Times New Roman" w:eastAsia="Times New Roman" w:hAnsi="Times New Roman" w:cs="Times New Roman"/>
          <w:b/>
          <w:bCs/>
        </w:rPr>
      </w:pPr>
    </w:p>
    <w:p w14:paraId="0F2B3335" w14:textId="77777777" w:rsidR="0098151C" w:rsidRPr="000D6AA6" w:rsidRDefault="0098151C" w:rsidP="0098151C">
      <w:pPr>
        <w:pStyle w:val="ListParagraph"/>
        <w:spacing w:after="0" w:line="240" w:lineRule="auto"/>
        <w:jc w:val="both"/>
        <w:rPr>
          <w:rFonts w:ascii="Times New Roman" w:eastAsia="Times New Roman" w:hAnsi="Times New Roman" w:cs="Times New Roman"/>
          <w:b/>
          <w:bCs/>
        </w:rPr>
      </w:pPr>
    </w:p>
    <w:p w14:paraId="07582B49" w14:textId="77777777" w:rsidR="0098151C" w:rsidRPr="000D6AA6" w:rsidRDefault="0098151C" w:rsidP="0098151C">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5C813761" w14:textId="77777777" w:rsidR="0098151C" w:rsidRPr="000D6AA6" w:rsidRDefault="0098151C" w:rsidP="0098151C">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98151C" w:rsidRPr="000D6AA6" w14:paraId="54A4C905" w14:textId="77777777" w:rsidTr="007A7693">
        <w:tc>
          <w:tcPr>
            <w:tcW w:w="683" w:type="dxa"/>
          </w:tcPr>
          <w:p w14:paraId="6436765A"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18674D0A"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4E033327"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6BCE33AF"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60A1BC94"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37CC6B48"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383C8A1D"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058B5607"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4D6FF5B4"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5B31C5D8"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1F7FC5F0"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03D95332"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435951D2" w14:textId="77777777" w:rsidR="0098151C" w:rsidRPr="000D6AA6" w:rsidRDefault="0098151C"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98151C" w:rsidRPr="000D6AA6" w14:paraId="2FE8FD35" w14:textId="77777777" w:rsidTr="007A7693">
        <w:tc>
          <w:tcPr>
            <w:tcW w:w="683" w:type="dxa"/>
          </w:tcPr>
          <w:p w14:paraId="50C09597" w14:textId="77777777" w:rsidR="0098151C" w:rsidRPr="000D6AA6" w:rsidRDefault="0098151C" w:rsidP="0098151C">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vAlign w:val="center"/>
          </w:tcPr>
          <w:p w14:paraId="0737945B" w14:textId="76F52C5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7A431A02" w14:textId="3B18D46B"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7B49AC58" w14:textId="23491BE8"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5465A248" w14:textId="5B755A7B"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5A0F76CD" w14:textId="34A9827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E4D7DBA" w14:textId="2C49C27D"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DDD0796" w14:textId="18C07640"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4378D61D" w14:textId="53F93C67"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0DBB0176" w14:textId="5B603473"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5A33C70F" w14:textId="7E0B8955"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0F687753" w14:textId="78158C83"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35B65BB5" w14:textId="7346C5A9"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98151C" w:rsidRPr="000D6AA6" w14:paraId="4D29E278" w14:textId="77777777" w:rsidTr="007A7693">
        <w:tc>
          <w:tcPr>
            <w:tcW w:w="683" w:type="dxa"/>
          </w:tcPr>
          <w:p w14:paraId="1846948D" w14:textId="77777777" w:rsidR="0098151C" w:rsidRPr="000D6AA6" w:rsidRDefault="0098151C" w:rsidP="0098151C">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vAlign w:val="center"/>
          </w:tcPr>
          <w:p w14:paraId="66BDA4D6" w14:textId="63192DB6"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6" w:type="dxa"/>
            <w:vAlign w:val="center"/>
          </w:tcPr>
          <w:p w14:paraId="146987C0" w14:textId="65DA9AFC"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2F899AB5" w14:textId="43A2C94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4D00CFF2" w14:textId="5B185BB4"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3336479D" w14:textId="4A166D1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44661D90" w14:textId="14C8013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C88FAC0" w14:textId="57AD27B8"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4E085EA2" w14:textId="4165C62C"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3223403F" w14:textId="0C189C4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0D649119" w14:textId="2534B6D1"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661F283F" w14:textId="6F4824B0"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5457F39E" w14:textId="4E20631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98151C" w:rsidRPr="000D6AA6" w14:paraId="10C2F17D" w14:textId="77777777" w:rsidTr="007A7693">
        <w:tc>
          <w:tcPr>
            <w:tcW w:w="683" w:type="dxa"/>
          </w:tcPr>
          <w:p w14:paraId="5AE1E8EA" w14:textId="77777777" w:rsidR="0098151C" w:rsidRPr="000D6AA6" w:rsidRDefault="0098151C" w:rsidP="0098151C">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vAlign w:val="center"/>
          </w:tcPr>
          <w:p w14:paraId="27B13240" w14:textId="0A4DFD38"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53E1818A" w14:textId="043E07B2"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0D335F21" w14:textId="26C1354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06D54038" w14:textId="357281D4"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3E0D65E8" w14:textId="59295029"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30B4CA6" w14:textId="75CFC21E"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03884E35" w14:textId="2A90A155"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F2CE8D3" w14:textId="0C3B2409"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8ECA884" w14:textId="24AA7596"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4A099CD4" w14:textId="212B203C"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6DD258CA" w14:textId="7097641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39A52D2D" w14:textId="36F329E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98151C" w:rsidRPr="000D6AA6" w14:paraId="15086255" w14:textId="77777777" w:rsidTr="007A7693">
        <w:tc>
          <w:tcPr>
            <w:tcW w:w="683" w:type="dxa"/>
          </w:tcPr>
          <w:p w14:paraId="21B70F98" w14:textId="77777777" w:rsidR="0098151C" w:rsidRPr="000D6AA6" w:rsidRDefault="0098151C" w:rsidP="0098151C">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vAlign w:val="center"/>
          </w:tcPr>
          <w:p w14:paraId="06DE0321" w14:textId="5AF178F3"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0E2AB25A" w14:textId="029CECCC"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1708E45D" w14:textId="60DE30ED"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4B2D8A11" w14:textId="11A51FA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2D16968D" w14:textId="071914BD"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569A7A09" w14:textId="12BC4D9B"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F488ACD" w14:textId="7A2B9DC8"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D01CB04" w14:textId="1E1CF6F3"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8D62BB2" w14:textId="569EED4D"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7B57444C" w14:textId="3EE22D8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5DE40261" w14:textId="7AF7370D"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0F3C3D4D" w14:textId="402E2F9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r w:rsidR="0098151C" w:rsidRPr="000D6AA6" w14:paraId="1FEEF07D" w14:textId="77777777" w:rsidTr="007A7693">
        <w:tc>
          <w:tcPr>
            <w:tcW w:w="683" w:type="dxa"/>
          </w:tcPr>
          <w:p w14:paraId="7DB1028F" w14:textId="77777777" w:rsidR="0098151C" w:rsidRPr="000D6AA6" w:rsidRDefault="0098151C" w:rsidP="0098151C">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vAlign w:val="center"/>
          </w:tcPr>
          <w:p w14:paraId="0ABC242F" w14:textId="760C71C5"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6EC4D8D7" w14:textId="780ADB9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0BFB209" w14:textId="14E6346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51DB58C" w14:textId="5BA4AC6A"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7FCA9120" w14:textId="18682A14"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92E6D97" w14:textId="2C3081E5"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52F022A" w14:textId="38305742"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772C39A" w14:textId="067040D9"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8C6A338" w14:textId="5DCB0549"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67705EA1" w14:textId="3D3A6570"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5CEB24AC" w14:textId="660D6BB2"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43EAC0B0" w14:textId="35CAC1CF" w:rsidR="0098151C" w:rsidRPr="000D6AA6" w:rsidRDefault="0098151C" w:rsidP="0098151C">
            <w:pPr>
              <w:jc w:val="both"/>
              <w:rPr>
                <w:rFonts w:ascii="Times New Roman" w:eastAsia="Times New Roman" w:hAnsi="Times New Roman" w:cs="Times New Roman"/>
              </w:rPr>
            </w:pPr>
            <w:r w:rsidRPr="000D6AA6">
              <w:rPr>
                <w:rFonts w:ascii="Times New Roman" w:hAnsi="Times New Roman" w:cs="Times New Roman"/>
                <w:bCs/>
                <w:sz w:val="24"/>
                <w:szCs w:val="24"/>
              </w:rPr>
              <w:t>1</w:t>
            </w:r>
          </w:p>
        </w:tc>
      </w:tr>
    </w:tbl>
    <w:p w14:paraId="2C8CA901" w14:textId="77777777" w:rsidR="0098151C" w:rsidRPr="000D6AA6" w:rsidRDefault="0098151C" w:rsidP="0098151C">
      <w:pPr>
        <w:spacing w:after="0" w:line="240" w:lineRule="auto"/>
        <w:jc w:val="both"/>
        <w:rPr>
          <w:rFonts w:ascii="Times New Roman" w:hAnsi="Times New Roman" w:cs="Times New Roman"/>
          <w:b/>
          <w:color w:val="FF0000"/>
        </w:rPr>
      </w:pPr>
    </w:p>
    <w:p w14:paraId="2B3C4AAE" w14:textId="77777777" w:rsidR="0098151C" w:rsidRPr="000D6AA6" w:rsidRDefault="0098151C" w:rsidP="0098151C">
      <w:pPr>
        <w:spacing w:after="0" w:line="240" w:lineRule="auto"/>
        <w:jc w:val="both"/>
        <w:rPr>
          <w:rFonts w:ascii="Times New Roman" w:hAnsi="Times New Roman" w:cs="Times New Roman"/>
          <w:b/>
          <w:color w:val="FF0000"/>
        </w:rPr>
      </w:pPr>
    </w:p>
    <w:p w14:paraId="4309BB58" w14:textId="77777777" w:rsidR="0098151C" w:rsidRPr="000D6AA6" w:rsidRDefault="0098151C" w:rsidP="0098151C">
      <w:pPr>
        <w:spacing w:after="0" w:line="240" w:lineRule="auto"/>
        <w:jc w:val="both"/>
        <w:rPr>
          <w:rFonts w:ascii="Times New Roman" w:hAnsi="Times New Roman" w:cs="Times New Roman"/>
          <w:b/>
          <w:color w:val="FF0000"/>
        </w:rPr>
      </w:pPr>
    </w:p>
    <w:p w14:paraId="6764F968" w14:textId="77777777" w:rsidR="0098151C" w:rsidRPr="000D6AA6" w:rsidRDefault="0098151C" w:rsidP="0098151C">
      <w:pPr>
        <w:spacing w:after="0" w:line="240" w:lineRule="auto"/>
        <w:jc w:val="both"/>
        <w:rPr>
          <w:rFonts w:ascii="Times New Roman" w:hAnsi="Times New Roman" w:cs="Times New Roman"/>
          <w:b/>
          <w:color w:val="FF0000"/>
        </w:rPr>
      </w:pPr>
    </w:p>
    <w:p w14:paraId="229B228A" w14:textId="3488DE00" w:rsidR="006E6AE1" w:rsidRPr="000D6AA6" w:rsidRDefault="006E6AE1" w:rsidP="004A1712">
      <w:pPr>
        <w:spacing w:after="0" w:line="240" w:lineRule="auto"/>
        <w:jc w:val="both"/>
        <w:rPr>
          <w:rFonts w:ascii="Times New Roman" w:hAnsi="Times New Roman" w:cs="Times New Roman"/>
          <w:b/>
          <w:color w:val="FF0000"/>
        </w:rPr>
      </w:pPr>
    </w:p>
    <w:p w14:paraId="01B985FD" w14:textId="4555E22C" w:rsidR="006E6AE1" w:rsidRPr="000D6AA6" w:rsidRDefault="006E6AE1" w:rsidP="004A1712">
      <w:pPr>
        <w:spacing w:after="0" w:line="240" w:lineRule="auto"/>
        <w:jc w:val="both"/>
        <w:rPr>
          <w:rFonts w:ascii="Times New Roman" w:hAnsi="Times New Roman" w:cs="Times New Roman"/>
          <w:b/>
          <w:color w:val="FF0000"/>
        </w:rPr>
      </w:pPr>
    </w:p>
    <w:p w14:paraId="0AD292B9" w14:textId="4B537A6E" w:rsidR="006E6AE1" w:rsidRPr="000D6AA6" w:rsidRDefault="006E6AE1" w:rsidP="004A1712">
      <w:pPr>
        <w:spacing w:after="0" w:line="240" w:lineRule="auto"/>
        <w:jc w:val="both"/>
        <w:rPr>
          <w:rFonts w:ascii="Times New Roman" w:hAnsi="Times New Roman" w:cs="Times New Roman"/>
          <w:b/>
          <w:color w:val="FF0000"/>
        </w:rPr>
      </w:pPr>
    </w:p>
    <w:p w14:paraId="5C8CA2C7" w14:textId="1A4D9DD0" w:rsidR="006E6AE1" w:rsidRPr="000D6AA6" w:rsidRDefault="006E6AE1" w:rsidP="004A1712">
      <w:pPr>
        <w:spacing w:after="0" w:line="240" w:lineRule="auto"/>
        <w:jc w:val="both"/>
        <w:rPr>
          <w:rFonts w:ascii="Times New Roman" w:hAnsi="Times New Roman" w:cs="Times New Roman"/>
          <w:b/>
          <w:color w:val="FF0000"/>
        </w:rPr>
      </w:pPr>
    </w:p>
    <w:p w14:paraId="2EABEF28" w14:textId="1502AD06" w:rsidR="006E6AE1" w:rsidRPr="000D6AA6" w:rsidRDefault="006E6AE1" w:rsidP="004A1712">
      <w:pPr>
        <w:spacing w:after="0" w:line="240" w:lineRule="auto"/>
        <w:jc w:val="both"/>
        <w:rPr>
          <w:rFonts w:ascii="Times New Roman" w:hAnsi="Times New Roman" w:cs="Times New Roman"/>
          <w:b/>
          <w:color w:val="FF0000"/>
        </w:rPr>
      </w:pPr>
    </w:p>
    <w:p w14:paraId="22B46A57" w14:textId="7E60570E" w:rsidR="006E6AE1" w:rsidRPr="000D6AA6" w:rsidRDefault="006E6AE1" w:rsidP="004A1712">
      <w:pPr>
        <w:spacing w:after="0" w:line="240" w:lineRule="auto"/>
        <w:jc w:val="both"/>
        <w:rPr>
          <w:rFonts w:ascii="Times New Roman" w:hAnsi="Times New Roman" w:cs="Times New Roman"/>
          <w:b/>
          <w:color w:val="FF0000"/>
        </w:rPr>
      </w:pPr>
    </w:p>
    <w:p w14:paraId="611BE051" w14:textId="77777777" w:rsidR="00E32CC3" w:rsidRPr="000D6AA6" w:rsidRDefault="00E32CC3" w:rsidP="00E32CC3">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83"/>
        <w:gridCol w:w="2402"/>
        <w:gridCol w:w="2392"/>
        <w:gridCol w:w="2401"/>
      </w:tblGrid>
      <w:tr w:rsidR="00E32CC3" w:rsidRPr="000D6AA6" w14:paraId="33458EE5" w14:textId="77777777" w:rsidTr="007A7693">
        <w:trPr>
          <w:trHeight w:val="353"/>
        </w:trPr>
        <w:tc>
          <w:tcPr>
            <w:tcW w:w="2419" w:type="dxa"/>
          </w:tcPr>
          <w:p w14:paraId="05796A9B" w14:textId="77777777" w:rsidR="00E32CC3" w:rsidRPr="000D6AA6" w:rsidRDefault="00E32CC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1DFB745B" w14:textId="77777777" w:rsidR="00E32CC3" w:rsidRPr="000D6AA6" w:rsidRDefault="00E32CC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52AB9BCD" w14:textId="77777777" w:rsidR="00E32CC3" w:rsidRPr="000D6AA6" w:rsidRDefault="00E32CC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1C84F206" w14:textId="77777777" w:rsidR="00E32CC3" w:rsidRPr="000D6AA6" w:rsidRDefault="00E32CC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E32CC3" w:rsidRPr="000D6AA6" w14:paraId="0D08DAB2" w14:textId="77777777" w:rsidTr="007A7693">
        <w:trPr>
          <w:trHeight w:val="297"/>
        </w:trPr>
        <w:tc>
          <w:tcPr>
            <w:tcW w:w="2419" w:type="dxa"/>
          </w:tcPr>
          <w:p w14:paraId="0935FF62" w14:textId="5413FC01" w:rsidR="00E32CC3" w:rsidRPr="000D6AA6" w:rsidRDefault="00E32CC3" w:rsidP="007A7693">
            <w:pPr>
              <w:jc w:val="center"/>
              <w:rPr>
                <w:rFonts w:ascii="Times New Roman" w:eastAsia="Times New Roman" w:hAnsi="Times New Roman" w:cs="Times New Roman"/>
                <w:b/>
                <w:bCs/>
                <w:szCs w:val="22"/>
              </w:rPr>
            </w:pPr>
            <w:r w:rsidRPr="000D6AA6">
              <w:rPr>
                <w:rFonts w:ascii="Times New Roman" w:hAnsi="Times New Roman" w:cs="Times New Roman"/>
                <w:b/>
                <w:color w:val="000000"/>
                <w:sz w:val="24"/>
                <w:szCs w:val="24"/>
              </w:rPr>
              <w:t>TRANSPORTATION ENGINEERING LAB</w:t>
            </w:r>
          </w:p>
        </w:tc>
        <w:tc>
          <w:tcPr>
            <w:tcW w:w="2419" w:type="dxa"/>
          </w:tcPr>
          <w:p w14:paraId="77930C4B" w14:textId="25FCF50B" w:rsidR="00E32CC3" w:rsidRPr="000D6AA6" w:rsidRDefault="00E32CC3"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IP2506</w:t>
            </w:r>
          </w:p>
        </w:tc>
        <w:tc>
          <w:tcPr>
            <w:tcW w:w="2420" w:type="dxa"/>
          </w:tcPr>
          <w:p w14:paraId="5F4B9434" w14:textId="77777777" w:rsidR="00E32CC3" w:rsidRPr="000D6AA6" w:rsidRDefault="00E32CC3" w:rsidP="007A7693">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71816B93" w14:textId="77777777" w:rsidR="00E32CC3" w:rsidRPr="000D6AA6" w:rsidRDefault="00E32CC3"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27BA8E8C" w14:textId="77777777" w:rsidR="00E32CC3" w:rsidRPr="000D6AA6" w:rsidRDefault="00E32CC3" w:rsidP="00E32CC3">
      <w:pPr>
        <w:spacing w:after="0" w:line="240" w:lineRule="auto"/>
        <w:jc w:val="both"/>
        <w:rPr>
          <w:rFonts w:ascii="Times New Roman" w:eastAsia="Times New Roman" w:hAnsi="Times New Roman" w:cs="Times New Roman"/>
          <w:sz w:val="18"/>
          <w:szCs w:val="18"/>
        </w:rPr>
      </w:pPr>
    </w:p>
    <w:p w14:paraId="54DE0463" w14:textId="465AB2C8" w:rsidR="00E32CC3" w:rsidRPr="000D6AA6" w:rsidRDefault="00E32CC3" w:rsidP="00E32CC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hAnsi="Times New Roman" w:cs="Times New Roman"/>
          <w:bCs/>
          <w:color w:val="000000"/>
          <w:sz w:val="24"/>
          <w:szCs w:val="24"/>
        </w:rPr>
        <w:t>Transportation Engineering</w:t>
      </w:r>
    </w:p>
    <w:p w14:paraId="645B2C92"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18C9B861" w14:textId="77777777" w:rsidR="00E32CC3" w:rsidRPr="000D6AA6" w:rsidRDefault="00E32CC3" w:rsidP="00E32CC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0DB324D4"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46B3B6C1" w14:textId="77777777" w:rsidR="00221218" w:rsidRPr="000D6AA6" w:rsidRDefault="00E32CC3" w:rsidP="00221218">
      <w:pPr>
        <w:pStyle w:val="TableParagraph"/>
        <w:spacing w:line="256" w:lineRule="auto"/>
        <w:jc w:val="both"/>
        <w:rPr>
          <w:bCs/>
          <w:color w:val="000101"/>
          <w:sz w:val="24"/>
          <w:szCs w:val="24"/>
        </w:rPr>
      </w:pPr>
      <w:r w:rsidRPr="000D6AA6">
        <w:rPr>
          <w:b/>
          <w:bCs/>
        </w:rPr>
        <w:t xml:space="preserve">CO1: </w:t>
      </w:r>
      <w:r w:rsidR="00221218" w:rsidRPr="000D6AA6">
        <w:rPr>
          <w:bCs/>
          <w:color w:val="000101"/>
          <w:sz w:val="24"/>
          <w:szCs w:val="24"/>
        </w:rPr>
        <w:t>Able to demonstrate their Civil Engineering knowledge and skill in performing the different types of tests in road materials</w:t>
      </w:r>
    </w:p>
    <w:p w14:paraId="7266DA0C" w14:textId="5E96BEF7" w:rsidR="00E32CC3" w:rsidRPr="000D6AA6" w:rsidRDefault="00E32CC3" w:rsidP="00221218">
      <w:pPr>
        <w:pStyle w:val="TableParagraph"/>
        <w:spacing w:line="256" w:lineRule="auto"/>
        <w:jc w:val="both"/>
      </w:pPr>
      <w:r w:rsidRPr="000D6AA6">
        <w:rPr>
          <w:b/>
          <w:bCs/>
        </w:rPr>
        <w:t xml:space="preserve">CO2: </w:t>
      </w:r>
      <w:r w:rsidR="00221218" w:rsidRPr="000D6AA6">
        <w:rPr>
          <w:bCs/>
          <w:sz w:val="24"/>
          <w:szCs w:val="24"/>
        </w:rPr>
        <w:t>Develop an engineering skill and flexibly to execute laboratory work to characterize the property of coarse/fine aggregate</w:t>
      </w:r>
      <w:r w:rsidRPr="000D6AA6">
        <w:rPr>
          <w:sz w:val="24"/>
          <w:szCs w:val="24"/>
        </w:rPr>
        <w:t>.</w:t>
      </w:r>
    </w:p>
    <w:p w14:paraId="48A37CA4" w14:textId="77777777" w:rsidR="00221218" w:rsidRPr="000D6AA6" w:rsidRDefault="00E32CC3" w:rsidP="00E32CC3">
      <w:pPr>
        <w:spacing w:after="0" w:line="240" w:lineRule="auto"/>
        <w:jc w:val="both"/>
        <w:rPr>
          <w:rFonts w:ascii="Times New Roman" w:hAnsi="Times New Roman" w:cs="Times New Roman"/>
          <w:bCs/>
          <w:sz w:val="24"/>
          <w:szCs w:val="24"/>
        </w:rPr>
      </w:pPr>
      <w:r w:rsidRPr="000D6AA6">
        <w:rPr>
          <w:rFonts w:ascii="Times New Roman" w:eastAsia="Times New Roman" w:hAnsi="Times New Roman" w:cs="Times New Roman"/>
          <w:b/>
          <w:bCs/>
        </w:rPr>
        <w:t xml:space="preserve">CO3: </w:t>
      </w:r>
      <w:r w:rsidR="00221218" w:rsidRPr="000D6AA6">
        <w:rPr>
          <w:rFonts w:ascii="Times New Roman" w:hAnsi="Times New Roman" w:cs="Times New Roman"/>
          <w:bCs/>
          <w:sz w:val="24"/>
          <w:szCs w:val="24"/>
        </w:rPr>
        <w:t>Develop an engineering skill to characterize the property of bitumen binder used in road work</w:t>
      </w:r>
    </w:p>
    <w:p w14:paraId="0852B983" w14:textId="2F4908F2" w:rsidR="00E32CC3" w:rsidRPr="000D6AA6" w:rsidRDefault="00E32CC3" w:rsidP="00E32CC3">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221218" w:rsidRPr="000D6AA6">
        <w:rPr>
          <w:rFonts w:ascii="Times New Roman" w:hAnsi="Times New Roman" w:cs="Times New Roman"/>
          <w:bCs/>
          <w:sz w:val="24"/>
          <w:szCs w:val="24"/>
        </w:rPr>
        <w:t>Able to Evaluate the Optimum Bitumen Contents (OBC) of bituminous mix by Marshall mix design method</w:t>
      </w:r>
      <w:r w:rsidRPr="000D6AA6">
        <w:rPr>
          <w:rFonts w:ascii="Times New Roman" w:eastAsia="Times New Roman" w:hAnsi="Times New Roman" w:cs="Times New Roman"/>
        </w:rPr>
        <w:t>.</w:t>
      </w:r>
    </w:p>
    <w:p w14:paraId="68A39740" w14:textId="0C2FEBB4" w:rsidR="00E32CC3" w:rsidRPr="000D6AA6" w:rsidRDefault="00E32CC3" w:rsidP="00E32CC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221218" w:rsidRPr="000D6AA6">
        <w:rPr>
          <w:rFonts w:ascii="Times New Roman" w:hAnsi="Times New Roman" w:cs="Times New Roman"/>
          <w:bCs/>
          <w:color w:val="000101"/>
          <w:sz w:val="24"/>
          <w:szCs w:val="24"/>
        </w:rPr>
        <w:t>Effectively use their civil engineering knowledge and current skill and tools to calculate thickness of various pavement layer and mix design</w:t>
      </w:r>
      <w:r w:rsidRPr="000D6AA6">
        <w:rPr>
          <w:rFonts w:ascii="Times New Roman" w:eastAsia="Times New Roman" w:hAnsi="Times New Roman" w:cs="Times New Roman"/>
        </w:rPr>
        <w:t>.</w:t>
      </w:r>
    </w:p>
    <w:p w14:paraId="66EE6916"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63424DFA"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01B659A0"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4B98EE85" w14:textId="16F29A9B" w:rsidR="00E32CC3" w:rsidRPr="000D6AA6" w:rsidRDefault="004C7AC8" w:rsidP="00E32CC3">
      <w:pPr>
        <w:spacing w:after="0" w:line="240" w:lineRule="auto"/>
        <w:jc w:val="both"/>
        <w:rPr>
          <w:rFonts w:ascii="Times New Roman" w:eastAsia="Times New Roman" w:hAnsi="Times New Roman" w:cs="Times New Roman"/>
          <w:b/>
          <w:bCs/>
        </w:rPr>
      </w:pPr>
      <w:r w:rsidRPr="004C7AC8">
        <w:rPr>
          <w:rFonts w:ascii="Times New Roman" w:eastAsia="Times New Roman" w:hAnsi="Times New Roman" w:cs="Times New Roman"/>
          <w:b/>
          <w:bCs/>
        </w:rPr>
        <w:t>CONTENT</w:t>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r>
      <w:r w:rsidR="00E32CC3" w:rsidRPr="000D6AA6">
        <w:rPr>
          <w:rFonts w:ascii="Times New Roman" w:eastAsia="Times New Roman" w:hAnsi="Times New Roman" w:cs="Times New Roman"/>
          <w:b/>
          <w:bCs/>
        </w:rPr>
        <w:tab/>
        <w:t xml:space="preserve">           </w:t>
      </w:r>
      <w:proofErr w:type="gramStart"/>
      <w:r w:rsidR="00E32CC3" w:rsidRPr="000D6AA6">
        <w:rPr>
          <w:rFonts w:ascii="Times New Roman" w:eastAsia="Times New Roman" w:hAnsi="Times New Roman" w:cs="Times New Roman"/>
          <w:b/>
          <w:bCs/>
        </w:rPr>
        <w:t xml:space="preserve">   (</w:t>
      </w:r>
      <w:proofErr w:type="gramEnd"/>
      <w:r w:rsidR="00E32CC3" w:rsidRPr="000D6AA6">
        <w:rPr>
          <w:rFonts w:ascii="Times New Roman" w:eastAsia="Times New Roman" w:hAnsi="Times New Roman" w:cs="Times New Roman"/>
          <w:b/>
          <w:bCs/>
        </w:rPr>
        <w:t xml:space="preserve">  10   </w:t>
      </w:r>
      <w:proofErr w:type="spellStart"/>
      <w:r w:rsidR="00E32CC3" w:rsidRPr="000D6AA6">
        <w:rPr>
          <w:rFonts w:ascii="Times New Roman" w:eastAsia="Times New Roman" w:hAnsi="Times New Roman" w:cs="Times New Roman"/>
          <w:b/>
          <w:bCs/>
        </w:rPr>
        <w:t>hrs</w:t>
      </w:r>
      <w:proofErr w:type="spellEnd"/>
      <w:r w:rsidR="00E32CC3" w:rsidRPr="000D6AA6">
        <w:rPr>
          <w:rFonts w:ascii="Times New Roman" w:eastAsia="Times New Roman" w:hAnsi="Times New Roman" w:cs="Times New Roman"/>
          <w:b/>
          <w:bCs/>
        </w:rPr>
        <w:t>)</w:t>
      </w:r>
    </w:p>
    <w:p w14:paraId="45034247" w14:textId="77777777" w:rsidR="00E32CC3" w:rsidRPr="000D6AA6" w:rsidRDefault="00E32CC3" w:rsidP="00E32CC3">
      <w:pPr>
        <w:spacing w:after="0" w:line="240" w:lineRule="auto"/>
        <w:jc w:val="both"/>
        <w:rPr>
          <w:rFonts w:ascii="Times New Roman" w:eastAsia="Times New Roman" w:hAnsi="Times New Roman" w:cs="Times New Roman"/>
          <w:b/>
          <w:bCs/>
        </w:rPr>
      </w:pPr>
    </w:p>
    <w:tbl>
      <w:tblPr>
        <w:tblW w:w="9135"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095"/>
        <w:gridCol w:w="64"/>
        <w:gridCol w:w="7976"/>
      </w:tblGrid>
      <w:tr w:rsidR="00E32CC3" w:rsidRPr="000D6AA6" w14:paraId="14E4F987" w14:textId="77777777" w:rsidTr="00E32CC3">
        <w:trPr>
          <w:trHeight w:val="340"/>
        </w:trPr>
        <w:tc>
          <w:tcPr>
            <w:tcW w:w="1095" w:type="dxa"/>
            <w:tcBorders>
              <w:top w:val="nil"/>
              <w:left w:val="nil"/>
              <w:bottom w:val="nil"/>
              <w:right w:val="nil"/>
            </w:tcBorders>
            <w:hideMark/>
          </w:tcPr>
          <w:p w14:paraId="57805805"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w:t>
            </w:r>
          </w:p>
        </w:tc>
        <w:tc>
          <w:tcPr>
            <w:tcW w:w="8040" w:type="dxa"/>
            <w:gridSpan w:val="2"/>
            <w:tcBorders>
              <w:top w:val="nil"/>
              <w:left w:val="nil"/>
              <w:bottom w:val="nil"/>
              <w:right w:val="nil"/>
            </w:tcBorders>
            <w:hideMark/>
          </w:tcPr>
          <w:p w14:paraId="71BDAEBA"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aggregate crushing value.</w:t>
            </w:r>
          </w:p>
        </w:tc>
      </w:tr>
      <w:tr w:rsidR="00E32CC3" w:rsidRPr="000D6AA6" w14:paraId="73060FCE" w14:textId="77777777" w:rsidTr="00E32CC3">
        <w:trPr>
          <w:trHeight w:val="435"/>
        </w:trPr>
        <w:tc>
          <w:tcPr>
            <w:tcW w:w="1095" w:type="dxa"/>
            <w:tcBorders>
              <w:top w:val="nil"/>
              <w:left w:val="nil"/>
              <w:bottom w:val="nil"/>
              <w:right w:val="nil"/>
            </w:tcBorders>
            <w:hideMark/>
          </w:tcPr>
          <w:p w14:paraId="2F456F82"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2.</w:t>
            </w:r>
          </w:p>
        </w:tc>
        <w:tc>
          <w:tcPr>
            <w:tcW w:w="8040" w:type="dxa"/>
            <w:gridSpan w:val="2"/>
            <w:tcBorders>
              <w:top w:val="nil"/>
              <w:left w:val="nil"/>
              <w:bottom w:val="nil"/>
              <w:right w:val="nil"/>
            </w:tcBorders>
            <w:hideMark/>
          </w:tcPr>
          <w:p w14:paraId="15D3A24D"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Los Angeles abrasion value of aggregates.</w:t>
            </w:r>
          </w:p>
        </w:tc>
      </w:tr>
      <w:tr w:rsidR="00E32CC3" w:rsidRPr="000D6AA6" w14:paraId="3EFE942A" w14:textId="77777777" w:rsidTr="00E32CC3">
        <w:trPr>
          <w:trHeight w:val="410"/>
        </w:trPr>
        <w:tc>
          <w:tcPr>
            <w:tcW w:w="1095" w:type="dxa"/>
            <w:tcBorders>
              <w:top w:val="nil"/>
              <w:left w:val="nil"/>
              <w:bottom w:val="nil"/>
              <w:right w:val="nil"/>
            </w:tcBorders>
            <w:hideMark/>
          </w:tcPr>
          <w:p w14:paraId="4A9935A4"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3.</w:t>
            </w:r>
          </w:p>
        </w:tc>
        <w:tc>
          <w:tcPr>
            <w:tcW w:w="8040" w:type="dxa"/>
            <w:gridSpan w:val="2"/>
            <w:tcBorders>
              <w:top w:val="nil"/>
              <w:left w:val="nil"/>
              <w:bottom w:val="nil"/>
              <w:right w:val="nil"/>
            </w:tcBorders>
            <w:hideMark/>
          </w:tcPr>
          <w:p w14:paraId="72ABAC51"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aggregate impact value.</w:t>
            </w:r>
          </w:p>
        </w:tc>
      </w:tr>
      <w:tr w:rsidR="00E32CC3" w:rsidRPr="000D6AA6" w14:paraId="7F800680" w14:textId="77777777" w:rsidTr="00E32CC3">
        <w:trPr>
          <w:trHeight w:val="390"/>
        </w:trPr>
        <w:tc>
          <w:tcPr>
            <w:tcW w:w="1095" w:type="dxa"/>
            <w:tcBorders>
              <w:top w:val="nil"/>
              <w:left w:val="nil"/>
              <w:bottom w:val="nil"/>
              <w:right w:val="nil"/>
            </w:tcBorders>
            <w:hideMark/>
          </w:tcPr>
          <w:p w14:paraId="4786E919"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4.</w:t>
            </w:r>
          </w:p>
        </w:tc>
        <w:tc>
          <w:tcPr>
            <w:tcW w:w="8040" w:type="dxa"/>
            <w:gridSpan w:val="2"/>
            <w:tcBorders>
              <w:top w:val="nil"/>
              <w:left w:val="nil"/>
              <w:bottom w:val="nil"/>
              <w:right w:val="nil"/>
            </w:tcBorders>
            <w:hideMark/>
          </w:tcPr>
          <w:p w14:paraId="1DA935C2"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penetration value of bitumen.</w:t>
            </w:r>
          </w:p>
        </w:tc>
      </w:tr>
      <w:tr w:rsidR="00E32CC3" w:rsidRPr="000D6AA6" w14:paraId="706E1D39" w14:textId="77777777" w:rsidTr="00E32CC3">
        <w:trPr>
          <w:trHeight w:val="240"/>
        </w:trPr>
        <w:tc>
          <w:tcPr>
            <w:tcW w:w="1095" w:type="dxa"/>
            <w:tcBorders>
              <w:top w:val="nil"/>
              <w:left w:val="nil"/>
              <w:bottom w:val="nil"/>
              <w:right w:val="nil"/>
            </w:tcBorders>
            <w:hideMark/>
          </w:tcPr>
          <w:p w14:paraId="6D865116"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5.</w:t>
            </w:r>
          </w:p>
        </w:tc>
        <w:tc>
          <w:tcPr>
            <w:tcW w:w="8040" w:type="dxa"/>
            <w:gridSpan w:val="2"/>
            <w:tcBorders>
              <w:top w:val="nil"/>
              <w:left w:val="nil"/>
              <w:bottom w:val="nil"/>
              <w:right w:val="nil"/>
            </w:tcBorders>
            <w:hideMark/>
          </w:tcPr>
          <w:p w14:paraId="54E1AB1B"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softening point value of bitumen.</w:t>
            </w:r>
          </w:p>
        </w:tc>
      </w:tr>
      <w:tr w:rsidR="00E32CC3" w:rsidRPr="000D6AA6" w14:paraId="52938517" w14:textId="77777777" w:rsidTr="00E32CC3">
        <w:trPr>
          <w:trHeight w:val="477"/>
        </w:trPr>
        <w:tc>
          <w:tcPr>
            <w:tcW w:w="1095" w:type="dxa"/>
            <w:tcBorders>
              <w:top w:val="nil"/>
              <w:left w:val="nil"/>
              <w:bottom w:val="nil"/>
              <w:right w:val="nil"/>
            </w:tcBorders>
            <w:vAlign w:val="center"/>
            <w:hideMark/>
          </w:tcPr>
          <w:p w14:paraId="4B63FB8F"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6.</w:t>
            </w:r>
          </w:p>
        </w:tc>
        <w:tc>
          <w:tcPr>
            <w:tcW w:w="8040" w:type="dxa"/>
            <w:gridSpan w:val="2"/>
            <w:tcBorders>
              <w:top w:val="nil"/>
              <w:left w:val="nil"/>
              <w:bottom w:val="nil"/>
              <w:right w:val="nil"/>
            </w:tcBorders>
            <w:vAlign w:val="center"/>
            <w:hideMark/>
          </w:tcPr>
          <w:p w14:paraId="55B66D7F"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ductility value of bitumen.</w:t>
            </w:r>
          </w:p>
        </w:tc>
      </w:tr>
      <w:tr w:rsidR="00E32CC3" w:rsidRPr="000D6AA6" w14:paraId="7C6E3DDB" w14:textId="77777777" w:rsidTr="00E32CC3">
        <w:trPr>
          <w:trHeight w:val="435"/>
        </w:trPr>
        <w:tc>
          <w:tcPr>
            <w:tcW w:w="1095" w:type="dxa"/>
            <w:tcBorders>
              <w:top w:val="nil"/>
              <w:left w:val="nil"/>
              <w:bottom w:val="nil"/>
              <w:right w:val="nil"/>
            </w:tcBorders>
            <w:hideMark/>
          </w:tcPr>
          <w:p w14:paraId="0065A90A"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7.</w:t>
            </w:r>
          </w:p>
        </w:tc>
        <w:tc>
          <w:tcPr>
            <w:tcW w:w="8040" w:type="dxa"/>
            <w:gridSpan w:val="2"/>
            <w:tcBorders>
              <w:top w:val="nil"/>
              <w:left w:val="nil"/>
              <w:bottom w:val="nil"/>
              <w:right w:val="nil"/>
            </w:tcBorders>
            <w:hideMark/>
          </w:tcPr>
          <w:p w14:paraId="57128467"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flash and fire point of bitumen.</w:t>
            </w:r>
          </w:p>
        </w:tc>
      </w:tr>
      <w:tr w:rsidR="00E32CC3" w:rsidRPr="000D6AA6" w14:paraId="48CDAA43" w14:textId="77777777" w:rsidTr="00E32CC3">
        <w:trPr>
          <w:trHeight w:val="450"/>
        </w:trPr>
        <w:tc>
          <w:tcPr>
            <w:tcW w:w="1095" w:type="dxa"/>
            <w:tcBorders>
              <w:top w:val="nil"/>
              <w:left w:val="nil"/>
              <w:bottom w:val="nil"/>
              <w:right w:val="nil"/>
            </w:tcBorders>
            <w:hideMark/>
          </w:tcPr>
          <w:p w14:paraId="2C47EC00"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8.</w:t>
            </w:r>
          </w:p>
        </w:tc>
        <w:tc>
          <w:tcPr>
            <w:tcW w:w="8040" w:type="dxa"/>
            <w:gridSpan w:val="2"/>
            <w:tcBorders>
              <w:top w:val="nil"/>
              <w:left w:val="nil"/>
              <w:bottom w:val="nil"/>
              <w:right w:val="nil"/>
            </w:tcBorders>
            <w:hideMark/>
          </w:tcPr>
          <w:p w14:paraId="5E359623"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specific gravity of bitumen.</w:t>
            </w:r>
          </w:p>
        </w:tc>
      </w:tr>
      <w:tr w:rsidR="00E32CC3" w:rsidRPr="000D6AA6" w14:paraId="024081B5" w14:textId="77777777" w:rsidTr="00E32CC3">
        <w:trPr>
          <w:trHeight w:val="480"/>
        </w:trPr>
        <w:tc>
          <w:tcPr>
            <w:tcW w:w="1095" w:type="dxa"/>
            <w:tcBorders>
              <w:top w:val="nil"/>
              <w:left w:val="nil"/>
              <w:bottom w:val="nil"/>
              <w:right w:val="nil"/>
            </w:tcBorders>
            <w:hideMark/>
          </w:tcPr>
          <w:p w14:paraId="1509953F"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9.</w:t>
            </w:r>
          </w:p>
        </w:tc>
        <w:tc>
          <w:tcPr>
            <w:tcW w:w="8040" w:type="dxa"/>
            <w:gridSpan w:val="2"/>
            <w:tcBorders>
              <w:top w:val="nil"/>
              <w:left w:val="nil"/>
              <w:bottom w:val="nil"/>
              <w:right w:val="nil"/>
            </w:tcBorders>
            <w:hideMark/>
          </w:tcPr>
          <w:p w14:paraId="2BAF619D" w14:textId="77777777" w:rsidR="00E32CC3" w:rsidRPr="000D6AA6" w:rsidRDefault="00E32CC3">
            <w:pPr>
              <w:spacing w:before="96"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stripping value of aggregate.</w:t>
            </w:r>
          </w:p>
        </w:tc>
      </w:tr>
      <w:tr w:rsidR="00E32CC3" w:rsidRPr="000D6AA6" w14:paraId="24519BBD" w14:textId="77777777" w:rsidTr="00E32CC3">
        <w:trPr>
          <w:trHeight w:val="376"/>
        </w:trPr>
        <w:tc>
          <w:tcPr>
            <w:tcW w:w="1095" w:type="dxa"/>
            <w:tcBorders>
              <w:top w:val="nil"/>
              <w:left w:val="nil"/>
              <w:bottom w:val="nil"/>
              <w:right w:val="nil"/>
            </w:tcBorders>
            <w:vAlign w:val="center"/>
            <w:hideMark/>
          </w:tcPr>
          <w:p w14:paraId="7FBC9CAB"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10.</w:t>
            </w:r>
          </w:p>
        </w:tc>
        <w:tc>
          <w:tcPr>
            <w:tcW w:w="8040" w:type="dxa"/>
            <w:gridSpan w:val="2"/>
            <w:tcBorders>
              <w:top w:val="nil"/>
              <w:left w:val="nil"/>
              <w:bottom w:val="nil"/>
              <w:right w:val="nil"/>
            </w:tcBorders>
            <w:hideMark/>
          </w:tcPr>
          <w:p w14:paraId="01D35ADE"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flakiness index and elongation index of coarse aggregate.</w:t>
            </w:r>
          </w:p>
        </w:tc>
      </w:tr>
      <w:tr w:rsidR="00E32CC3" w:rsidRPr="000D6AA6" w14:paraId="1B44DF98" w14:textId="77777777" w:rsidTr="00E32CC3">
        <w:trPr>
          <w:trHeight w:val="396"/>
        </w:trPr>
        <w:tc>
          <w:tcPr>
            <w:tcW w:w="1095" w:type="dxa"/>
            <w:tcBorders>
              <w:top w:val="nil"/>
              <w:left w:val="nil"/>
              <w:bottom w:val="nil"/>
              <w:right w:val="nil"/>
            </w:tcBorders>
            <w:vAlign w:val="center"/>
            <w:hideMark/>
          </w:tcPr>
          <w:p w14:paraId="69D07821"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11.</w:t>
            </w:r>
          </w:p>
        </w:tc>
        <w:tc>
          <w:tcPr>
            <w:tcW w:w="8040" w:type="dxa"/>
            <w:gridSpan w:val="2"/>
            <w:tcBorders>
              <w:top w:val="nil"/>
              <w:left w:val="nil"/>
              <w:bottom w:val="nil"/>
              <w:right w:val="nil"/>
            </w:tcBorders>
            <w:hideMark/>
          </w:tcPr>
          <w:p w14:paraId="7D9D6BFE"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specific gravity and water absorption of coarse aggregate.</w:t>
            </w:r>
          </w:p>
        </w:tc>
      </w:tr>
      <w:tr w:rsidR="00E32CC3" w:rsidRPr="000D6AA6" w14:paraId="063F37E4" w14:textId="77777777" w:rsidTr="00E32CC3">
        <w:trPr>
          <w:trHeight w:val="389"/>
        </w:trPr>
        <w:tc>
          <w:tcPr>
            <w:tcW w:w="1095" w:type="dxa"/>
            <w:tcBorders>
              <w:top w:val="nil"/>
              <w:left w:val="nil"/>
              <w:bottom w:val="nil"/>
              <w:right w:val="nil"/>
            </w:tcBorders>
            <w:vAlign w:val="center"/>
            <w:hideMark/>
          </w:tcPr>
          <w:p w14:paraId="3C42887C" w14:textId="77777777" w:rsidR="00E32CC3" w:rsidRPr="000D6AA6" w:rsidRDefault="00E32CC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12.</w:t>
            </w:r>
          </w:p>
        </w:tc>
        <w:tc>
          <w:tcPr>
            <w:tcW w:w="8040" w:type="dxa"/>
            <w:gridSpan w:val="2"/>
            <w:tcBorders>
              <w:top w:val="nil"/>
              <w:left w:val="nil"/>
              <w:bottom w:val="nil"/>
              <w:right w:val="nil"/>
            </w:tcBorders>
            <w:hideMark/>
          </w:tcPr>
          <w:p w14:paraId="5F7AD4B6"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Determination of CBR of soil subgrade</w:t>
            </w:r>
          </w:p>
        </w:tc>
      </w:tr>
      <w:tr w:rsidR="00E32CC3" w:rsidRPr="000D6AA6" w14:paraId="55BAAD52" w14:textId="77777777" w:rsidTr="00E32CC3">
        <w:trPr>
          <w:trHeight w:val="392"/>
        </w:trPr>
        <w:tc>
          <w:tcPr>
            <w:tcW w:w="1095" w:type="dxa"/>
            <w:tcBorders>
              <w:top w:val="nil"/>
              <w:left w:val="nil"/>
              <w:bottom w:val="nil"/>
              <w:right w:val="nil"/>
            </w:tcBorders>
            <w:vAlign w:val="center"/>
            <w:hideMark/>
          </w:tcPr>
          <w:p w14:paraId="424FDD46"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13.</w:t>
            </w:r>
          </w:p>
        </w:tc>
        <w:tc>
          <w:tcPr>
            <w:tcW w:w="8040" w:type="dxa"/>
            <w:gridSpan w:val="2"/>
            <w:tcBorders>
              <w:top w:val="nil"/>
              <w:left w:val="nil"/>
              <w:bottom w:val="nil"/>
              <w:right w:val="nil"/>
            </w:tcBorders>
            <w:hideMark/>
          </w:tcPr>
          <w:p w14:paraId="0CE8B028"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Design of GSB and WMM</w:t>
            </w:r>
          </w:p>
        </w:tc>
      </w:tr>
      <w:tr w:rsidR="00E32CC3" w:rsidRPr="000D6AA6" w14:paraId="630D4441" w14:textId="77777777" w:rsidTr="00E32CC3">
        <w:trPr>
          <w:trHeight w:val="216"/>
        </w:trPr>
        <w:tc>
          <w:tcPr>
            <w:tcW w:w="1095" w:type="dxa"/>
            <w:tcBorders>
              <w:top w:val="nil"/>
              <w:left w:val="nil"/>
              <w:bottom w:val="nil"/>
              <w:right w:val="nil"/>
            </w:tcBorders>
            <w:vAlign w:val="center"/>
            <w:hideMark/>
          </w:tcPr>
          <w:p w14:paraId="759804DE"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14.</w:t>
            </w:r>
          </w:p>
        </w:tc>
        <w:tc>
          <w:tcPr>
            <w:tcW w:w="8040" w:type="dxa"/>
            <w:gridSpan w:val="2"/>
            <w:tcBorders>
              <w:top w:val="nil"/>
              <w:left w:val="nil"/>
              <w:bottom w:val="nil"/>
              <w:right w:val="nil"/>
            </w:tcBorders>
            <w:hideMark/>
          </w:tcPr>
          <w:p w14:paraId="63FFAFEF"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Marshall method of mix design</w:t>
            </w:r>
          </w:p>
        </w:tc>
      </w:tr>
      <w:tr w:rsidR="00E32CC3" w:rsidRPr="000D6AA6" w14:paraId="0AF5D1C4" w14:textId="77777777" w:rsidTr="00E32CC3">
        <w:trPr>
          <w:trHeight w:val="690"/>
        </w:trPr>
        <w:tc>
          <w:tcPr>
            <w:tcW w:w="1095" w:type="dxa"/>
            <w:tcBorders>
              <w:top w:val="nil"/>
              <w:left w:val="nil"/>
              <w:bottom w:val="nil"/>
              <w:right w:val="nil"/>
            </w:tcBorders>
            <w:vAlign w:val="center"/>
            <w:hideMark/>
          </w:tcPr>
          <w:p w14:paraId="0F00690D" w14:textId="77777777" w:rsidR="00E32CC3" w:rsidRPr="000D6AA6" w:rsidRDefault="00E32CC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15.</w:t>
            </w:r>
          </w:p>
        </w:tc>
        <w:tc>
          <w:tcPr>
            <w:tcW w:w="8040" w:type="dxa"/>
            <w:gridSpan w:val="2"/>
            <w:tcBorders>
              <w:top w:val="nil"/>
              <w:left w:val="nil"/>
              <w:bottom w:val="nil"/>
              <w:right w:val="nil"/>
            </w:tcBorders>
            <w:hideMark/>
          </w:tcPr>
          <w:p w14:paraId="1DCADFBB" w14:textId="77777777" w:rsidR="00E32CC3" w:rsidRPr="000D6AA6" w:rsidRDefault="00E32CC3">
            <w:pPr>
              <w:spacing w:after="0"/>
              <w:ind w:right="51"/>
              <w:rPr>
                <w:rFonts w:ascii="Times New Roman" w:hAnsi="Times New Roman" w:cs="Times New Roman"/>
                <w:color w:val="000000"/>
                <w:sz w:val="24"/>
                <w:szCs w:val="24"/>
              </w:rPr>
            </w:pPr>
            <w:r w:rsidRPr="000D6AA6">
              <w:rPr>
                <w:rFonts w:ascii="Times New Roman" w:hAnsi="Times New Roman" w:cs="Times New Roman"/>
                <w:color w:val="000000"/>
                <w:sz w:val="24"/>
                <w:szCs w:val="24"/>
              </w:rPr>
              <w:t xml:space="preserve">Demonstration of advanced </w:t>
            </w:r>
            <w:proofErr w:type="spellStart"/>
            <w:r w:rsidRPr="000D6AA6">
              <w:rPr>
                <w:rFonts w:ascii="Times New Roman" w:hAnsi="Times New Roman" w:cs="Times New Roman"/>
                <w:color w:val="000000"/>
                <w:sz w:val="24"/>
                <w:szCs w:val="24"/>
              </w:rPr>
              <w:t>equipments</w:t>
            </w:r>
            <w:proofErr w:type="spellEnd"/>
            <w:r w:rsidRPr="000D6AA6">
              <w:rPr>
                <w:rFonts w:ascii="Times New Roman" w:hAnsi="Times New Roman" w:cs="Times New Roman"/>
                <w:color w:val="000000"/>
                <w:sz w:val="24"/>
                <w:szCs w:val="24"/>
              </w:rPr>
              <w:t xml:space="preserve"> for characterization of pavement materials</w:t>
            </w:r>
          </w:p>
        </w:tc>
      </w:tr>
      <w:tr w:rsidR="00E32CC3" w:rsidRPr="000D6AA6" w14:paraId="74505916" w14:textId="77777777" w:rsidTr="00E32CC3">
        <w:trPr>
          <w:trHeight w:val="409"/>
        </w:trPr>
        <w:tc>
          <w:tcPr>
            <w:tcW w:w="9135" w:type="dxa"/>
            <w:gridSpan w:val="3"/>
            <w:tcBorders>
              <w:top w:val="nil"/>
              <w:left w:val="nil"/>
              <w:bottom w:val="nil"/>
              <w:right w:val="nil"/>
            </w:tcBorders>
            <w:hideMark/>
          </w:tcPr>
          <w:p w14:paraId="596E3767" w14:textId="77777777" w:rsidR="00E32CC3" w:rsidRPr="000D6AA6" w:rsidRDefault="00E32CC3">
            <w:pPr>
              <w:spacing w:before="56" w:after="0"/>
              <w:rPr>
                <w:rFonts w:ascii="Times New Roman" w:hAnsi="Times New Roman" w:cs="Times New Roman"/>
                <w:b/>
                <w:color w:val="000000"/>
                <w:sz w:val="24"/>
                <w:szCs w:val="24"/>
              </w:rPr>
            </w:pPr>
            <w:r w:rsidRPr="000D6AA6">
              <w:rPr>
                <w:rFonts w:ascii="Times New Roman" w:hAnsi="Times New Roman" w:cs="Times New Roman"/>
                <w:b/>
                <w:color w:val="000000"/>
                <w:sz w:val="24"/>
                <w:szCs w:val="24"/>
              </w:rPr>
              <w:lastRenderedPageBreak/>
              <w:t>REFERENCES</w:t>
            </w:r>
          </w:p>
        </w:tc>
      </w:tr>
      <w:tr w:rsidR="00E32CC3" w:rsidRPr="000D6AA6" w14:paraId="6D3C7729" w14:textId="77777777" w:rsidTr="00E32CC3">
        <w:trPr>
          <w:trHeight w:val="430"/>
        </w:trPr>
        <w:tc>
          <w:tcPr>
            <w:tcW w:w="1159" w:type="dxa"/>
            <w:gridSpan w:val="2"/>
            <w:tcBorders>
              <w:top w:val="nil"/>
              <w:left w:val="nil"/>
              <w:bottom w:val="nil"/>
              <w:right w:val="nil"/>
            </w:tcBorders>
          </w:tcPr>
          <w:p w14:paraId="497685B2" w14:textId="77777777" w:rsidR="00E32CC3" w:rsidRPr="000D6AA6" w:rsidRDefault="00E32CC3" w:rsidP="00E32CC3">
            <w:pPr>
              <w:pStyle w:val="ListParagraph"/>
              <w:widowControl w:val="0"/>
              <w:numPr>
                <w:ilvl w:val="0"/>
                <w:numId w:val="37"/>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62F3DC4C" w14:textId="77777777" w:rsidR="00E32CC3" w:rsidRPr="000D6AA6" w:rsidRDefault="00E32CC3">
            <w:pPr>
              <w:spacing w:after="0" w:line="276" w:lineRule="auto"/>
              <w:rPr>
                <w:rFonts w:ascii="Times New Roman" w:hAnsi="Times New Roman" w:cs="Times New Roman"/>
                <w:color w:val="131413"/>
                <w:sz w:val="24"/>
                <w:szCs w:val="24"/>
              </w:rPr>
            </w:pPr>
            <w:r w:rsidRPr="000D6AA6">
              <w:rPr>
                <w:rFonts w:ascii="Times New Roman" w:hAnsi="Times New Roman" w:cs="Times New Roman"/>
                <w:color w:val="131413"/>
                <w:sz w:val="24"/>
                <w:szCs w:val="24"/>
              </w:rPr>
              <w:t xml:space="preserve">IS 1203(1978): Methods for Testing Tar and Bituminous Materials: Determination of Penetration. Bureau of Indian Standards, New Delhi, India. </w:t>
            </w:r>
          </w:p>
          <w:p w14:paraId="40573942" w14:textId="77777777" w:rsidR="00E32CC3" w:rsidRPr="000D6AA6" w:rsidRDefault="00E32CC3">
            <w:pPr>
              <w:tabs>
                <w:tab w:val="left" w:pos="562"/>
              </w:tabs>
              <w:spacing w:after="0" w:line="251" w:lineRule="exact"/>
              <w:rPr>
                <w:rFonts w:ascii="Times New Roman" w:hAnsi="Times New Roman" w:cs="Times New Roman"/>
                <w:color w:val="000000"/>
                <w:sz w:val="24"/>
                <w:szCs w:val="24"/>
              </w:rPr>
            </w:pPr>
          </w:p>
        </w:tc>
      </w:tr>
      <w:tr w:rsidR="00E32CC3" w:rsidRPr="000D6AA6" w14:paraId="7BF0EDE0" w14:textId="77777777" w:rsidTr="00E32CC3">
        <w:trPr>
          <w:trHeight w:val="430"/>
        </w:trPr>
        <w:tc>
          <w:tcPr>
            <w:tcW w:w="1159" w:type="dxa"/>
            <w:gridSpan w:val="2"/>
            <w:tcBorders>
              <w:top w:val="nil"/>
              <w:left w:val="nil"/>
              <w:bottom w:val="nil"/>
              <w:right w:val="nil"/>
            </w:tcBorders>
          </w:tcPr>
          <w:p w14:paraId="43B44619" w14:textId="77777777" w:rsidR="00E32CC3" w:rsidRPr="000D6AA6" w:rsidRDefault="00E32CC3" w:rsidP="00E32CC3">
            <w:pPr>
              <w:pStyle w:val="ListParagraph"/>
              <w:widowControl w:val="0"/>
              <w:numPr>
                <w:ilvl w:val="0"/>
                <w:numId w:val="37"/>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75F1FDA1" w14:textId="77777777" w:rsidR="00E32CC3" w:rsidRPr="000D6AA6" w:rsidRDefault="00E32CC3">
            <w:pPr>
              <w:spacing w:after="0" w:line="276" w:lineRule="auto"/>
              <w:rPr>
                <w:rFonts w:ascii="Times New Roman" w:hAnsi="Times New Roman" w:cs="Times New Roman"/>
                <w:color w:val="131413"/>
                <w:sz w:val="24"/>
                <w:szCs w:val="24"/>
              </w:rPr>
            </w:pPr>
            <w:r w:rsidRPr="000D6AA6">
              <w:rPr>
                <w:rFonts w:ascii="Times New Roman" w:hAnsi="Times New Roman" w:cs="Times New Roman"/>
                <w:color w:val="131413"/>
                <w:sz w:val="24"/>
                <w:szCs w:val="24"/>
              </w:rPr>
              <w:t xml:space="preserve">IS 1205(1978): Methods for Testing Tar and Bituminous Materials: Determination of Softening Point. Bureau of Indian Standards, New Delhi, India </w:t>
            </w:r>
          </w:p>
          <w:p w14:paraId="5F9BED71" w14:textId="77777777" w:rsidR="00E32CC3" w:rsidRPr="000D6AA6" w:rsidRDefault="00E32CC3">
            <w:pPr>
              <w:tabs>
                <w:tab w:val="left" w:pos="562"/>
              </w:tabs>
              <w:spacing w:after="0" w:line="251" w:lineRule="exact"/>
              <w:rPr>
                <w:rFonts w:ascii="Times New Roman" w:hAnsi="Times New Roman" w:cs="Times New Roman"/>
                <w:color w:val="000000"/>
                <w:sz w:val="24"/>
                <w:szCs w:val="24"/>
              </w:rPr>
            </w:pPr>
          </w:p>
        </w:tc>
      </w:tr>
      <w:tr w:rsidR="00E32CC3" w:rsidRPr="000D6AA6" w14:paraId="4A72E4A9" w14:textId="77777777" w:rsidTr="00E32CC3">
        <w:trPr>
          <w:trHeight w:val="430"/>
        </w:trPr>
        <w:tc>
          <w:tcPr>
            <w:tcW w:w="1159" w:type="dxa"/>
            <w:gridSpan w:val="2"/>
            <w:tcBorders>
              <w:top w:val="nil"/>
              <w:left w:val="nil"/>
              <w:bottom w:val="nil"/>
              <w:right w:val="nil"/>
            </w:tcBorders>
          </w:tcPr>
          <w:p w14:paraId="64E2A4CE" w14:textId="77777777" w:rsidR="00E32CC3" w:rsidRPr="000D6AA6" w:rsidRDefault="00E32CC3" w:rsidP="00E32CC3">
            <w:pPr>
              <w:pStyle w:val="ListParagraph"/>
              <w:widowControl w:val="0"/>
              <w:numPr>
                <w:ilvl w:val="0"/>
                <w:numId w:val="37"/>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65D96B8B" w14:textId="77777777" w:rsidR="00E32CC3" w:rsidRPr="000D6AA6" w:rsidRDefault="00E32CC3">
            <w:pPr>
              <w:spacing w:after="0" w:line="276" w:lineRule="auto"/>
              <w:rPr>
                <w:rFonts w:ascii="Times New Roman" w:hAnsi="Times New Roman" w:cs="Times New Roman"/>
                <w:color w:val="131413"/>
                <w:sz w:val="24"/>
                <w:szCs w:val="24"/>
              </w:rPr>
            </w:pPr>
            <w:r w:rsidRPr="000D6AA6">
              <w:rPr>
                <w:rFonts w:ascii="Times New Roman" w:hAnsi="Times New Roman" w:cs="Times New Roman"/>
                <w:color w:val="131413"/>
                <w:sz w:val="24"/>
                <w:szCs w:val="24"/>
              </w:rPr>
              <w:t xml:space="preserve">IS 2386 (Part </w:t>
            </w:r>
            <w:proofErr w:type="gramStart"/>
            <w:r w:rsidRPr="000D6AA6">
              <w:rPr>
                <w:rFonts w:ascii="Times New Roman" w:hAnsi="Times New Roman" w:cs="Times New Roman"/>
                <w:color w:val="131413"/>
                <w:sz w:val="24"/>
                <w:szCs w:val="24"/>
              </w:rPr>
              <w:t>I,III</w:t>
            </w:r>
            <w:proofErr w:type="gramEnd"/>
            <w:r w:rsidRPr="000D6AA6">
              <w:rPr>
                <w:rFonts w:ascii="Times New Roman" w:hAnsi="Times New Roman" w:cs="Times New Roman"/>
                <w:color w:val="131413"/>
                <w:sz w:val="24"/>
                <w:szCs w:val="24"/>
              </w:rPr>
              <w:t>,IV). (1963). Methods of test for aggregates for concrete. Bureau of Indian Standards, New Delhi, India</w:t>
            </w:r>
          </w:p>
          <w:p w14:paraId="60FFA53C" w14:textId="77777777" w:rsidR="00E32CC3" w:rsidRPr="000D6AA6" w:rsidRDefault="00E32CC3">
            <w:pPr>
              <w:tabs>
                <w:tab w:val="left" w:pos="562"/>
              </w:tabs>
              <w:spacing w:after="0" w:line="251" w:lineRule="exact"/>
              <w:rPr>
                <w:rFonts w:ascii="Times New Roman" w:hAnsi="Times New Roman" w:cs="Times New Roman"/>
                <w:color w:val="000000"/>
                <w:sz w:val="24"/>
                <w:szCs w:val="24"/>
              </w:rPr>
            </w:pPr>
          </w:p>
        </w:tc>
      </w:tr>
      <w:tr w:rsidR="00E32CC3" w:rsidRPr="000D6AA6" w14:paraId="739E54C6" w14:textId="77777777" w:rsidTr="00E32CC3">
        <w:trPr>
          <w:trHeight w:val="430"/>
        </w:trPr>
        <w:tc>
          <w:tcPr>
            <w:tcW w:w="1159" w:type="dxa"/>
            <w:gridSpan w:val="2"/>
            <w:tcBorders>
              <w:top w:val="nil"/>
              <w:left w:val="nil"/>
              <w:bottom w:val="nil"/>
              <w:right w:val="nil"/>
            </w:tcBorders>
          </w:tcPr>
          <w:p w14:paraId="34BAF685" w14:textId="77777777" w:rsidR="00E32CC3" w:rsidRPr="000D6AA6" w:rsidRDefault="00E32CC3" w:rsidP="00E32CC3">
            <w:pPr>
              <w:pStyle w:val="ListParagraph"/>
              <w:widowControl w:val="0"/>
              <w:numPr>
                <w:ilvl w:val="0"/>
                <w:numId w:val="37"/>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03901EF7" w14:textId="77777777" w:rsidR="00E32CC3" w:rsidRPr="000D6AA6" w:rsidRDefault="00E32CC3">
            <w:pPr>
              <w:spacing w:after="0" w:line="276" w:lineRule="auto"/>
              <w:rPr>
                <w:rFonts w:ascii="Times New Roman" w:hAnsi="Times New Roman" w:cs="Times New Roman"/>
                <w:color w:val="131413"/>
                <w:sz w:val="24"/>
                <w:szCs w:val="24"/>
              </w:rPr>
            </w:pPr>
            <w:r w:rsidRPr="000D6AA6">
              <w:rPr>
                <w:rFonts w:ascii="Times New Roman" w:hAnsi="Times New Roman" w:cs="Times New Roman"/>
                <w:color w:val="131413"/>
                <w:sz w:val="24"/>
                <w:szCs w:val="24"/>
              </w:rPr>
              <w:t xml:space="preserve">IS 73(2006): Paving Bitumen-Specification (Second Revision). Bureau of Indian Standards, New Delhi, India </w:t>
            </w:r>
          </w:p>
          <w:p w14:paraId="4B00AA9E" w14:textId="77777777" w:rsidR="00E32CC3" w:rsidRPr="000D6AA6" w:rsidRDefault="00E32CC3">
            <w:pPr>
              <w:tabs>
                <w:tab w:val="left" w:pos="562"/>
              </w:tabs>
              <w:spacing w:after="0" w:line="251" w:lineRule="exact"/>
              <w:rPr>
                <w:rFonts w:ascii="Times New Roman" w:hAnsi="Times New Roman" w:cs="Times New Roman"/>
                <w:color w:val="000000"/>
                <w:sz w:val="24"/>
                <w:szCs w:val="24"/>
              </w:rPr>
            </w:pPr>
          </w:p>
        </w:tc>
      </w:tr>
      <w:tr w:rsidR="00E32CC3" w:rsidRPr="000D6AA6" w14:paraId="2EE73353" w14:textId="77777777" w:rsidTr="00E32CC3">
        <w:trPr>
          <w:trHeight w:val="430"/>
        </w:trPr>
        <w:tc>
          <w:tcPr>
            <w:tcW w:w="1159" w:type="dxa"/>
            <w:gridSpan w:val="2"/>
            <w:tcBorders>
              <w:top w:val="nil"/>
              <w:left w:val="nil"/>
              <w:bottom w:val="nil"/>
              <w:right w:val="nil"/>
            </w:tcBorders>
          </w:tcPr>
          <w:p w14:paraId="1C2726EB" w14:textId="77777777" w:rsidR="00E32CC3" w:rsidRPr="000D6AA6" w:rsidRDefault="00E32CC3" w:rsidP="00E32CC3">
            <w:pPr>
              <w:pStyle w:val="ListParagraph"/>
              <w:widowControl w:val="0"/>
              <w:numPr>
                <w:ilvl w:val="0"/>
                <w:numId w:val="37"/>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250CC9EF" w14:textId="77777777" w:rsidR="00E32CC3" w:rsidRPr="000D6AA6" w:rsidRDefault="00E32CC3">
            <w:pPr>
              <w:spacing w:after="0" w:line="276" w:lineRule="auto"/>
              <w:rPr>
                <w:rFonts w:ascii="Times New Roman" w:hAnsi="Times New Roman" w:cs="Times New Roman"/>
                <w:color w:val="131413"/>
                <w:sz w:val="24"/>
                <w:szCs w:val="24"/>
              </w:rPr>
            </w:pPr>
            <w:r w:rsidRPr="000D6AA6">
              <w:rPr>
                <w:rFonts w:ascii="Times New Roman" w:hAnsi="Times New Roman" w:cs="Times New Roman"/>
                <w:color w:val="131413"/>
                <w:sz w:val="24"/>
                <w:szCs w:val="24"/>
              </w:rPr>
              <w:t xml:space="preserve">Ministry of Road Transport and Highways (MoRTH) (2013): Specifications for Road and Bridge Works, Section 500, Fifth Revision. Indian Roads Congress, New Delhi, India. </w:t>
            </w:r>
          </w:p>
          <w:p w14:paraId="76AB9104" w14:textId="77777777" w:rsidR="00E32CC3" w:rsidRPr="000D6AA6" w:rsidRDefault="00E32CC3">
            <w:pPr>
              <w:tabs>
                <w:tab w:val="left" w:pos="562"/>
              </w:tabs>
              <w:spacing w:after="0" w:line="251" w:lineRule="exact"/>
              <w:rPr>
                <w:rFonts w:ascii="Times New Roman" w:hAnsi="Times New Roman" w:cs="Times New Roman"/>
                <w:sz w:val="24"/>
                <w:szCs w:val="24"/>
              </w:rPr>
            </w:pPr>
          </w:p>
        </w:tc>
      </w:tr>
    </w:tbl>
    <w:p w14:paraId="5F5EBF59" w14:textId="77777777" w:rsidR="00E32CC3" w:rsidRPr="000D6AA6" w:rsidRDefault="00E32CC3" w:rsidP="00E32CC3">
      <w:pPr>
        <w:spacing w:after="0" w:line="240" w:lineRule="auto"/>
        <w:jc w:val="both"/>
        <w:rPr>
          <w:rFonts w:ascii="Times New Roman" w:eastAsia="Times New Roman" w:hAnsi="Times New Roman" w:cs="Times New Roman"/>
          <w:b/>
          <w:bCs/>
        </w:rPr>
      </w:pPr>
    </w:p>
    <w:p w14:paraId="50DF9292" w14:textId="77777777" w:rsidR="00E32CC3" w:rsidRPr="000D6AA6" w:rsidRDefault="00E32CC3" w:rsidP="00E32CC3">
      <w:pPr>
        <w:pStyle w:val="ListParagraph"/>
        <w:spacing w:after="0" w:line="240" w:lineRule="auto"/>
        <w:jc w:val="both"/>
        <w:rPr>
          <w:rFonts w:ascii="Times New Roman" w:eastAsia="Times New Roman" w:hAnsi="Times New Roman" w:cs="Times New Roman"/>
          <w:b/>
          <w:bCs/>
        </w:rPr>
      </w:pPr>
    </w:p>
    <w:p w14:paraId="2C06D1B1" w14:textId="77777777" w:rsidR="00E32CC3" w:rsidRPr="000D6AA6" w:rsidRDefault="00E32CC3" w:rsidP="00E32CC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CO-PO MAPPING</w:t>
      </w:r>
    </w:p>
    <w:p w14:paraId="1CA7474C" w14:textId="77777777" w:rsidR="00E32CC3" w:rsidRPr="000D6AA6" w:rsidRDefault="00E32CC3" w:rsidP="00E32CC3">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E32CC3" w:rsidRPr="000D6AA6" w14:paraId="2C795D2D" w14:textId="77777777" w:rsidTr="007A7693">
        <w:tc>
          <w:tcPr>
            <w:tcW w:w="683" w:type="dxa"/>
          </w:tcPr>
          <w:p w14:paraId="5866F9D6"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018B6EAC"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5D216D7C"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6672264E"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44347818"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2BF010EE"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33C636A1"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562A92DB"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3A50C9A1"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4853F8CF"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587CF670"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4D070D57"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2297969A" w14:textId="77777777" w:rsidR="00E32CC3" w:rsidRPr="000D6AA6" w:rsidRDefault="00E32CC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E32CC3" w:rsidRPr="000D6AA6" w14:paraId="56679FC9" w14:textId="77777777" w:rsidTr="007A7693">
        <w:tc>
          <w:tcPr>
            <w:tcW w:w="683" w:type="dxa"/>
          </w:tcPr>
          <w:p w14:paraId="46F848E9" w14:textId="77777777" w:rsidR="00E32CC3" w:rsidRPr="000D6AA6" w:rsidRDefault="00E32CC3" w:rsidP="00E32CC3">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vAlign w:val="center"/>
          </w:tcPr>
          <w:p w14:paraId="3E11EA03" w14:textId="5C92EDBB"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504B46FC" w14:textId="04AF1E66"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2EF1FD7" w14:textId="760779AD"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5AA56354" w14:textId="35DBE6BF"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15E080D5" w14:textId="5DD42AC4"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60BB33C2" w14:textId="2F798EE6" w:rsidR="00E32CC3" w:rsidRPr="000D6AA6" w:rsidRDefault="00E32CC3" w:rsidP="00E32CC3">
            <w:pPr>
              <w:jc w:val="both"/>
              <w:rPr>
                <w:rFonts w:ascii="Times New Roman" w:eastAsia="Times New Roman" w:hAnsi="Times New Roman" w:cs="Times New Roman"/>
              </w:rPr>
            </w:pPr>
          </w:p>
        </w:tc>
        <w:tc>
          <w:tcPr>
            <w:tcW w:w="765" w:type="dxa"/>
            <w:vAlign w:val="center"/>
          </w:tcPr>
          <w:p w14:paraId="08BD8527" w14:textId="656BE465" w:rsidR="00E32CC3" w:rsidRPr="000D6AA6" w:rsidRDefault="00E32CC3" w:rsidP="00E32CC3">
            <w:pPr>
              <w:jc w:val="both"/>
              <w:rPr>
                <w:rFonts w:ascii="Times New Roman" w:eastAsia="Times New Roman" w:hAnsi="Times New Roman" w:cs="Times New Roman"/>
              </w:rPr>
            </w:pPr>
          </w:p>
        </w:tc>
        <w:tc>
          <w:tcPr>
            <w:tcW w:w="765" w:type="dxa"/>
            <w:vAlign w:val="center"/>
          </w:tcPr>
          <w:p w14:paraId="69A9DD51" w14:textId="7725E489" w:rsidR="00E32CC3" w:rsidRPr="000D6AA6" w:rsidRDefault="00E32CC3" w:rsidP="00E32CC3">
            <w:pPr>
              <w:jc w:val="both"/>
              <w:rPr>
                <w:rFonts w:ascii="Times New Roman" w:eastAsia="Times New Roman" w:hAnsi="Times New Roman" w:cs="Times New Roman"/>
              </w:rPr>
            </w:pPr>
          </w:p>
        </w:tc>
        <w:tc>
          <w:tcPr>
            <w:tcW w:w="765" w:type="dxa"/>
            <w:vAlign w:val="center"/>
          </w:tcPr>
          <w:p w14:paraId="349C5673" w14:textId="03BD408D" w:rsidR="00E32CC3" w:rsidRPr="000D6AA6" w:rsidRDefault="00E32CC3" w:rsidP="00E32CC3">
            <w:pPr>
              <w:jc w:val="both"/>
              <w:rPr>
                <w:rFonts w:ascii="Times New Roman" w:eastAsia="Times New Roman" w:hAnsi="Times New Roman" w:cs="Times New Roman"/>
              </w:rPr>
            </w:pPr>
          </w:p>
        </w:tc>
        <w:tc>
          <w:tcPr>
            <w:tcW w:w="632" w:type="dxa"/>
            <w:vAlign w:val="center"/>
          </w:tcPr>
          <w:p w14:paraId="6CAD5470" w14:textId="0E62208A" w:rsidR="00E32CC3" w:rsidRPr="000D6AA6" w:rsidRDefault="00E32CC3" w:rsidP="00E32CC3">
            <w:pPr>
              <w:jc w:val="both"/>
              <w:rPr>
                <w:rFonts w:ascii="Times New Roman" w:eastAsia="Times New Roman" w:hAnsi="Times New Roman" w:cs="Times New Roman"/>
              </w:rPr>
            </w:pPr>
          </w:p>
        </w:tc>
        <w:tc>
          <w:tcPr>
            <w:tcW w:w="632" w:type="dxa"/>
            <w:vAlign w:val="center"/>
          </w:tcPr>
          <w:p w14:paraId="508D44A6" w14:textId="0A214F25"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568F66CD" w14:textId="23E02623"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E32CC3" w:rsidRPr="000D6AA6" w14:paraId="6CC38B80" w14:textId="77777777" w:rsidTr="007A7693">
        <w:tc>
          <w:tcPr>
            <w:tcW w:w="683" w:type="dxa"/>
          </w:tcPr>
          <w:p w14:paraId="6069CFA3" w14:textId="77777777" w:rsidR="00E32CC3" w:rsidRPr="000D6AA6" w:rsidRDefault="00E32CC3" w:rsidP="00E32CC3">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vAlign w:val="center"/>
          </w:tcPr>
          <w:p w14:paraId="564F9673" w14:textId="20061622"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464BABBE" w14:textId="23C1A50F"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0087C6D" w14:textId="4D7CA039"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409A4AB9" w14:textId="411B9A5A" w:rsidR="00E32CC3" w:rsidRPr="000D6AA6" w:rsidRDefault="00E32CC3" w:rsidP="00E32CC3">
            <w:pPr>
              <w:jc w:val="both"/>
              <w:rPr>
                <w:rFonts w:ascii="Times New Roman" w:eastAsia="Times New Roman" w:hAnsi="Times New Roman" w:cs="Times New Roman"/>
              </w:rPr>
            </w:pPr>
          </w:p>
        </w:tc>
        <w:tc>
          <w:tcPr>
            <w:tcW w:w="765" w:type="dxa"/>
            <w:vAlign w:val="center"/>
          </w:tcPr>
          <w:p w14:paraId="7A316EF9" w14:textId="3FC958FB"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557B4981" w14:textId="2A675D57" w:rsidR="00E32CC3" w:rsidRPr="000D6AA6" w:rsidRDefault="00E32CC3" w:rsidP="00E32CC3">
            <w:pPr>
              <w:jc w:val="both"/>
              <w:rPr>
                <w:rFonts w:ascii="Times New Roman" w:eastAsia="Times New Roman" w:hAnsi="Times New Roman" w:cs="Times New Roman"/>
              </w:rPr>
            </w:pPr>
          </w:p>
        </w:tc>
        <w:tc>
          <w:tcPr>
            <w:tcW w:w="765" w:type="dxa"/>
            <w:vAlign w:val="center"/>
          </w:tcPr>
          <w:p w14:paraId="75BFCE39" w14:textId="5A74A95F" w:rsidR="00E32CC3" w:rsidRPr="000D6AA6" w:rsidRDefault="00E32CC3" w:rsidP="00E32CC3">
            <w:pPr>
              <w:jc w:val="both"/>
              <w:rPr>
                <w:rFonts w:ascii="Times New Roman" w:eastAsia="Times New Roman" w:hAnsi="Times New Roman" w:cs="Times New Roman"/>
              </w:rPr>
            </w:pPr>
          </w:p>
        </w:tc>
        <w:tc>
          <w:tcPr>
            <w:tcW w:w="765" w:type="dxa"/>
            <w:vAlign w:val="center"/>
          </w:tcPr>
          <w:p w14:paraId="5A576448" w14:textId="48928863" w:rsidR="00E32CC3" w:rsidRPr="000D6AA6" w:rsidRDefault="00E32CC3" w:rsidP="00E32CC3">
            <w:pPr>
              <w:jc w:val="both"/>
              <w:rPr>
                <w:rFonts w:ascii="Times New Roman" w:eastAsia="Times New Roman" w:hAnsi="Times New Roman" w:cs="Times New Roman"/>
              </w:rPr>
            </w:pPr>
          </w:p>
        </w:tc>
        <w:tc>
          <w:tcPr>
            <w:tcW w:w="765" w:type="dxa"/>
            <w:vAlign w:val="center"/>
          </w:tcPr>
          <w:p w14:paraId="65AEF67F" w14:textId="388726DD" w:rsidR="00E32CC3" w:rsidRPr="000D6AA6" w:rsidRDefault="00E32CC3" w:rsidP="00E32CC3">
            <w:pPr>
              <w:jc w:val="both"/>
              <w:rPr>
                <w:rFonts w:ascii="Times New Roman" w:eastAsia="Times New Roman" w:hAnsi="Times New Roman" w:cs="Times New Roman"/>
              </w:rPr>
            </w:pPr>
          </w:p>
        </w:tc>
        <w:tc>
          <w:tcPr>
            <w:tcW w:w="632" w:type="dxa"/>
            <w:vAlign w:val="center"/>
          </w:tcPr>
          <w:p w14:paraId="043345E6" w14:textId="33EAD184" w:rsidR="00E32CC3" w:rsidRPr="000D6AA6" w:rsidRDefault="00E32CC3" w:rsidP="00E32CC3">
            <w:pPr>
              <w:jc w:val="both"/>
              <w:rPr>
                <w:rFonts w:ascii="Times New Roman" w:eastAsia="Times New Roman" w:hAnsi="Times New Roman" w:cs="Times New Roman"/>
              </w:rPr>
            </w:pPr>
          </w:p>
        </w:tc>
        <w:tc>
          <w:tcPr>
            <w:tcW w:w="632" w:type="dxa"/>
            <w:vAlign w:val="center"/>
          </w:tcPr>
          <w:p w14:paraId="3E0D4147" w14:textId="591E9B61"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1D8E0787" w14:textId="3C36CEE9"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E32CC3" w:rsidRPr="000D6AA6" w14:paraId="0BE41380" w14:textId="77777777" w:rsidTr="007A7693">
        <w:tc>
          <w:tcPr>
            <w:tcW w:w="683" w:type="dxa"/>
          </w:tcPr>
          <w:p w14:paraId="24CB95F4" w14:textId="77777777" w:rsidR="00E32CC3" w:rsidRPr="000D6AA6" w:rsidRDefault="00E32CC3" w:rsidP="00E32CC3">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vAlign w:val="center"/>
          </w:tcPr>
          <w:p w14:paraId="31446D36" w14:textId="01AC78DA"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6" w:type="dxa"/>
            <w:vAlign w:val="center"/>
          </w:tcPr>
          <w:p w14:paraId="291E739B" w14:textId="6424CFD2"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1045C3A0" w14:textId="4EEE3F31"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5F6E7B15" w14:textId="50399EE7"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2C74CA0B" w14:textId="7239D306"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1777D3AD" w14:textId="2F61721C" w:rsidR="00E32CC3" w:rsidRPr="000D6AA6" w:rsidRDefault="00E32CC3" w:rsidP="00E32CC3">
            <w:pPr>
              <w:jc w:val="both"/>
              <w:rPr>
                <w:rFonts w:ascii="Times New Roman" w:eastAsia="Times New Roman" w:hAnsi="Times New Roman" w:cs="Times New Roman"/>
              </w:rPr>
            </w:pPr>
          </w:p>
        </w:tc>
        <w:tc>
          <w:tcPr>
            <w:tcW w:w="765" w:type="dxa"/>
            <w:vAlign w:val="center"/>
          </w:tcPr>
          <w:p w14:paraId="6B0058DB" w14:textId="4863696C" w:rsidR="00E32CC3" w:rsidRPr="000D6AA6" w:rsidRDefault="00E32CC3" w:rsidP="00E32CC3">
            <w:pPr>
              <w:jc w:val="both"/>
              <w:rPr>
                <w:rFonts w:ascii="Times New Roman" w:eastAsia="Times New Roman" w:hAnsi="Times New Roman" w:cs="Times New Roman"/>
              </w:rPr>
            </w:pPr>
          </w:p>
        </w:tc>
        <w:tc>
          <w:tcPr>
            <w:tcW w:w="765" w:type="dxa"/>
            <w:vAlign w:val="center"/>
          </w:tcPr>
          <w:p w14:paraId="075DAE91" w14:textId="28D0387D" w:rsidR="00E32CC3" w:rsidRPr="000D6AA6" w:rsidRDefault="00E32CC3" w:rsidP="00E32CC3">
            <w:pPr>
              <w:jc w:val="both"/>
              <w:rPr>
                <w:rFonts w:ascii="Times New Roman" w:eastAsia="Times New Roman" w:hAnsi="Times New Roman" w:cs="Times New Roman"/>
              </w:rPr>
            </w:pPr>
          </w:p>
        </w:tc>
        <w:tc>
          <w:tcPr>
            <w:tcW w:w="765" w:type="dxa"/>
            <w:vAlign w:val="center"/>
          </w:tcPr>
          <w:p w14:paraId="2FFE9E75" w14:textId="5713EE99" w:rsidR="00E32CC3" w:rsidRPr="000D6AA6" w:rsidRDefault="00E32CC3" w:rsidP="00E32CC3">
            <w:pPr>
              <w:jc w:val="both"/>
              <w:rPr>
                <w:rFonts w:ascii="Times New Roman" w:eastAsia="Times New Roman" w:hAnsi="Times New Roman" w:cs="Times New Roman"/>
              </w:rPr>
            </w:pPr>
          </w:p>
        </w:tc>
        <w:tc>
          <w:tcPr>
            <w:tcW w:w="632" w:type="dxa"/>
            <w:vAlign w:val="center"/>
          </w:tcPr>
          <w:p w14:paraId="5611C7AB" w14:textId="32B53F98" w:rsidR="00E32CC3" w:rsidRPr="000D6AA6" w:rsidRDefault="00E32CC3" w:rsidP="00E32CC3">
            <w:pPr>
              <w:jc w:val="both"/>
              <w:rPr>
                <w:rFonts w:ascii="Times New Roman" w:eastAsia="Times New Roman" w:hAnsi="Times New Roman" w:cs="Times New Roman"/>
              </w:rPr>
            </w:pPr>
          </w:p>
        </w:tc>
        <w:tc>
          <w:tcPr>
            <w:tcW w:w="632" w:type="dxa"/>
            <w:vAlign w:val="center"/>
          </w:tcPr>
          <w:p w14:paraId="0325CACF" w14:textId="62088180"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632" w:type="dxa"/>
            <w:vAlign w:val="center"/>
          </w:tcPr>
          <w:p w14:paraId="5BE218F3" w14:textId="35C00D50"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r w:rsidR="00E32CC3" w:rsidRPr="000D6AA6" w14:paraId="19685461" w14:textId="77777777" w:rsidTr="007A7693">
        <w:tc>
          <w:tcPr>
            <w:tcW w:w="683" w:type="dxa"/>
          </w:tcPr>
          <w:p w14:paraId="47CCCB39" w14:textId="77777777" w:rsidR="00E32CC3" w:rsidRPr="000D6AA6" w:rsidRDefault="00E32CC3" w:rsidP="00E32CC3">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vAlign w:val="center"/>
          </w:tcPr>
          <w:p w14:paraId="169D2C9D" w14:textId="5281EC6B"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6" w:type="dxa"/>
            <w:vAlign w:val="center"/>
          </w:tcPr>
          <w:p w14:paraId="26C553E2" w14:textId="0650B3B5"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1</w:t>
            </w:r>
          </w:p>
        </w:tc>
        <w:tc>
          <w:tcPr>
            <w:tcW w:w="765" w:type="dxa"/>
            <w:vAlign w:val="center"/>
          </w:tcPr>
          <w:p w14:paraId="7B2FDE90" w14:textId="7623F4F8"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767A35DE" w14:textId="5C79BA10" w:rsidR="00E32CC3" w:rsidRPr="000D6AA6" w:rsidRDefault="00E32CC3" w:rsidP="00E32CC3">
            <w:pPr>
              <w:jc w:val="both"/>
              <w:rPr>
                <w:rFonts w:ascii="Times New Roman" w:eastAsia="Times New Roman" w:hAnsi="Times New Roman" w:cs="Times New Roman"/>
              </w:rPr>
            </w:pPr>
          </w:p>
        </w:tc>
        <w:tc>
          <w:tcPr>
            <w:tcW w:w="765" w:type="dxa"/>
            <w:vAlign w:val="center"/>
          </w:tcPr>
          <w:p w14:paraId="497173B8" w14:textId="7738D3EF"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20712D3E" w14:textId="5A27763A" w:rsidR="00E32CC3" w:rsidRPr="000D6AA6" w:rsidRDefault="00E32CC3" w:rsidP="00E32CC3">
            <w:pPr>
              <w:jc w:val="both"/>
              <w:rPr>
                <w:rFonts w:ascii="Times New Roman" w:eastAsia="Times New Roman" w:hAnsi="Times New Roman" w:cs="Times New Roman"/>
              </w:rPr>
            </w:pPr>
          </w:p>
        </w:tc>
        <w:tc>
          <w:tcPr>
            <w:tcW w:w="765" w:type="dxa"/>
            <w:vAlign w:val="center"/>
          </w:tcPr>
          <w:p w14:paraId="30E15D5F" w14:textId="36EF7965" w:rsidR="00E32CC3" w:rsidRPr="000D6AA6" w:rsidRDefault="00E32CC3" w:rsidP="00E32CC3">
            <w:pPr>
              <w:jc w:val="both"/>
              <w:rPr>
                <w:rFonts w:ascii="Times New Roman" w:eastAsia="Times New Roman" w:hAnsi="Times New Roman" w:cs="Times New Roman"/>
              </w:rPr>
            </w:pPr>
          </w:p>
        </w:tc>
        <w:tc>
          <w:tcPr>
            <w:tcW w:w="765" w:type="dxa"/>
            <w:vAlign w:val="center"/>
          </w:tcPr>
          <w:p w14:paraId="50C7C1AE" w14:textId="1C10E7DE" w:rsidR="00E32CC3" w:rsidRPr="000D6AA6" w:rsidRDefault="00E32CC3" w:rsidP="00E32CC3">
            <w:pPr>
              <w:jc w:val="both"/>
              <w:rPr>
                <w:rFonts w:ascii="Times New Roman" w:eastAsia="Times New Roman" w:hAnsi="Times New Roman" w:cs="Times New Roman"/>
              </w:rPr>
            </w:pPr>
          </w:p>
        </w:tc>
        <w:tc>
          <w:tcPr>
            <w:tcW w:w="765" w:type="dxa"/>
            <w:vAlign w:val="center"/>
          </w:tcPr>
          <w:p w14:paraId="1A5E0495" w14:textId="4F9BF0C3" w:rsidR="00E32CC3" w:rsidRPr="000D6AA6" w:rsidRDefault="00E32CC3" w:rsidP="00E32CC3">
            <w:pPr>
              <w:jc w:val="both"/>
              <w:rPr>
                <w:rFonts w:ascii="Times New Roman" w:eastAsia="Times New Roman" w:hAnsi="Times New Roman" w:cs="Times New Roman"/>
              </w:rPr>
            </w:pPr>
          </w:p>
        </w:tc>
        <w:tc>
          <w:tcPr>
            <w:tcW w:w="632" w:type="dxa"/>
            <w:vAlign w:val="center"/>
          </w:tcPr>
          <w:p w14:paraId="23E28FD6" w14:textId="2C703CC3" w:rsidR="00E32CC3" w:rsidRPr="000D6AA6" w:rsidRDefault="00E32CC3" w:rsidP="00E32CC3">
            <w:pPr>
              <w:jc w:val="both"/>
              <w:rPr>
                <w:rFonts w:ascii="Times New Roman" w:eastAsia="Times New Roman" w:hAnsi="Times New Roman" w:cs="Times New Roman"/>
              </w:rPr>
            </w:pPr>
          </w:p>
        </w:tc>
        <w:tc>
          <w:tcPr>
            <w:tcW w:w="632" w:type="dxa"/>
            <w:vAlign w:val="center"/>
          </w:tcPr>
          <w:p w14:paraId="45B4D810" w14:textId="394AB021"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632" w:type="dxa"/>
            <w:vAlign w:val="center"/>
          </w:tcPr>
          <w:p w14:paraId="45D1B70D" w14:textId="03EC4A9B"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r>
      <w:tr w:rsidR="00E32CC3" w:rsidRPr="000D6AA6" w14:paraId="59806EF2" w14:textId="77777777" w:rsidTr="007A7693">
        <w:tc>
          <w:tcPr>
            <w:tcW w:w="683" w:type="dxa"/>
          </w:tcPr>
          <w:p w14:paraId="5279BADE" w14:textId="77777777" w:rsidR="00E32CC3" w:rsidRPr="000D6AA6" w:rsidRDefault="00E32CC3" w:rsidP="00E32CC3">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vAlign w:val="center"/>
          </w:tcPr>
          <w:p w14:paraId="2302C83E" w14:textId="09F5AA89"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6" w:type="dxa"/>
            <w:vAlign w:val="center"/>
          </w:tcPr>
          <w:p w14:paraId="3CC8B416" w14:textId="6D0E2772"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7AB1875B" w14:textId="16DA1D7A"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07A2A653" w14:textId="48A989D1" w:rsidR="00E32CC3" w:rsidRPr="000D6AA6" w:rsidRDefault="00E32CC3" w:rsidP="00E32CC3">
            <w:pPr>
              <w:jc w:val="both"/>
              <w:rPr>
                <w:rFonts w:ascii="Times New Roman" w:eastAsia="Times New Roman" w:hAnsi="Times New Roman" w:cs="Times New Roman"/>
              </w:rPr>
            </w:pPr>
          </w:p>
        </w:tc>
        <w:tc>
          <w:tcPr>
            <w:tcW w:w="765" w:type="dxa"/>
            <w:vAlign w:val="center"/>
          </w:tcPr>
          <w:p w14:paraId="05D35FCD" w14:textId="769A23B8"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765" w:type="dxa"/>
            <w:vAlign w:val="center"/>
          </w:tcPr>
          <w:p w14:paraId="190EDDF1" w14:textId="02C02B0C"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A652F4E" w14:textId="32F77469"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46D4AB7C" w14:textId="7202DCD7"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2</w:t>
            </w:r>
          </w:p>
        </w:tc>
        <w:tc>
          <w:tcPr>
            <w:tcW w:w="765" w:type="dxa"/>
            <w:vAlign w:val="center"/>
          </w:tcPr>
          <w:p w14:paraId="67C3A051" w14:textId="72DF0F7A" w:rsidR="00E32CC3" w:rsidRPr="000D6AA6" w:rsidRDefault="00E32CC3" w:rsidP="00E32CC3">
            <w:pPr>
              <w:jc w:val="both"/>
              <w:rPr>
                <w:rFonts w:ascii="Times New Roman" w:eastAsia="Times New Roman" w:hAnsi="Times New Roman" w:cs="Times New Roman"/>
              </w:rPr>
            </w:pPr>
          </w:p>
        </w:tc>
        <w:tc>
          <w:tcPr>
            <w:tcW w:w="632" w:type="dxa"/>
            <w:vAlign w:val="center"/>
          </w:tcPr>
          <w:p w14:paraId="56EA2F52" w14:textId="7261A065" w:rsidR="00E32CC3" w:rsidRPr="000D6AA6" w:rsidRDefault="00E32CC3" w:rsidP="00E32CC3">
            <w:pPr>
              <w:jc w:val="both"/>
              <w:rPr>
                <w:rFonts w:ascii="Times New Roman" w:eastAsia="Times New Roman" w:hAnsi="Times New Roman" w:cs="Times New Roman"/>
              </w:rPr>
            </w:pPr>
          </w:p>
        </w:tc>
        <w:tc>
          <w:tcPr>
            <w:tcW w:w="632" w:type="dxa"/>
            <w:vAlign w:val="center"/>
          </w:tcPr>
          <w:p w14:paraId="71264C34" w14:textId="636DDA9C"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c>
          <w:tcPr>
            <w:tcW w:w="632" w:type="dxa"/>
            <w:vAlign w:val="center"/>
          </w:tcPr>
          <w:p w14:paraId="65466AEA" w14:textId="2A737F9D" w:rsidR="00E32CC3" w:rsidRPr="000D6AA6" w:rsidRDefault="00E32CC3" w:rsidP="00E32CC3">
            <w:pPr>
              <w:jc w:val="both"/>
              <w:rPr>
                <w:rFonts w:ascii="Times New Roman" w:eastAsia="Times New Roman" w:hAnsi="Times New Roman" w:cs="Times New Roman"/>
              </w:rPr>
            </w:pPr>
            <w:r w:rsidRPr="000D6AA6">
              <w:rPr>
                <w:rFonts w:ascii="Times New Roman" w:hAnsi="Times New Roman" w:cs="Times New Roman"/>
                <w:bCs/>
                <w:sz w:val="24"/>
                <w:szCs w:val="24"/>
              </w:rPr>
              <w:t>3</w:t>
            </w:r>
          </w:p>
        </w:tc>
      </w:tr>
    </w:tbl>
    <w:p w14:paraId="2F2D0EE2" w14:textId="77777777" w:rsidR="00E32CC3" w:rsidRPr="000D6AA6" w:rsidRDefault="00E32CC3" w:rsidP="00E32CC3">
      <w:pPr>
        <w:spacing w:after="0" w:line="240" w:lineRule="auto"/>
        <w:jc w:val="both"/>
        <w:rPr>
          <w:rFonts w:ascii="Times New Roman" w:hAnsi="Times New Roman" w:cs="Times New Roman"/>
          <w:b/>
          <w:color w:val="FF0000"/>
        </w:rPr>
      </w:pPr>
    </w:p>
    <w:p w14:paraId="6EA0CD30" w14:textId="77777777" w:rsidR="00E32CC3" w:rsidRPr="000D6AA6" w:rsidRDefault="00E32CC3" w:rsidP="00E32CC3">
      <w:pPr>
        <w:spacing w:after="0" w:line="240" w:lineRule="auto"/>
        <w:jc w:val="both"/>
        <w:rPr>
          <w:rFonts w:ascii="Times New Roman" w:hAnsi="Times New Roman" w:cs="Times New Roman"/>
          <w:b/>
          <w:color w:val="FF0000"/>
        </w:rPr>
      </w:pPr>
    </w:p>
    <w:p w14:paraId="29ECA984" w14:textId="77777777" w:rsidR="00E32CC3" w:rsidRPr="000D6AA6" w:rsidRDefault="00E32CC3" w:rsidP="00E32CC3">
      <w:pPr>
        <w:spacing w:after="0" w:line="240" w:lineRule="auto"/>
        <w:jc w:val="both"/>
        <w:rPr>
          <w:rFonts w:ascii="Times New Roman" w:hAnsi="Times New Roman" w:cs="Times New Roman"/>
          <w:b/>
          <w:color w:val="FF0000"/>
        </w:rPr>
      </w:pPr>
    </w:p>
    <w:p w14:paraId="77300930" w14:textId="77777777" w:rsidR="00E32CC3" w:rsidRPr="000D6AA6" w:rsidRDefault="00E32CC3" w:rsidP="00E32CC3">
      <w:pPr>
        <w:spacing w:after="0" w:line="240" w:lineRule="auto"/>
        <w:jc w:val="both"/>
        <w:rPr>
          <w:rFonts w:ascii="Times New Roman" w:hAnsi="Times New Roman" w:cs="Times New Roman"/>
          <w:b/>
          <w:color w:val="FF0000"/>
        </w:rPr>
      </w:pPr>
    </w:p>
    <w:p w14:paraId="08DD6749" w14:textId="77777777" w:rsidR="00E32CC3" w:rsidRPr="000D6AA6" w:rsidRDefault="00E32CC3" w:rsidP="00E32CC3">
      <w:pPr>
        <w:spacing w:after="0" w:line="240" w:lineRule="auto"/>
        <w:jc w:val="both"/>
        <w:rPr>
          <w:rFonts w:ascii="Times New Roman" w:hAnsi="Times New Roman" w:cs="Times New Roman"/>
          <w:b/>
          <w:color w:val="FF0000"/>
        </w:rPr>
      </w:pPr>
    </w:p>
    <w:p w14:paraId="30CFFDEA" w14:textId="77777777" w:rsidR="00E32CC3" w:rsidRPr="000D6AA6" w:rsidRDefault="00E32CC3" w:rsidP="00E32CC3">
      <w:pPr>
        <w:spacing w:after="0" w:line="240" w:lineRule="auto"/>
        <w:jc w:val="both"/>
        <w:rPr>
          <w:rFonts w:ascii="Times New Roman" w:hAnsi="Times New Roman" w:cs="Times New Roman"/>
          <w:b/>
          <w:color w:val="FF0000"/>
        </w:rPr>
      </w:pPr>
    </w:p>
    <w:p w14:paraId="364CBBCC" w14:textId="77777777" w:rsidR="00E32CC3" w:rsidRPr="000D6AA6" w:rsidRDefault="00E32CC3" w:rsidP="00E32CC3">
      <w:pPr>
        <w:spacing w:after="0" w:line="240" w:lineRule="auto"/>
        <w:jc w:val="both"/>
        <w:rPr>
          <w:rFonts w:ascii="Times New Roman" w:hAnsi="Times New Roman" w:cs="Times New Roman"/>
          <w:b/>
          <w:color w:val="FF0000"/>
        </w:rPr>
      </w:pPr>
    </w:p>
    <w:p w14:paraId="38CD4705" w14:textId="53D9BE5E" w:rsidR="00E32CC3" w:rsidRDefault="00E32CC3" w:rsidP="00E32CC3">
      <w:pPr>
        <w:spacing w:after="0" w:line="240" w:lineRule="auto"/>
        <w:jc w:val="both"/>
        <w:rPr>
          <w:rFonts w:ascii="Times New Roman" w:hAnsi="Times New Roman" w:cs="Times New Roman"/>
          <w:b/>
          <w:color w:val="FF0000"/>
        </w:rPr>
      </w:pPr>
    </w:p>
    <w:p w14:paraId="6369069F" w14:textId="4F2FDFDF" w:rsidR="00C978F0" w:rsidRDefault="00C978F0" w:rsidP="00E32CC3">
      <w:pPr>
        <w:spacing w:after="0" w:line="240" w:lineRule="auto"/>
        <w:jc w:val="both"/>
        <w:rPr>
          <w:rFonts w:ascii="Times New Roman" w:hAnsi="Times New Roman" w:cs="Times New Roman"/>
          <w:b/>
          <w:color w:val="FF0000"/>
        </w:rPr>
      </w:pPr>
    </w:p>
    <w:p w14:paraId="7AAC4D3E" w14:textId="3F1C3E8E" w:rsidR="00C978F0" w:rsidRDefault="00C978F0" w:rsidP="00E32CC3">
      <w:pPr>
        <w:spacing w:after="0" w:line="240" w:lineRule="auto"/>
        <w:jc w:val="both"/>
        <w:rPr>
          <w:rFonts w:ascii="Times New Roman" w:hAnsi="Times New Roman" w:cs="Times New Roman"/>
          <w:b/>
          <w:color w:val="FF0000"/>
        </w:rPr>
      </w:pPr>
    </w:p>
    <w:p w14:paraId="3998B151" w14:textId="31D74133" w:rsidR="00C978F0" w:rsidRDefault="00C978F0" w:rsidP="00E32CC3">
      <w:pPr>
        <w:spacing w:after="0" w:line="240" w:lineRule="auto"/>
        <w:jc w:val="both"/>
        <w:rPr>
          <w:rFonts w:ascii="Times New Roman" w:hAnsi="Times New Roman" w:cs="Times New Roman"/>
          <w:b/>
          <w:color w:val="FF0000"/>
        </w:rPr>
      </w:pPr>
    </w:p>
    <w:p w14:paraId="29ED1406" w14:textId="0726037F" w:rsidR="00C978F0" w:rsidRDefault="00C978F0" w:rsidP="00E32CC3">
      <w:pPr>
        <w:spacing w:after="0" w:line="240" w:lineRule="auto"/>
        <w:jc w:val="both"/>
        <w:rPr>
          <w:rFonts w:ascii="Times New Roman" w:hAnsi="Times New Roman" w:cs="Times New Roman"/>
          <w:b/>
          <w:color w:val="FF0000"/>
        </w:rPr>
      </w:pPr>
    </w:p>
    <w:p w14:paraId="5860E664" w14:textId="18738091" w:rsidR="00C978F0" w:rsidRDefault="00C978F0" w:rsidP="00E32CC3">
      <w:pPr>
        <w:spacing w:after="0" w:line="240" w:lineRule="auto"/>
        <w:jc w:val="both"/>
        <w:rPr>
          <w:rFonts w:ascii="Times New Roman" w:hAnsi="Times New Roman" w:cs="Times New Roman"/>
          <w:b/>
          <w:color w:val="FF0000"/>
        </w:rPr>
      </w:pPr>
    </w:p>
    <w:p w14:paraId="22180648" w14:textId="0EB5B633" w:rsidR="00C978F0" w:rsidRDefault="00C978F0" w:rsidP="00E32CC3">
      <w:pPr>
        <w:spacing w:after="0" w:line="240" w:lineRule="auto"/>
        <w:jc w:val="both"/>
        <w:rPr>
          <w:rFonts w:ascii="Times New Roman" w:hAnsi="Times New Roman" w:cs="Times New Roman"/>
          <w:b/>
          <w:color w:val="FF0000"/>
        </w:rPr>
      </w:pPr>
    </w:p>
    <w:p w14:paraId="6C1B8549" w14:textId="76D53BA6" w:rsidR="00C978F0" w:rsidRDefault="00C978F0" w:rsidP="00E32CC3">
      <w:pPr>
        <w:spacing w:after="0" w:line="240" w:lineRule="auto"/>
        <w:jc w:val="both"/>
        <w:rPr>
          <w:rFonts w:ascii="Times New Roman" w:hAnsi="Times New Roman" w:cs="Times New Roman"/>
          <w:b/>
          <w:color w:val="FF0000"/>
        </w:rPr>
      </w:pPr>
    </w:p>
    <w:p w14:paraId="6D5E5280" w14:textId="568FFACD" w:rsidR="00C978F0" w:rsidRDefault="00C978F0" w:rsidP="00E32CC3">
      <w:pPr>
        <w:spacing w:after="0" w:line="240" w:lineRule="auto"/>
        <w:jc w:val="both"/>
        <w:rPr>
          <w:rFonts w:ascii="Times New Roman" w:hAnsi="Times New Roman" w:cs="Times New Roman"/>
          <w:b/>
          <w:color w:val="FF0000"/>
        </w:rPr>
      </w:pPr>
    </w:p>
    <w:p w14:paraId="6C955F84" w14:textId="397E2B03" w:rsidR="00C978F0" w:rsidRDefault="00C978F0" w:rsidP="00E32CC3">
      <w:pPr>
        <w:spacing w:after="0" w:line="240" w:lineRule="auto"/>
        <w:jc w:val="both"/>
        <w:rPr>
          <w:rFonts w:ascii="Times New Roman" w:hAnsi="Times New Roman" w:cs="Times New Roman"/>
          <w:b/>
          <w:color w:val="FF0000"/>
        </w:rPr>
      </w:pPr>
    </w:p>
    <w:p w14:paraId="3844E6D6" w14:textId="465863ED" w:rsidR="00C978F0" w:rsidRDefault="00C978F0" w:rsidP="00E32CC3">
      <w:pPr>
        <w:spacing w:after="0" w:line="240" w:lineRule="auto"/>
        <w:jc w:val="both"/>
        <w:rPr>
          <w:rFonts w:ascii="Times New Roman" w:hAnsi="Times New Roman" w:cs="Times New Roman"/>
          <w:b/>
          <w:color w:val="FF0000"/>
        </w:rPr>
      </w:pPr>
    </w:p>
    <w:p w14:paraId="47FE602D" w14:textId="04BC7977" w:rsidR="00C978F0" w:rsidRDefault="00C978F0" w:rsidP="00E32CC3">
      <w:pPr>
        <w:spacing w:after="0" w:line="240" w:lineRule="auto"/>
        <w:jc w:val="both"/>
        <w:rPr>
          <w:rFonts w:ascii="Times New Roman" w:hAnsi="Times New Roman" w:cs="Times New Roman"/>
          <w:b/>
          <w:color w:val="FF0000"/>
        </w:rPr>
      </w:pPr>
    </w:p>
    <w:p w14:paraId="4D8C78E9" w14:textId="210762B4" w:rsidR="00C978F0" w:rsidRDefault="00C978F0" w:rsidP="00E32CC3">
      <w:pPr>
        <w:spacing w:after="0" w:line="240" w:lineRule="auto"/>
        <w:jc w:val="both"/>
        <w:rPr>
          <w:rFonts w:ascii="Times New Roman" w:hAnsi="Times New Roman" w:cs="Times New Roman"/>
          <w:b/>
          <w:color w:val="FF0000"/>
        </w:rPr>
      </w:pPr>
    </w:p>
    <w:p w14:paraId="336267FC" w14:textId="613C0B28" w:rsidR="00C978F0" w:rsidRDefault="00C978F0" w:rsidP="00E32CC3">
      <w:pPr>
        <w:spacing w:after="0" w:line="240" w:lineRule="auto"/>
        <w:jc w:val="both"/>
        <w:rPr>
          <w:rFonts w:ascii="Times New Roman" w:hAnsi="Times New Roman" w:cs="Times New Roman"/>
          <w:b/>
          <w:color w:val="FF0000"/>
        </w:rPr>
      </w:pPr>
    </w:p>
    <w:p w14:paraId="5784EADA" w14:textId="77777777" w:rsidR="00C978F0" w:rsidRPr="000D6AA6" w:rsidRDefault="00C978F0" w:rsidP="00E32CC3">
      <w:pPr>
        <w:spacing w:after="0" w:line="240" w:lineRule="auto"/>
        <w:jc w:val="both"/>
        <w:rPr>
          <w:rFonts w:ascii="Times New Roman" w:hAnsi="Times New Roman" w:cs="Times New Roman"/>
          <w:b/>
          <w:color w:val="FF0000"/>
        </w:rPr>
      </w:pPr>
    </w:p>
    <w:p w14:paraId="362A505A" w14:textId="77777777" w:rsidR="00E32CC3" w:rsidRPr="000D6AA6" w:rsidRDefault="00E32CC3" w:rsidP="00E32CC3">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802733" w:rsidRPr="000D6AA6" w14:paraId="5B8F927D" w14:textId="77777777" w:rsidTr="007A7693">
        <w:trPr>
          <w:trHeight w:val="353"/>
        </w:trPr>
        <w:tc>
          <w:tcPr>
            <w:tcW w:w="2419" w:type="dxa"/>
          </w:tcPr>
          <w:p w14:paraId="6D84A897" w14:textId="77777777" w:rsidR="00802733" w:rsidRPr="000D6AA6" w:rsidRDefault="0080273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NAME</w:t>
            </w:r>
          </w:p>
        </w:tc>
        <w:tc>
          <w:tcPr>
            <w:tcW w:w="2419" w:type="dxa"/>
          </w:tcPr>
          <w:p w14:paraId="1544ABE8" w14:textId="77777777" w:rsidR="00802733" w:rsidRPr="000D6AA6" w:rsidRDefault="0080273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SUBJECT CODE</w:t>
            </w:r>
          </w:p>
        </w:tc>
        <w:tc>
          <w:tcPr>
            <w:tcW w:w="2420" w:type="dxa"/>
          </w:tcPr>
          <w:p w14:paraId="0683B149" w14:textId="77777777" w:rsidR="00802733" w:rsidRPr="000D6AA6" w:rsidRDefault="0080273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L-T-P</w:t>
            </w:r>
          </w:p>
        </w:tc>
        <w:tc>
          <w:tcPr>
            <w:tcW w:w="2420" w:type="dxa"/>
          </w:tcPr>
          <w:p w14:paraId="0534F45F" w14:textId="77777777" w:rsidR="00802733" w:rsidRPr="000D6AA6" w:rsidRDefault="00802733" w:rsidP="007A7693">
            <w:pPr>
              <w:jc w:val="center"/>
              <w:rPr>
                <w:rFonts w:ascii="Times New Roman" w:eastAsia="Times New Roman" w:hAnsi="Times New Roman" w:cs="Times New Roman"/>
                <w:b/>
                <w:bCs/>
                <w:szCs w:val="22"/>
              </w:rPr>
            </w:pPr>
            <w:r w:rsidRPr="000D6AA6">
              <w:rPr>
                <w:rFonts w:ascii="Times New Roman" w:eastAsia="Times New Roman" w:hAnsi="Times New Roman" w:cs="Times New Roman"/>
                <w:b/>
                <w:bCs/>
                <w:szCs w:val="22"/>
              </w:rPr>
              <w:t>CREDIT</w:t>
            </w:r>
          </w:p>
        </w:tc>
      </w:tr>
      <w:tr w:rsidR="00802733" w:rsidRPr="000D6AA6" w14:paraId="3CEE8819" w14:textId="77777777" w:rsidTr="007A7693">
        <w:trPr>
          <w:trHeight w:val="297"/>
        </w:trPr>
        <w:tc>
          <w:tcPr>
            <w:tcW w:w="2419" w:type="dxa"/>
          </w:tcPr>
          <w:p w14:paraId="2DF3A52C" w14:textId="77DF4439" w:rsidR="00802733" w:rsidRPr="000D6AA6" w:rsidRDefault="00802733" w:rsidP="007A7693">
            <w:pPr>
              <w:jc w:val="center"/>
              <w:rPr>
                <w:rFonts w:ascii="Times New Roman" w:eastAsia="Times New Roman" w:hAnsi="Times New Roman" w:cs="Times New Roman"/>
                <w:b/>
                <w:bCs/>
                <w:szCs w:val="22"/>
              </w:rPr>
            </w:pPr>
            <w:r w:rsidRPr="000D6AA6">
              <w:rPr>
                <w:rFonts w:ascii="Times New Roman" w:hAnsi="Times New Roman" w:cs="Times New Roman"/>
                <w:b/>
                <w:bCs/>
                <w:sz w:val="24"/>
                <w:szCs w:val="24"/>
              </w:rPr>
              <w:t>SURVEY LAB</w:t>
            </w:r>
          </w:p>
        </w:tc>
        <w:tc>
          <w:tcPr>
            <w:tcW w:w="2419" w:type="dxa"/>
          </w:tcPr>
          <w:p w14:paraId="771441B4" w14:textId="1504A424" w:rsidR="00802733" w:rsidRPr="000D6AA6" w:rsidRDefault="00802733"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b/>
                <w:bCs/>
                <w:szCs w:val="22"/>
              </w:rPr>
              <w:t>IP250</w:t>
            </w:r>
            <w:r w:rsidR="00034C23" w:rsidRPr="000D6AA6">
              <w:rPr>
                <w:rFonts w:ascii="Times New Roman" w:eastAsia="Times New Roman" w:hAnsi="Times New Roman" w:cs="Times New Roman"/>
                <w:b/>
                <w:bCs/>
                <w:szCs w:val="22"/>
              </w:rPr>
              <w:t>8</w:t>
            </w:r>
          </w:p>
        </w:tc>
        <w:tc>
          <w:tcPr>
            <w:tcW w:w="2420" w:type="dxa"/>
          </w:tcPr>
          <w:p w14:paraId="5F29837C" w14:textId="77777777" w:rsidR="00802733" w:rsidRPr="000D6AA6" w:rsidRDefault="00802733" w:rsidP="007A7693">
            <w:pPr>
              <w:jc w:val="center"/>
              <w:rPr>
                <w:rFonts w:ascii="Times New Roman" w:eastAsia="Times New Roman" w:hAnsi="Times New Roman" w:cs="Times New Roman"/>
                <w:sz w:val="18"/>
                <w:szCs w:val="18"/>
              </w:rPr>
            </w:pPr>
            <w:r w:rsidRPr="000D6AA6">
              <w:rPr>
                <w:rFonts w:ascii="Times New Roman" w:hAnsi="Times New Roman" w:cs="Times New Roman"/>
                <w:sz w:val="24"/>
                <w:szCs w:val="24"/>
              </w:rPr>
              <w:t>0-0-3</w:t>
            </w:r>
          </w:p>
        </w:tc>
        <w:tc>
          <w:tcPr>
            <w:tcW w:w="2420" w:type="dxa"/>
          </w:tcPr>
          <w:p w14:paraId="56A617DE" w14:textId="77777777" w:rsidR="00802733" w:rsidRPr="000D6AA6" w:rsidRDefault="00802733" w:rsidP="007A7693">
            <w:pPr>
              <w:jc w:val="center"/>
              <w:rPr>
                <w:rFonts w:ascii="Times New Roman" w:eastAsia="Times New Roman" w:hAnsi="Times New Roman" w:cs="Times New Roman"/>
                <w:sz w:val="18"/>
                <w:szCs w:val="18"/>
              </w:rPr>
            </w:pPr>
            <w:r w:rsidRPr="000D6AA6">
              <w:rPr>
                <w:rFonts w:ascii="Times New Roman" w:eastAsia="Times New Roman" w:hAnsi="Times New Roman" w:cs="Times New Roman"/>
                <w:sz w:val="18"/>
                <w:szCs w:val="18"/>
              </w:rPr>
              <w:t>1.5</w:t>
            </w:r>
          </w:p>
        </w:tc>
      </w:tr>
    </w:tbl>
    <w:p w14:paraId="25E808DE" w14:textId="77777777" w:rsidR="00802733" w:rsidRPr="000D6AA6" w:rsidRDefault="00802733" w:rsidP="00802733">
      <w:pPr>
        <w:spacing w:after="0" w:line="240" w:lineRule="auto"/>
        <w:jc w:val="both"/>
        <w:rPr>
          <w:rFonts w:ascii="Times New Roman" w:eastAsia="Times New Roman" w:hAnsi="Times New Roman" w:cs="Times New Roman"/>
          <w:sz w:val="18"/>
          <w:szCs w:val="18"/>
        </w:rPr>
      </w:pPr>
    </w:p>
    <w:p w14:paraId="51A8E1B2" w14:textId="77777777" w:rsidR="00802733" w:rsidRPr="000D6AA6" w:rsidRDefault="00802733" w:rsidP="0080273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PREREQUISITES: </w:t>
      </w:r>
      <w:r w:rsidRPr="000D6AA6">
        <w:rPr>
          <w:rFonts w:ascii="Times New Roman" w:hAnsi="Times New Roman" w:cs="Times New Roman"/>
          <w:bCs/>
          <w:color w:val="000000"/>
          <w:sz w:val="24"/>
          <w:szCs w:val="24"/>
        </w:rPr>
        <w:t>Transportation Engineering</w:t>
      </w:r>
    </w:p>
    <w:p w14:paraId="56E75A94"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048AD5B5" w14:textId="77777777" w:rsidR="00802733" w:rsidRPr="000D6AA6" w:rsidRDefault="00802733" w:rsidP="0080273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COURSE OUTCOMES:</w:t>
      </w:r>
    </w:p>
    <w:p w14:paraId="5D35307B"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5C91D392" w14:textId="34BF97C3" w:rsidR="00802733" w:rsidRPr="000D6AA6" w:rsidRDefault="00802733" w:rsidP="00802733">
      <w:pPr>
        <w:pStyle w:val="TableParagraph"/>
        <w:spacing w:line="256" w:lineRule="auto"/>
        <w:jc w:val="both"/>
        <w:rPr>
          <w:bCs/>
          <w:color w:val="000101"/>
          <w:sz w:val="24"/>
          <w:szCs w:val="24"/>
        </w:rPr>
      </w:pPr>
      <w:r w:rsidRPr="000D6AA6">
        <w:rPr>
          <w:b/>
          <w:bCs/>
        </w:rPr>
        <w:t xml:space="preserve">CO1: </w:t>
      </w:r>
      <w:r w:rsidR="00851176" w:rsidRPr="000D6AA6">
        <w:rPr>
          <w:sz w:val="24"/>
          <w:szCs w:val="24"/>
        </w:rPr>
        <w:t>Understand working of different type of surveying equipment</w:t>
      </w:r>
    </w:p>
    <w:p w14:paraId="616E6FAA" w14:textId="66FB1CAE" w:rsidR="00802733" w:rsidRPr="000D6AA6" w:rsidRDefault="00802733" w:rsidP="00802733">
      <w:pPr>
        <w:pStyle w:val="TableParagraph"/>
        <w:spacing w:line="256" w:lineRule="auto"/>
        <w:jc w:val="both"/>
      </w:pPr>
      <w:r w:rsidRPr="000D6AA6">
        <w:rPr>
          <w:b/>
          <w:bCs/>
        </w:rPr>
        <w:t xml:space="preserve">CO2: </w:t>
      </w:r>
      <w:r w:rsidR="00851176" w:rsidRPr="000D6AA6">
        <w:rPr>
          <w:sz w:val="24"/>
          <w:szCs w:val="24"/>
        </w:rPr>
        <w:t>Review the working principles of survey instruments</w:t>
      </w:r>
      <w:r w:rsidRPr="000D6AA6">
        <w:rPr>
          <w:sz w:val="24"/>
          <w:szCs w:val="24"/>
        </w:rPr>
        <w:t>.</w:t>
      </w:r>
    </w:p>
    <w:p w14:paraId="07B036DD" w14:textId="0E357EE6" w:rsidR="00851176" w:rsidRPr="000D6AA6" w:rsidRDefault="00802733" w:rsidP="00851176">
      <w:pPr>
        <w:pStyle w:val="TableParagraph"/>
        <w:spacing w:line="256" w:lineRule="auto"/>
        <w:jc w:val="both"/>
        <w:rPr>
          <w:sz w:val="24"/>
          <w:szCs w:val="24"/>
        </w:rPr>
      </w:pPr>
      <w:r w:rsidRPr="000D6AA6">
        <w:rPr>
          <w:b/>
          <w:bCs/>
        </w:rPr>
        <w:t xml:space="preserve">CO3: </w:t>
      </w:r>
      <w:r w:rsidR="00851176" w:rsidRPr="000D6AA6">
        <w:rPr>
          <w:sz w:val="24"/>
          <w:szCs w:val="24"/>
        </w:rPr>
        <w:t>Able to demonstrate their surveying knowledge to perform Chain surveying, Levelling, Theodolite surveying and Compass Surveying in field</w:t>
      </w:r>
    </w:p>
    <w:p w14:paraId="64BEAE9D" w14:textId="589A8504" w:rsidR="00802733" w:rsidRPr="000D6AA6" w:rsidRDefault="00802733" w:rsidP="00802733">
      <w:pPr>
        <w:spacing w:after="0" w:line="240" w:lineRule="auto"/>
        <w:jc w:val="both"/>
        <w:rPr>
          <w:rFonts w:ascii="Times New Roman" w:hAnsi="Times New Roman" w:cs="Times New Roman"/>
          <w:bCs/>
          <w:sz w:val="24"/>
          <w:szCs w:val="24"/>
        </w:rPr>
      </w:pPr>
    </w:p>
    <w:p w14:paraId="023D9F6C" w14:textId="58ADF7DE" w:rsidR="00802733" w:rsidRPr="000D6AA6" w:rsidRDefault="00802733" w:rsidP="00802733">
      <w:pPr>
        <w:spacing w:after="0" w:line="240" w:lineRule="auto"/>
        <w:jc w:val="both"/>
        <w:rPr>
          <w:rFonts w:ascii="Times New Roman" w:eastAsia="Times New Roman" w:hAnsi="Times New Roman" w:cs="Times New Roman"/>
        </w:rPr>
      </w:pPr>
      <w:r w:rsidRPr="000D6AA6">
        <w:rPr>
          <w:rFonts w:ascii="Times New Roman" w:eastAsia="Times New Roman" w:hAnsi="Times New Roman" w:cs="Times New Roman"/>
          <w:b/>
          <w:bCs/>
        </w:rPr>
        <w:t xml:space="preserve">CO4: </w:t>
      </w:r>
      <w:r w:rsidR="00851176" w:rsidRPr="000D6AA6">
        <w:rPr>
          <w:rFonts w:ascii="Times New Roman" w:hAnsi="Times New Roman" w:cs="Times New Roman"/>
          <w:sz w:val="24"/>
          <w:szCs w:val="24"/>
        </w:rPr>
        <w:t>Evaluate measurement errors and apply corrections</w:t>
      </w:r>
      <w:r w:rsidRPr="000D6AA6">
        <w:rPr>
          <w:rFonts w:ascii="Times New Roman" w:eastAsia="Times New Roman" w:hAnsi="Times New Roman" w:cs="Times New Roman"/>
        </w:rPr>
        <w:t>.</w:t>
      </w:r>
    </w:p>
    <w:p w14:paraId="1119924F" w14:textId="6AF97A8B" w:rsidR="00802733" w:rsidRPr="000D6AA6" w:rsidRDefault="00802733" w:rsidP="0080273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t xml:space="preserve">CO5: </w:t>
      </w:r>
      <w:r w:rsidR="00851176" w:rsidRPr="000D6AA6">
        <w:rPr>
          <w:rFonts w:ascii="Times New Roman" w:hAnsi="Times New Roman" w:cs="Times New Roman"/>
          <w:sz w:val="24"/>
          <w:szCs w:val="24"/>
        </w:rPr>
        <w:t>Development of engineering and managerial skill to execute team work in Field Surveying</w:t>
      </w:r>
      <w:r w:rsidRPr="000D6AA6">
        <w:rPr>
          <w:rFonts w:ascii="Times New Roman" w:eastAsia="Times New Roman" w:hAnsi="Times New Roman" w:cs="Times New Roman"/>
        </w:rPr>
        <w:t>.</w:t>
      </w:r>
    </w:p>
    <w:p w14:paraId="1D0E8A4A"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51DBFC18"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7F62FBEF"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1367EA27" w14:textId="494320B1" w:rsidR="00802733" w:rsidRPr="000D6AA6" w:rsidRDefault="004C7AC8" w:rsidP="00802733">
      <w:pPr>
        <w:spacing w:after="0" w:line="240" w:lineRule="auto"/>
        <w:jc w:val="both"/>
        <w:rPr>
          <w:rFonts w:ascii="Times New Roman" w:eastAsia="Times New Roman" w:hAnsi="Times New Roman" w:cs="Times New Roman"/>
          <w:b/>
          <w:bCs/>
        </w:rPr>
      </w:pPr>
      <w:r w:rsidRPr="004C7AC8">
        <w:rPr>
          <w:rFonts w:ascii="Times New Roman" w:eastAsia="Times New Roman" w:hAnsi="Times New Roman" w:cs="Times New Roman"/>
          <w:b/>
          <w:bCs/>
        </w:rPr>
        <w:t>CONTENT</w:t>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r>
      <w:r w:rsidR="00802733" w:rsidRPr="000D6AA6">
        <w:rPr>
          <w:rFonts w:ascii="Times New Roman" w:eastAsia="Times New Roman" w:hAnsi="Times New Roman" w:cs="Times New Roman"/>
          <w:b/>
          <w:bCs/>
        </w:rPr>
        <w:tab/>
        <w:t xml:space="preserve">           </w:t>
      </w:r>
      <w:proofErr w:type="gramStart"/>
      <w:r w:rsidR="00802733" w:rsidRPr="000D6AA6">
        <w:rPr>
          <w:rFonts w:ascii="Times New Roman" w:eastAsia="Times New Roman" w:hAnsi="Times New Roman" w:cs="Times New Roman"/>
          <w:b/>
          <w:bCs/>
        </w:rPr>
        <w:t xml:space="preserve">   (</w:t>
      </w:r>
      <w:proofErr w:type="gramEnd"/>
      <w:r w:rsidR="00802733" w:rsidRPr="000D6AA6">
        <w:rPr>
          <w:rFonts w:ascii="Times New Roman" w:eastAsia="Times New Roman" w:hAnsi="Times New Roman" w:cs="Times New Roman"/>
          <w:b/>
          <w:bCs/>
        </w:rPr>
        <w:t xml:space="preserve">  10   </w:t>
      </w:r>
      <w:proofErr w:type="spellStart"/>
      <w:r w:rsidR="00802733" w:rsidRPr="000D6AA6">
        <w:rPr>
          <w:rFonts w:ascii="Times New Roman" w:eastAsia="Times New Roman" w:hAnsi="Times New Roman" w:cs="Times New Roman"/>
          <w:b/>
          <w:bCs/>
        </w:rPr>
        <w:t>hrs</w:t>
      </w:r>
      <w:proofErr w:type="spellEnd"/>
      <w:r w:rsidR="00802733" w:rsidRPr="000D6AA6">
        <w:rPr>
          <w:rFonts w:ascii="Times New Roman" w:eastAsia="Times New Roman" w:hAnsi="Times New Roman" w:cs="Times New Roman"/>
          <w:b/>
          <w:bCs/>
        </w:rPr>
        <w:t>)</w:t>
      </w:r>
    </w:p>
    <w:p w14:paraId="148E840E" w14:textId="77777777" w:rsidR="00802733" w:rsidRPr="000D6AA6" w:rsidRDefault="00802733" w:rsidP="00802733">
      <w:pPr>
        <w:spacing w:after="0" w:line="240" w:lineRule="auto"/>
        <w:jc w:val="both"/>
        <w:rPr>
          <w:rFonts w:ascii="Times New Roman" w:eastAsia="Times New Roman" w:hAnsi="Times New Roman" w:cs="Times New Roman"/>
          <w:b/>
          <w:bCs/>
        </w:rPr>
      </w:pPr>
    </w:p>
    <w:tbl>
      <w:tblPr>
        <w:tblW w:w="9135"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095"/>
        <w:gridCol w:w="64"/>
        <w:gridCol w:w="7976"/>
      </w:tblGrid>
      <w:tr w:rsidR="00034C23" w:rsidRPr="000D6AA6" w14:paraId="7075CDDE" w14:textId="77777777" w:rsidTr="007A7693">
        <w:trPr>
          <w:trHeight w:val="340"/>
        </w:trPr>
        <w:tc>
          <w:tcPr>
            <w:tcW w:w="1095" w:type="dxa"/>
            <w:tcBorders>
              <w:top w:val="nil"/>
              <w:left w:val="nil"/>
              <w:bottom w:val="nil"/>
              <w:right w:val="nil"/>
            </w:tcBorders>
            <w:hideMark/>
          </w:tcPr>
          <w:p w14:paraId="3A6CD52B"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w:t>
            </w:r>
          </w:p>
        </w:tc>
        <w:tc>
          <w:tcPr>
            <w:tcW w:w="8040" w:type="dxa"/>
            <w:gridSpan w:val="2"/>
            <w:tcBorders>
              <w:top w:val="nil"/>
              <w:left w:val="nil"/>
              <w:bottom w:val="nil"/>
              <w:right w:val="nil"/>
            </w:tcBorders>
            <w:hideMark/>
          </w:tcPr>
          <w:p w14:paraId="7C3AA26B" w14:textId="5B3DD44C"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Study of Chain, standardization &amp; plotting of details using chain survey</w:t>
            </w:r>
          </w:p>
        </w:tc>
      </w:tr>
      <w:tr w:rsidR="00034C23" w:rsidRPr="000D6AA6" w14:paraId="0930B98A" w14:textId="77777777" w:rsidTr="007A7693">
        <w:trPr>
          <w:trHeight w:val="435"/>
        </w:trPr>
        <w:tc>
          <w:tcPr>
            <w:tcW w:w="1095" w:type="dxa"/>
            <w:tcBorders>
              <w:top w:val="nil"/>
              <w:left w:val="nil"/>
              <w:bottom w:val="nil"/>
              <w:right w:val="nil"/>
            </w:tcBorders>
            <w:hideMark/>
          </w:tcPr>
          <w:p w14:paraId="7267A62C"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2.</w:t>
            </w:r>
          </w:p>
        </w:tc>
        <w:tc>
          <w:tcPr>
            <w:tcW w:w="8040" w:type="dxa"/>
            <w:gridSpan w:val="2"/>
            <w:tcBorders>
              <w:top w:val="nil"/>
              <w:left w:val="nil"/>
              <w:bottom w:val="nil"/>
              <w:right w:val="nil"/>
            </w:tcBorders>
            <w:hideMark/>
          </w:tcPr>
          <w:p w14:paraId="0D5ECED0" w14:textId="04178747"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Plotting of traverse using compass survey</w:t>
            </w:r>
          </w:p>
        </w:tc>
      </w:tr>
      <w:tr w:rsidR="00034C23" w:rsidRPr="000D6AA6" w14:paraId="06B160F7" w14:textId="77777777" w:rsidTr="007A7693">
        <w:trPr>
          <w:trHeight w:val="410"/>
        </w:trPr>
        <w:tc>
          <w:tcPr>
            <w:tcW w:w="1095" w:type="dxa"/>
            <w:tcBorders>
              <w:top w:val="nil"/>
              <w:left w:val="nil"/>
              <w:bottom w:val="nil"/>
              <w:right w:val="nil"/>
            </w:tcBorders>
            <w:hideMark/>
          </w:tcPr>
          <w:p w14:paraId="2D4A8A8C"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3.</w:t>
            </w:r>
          </w:p>
        </w:tc>
        <w:tc>
          <w:tcPr>
            <w:tcW w:w="8040" w:type="dxa"/>
            <w:gridSpan w:val="2"/>
            <w:tcBorders>
              <w:top w:val="nil"/>
              <w:left w:val="nil"/>
              <w:bottom w:val="nil"/>
              <w:right w:val="nil"/>
            </w:tcBorders>
            <w:hideMark/>
          </w:tcPr>
          <w:p w14:paraId="1FB1E52B" w14:textId="365251BE"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 xml:space="preserve">Radiation, Intersection and traversing methods using plane table survey </w:t>
            </w:r>
          </w:p>
        </w:tc>
      </w:tr>
      <w:tr w:rsidR="00034C23" w:rsidRPr="000D6AA6" w14:paraId="03BBDF7E" w14:textId="77777777" w:rsidTr="007A7693">
        <w:trPr>
          <w:trHeight w:val="390"/>
        </w:trPr>
        <w:tc>
          <w:tcPr>
            <w:tcW w:w="1095" w:type="dxa"/>
            <w:tcBorders>
              <w:top w:val="nil"/>
              <w:left w:val="nil"/>
              <w:bottom w:val="nil"/>
              <w:right w:val="nil"/>
            </w:tcBorders>
            <w:hideMark/>
          </w:tcPr>
          <w:p w14:paraId="5DE19C00"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4.</w:t>
            </w:r>
          </w:p>
        </w:tc>
        <w:tc>
          <w:tcPr>
            <w:tcW w:w="8040" w:type="dxa"/>
            <w:gridSpan w:val="2"/>
            <w:tcBorders>
              <w:top w:val="nil"/>
              <w:left w:val="nil"/>
              <w:bottom w:val="nil"/>
              <w:right w:val="nil"/>
            </w:tcBorders>
            <w:hideMark/>
          </w:tcPr>
          <w:p w14:paraId="332A95A6" w14:textId="73A0B76D"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Differential levelling and Fly levelling using Dumpy level</w:t>
            </w:r>
          </w:p>
        </w:tc>
      </w:tr>
      <w:tr w:rsidR="00034C23" w:rsidRPr="000D6AA6" w14:paraId="46D69715" w14:textId="77777777" w:rsidTr="007A7693">
        <w:trPr>
          <w:trHeight w:val="240"/>
        </w:trPr>
        <w:tc>
          <w:tcPr>
            <w:tcW w:w="1095" w:type="dxa"/>
            <w:tcBorders>
              <w:top w:val="nil"/>
              <w:left w:val="nil"/>
              <w:bottom w:val="nil"/>
              <w:right w:val="nil"/>
            </w:tcBorders>
            <w:hideMark/>
          </w:tcPr>
          <w:p w14:paraId="5979A49C"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5.</w:t>
            </w:r>
          </w:p>
        </w:tc>
        <w:tc>
          <w:tcPr>
            <w:tcW w:w="8040" w:type="dxa"/>
            <w:gridSpan w:val="2"/>
            <w:tcBorders>
              <w:top w:val="nil"/>
              <w:left w:val="nil"/>
              <w:bottom w:val="nil"/>
              <w:right w:val="nil"/>
            </w:tcBorders>
            <w:hideMark/>
          </w:tcPr>
          <w:p w14:paraId="2AACEB96" w14:textId="449A49D0"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Measurement of horizontal and vertical angle using Theodolite</w:t>
            </w:r>
          </w:p>
        </w:tc>
      </w:tr>
      <w:tr w:rsidR="00034C23" w:rsidRPr="000D6AA6" w14:paraId="642607D1" w14:textId="77777777" w:rsidTr="0058673A">
        <w:trPr>
          <w:trHeight w:val="477"/>
        </w:trPr>
        <w:tc>
          <w:tcPr>
            <w:tcW w:w="1095" w:type="dxa"/>
            <w:tcBorders>
              <w:top w:val="nil"/>
              <w:left w:val="nil"/>
              <w:bottom w:val="nil"/>
              <w:right w:val="nil"/>
            </w:tcBorders>
            <w:vAlign w:val="center"/>
            <w:hideMark/>
          </w:tcPr>
          <w:p w14:paraId="316EE64F" w14:textId="77777777" w:rsidR="00034C23" w:rsidRPr="000D6AA6" w:rsidRDefault="00034C23" w:rsidP="00034C2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6.</w:t>
            </w:r>
          </w:p>
        </w:tc>
        <w:tc>
          <w:tcPr>
            <w:tcW w:w="8040" w:type="dxa"/>
            <w:gridSpan w:val="2"/>
            <w:tcBorders>
              <w:top w:val="nil"/>
              <w:left w:val="nil"/>
              <w:bottom w:val="nil"/>
              <w:right w:val="nil"/>
            </w:tcBorders>
            <w:hideMark/>
          </w:tcPr>
          <w:p w14:paraId="06862AD6" w14:textId="3D2B76BF" w:rsidR="00034C23" w:rsidRPr="000D6AA6" w:rsidRDefault="00034C23" w:rsidP="00034C23">
            <w:pPr>
              <w:spacing w:after="0"/>
              <w:ind w:right="51"/>
              <w:rPr>
                <w:rFonts w:ascii="Times New Roman" w:hAnsi="Times New Roman" w:cs="Times New Roman"/>
                <w:color w:val="000000"/>
                <w:sz w:val="24"/>
                <w:szCs w:val="24"/>
              </w:rPr>
            </w:pPr>
            <w:r w:rsidRPr="000D6AA6">
              <w:rPr>
                <w:rFonts w:ascii="Times New Roman" w:hAnsi="Times New Roman" w:cs="Times New Roman"/>
                <w:sz w:val="24"/>
                <w:szCs w:val="24"/>
              </w:rPr>
              <w:t>Computation of horizontal distances and elevations by Tacheometry</w:t>
            </w:r>
          </w:p>
        </w:tc>
      </w:tr>
      <w:tr w:rsidR="00034C23" w:rsidRPr="000D6AA6" w14:paraId="2E19A151" w14:textId="77777777" w:rsidTr="007A7693">
        <w:trPr>
          <w:trHeight w:val="435"/>
        </w:trPr>
        <w:tc>
          <w:tcPr>
            <w:tcW w:w="1095" w:type="dxa"/>
            <w:tcBorders>
              <w:top w:val="nil"/>
              <w:left w:val="nil"/>
              <w:bottom w:val="nil"/>
              <w:right w:val="nil"/>
            </w:tcBorders>
            <w:hideMark/>
          </w:tcPr>
          <w:p w14:paraId="2206BFFC"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7.</w:t>
            </w:r>
          </w:p>
        </w:tc>
        <w:tc>
          <w:tcPr>
            <w:tcW w:w="8040" w:type="dxa"/>
            <w:gridSpan w:val="2"/>
            <w:tcBorders>
              <w:top w:val="nil"/>
              <w:left w:val="nil"/>
              <w:bottom w:val="nil"/>
              <w:right w:val="nil"/>
            </w:tcBorders>
            <w:hideMark/>
          </w:tcPr>
          <w:p w14:paraId="77FFDEF7" w14:textId="4A318888"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Determination of height, remote elevation, distance between inaccessible points using total station</w:t>
            </w:r>
          </w:p>
        </w:tc>
      </w:tr>
      <w:tr w:rsidR="00034C23" w:rsidRPr="000D6AA6" w14:paraId="12253DF4" w14:textId="77777777" w:rsidTr="007A7693">
        <w:trPr>
          <w:trHeight w:val="450"/>
        </w:trPr>
        <w:tc>
          <w:tcPr>
            <w:tcW w:w="1095" w:type="dxa"/>
            <w:tcBorders>
              <w:top w:val="nil"/>
              <w:left w:val="nil"/>
              <w:bottom w:val="nil"/>
              <w:right w:val="nil"/>
            </w:tcBorders>
            <w:hideMark/>
          </w:tcPr>
          <w:p w14:paraId="284E765F"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8.</w:t>
            </w:r>
          </w:p>
        </w:tc>
        <w:tc>
          <w:tcPr>
            <w:tcW w:w="8040" w:type="dxa"/>
            <w:gridSpan w:val="2"/>
            <w:tcBorders>
              <w:top w:val="nil"/>
              <w:left w:val="nil"/>
              <w:bottom w:val="nil"/>
              <w:right w:val="nil"/>
            </w:tcBorders>
            <w:hideMark/>
          </w:tcPr>
          <w:p w14:paraId="651FDB19" w14:textId="3158A0FD"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Determination of Area using total station and drawing map</w:t>
            </w:r>
          </w:p>
        </w:tc>
      </w:tr>
      <w:tr w:rsidR="00034C23" w:rsidRPr="000D6AA6" w14:paraId="793F7ED2" w14:textId="77777777" w:rsidTr="007A7693">
        <w:trPr>
          <w:trHeight w:val="480"/>
        </w:trPr>
        <w:tc>
          <w:tcPr>
            <w:tcW w:w="1095" w:type="dxa"/>
            <w:tcBorders>
              <w:top w:val="nil"/>
              <w:left w:val="nil"/>
              <w:bottom w:val="nil"/>
              <w:right w:val="nil"/>
            </w:tcBorders>
            <w:hideMark/>
          </w:tcPr>
          <w:p w14:paraId="39C67463" w14:textId="77777777" w:rsidR="00034C23" w:rsidRPr="000D6AA6" w:rsidRDefault="00034C23" w:rsidP="00034C23">
            <w:pPr>
              <w:spacing w:before="118"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9.</w:t>
            </w:r>
          </w:p>
        </w:tc>
        <w:tc>
          <w:tcPr>
            <w:tcW w:w="8040" w:type="dxa"/>
            <w:gridSpan w:val="2"/>
            <w:tcBorders>
              <w:top w:val="nil"/>
              <w:left w:val="nil"/>
              <w:bottom w:val="nil"/>
              <w:right w:val="nil"/>
            </w:tcBorders>
            <w:hideMark/>
          </w:tcPr>
          <w:p w14:paraId="0D6BBD07" w14:textId="0FD52A5C" w:rsidR="00034C23" w:rsidRPr="000D6AA6" w:rsidRDefault="00034C23" w:rsidP="00034C23">
            <w:pPr>
              <w:spacing w:before="96" w:after="0"/>
              <w:ind w:right="51"/>
              <w:rPr>
                <w:rFonts w:ascii="Times New Roman" w:hAnsi="Times New Roman" w:cs="Times New Roman"/>
                <w:color w:val="000000"/>
                <w:sz w:val="24"/>
                <w:szCs w:val="24"/>
              </w:rPr>
            </w:pPr>
            <w:r w:rsidRPr="000D6AA6">
              <w:rPr>
                <w:rFonts w:ascii="Times New Roman" w:hAnsi="Times New Roman" w:cs="Times New Roman"/>
                <w:sz w:val="24"/>
                <w:szCs w:val="24"/>
              </w:rPr>
              <w:t>Traversing by total station and drawing contour map</w:t>
            </w:r>
          </w:p>
        </w:tc>
      </w:tr>
      <w:tr w:rsidR="00034C23" w:rsidRPr="000D6AA6" w14:paraId="49573B93" w14:textId="77777777" w:rsidTr="007A7693">
        <w:trPr>
          <w:trHeight w:val="376"/>
        </w:trPr>
        <w:tc>
          <w:tcPr>
            <w:tcW w:w="1095" w:type="dxa"/>
            <w:tcBorders>
              <w:top w:val="nil"/>
              <w:left w:val="nil"/>
              <w:bottom w:val="nil"/>
              <w:right w:val="nil"/>
            </w:tcBorders>
            <w:vAlign w:val="center"/>
            <w:hideMark/>
          </w:tcPr>
          <w:p w14:paraId="13F130DC" w14:textId="77777777" w:rsidR="00034C23" w:rsidRPr="000D6AA6" w:rsidRDefault="00034C23" w:rsidP="00034C23">
            <w:pPr>
              <w:spacing w:after="0"/>
              <w:ind w:left="71" w:right="66"/>
              <w:jc w:val="center"/>
              <w:rPr>
                <w:rFonts w:ascii="Times New Roman" w:hAnsi="Times New Roman" w:cs="Times New Roman"/>
                <w:color w:val="000000"/>
                <w:sz w:val="24"/>
                <w:szCs w:val="24"/>
              </w:rPr>
            </w:pPr>
            <w:r w:rsidRPr="000D6AA6">
              <w:rPr>
                <w:rFonts w:ascii="Times New Roman" w:hAnsi="Times New Roman" w:cs="Times New Roman"/>
                <w:color w:val="000000"/>
                <w:sz w:val="24"/>
                <w:szCs w:val="24"/>
              </w:rPr>
              <w:t>10.</w:t>
            </w:r>
          </w:p>
        </w:tc>
        <w:tc>
          <w:tcPr>
            <w:tcW w:w="8040" w:type="dxa"/>
            <w:gridSpan w:val="2"/>
            <w:tcBorders>
              <w:top w:val="nil"/>
              <w:left w:val="nil"/>
              <w:bottom w:val="nil"/>
              <w:right w:val="nil"/>
            </w:tcBorders>
            <w:hideMark/>
          </w:tcPr>
          <w:p w14:paraId="26EC110F" w14:textId="07B0028E" w:rsidR="00034C23" w:rsidRPr="000D6AA6" w:rsidRDefault="00034C23" w:rsidP="00034C23">
            <w:pPr>
              <w:spacing w:after="0"/>
              <w:ind w:right="51"/>
              <w:rPr>
                <w:rFonts w:ascii="Times New Roman" w:hAnsi="Times New Roman" w:cs="Times New Roman"/>
                <w:color w:val="000000"/>
                <w:sz w:val="24"/>
                <w:szCs w:val="24"/>
              </w:rPr>
            </w:pPr>
            <w:r w:rsidRPr="000D6AA6">
              <w:rPr>
                <w:rFonts w:ascii="Times New Roman" w:hAnsi="Times New Roman" w:cs="Times New Roman"/>
                <w:sz w:val="24"/>
                <w:szCs w:val="24"/>
              </w:rPr>
              <w:t>Measurement of angles and distances using Differential Global Positioning System (DGPS)</w:t>
            </w:r>
          </w:p>
        </w:tc>
      </w:tr>
      <w:tr w:rsidR="00802733" w:rsidRPr="000D6AA6" w14:paraId="03289E0E" w14:textId="77777777" w:rsidTr="00034C23">
        <w:trPr>
          <w:trHeight w:val="396"/>
        </w:trPr>
        <w:tc>
          <w:tcPr>
            <w:tcW w:w="1095" w:type="dxa"/>
            <w:tcBorders>
              <w:top w:val="nil"/>
              <w:left w:val="nil"/>
              <w:bottom w:val="nil"/>
              <w:right w:val="nil"/>
            </w:tcBorders>
            <w:vAlign w:val="center"/>
          </w:tcPr>
          <w:p w14:paraId="3295490D" w14:textId="7CFB59F6" w:rsidR="00802733" w:rsidRPr="000D6AA6" w:rsidRDefault="00802733" w:rsidP="007A7693">
            <w:pPr>
              <w:spacing w:after="0"/>
              <w:ind w:left="71" w:right="66"/>
              <w:jc w:val="center"/>
              <w:rPr>
                <w:rFonts w:ascii="Times New Roman" w:hAnsi="Times New Roman" w:cs="Times New Roman"/>
                <w:color w:val="000000"/>
                <w:sz w:val="24"/>
                <w:szCs w:val="24"/>
              </w:rPr>
            </w:pPr>
          </w:p>
        </w:tc>
        <w:tc>
          <w:tcPr>
            <w:tcW w:w="8040" w:type="dxa"/>
            <w:gridSpan w:val="2"/>
            <w:tcBorders>
              <w:top w:val="nil"/>
              <w:left w:val="nil"/>
              <w:bottom w:val="nil"/>
              <w:right w:val="nil"/>
            </w:tcBorders>
          </w:tcPr>
          <w:p w14:paraId="2420389D" w14:textId="065EC6C0" w:rsidR="00802733" w:rsidRPr="000D6AA6" w:rsidRDefault="00802733" w:rsidP="007A7693">
            <w:pPr>
              <w:spacing w:after="0"/>
              <w:ind w:right="51"/>
              <w:rPr>
                <w:rFonts w:ascii="Times New Roman" w:hAnsi="Times New Roman" w:cs="Times New Roman"/>
                <w:color w:val="000000"/>
                <w:sz w:val="24"/>
                <w:szCs w:val="24"/>
              </w:rPr>
            </w:pPr>
          </w:p>
        </w:tc>
      </w:tr>
      <w:tr w:rsidR="00802733" w:rsidRPr="000D6AA6" w14:paraId="7A4FC662" w14:textId="77777777" w:rsidTr="00034C23">
        <w:trPr>
          <w:trHeight w:val="389"/>
        </w:trPr>
        <w:tc>
          <w:tcPr>
            <w:tcW w:w="1095" w:type="dxa"/>
            <w:tcBorders>
              <w:top w:val="nil"/>
              <w:left w:val="nil"/>
              <w:bottom w:val="nil"/>
              <w:right w:val="nil"/>
            </w:tcBorders>
            <w:vAlign w:val="center"/>
          </w:tcPr>
          <w:p w14:paraId="48442958" w14:textId="7A0534D6" w:rsidR="00802733" w:rsidRPr="000D6AA6" w:rsidRDefault="00802733" w:rsidP="007A7693">
            <w:pPr>
              <w:spacing w:before="118" w:after="0"/>
              <w:ind w:left="71" w:right="66"/>
              <w:jc w:val="center"/>
              <w:rPr>
                <w:rFonts w:ascii="Times New Roman" w:hAnsi="Times New Roman" w:cs="Times New Roman"/>
                <w:color w:val="000000"/>
                <w:sz w:val="24"/>
                <w:szCs w:val="24"/>
              </w:rPr>
            </w:pPr>
          </w:p>
        </w:tc>
        <w:tc>
          <w:tcPr>
            <w:tcW w:w="8040" w:type="dxa"/>
            <w:gridSpan w:val="2"/>
            <w:tcBorders>
              <w:top w:val="nil"/>
              <w:left w:val="nil"/>
              <w:bottom w:val="nil"/>
              <w:right w:val="nil"/>
            </w:tcBorders>
          </w:tcPr>
          <w:p w14:paraId="79F2FFE4" w14:textId="51B724A2" w:rsidR="00802733" w:rsidRPr="000D6AA6" w:rsidRDefault="00802733" w:rsidP="007A7693">
            <w:pPr>
              <w:spacing w:after="0"/>
              <w:ind w:right="51"/>
              <w:rPr>
                <w:rFonts w:ascii="Times New Roman" w:hAnsi="Times New Roman" w:cs="Times New Roman"/>
                <w:color w:val="000000"/>
                <w:sz w:val="24"/>
                <w:szCs w:val="24"/>
              </w:rPr>
            </w:pPr>
          </w:p>
        </w:tc>
      </w:tr>
      <w:tr w:rsidR="00802733" w:rsidRPr="000D6AA6" w14:paraId="5F65C925" w14:textId="77777777" w:rsidTr="007A7693">
        <w:trPr>
          <w:trHeight w:val="409"/>
        </w:trPr>
        <w:tc>
          <w:tcPr>
            <w:tcW w:w="9135" w:type="dxa"/>
            <w:gridSpan w:val="3"/>
            <w:tcBorders>
              <w:top w:val="nil"/>
              <w:left w:val="nil"/>
              <w:bottom w:val="nil"/>
              <w:right w:val="nil"/>
            </w:tcBorders>
            <w:hideMark/>
          </w:tcPr>
          <w:p w14:paraId="75BFEFF7" w14:textId="77777777" w:rsidR="00802733" w:rsidRPr="000D6AA6" w:rsidRDefault="00802733" w:rsidP="007A7693">
            <w:pPr>
              <w:spacing w:before="56" w:after="0"/>
              <w:rPr>
                <w:rFonts w:ascii="Times New Roman" w:hAnsi="Times New Roman" w:cs="Times New Roman"/>
                <w:b/>
                <w:color w:val="000000"/>
                <w:sz w:val="24"/>
                <w:szCs w:val="24"/>
              </w:rPr>
            </w:pPr>
            <w:r w:rsidRPr="000D6AA6">
              <w:rPr>
                <w:rFonts w:ascii="Times New Roman" w:hAnsi="Times New Roman" w:cs="Times New Roman"/>
                <w:b/>
                <w:color w:val="000000"/>
                <w:sz w:val="24"/>
                <w:szCs w:val="24"/>
              </w:rPr>
              <w:t>REFERENCES</w:t>
            </w:r>
          </w:p>
        </w:tc>
      </w:tr>
      <w:tr w:rsidR="00034C23" w:rsidRPr="000D6AA6" w14:paraId="79047520" w14:textId="77777777" w:rsidTr="00286890">
        <w:trPr>
          <w:trHeight w:val="430"/>
        </w:trPr>
        <w:tc>
          <w:tcPr>
            <w:tcW w:w="1159" w:type="dxa"/>
            <w:gridSpan w:val="2"/>
            <w:tcBorders>
              <w:top w:val="nil"/>
              <w:left w:val="nil"/>
              <w:bottom w:val="nil"/>
              <w:right w:val="nil"/>
            </w:tcBorders>
            <w:vAlign w:val="center"/>
          </w:tcPr>
          <w:p w14:paraId="5EE2785E" w14:textId="702B8B0C" w:rsidR="00034C23" w:rsidRPr="000D6AA6" w:rsidRDefault="00034C23" w:rsidP="00034C23">
            <w:pPr>
              <w:pStyle w:val="ListParagraph"/>
              <w:widowControl w:val="0"/>
              <w:numPr>
                <w:ilvl w:val="0"/>
                <w:numId w:val="38"/>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0CD0D0DB" w14:textId="77777777" w:rsidR="00034C23" w:rsidRPr="000D6AA6" w:rsidRDefault="00034C23" w:rsidP="00034C23">
            <w:pPr>
              <w:pStyle w:val="TableParagraph"/>
              <w:spacing w:line="256" w:lineRule="auto"/>
              <w:rPr>
                <w:sz w:val="24"/>
                <w:szCs w:val="24"/>
              </w:rPr>
            </w:pPr>
            <w:r w:rsidRPr="000D6AA6">
              <w:rPr>
                <w:sz w:val="24"/>
                <w:szCs w:val="24"/>
              </w:rPr>
              <w:t>Anji Reddy, M., Remote sensing and Geographical information system, B.S.</w:t>
            </w:r>
          </w:p>
          <w:p w14:paraId="2D7EEADA" w14:textId="41E910FD" w:rsidR="00034C23" w:rsidRPr="000D6AA6" w:rsidRDefault="00034C23" w:rsidP="00034C23">
            <w:pPr>
              <w:tabs>
                <w:tab w:val="left" w:pos="562"/>
              </w:tabs>
              <w:spacing w:after="0"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Publications</w:t>
            </w:r>
          </w:p>
        </w:tc>
      </w:tr>
      <w:tr w:rsidR="00034C23" w:rsidRPr="000D6AA6" w14:paraId="3B1884BF" w14:textId="77777777" w:rsidTr="00286890">
        <w:trPr>
          <w:trHeight w:val="430"/>
        </w:trPr>
        <w:tc>
          <w:tcPr>
            <w:tcW w:w="1159" w:type="dxa"/>
            <w:gridSpan w:val="2"/>
            <w:tcBorders>
              <w:top w:val="nil"/>
              <w:left w:val="nil"/>
              <w:bottom w:val="nil"/>
              <w:right w:val="nil"/>
            </w:tcBorders>
            <w:vAlign w:val="center"/>
          </w:tcPr>
          <w:p w14:paraId="3B0E34DA" w14:textId="51823409" w:rsidR="00034C23" w:rsidRPr="000D6AA6" w:rsidRDefault="00034C23" w:rsidP="00034C23">
            <w:pPr>
              <w:pStyle w:val="ListParagraph"/>
              <w:widowControl w:val="0"/>
              <w:numPr>
                <w:ilvl w:val="0"/>
                <w:numId w:val="38"/>
              </w:numPr>
              <w:autoSpaceDE w:val="0"/>
              <w:autoSpaceDN w:val="0"/>
              <w:spacing w:before="92" w:after="0" w:line="240" w:lineRule="auto"/>
              <w:ind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60F1E62F" w14:textId="463A5FD8" w:rsidR="00034C23" w:rsidRPr="000D6AA6" w:rsidRDefault="00034C23" w:rsidP="00034C23">
            <w:pPr>
              <w:tabs>
                <w:tab w:val="left" w:pos="562"/>
              </w:tabs>
              <w:spacing w:after="0" w:line="251" w:lineRule="exact"/>
              <w:rPr>
                <w:rFonts w:ascii="Times New Roman" w:hAnsi="Times New Roman" w:cs="Times New Roman"/>
                <w:color w:val="000000"/>
                <w:sz w:val="24"/>
                <w:szCs w:val="24"/>
              </w:rPr>
            </w:pPr>
            <w:r w:rsidRPr="000D6AA6">
              <w:rPr>
                <w:rFonts w:ascii="Times New Roman" w:hAnsi="Times New Roman" w:cs="Times New Roman"/>
                <w:sz w:val="24"/>
                <w:szCs w:val="24"/>
              </w:rPr>
              <w:t>Arora, K.R., Surveying, Vol-I, II and III, Standard Book House</w:t>
            </w:r>
          </w:p>
        </w:tc>
      </w:tr>
      <w:tr w:rsidR="00034C23" w:rsidRPr="000D6AA6" w14:paraId="37A9B6CB" w14:textId="77777777" w:rsidTr="00286890">
        <w:trPr>
          <w:trHeight w:val="430"/>
        </w:trPr>
        <w:tc>
          <w:tcPr>
            <w:tcW w:w="1159" w:type="dxa"/>
            <w:gridSpan w:val="2"/>
            <w:tcBorders>
              <w:top w:val="nil"/>
              <w:left w:val="nil"/>
              <w:bottom w:val="nil"/>
              <w:right w:val="nil"/>
            </w:tcBorders>
            <w:vAlign w:val="center"/>
          </w:tcPr>
          <w:p w14:paraId="2A87550A" w14:textId="77777777" w:rsidR="00034C23" w:rsidRDefault="00034C23" w:rsidP="00034C23">
            <w:pPr>
              <w:widowControl w:val="0"/>
              <w:autoSpaceDE w:val="0"/>
              <w:autoSpaceDN w:val="0"/>
              <w:spacing w:before="92" w:after="0" w:line="240" w:lineRule="auto"/>
              <w:ind w:left="431" w:right="51"/>
              <w:jc w:val="center"/>
              <w:rPr>
                <w:rFonts w:ascii="Times New Roman" w:hAnsi="Times New Roman" w:cs="Times New Roman"/>
                <w:color w:val="000000"/>
                <w:sz w:val="24"/>
                <w:szCs w:val="24"/>
              </w:rPr>
            </w:pPr>
          </w:p>
          <w:p w14:paraId="1D2F7A29" w14:textId="21328790" w:rsidR="00C978F0" w:rsidRPr="000D6AA6" w:rsidRDefault="00C978F0" w:rsidP="00034C23">
            <w:pPr>
              <w:widowControl w:val="0"/>
              <w:autoSpaceDE w:val="0"/>
              <w:autoSpaceDN w:val="0"/>
              <w:spacing w:before="92" w:after="0" w:line="240" w:lineRule="auto"/>
              <w:ind w:left="431" w:right="51"/>
              <w:jc w:val="center"/>
              <w:rPr>
                <w:rFonts w:ascii="Times New Roman" w:hAnsi="Times New Roman" w:cs="Times New Roman"/>
                <w:color w:val="000000"/>
                <w:sz w:val="24"/>
                <w:szCs w:val="24"/>
              </w:rPr>
            </w:pPr>
          </w:p>
        </w:tc>
        <w:tc>
          <w:tcPr>
            <w:tcW w:w="7976" w:type="dxa"/>
            <w:tcBorders>
              <w:top w:val="nil"/>
              <w:left w:val="nil"/>
              <w:bottom w:val="nil"/>
              <w:right w:val="nil"/>
            </w:tcBorders>
          </w:tcPr>
          <w:p w14:paraId="3A53B092" w14:textId="3FFA659B" w:rsidR="00034C23" w:rsidRPr="000D6AA6" w:rsidRDefault="00034C23" w:rsidP="00034C23">
            <w:pPr>
              <w:tabs>
                <w:tab w:val="left" w:pos="562"/>
              </w:tabs>
              <w:spacing w:after="0" w:line="251" w:lineRule="exact"/>
              <w:rPr>
                <w:rFonts w:ascii="Times New Roman" w:hAnsi="Times New Roman" w:cs="Times New Roman"/>
                <w:sz w:val="24"/>
                <w:szCs w:val="24"/>
              </w:rPr>
            </w:pPr>
          </w:p>
        </w:tc>
      </w:tr>
    </w:tbl>
    <w:p w14:paraId="04D656DA" w14:textId="77777777" w:rsidR="00802733" w:rsidRPr="000D6AA6" w:rsidRDefault="00802733" w:rsidP="00802733">
      <w:pPr>
        <w:spacing w:after="0" w:line="240" w:lineRule="auto"/>
        <w:jc w:val="both"/>
        <w:rPr>
          <w:rFonts w:ascii="Times New Roman" w:eastAsia="Times New Roman" w:hAnsi="Times New Roman" w:cs="Times New Roman"/>
          <w:b/>
          <w:bCs/>
        </w:rPr>
      </w:pPr>
    </w:p>
    <w:p w14:paraId="2DCE9927" w14:textId="77777777" w:rsidR="00802733" w:rsidRPr="000D6AA6" w:rsidRDefault="00802733" w:rsidP="00802733">
      <w:pPr>
        <w:pStyle w:val="ListParagraph"/>
        <w:spacing w:after="0" w:line="240" w:lineRule="auto"/>
        <w:jc w:val="both"/>
        <w:rPr>
          <w:rFonts w:ascii="Times New Roman" w:eastAsia="Times New Roman" w:hAnsi="Times New Roman" w:cs="Times New Roman"/>
          <w:b/>
          <w:bCs/>
        </w:rPr>
      </w:pPr>
    </w:p>
    <w:p w14:paraId="69D62A3B" w14:textId="77777777" w:rsidR="00802733" w:rsidRPr="000D6AA6" w:rsidRDefault="00802733" w:rsidP="00802733">
      <w:pPr>
        <w:spacing w:after="0" w:line="240" w:lineRule="auto"/>
        <w:jc w:val="both"/>
        <w:rPr>
          <w:rFonts w:ascii="Times New Roman" w:eastAsia="Times New Roman" w:hAnsi="Times New Roman" w:cs="Times New Roman"/>
          <w:b/>
          <w:bCs/>
        </w:rPr>
      </w:pPr>
      <w:r w:rsidRPr="000D6AA6">
        <w:rPr>
          <w:rFonts w:ascii="Times New Roman" w:eastAsia="Times New Roman" w:hAnsi="Times New Roman" w:cs="Times New Roman"/>
          <w:b/>
          <w:bCs/>
        </w:rPr>
        <w:lastRenderedPageBreak/>
        <w:t>CO-PO MAPPING</w:t>
      </w:r>
    </w:p>
    <w:p w14:paraId="581F1B0F" w14:textId="77777777" w:rsidR="00802733" w:rsidRPr="000D6AA6" w:rsidRDefault="00802733" w:rsidP="00802733">
      <w:pPr>
        <w:spacing w:after="0" w:line="240" w:lineRule="auto"/>
        <w:jc w:val="both"/>
        <w:rPr>
          <w:rFonts w:ascii="Times New Roman" w:eastAsia="Times New Roman" w:hAnsi="Times New Roman" w:cs="Times New Roman"/>
          <w:b/>
          <w:bCs/>
        </w:rPr>
      </w:pPr>
    </w:p>
    <w:tbl>
      <w:tblPr>
        <w:tblStyle w:val="TableGrid"/>
        <w:tblW w:w="0" w:type="auto"/>
        <w:tblLook w:val="04A0" w:firstRow="1" w:lastRow="0" w:firstColumn="1" w:lastColumn="0" w:noHBand="0" w:noVBand="1"/>
      </w:tblPr>
      <w:tblGrid>
        <w:gridCol w:w="683"/>
        <w:gridCol w:w="907"/>
        <w:gridCol w:w="766"/>
        <w:gridCol w:w="765"/>
        <w:gridCol w:w="765"/>
        <w:gridCol w:w="765"/>
        <w:gridCol w:w="765"/>
        <w:gridCol w:w="765"/>
        <w:gridCol w:w="765"/>
        <w:gridCol w:w="765"/>
        <w:gridCol w:w="632"/>
        <w:gridCol w:w="632"/>
        <w:gridCol w:w="632"/>
      </w:tblGrid>
      <w:tr w:rsidR="00802733" w:rsidRPr="000D6AA6" w14:paraId="5718F13B" w14:textId="77777777" w:rsidTr="007A7693">
        <w:tc>
          <w:tcPr>
            <w:tcW w:w="683" w:type="dxa"/>
          </w:tcPr>
          <w:p w14:paraId="3C5DF16E"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w:t>
            </w:r>
          </w:p>
        </w:tc>
        <w:tc>
          <w:tcPr>
            <w:tcW w:w="907" w:type="dxa"/>
          </w:tcPr>
          <w:p w14:paraId="7B03E0C6"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w:t>
            </w:r>
          </w:p>
        </w:tc>
        <w:tc>
          <w:tcPr>
            <w:tcW w:w="766" w:type="dxa"/>
          </w:tcPr>
          <w:p w14:paraId="5ED307A2"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2</w:t>
            </w:r>
          </w:p>
        </w:tc>
        <w:tc>
          <w:tcPr>
            <w:tcW w:w="765" w:type="dxa"/>
          </w:tcPr>
          <w:p w14:paraId="60D8CDDB"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3</w:t>
            </w:r>
          </w:p>
        </w:tc>
        <w:tc>
          <w:tcPr>
            <w:tcW w:w="765" w:type="dxa"/>
          </w:tcPr>
          <w:p w14:paraId="785E3BFF"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4</w:t>
            </w:r>
          </w:p>
        </w:tc>
        <w:tc>
          <w:tcPr>
            <w:tcW w:w="765" w:type="dxa"/>
          </w:tcPr>
          <w:p w14:paraId="5230A5FD"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5</w:t>
            </w:r>
          </w:p>
        </w:tc>
        <w:tc>
          <w:tcPr>
            <w:tcW w:w="765" w:type="dxa"/>
          </w:tcPr>
          <w:p w14:paraId="2F5CBA98"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6</w:t>
            </w:r>
          </w:p>
        </w:tc>
        <w:tc>
          <w:tcPr>
            <w:tcW w:w="765" w:type="dxa"/>
          </w:tcPr>
          <w:p w14:paraId="136F3156"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7</w:t>
            </w:r>
          </w:p>
        </w:tc>
        <w:tc>
          <w:tcPr>
            <w:tcW w:w="765" w:type="dxa"/>
          </w:tcPr>
          <w:p w14:paraId="2BC47B19"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8</w:t>
            </w:r>
          </w:p>
        </w:tc>
        <w:tc>
          <w:tcPr>
            <w:tcW w:w="765" w:type="dxa"/>
          </w:tcPr>
          <w:p w14:paraId="2BB3332B"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9</w:t>
            </w:r>
          </w:p>
        </w:tc>
        <w:tc>
          <w:tcPr>
            <w:tcW w:w="632" w:type="dxa"/>
          </w:tcPr>
          <w:p w14:paraId="14BEBE3C"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10</w:t>
            </w:r>
          </w:p>
        </w:tc>
        <w:tc>
          <w:tcPr>
            <w:tcW w:w="632" w:type="dxa"/>
          </w:tcPr>
          <w:p w14:paraId="7494AD74"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11</w:t>
            </w:r>
          </w:p>
        </w:tc>
        <w:tc>
          <w:tcPr>
            <w:tcW w:w="632" w:type="dxa"/>
          </w:tcPr>
          <w:p w14:paraId="06CF3B0C" w14:textId="77777777" w:rsidR="00802733" w:rsidRPr="000D6AA6" w:rsidRDefault="00802733" w:rsidP="007A7693">
            <w:pPr>
              <w:jc w:val="both"/>
              <w:rPr>
                <w:rFonts w:ascii="Times New Roman" w:eastAsia="Times New Roman" w:hAnsi="Times New Roman" w:cs="Times New Roman"/>
                <w:b/>
                <w:bCs/>
              </w:rPr>
            </w:pPr>
            <w:r w:rsidRPr="000D6AA6">
              <w:rPr>
                <w:rFonts w:ascii="Times New Roman" w:eastAsia="Times New Roman" w:hAnsi="Times New Roman" w:cs="Times New Roman"/>
                <w:b/>
                <w:bCs/>
              </w:rPr>
              <w:t>PO 12</w:t>
            </w:r>
          </w:p>
        </w:tc>
      </w:tr>
      <w:tr w:rsidR="00034C23" w:rsidRPr="000D6AA6" w14:paraId="5CCE442B" w14:textId="77777777" w:rsidTr="00255F00">
        <w:tc>
          <w:tcPr>
            <w:tcW w:w="683" w:type="dxa"/>
          </w:tcPr>
          <w:p w14:paraId="72EB5546" w14:textId="77777777" w:rsidR="00034C23" w:rsidRPr="000D6AA6" w:rsidRDefault="00034C23" w:rsidP="00034C23">
            <w:pPr>
              <w:jc w:val="both"/>
              <w:rPr>
                <w:rFonts w:ascii="Times New Roman" w:eastAsia="Times New Roman" w:hAnsi="Times New Roman" w:cs="Times New Roman"/>
                <w:b/>
                <w:bCs/>
              </w:rPr>
            </w:pPr>
            <w:r w:rsidRPr="000D6AA6">
              <w:rPr>
                <w:rFonts w:ascii="Times New Roman" w:eastAsia="Times New Roman" w:hAnsi="Times New Roman" w:cs="Times New Roman"/>
                <w:b/>
                <w:bCs/>
              </w:rPr>
              <w:t>CO1</w:t>
            </w:r>
          </w:p>
        </w:tc>
        <w:tc>
          <w:tcPr>
            <w:tcW w:w="907" w:type="dxa"/>
          </w:tcPr>
          <w:p w14:paraId="49334D66" w14:textId="2B283840"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6" w:type="dxa"/>
          </w:tcPr>
          <w:p w14:paraId="502D1C58" w14:textId="20096A23"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DA53116" w14:textId="4DF9ED24"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75590004" w14:textId="36FC1B40"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262905D" w14:textId="360BD8FB"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4A4923D0" w14:textId="77777777" w:rsidR="00034C23" w:rsidRPr="000D6AA6" w:rsidRDefault="00034C23" w:rsidP="00034C23">
            <w:pPr>
              <w:jc w:val="both"/>
              <w:rPr>
                <w:rFonts w:ascii="Times New Roman" w:eastAsia="Times New Roman" w:hAnsi="Times New Roman" w:cs="Times New Roman"/>
              </w:rPr>
            </w:pPr>
          </w:p>
        </w:tc>
        <w:tc>
          <w:tcPr>
            <w:tcW w:w="765" w:type="dxa"/>
          </w:tcPr>
          <w:p w14:paraId="72EFCF48" w14:textId="77777777" w:rsidR="00034C23" w:rsidRPr="000D6AA6" w:rsidRDefault="00034C23" w:rsidP="00034C23">
            <w:pPr>
              <w:jc w:val="both"/>
              <w:rPr>
                <w:rFonts w:ascii="Times New Roman" w:eastAsia="Times New Roman" w:hAnsi="Times New Roman" w:cs="Times New Roman"/>
              </w:rPr>
            </w:pPr>
          </w:p>
        </w:tc>
        <w:tc>
          <w:tcPr>
            <w:tcW w:w="765" w:type="dxa"/>
          </w:tcPr>
          <w:p w14:paraId="74EFEC7F" w14:textId="77777777" w:rsidR="00034C23" w:rsidRPr="000D6AA6" w:rsidRDefault="00034C23" w:rsidP="00034C23">
            <w:pPr>
              <w:jc w:val="both"/>
              <w:rPr>
                <w:rFonts w:ascii="Times New Roman" w:eastAsia="Times New Roman" w:hAnsi="Times New Roman" w:cs="Times New Roman"/>
              </w:rPr>
            </w:pPr>
          </w:p>
        </w:tc>
        <w:tc>
          <w:tcPr>
            <w:tcW w:w="765" w:type="dxa"/>
          </w:tcPr>
          <w:p w14:paraId="3350C158" w14:textId="7F8FD7A5"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3C161487" w14:textId="4C50BEAA"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361E446D" w14:textId="73C20098"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233EB14" w14:textId="6204227B"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r>
      <w:tr w:rsidR="00034C23" w:rsidRPr="000D6AA6" w14:paraId="55BF2A62" w14:textId="77777777" w:rsidTr="00255F00">
        <w:tc>
          <w:tcPr>
            <w:tcW w:w="683" w:type="dxa"/>
          </w:tcPr>
          <w:p w14:paraId="701A00A8" w14:textId="77777777" w:rsidR="00034C23" w:rsidRPr="000D6AA6" w:rsidRDefault="00034C23" w:rsidP="00034C23">
            <w:pPr>
              <w:jc w:val="both"/>
              <w:rPr>
                <w:rFonts w:ascii="Times New Roman" w:eastAsia="Times New Roman" w:hAnsi="Times New Roman" w:cs="Times New Roman"/>
                <w:b/>
                <w:bCs/>
              </w:rPr>
            </w:pPr>
            <w:r w:rsidRPr="000D6AA6">
              <w:rPr>
                <w:rFonts w:ascii="Times New Roman" w:eastAsia="Times New Roman" w:hAnsi="Times New Roman" w:cs="Times New Roman"/>
                <w:b/>
                <w:bCs/>
              </w:rPr>
              <w:t>CO2</w:t>
            </w:r>
          </w:p>
        </w:tc>
        <w:tc>
          <w:tcPr>
            <w:tcW w:w="907" w:type="dxa"/>
          </w:tcPr>
          <w:p w14:paraId="30982179" w14:textId="7F7D4730"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5748DCEC" w14:textId="7DB491E9"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21502BE5" w14:textId="4A85C1BF"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BB0A1B9" w14:textId="08669B8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6238EC27" w14:textId="7816B0A6"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3CC88BFB" w14:textId="1983B922"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74AEE0AA" w14:textId="77777777" w:rsidR="00034C23" w:rsidRPr="000D6AA6" w:rsidRDefault="00034C23" w:rsidP="00034C23">
            <w:pPr>
              <w:jc w:val="both"/>
              <w:rPr>
                <w:rFonts w:ascii="Times New Roman" w:eastAsia="Times New Roman" w:hAnsi="Times New Roman" w:cs="Times New Roman"/>
              </w:rPr>
            </w:pPr>
          </w:p>
        </w:tc>
        <w:tc>
          <w:tcPr>
            <w:tcW w:w="765" w:type="dxa"/>
          </w:tcPr>
          <w:p w14:paraId="73EDDAB5" w14:textId="77777777" w:rsidR="00034C23" w:rsidRPr="000D6AA6" w:rsidRDefault="00034C23" w:rsidP="00034C23">
            <w:pPr>
              <w:jc w:val="both"/>
              <w:rPr>
                <w:rFonts w:ascii="Times New Roman" w:eastAsia="Times New Roman" w:hAnsi="Times New Roman" w:cs="Times New Roman"/>
              </w:rPr>
            </w:pPr>
          </w:p>
        </w:tc>
        <w:tc>
          <w:tcPr>
            <w:tcW w:w="765" w:type="dxa"/>
          </w:tcPr>
          <w:p w14:paraId="06EC42D3" w14:textId="6D620552"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30CC4FE0" w14:textId="64730EE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29211932" w14:textId="6E616BA5"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75D05E50" w14:textId="7C5AB822"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r>
      <w:tr w:rsidR="00034C23" w:rsidRPr="000D6AA6" w14:paraId="24B1EC98" w14:textId="77777777" w:rsidTr="00255F00">
        <w:tc>
          <w:tcPr>
            <w:tcW w:w="683" w:type="dxa"/>
          </w:tcPr>
          <w:p w14:paraId="21C9CD3E" w14:textId="77777777" w:rsidR="00034C23" w:rsidRPr="000D6AA6" w:rsidRDefault="00034C23" w:rsidP="00034C23">
            <w:pPr>
              <w:jc w:val="both"/>
              <w:rPr>
                <w:rFonts w:ascii="Times New Roman" w:eastAsia="Times New Roman" w:hAnsi="Times New Roman" w:cs="Times New Roman"/>
                <w:b/>
                <w:bCs/>
              </w:rPr>
            </w:pPr>
            <w:r w:rsidRPr="000D6AA6">
              <w:rPr>
                <w:rFonts w:ascii="Times New Roman" w:eastAsia="Times New Roman" w:hAnsi="Times New Roman" w:cs="Times New Roman"/>
                <w:b/>
                <w:bCs/>
              </w:rPr>
              <w:t>CO3</w:t>
            </w:r>
          </w:p>
        </w:tc>
        <w:tc>
          <w:tcPr>
            <w:tcW w:w="907" w:type="dxa"/>
          </w:tcPr>
          <w:p w14:paraId="55D37C9E" w14:textId="05FB21E4"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6" w:type="dxa"/>
          </w:tcPr>
          <w:p w14:paraId="2D60A2F9" w14:textId="27D6B9EF"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F5901AC" w14:textId="06C9D623"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44A20DCF" w14:textId="1BCE1B8B"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17F88E73" w14:textId="183CF151"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357D99DC" w14:textId="750267CB"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2E845CB9" w14:textId="77777777" w:rsidR="00034C23" w:rsidRPr="000D6AA6" w:rsidRDefault="00034C23" w:rsidP="00034C23">
            <w:pPr>
              <w:jc w:val="both"/>
              <w:rPr>
                <w:rFonts w:ascii="Times New Roman" w:eastAsia="Times New Roman" w:hAnsi="Times New Roman" w:cs="Times New Roman"/>
              </w:rPr>
            </w:pPr>
          </w:p>
        </w:tc>
        <w:tc>
          <w:tcPr>
            <w:tcW w:w="765" w:type="dxa"/>
          </w:tcPr>
          <w:p w14:paraId="26E5E9D8" w14:textId="77777777" w:rsidR="00034C23" w:rsidRPr="000D6AA6" w:rsidRDefault="00034C23" w:rsidP="00034C23">
            <w:pPr>
              <w:jc w:val="both"/>
              <w:rPr>
                <w:rFonts w:ascii="Times New Roman" w:eastAsia="Times New Roman" w:hAnsi="Times New Roman" w:cs="Times New Roman"/>
              </w:rPr>
            </w:pPr>
          </w:p>
        </w:tc>
        <w:tc>
          <w:tcPr>
            <w:tcW w:w="765" w:type="dxa"/>
          </w:tcPr>
          <w:p w14:paraId="5D48C5A1" w14:textId="7854DFD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BD29A3D" w14:textId="6B1D0AB5"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6973ED73" w14:textId="6B154233"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1F694612" w14:textId="0448EAD2"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r>
      <w:tr w:rsidR="00034C23" w:rsidRPr="000D6AA6" w14:paraId="59503B38" w14:textId="77777777" w:rsidTr="00255F00">
        <w:tc>
          <w:tcPr>
            <w:tcW w:w="683" w:type="dxa"/>
          </w:tcPr>
          <w:p w14:paraId="58CE44B4" w14:textId="77777777" w:rsidR="00034C23" w:rsidRPr="000D6AA6" w:rsidRDefault="00034C23" w:rsidP="00034C23">
            <w:pPr>
              <w:jc w:val="both"/>
              <w:rPr>
                <w:rFonts w:ascii="Times New Roman" w:eastAsia="Times New Roman" w:hAnsi="Times New Roman" w:cs="Times New Roman"/>
                <w:b/>
                <w:bCs/>
              </w:rPr>
            </w:pPr>
            <w:r w:rsidRPr="000D6AA6">
              <w:rPr>
                <w:rFonts w:ascii="Times New Roman" w:eastAsia="Times New Roman" w:hAnsi="Times New Roman" w:cs="Times New Roman"/>
                <w:b/>
                <w:bCs/>
              </w:rPr>
              <w:t>CO4</w:t>
            </w:r>
          </w:p>
        </w:tc>
        <w:tc>
          <w:tcPr>
            <w:tcW w:w="907" w:type="dxa"/>
          </w:tcPr>
          <w:p w14:paraId="7C2EA426" w14:textId="51C19C8E"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245C4230" w14:textId="0C2B6530"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0263F300" w14:textId="584C7F06"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F6DE605" w14:textId="09B1E7D1"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461E2F4D" w14:textId="526FF5C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5" w:type="dxa"/>
          </w:tcPr>
          <w:p w14:paraId="0F097385" w14:textId="77777777" w:rsidR="00034C23" w:rsidRPr="000D6AA6" w:rsidRDefault="00034C23" w:rsidP="00034C23">
            <w:pPr>
              <w:jc w:val="both"/>
              <w:rPr>
                <w:rFonts w:ascii="Times New Roman" w:eastAsia="Times New Roman" w:hAnsi="Times New Roman" w:cs="Times New Roman"/>
              </w:rPr>
            </w:pPr>
          </w:p>
        </w:tc>
        <w:tc>
          <w:tcPr>
            <w:tcW w:w="765" w:type="dxa"/>
          </w:tcPr>
          <w:p w14:paraId="78A160EC" w14:textId="77777777" w:rsidR="00034C23" w:rsidRPr="000D6AA6" w:rsidRDefault="00034C23" w:rsidP="00034C23">
            <w:pPr>
              <w:jc w:val="both"/>
              <w:rPr>
                <w:rFonts w:ascii="Times New Roman" w:eastAsia="Times New Roman" w:hAnsi="Times New Roman" w:cs="Times New Roman"/>
              </w:rPr>
            </w:pPr>
          </w:p>
        </w:tc>
        <w:tc>
          <w:tcPr>
            <w:tcW w:w="765" w:type="dxa"/>
          </w:tcPr>
          <w:p w14:paraId="621032FF" w14:textId="77777777" w:rsidR="00034C23" w:rsidRPr="000D6AA6" w:rsidRDefault="00034C23" w:rsidP="00034C23">
            <w:pPr>
              <w:jc w:val="both"/>
              <w:rPr>
                <w:rFonts w:ascii="Times New Roman" w:eastAsia="Times New Roman" w:hAnsi="Times New Roman" w:cs="Times New Roman"/>
              </w:rPr>
            </w:pPr>
          </w:p>
        </w:tc>
        <w:tc>
          <w:tcPr>
            <w:tcW w:w="765" w:type="dxa"/>
          </w:tcPr>
          <w:p w14:paraId="228144D1" w14:textId="2C359FA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5439DA25" w14:textId="203B8066"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632" w:type="dxa"/>
          </w:tcPr>
          <w:p w14:paraId="4A729D93" w14:textId="596F4D9E"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2A13EBF7" w14:textId="3D6D35A1"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r>
      <w:tr w:rsidR="00034C23" w:rsidRPr="000D6AA6" w14:paraId="56C464D3" w14:textId="77777777" w:rsidTr="00255F00">
        <w:tc>
          <w:tcPr>
            <w:tcW w:w="683" w:type="dxa"/>
          </w:tcPr>
          <w:p w14:paraId="75FCC109" w14:textId="77777777" w:rsidR="00034C23" w:rsidRPr="000D6AA6" w:rsidRDefault="00034C23" w:rsidP="00034C23">
            <w:pPr>
              <w:jc w:val="both"/>
              <w:rPr>
                <w:rFonts w:ascii="Times New Roman" w:eastAsia="Times New Roman" w:hAnsi="Times New Roman" w:cs="Times New Roman"/>
                <w:b/>
                <w:bCs/>
              </w:rPr>
            </w:pPr>
            <w:r w:rsidRPr="000D6AA6">
              <w:rPr>
                <w:rFonts w:ascii="Times New Roman" w:eastAsia="Times New Roman" w:hAnsi="Times New Roman" w:cs="Times New Roman"/>
                <w:b/>
                <w:bCs/>
              </w:rPr>
              <w:t>CO5</w:t>
            </w:r>
          </w:p>
        </w:tc>
        <w:tc>
          <w:tcPr>
            <w:tcW w:w="907" w:type="dxa"/>
          </w:tcPr>
          <w:p w14:paraId="7C867379" w14:textId="5BE56747"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c>
          <w:tcPr>
            <w:tcW w:w="766" w:type="dxa"/>
          </w:tcPr>
          <w:p w14:paraId="4D08D6E0" w14:textId="50D98D2E"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67283B32" w14:textId="2C61B744"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0D73D59E" w14:textId="3BC06673"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765" w:type="dxa"/>
          </w:tcPr>
          <w:p w14:paraId="2FD6C9D1" w14:textId="78245D62"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765" w:type="dxa"/>
          </w:tcPr>
          <w:p w14:paraId="5E093256" w14:textId="261F6B2B" w:rsidR="00034C23" w:rsidRPr="000D6AA6" w:rsidRDefault="00034C23" w:rsidP="00034C23">
            <w:pPr>
              <w:jc w:val="both"/>
              <w:rPr>
                <w:rFonts w:ascii="Times New Roman" w:eastAsia="Times New Roman" w:hAnsi="Times New Roman" w:cs="Times New Roman"/>
              </w:rPr>
            </w:pPr>
          </w:p>
        </w:tc>
        <w:tc>
          <w:tcPr>
            <w:tcW w:w="765" w:type="dxa"/>
          </w:tcPr>
          <w:p w14:paraId="21DCFE29" w14:textId="1E5F201F" w:rsidR="00034C23" w:rsidRPr="000D6AA6" w:rsidRDefault="00034C23" w:rsidP="00034C23">
            <w:pPr>
              <w:jc w:val="both"/>
              <w:rPr>
                <w:rFonts w:ascii="Times New Roman" w:eastAsia="Times New Roman" w:hAnsi="Times New Roman" w:cs="Times New Roman"/>
              </w:rPr>
            </w:pPr>
          </w:p>
        </w:tc>
        <w:tc>
          <w:tcPr>
            <w:tcW w:w="765" w:type="dxa"/>
          </w:tcPr>
          <w:p w14:paraId="360F3A78" w14:textId="42601463" w:rsidR="00034C23" w:rsidRPr="000D6AA6" w:rsidRDefault="00034C23" w:rsidP="00034C23">
            <w:pPr>
              <w:jc w:val="both"/>
              <w:rPr>
                <w:rFonts w:ascii="Times New Roman" w:eastAsia="Times New Roman" w:hAnsi="Times New Roman" w:cs="Times New Roman"/>
              </w:rPr>
            </w:pPr>
          </w:p>
        </w:tc>
        <w:tc>
          <w:tcPr>
            <w:tcW w:w="765" w:type="dxa"/>
          </w:tcPr>
          <w:p w14:paraId="0142E3B1" w14:textId="7AFAEC9C"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7E25A575" w14:textId="075403ED"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2</w:t>
            </w:r>
          </w:p>
        </w:tc>
        <w:tc>
          <w:tcPr>
            <w:tcW w:w="632" w:type="dxa"/>
          </w:tcPr>
          <w:p w14:paraId="05498780" w14:textId="29BE9AE7"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3</w:t>
            </w:r>
          </w:p>
        </w:tc>
        <w:tc>
          <w:tcPr>
            <w:tcW w:w="632" w:type="dxa"/>
          </w:tcPr>
          <w:p w14:paraId="70DFDA3E" w14:textId="66FE7C1A" w:rsidR="00034C23" w:rsidRPr="000D6AA6" w:rsidRDefault="00034C23" w:rsidP="00034C23">
            <w:pPr>
              <w:jc w:val="both"/>
              <w:rPr>
                <w:rFonts w:ascii="Times New Roman" w:eastAsia="Times New Roman" w:hAnsi="Times New Roman" w:cs="Times New Roman"/>
              </w:rPr>
            </w:pPr>
            <w:r w:rsidRPr="000D6AA6">
              <w:rPr>
                <w:rFonts w:ascii="Times New Roman" w:hAnsi="Times New Roman" w:cs="Times New Roman"/>
              </w:rPr>
              <w:t>1</w:t>
            </w:r>
          </w:p>
        </w:tc>
      </w:tr>
    </w:tbl>
    <w:p w14:paraId="105955C1" w14:textId="77777777" w:rsidR="00E32CC3" w:rsidRPr="000D6AA6" w:rsidRDefault="00E32CC3" w:rsidP="00E32CC3">
      <w:pPr>
        <w:spacing w:after="0" w:line="240" w:lineRule="auto"/>
        <w:jc w:val="both"/>
        <w:rPr>
          <w:rFonts w:ascii="Times New Roman" w:hAnsi="Times New Roman" w:cs="Times New Roman"/>
          <w:b/>
          <w:color w:val="FF0000"/>
        </w:rPr>
      </w:pPr>
    </w:p>
    <w:p w14:paraId="4E3B8469" w14:textId="77777777" w:rsidR="00E32CC3" w:rsidRPr="000D6AA6" w:rsidRDefault="00E32CC3" w:rsidP="00E32CC3">
      <w:pPr>
        <w:spacing w:after="0" w:line="240" w:lineRule="auto"/>
        <w:jc w:val="both"/>
        <w:rPr>
          <w:rFonts w:ascii="Times New Roman" w:hAnsi="Times New Roman" w:cs="Times New Roman"/>
          <w:b/>
          <w:color w:val="FF0000"/>
        </w:rPr>
      </w:pPr>
    </w:p>
    <w:p w14:paraId="1F9B9F36" w14:textId="5C538BEE" w:rsidR="00E32CC3" w:rsidRPr="000D6AA6" w:rsidRDefault="00E32CC3" w:rsidP="004A1712">
      <w:pPr>
        <w:spacing w:after="0" w:line="240" w:lineRule="auto"/>
        <w:jc w:val="both"/>
        <w:rPr>
          <w:rFonts w:ascii="Times New Roman" w:hAnsi="Times New Roman" w:cs="Times New Roman"/>
          <w:b/>
          <w:color w:val="FF0000"/>
        </w:rPr>
      </w:pPr>
    </w:p>
    <w:p w14:paraId="0C2C16DC" w14:textId="1275B0E5" w:rsidR="00E32CC3" w:rsidRPr="000D6AA6" w:rsidRDefault="00E32CC3" w:rsidP="004A1712">
      <w:pPr>
        <w:spacing w:after="0" w:line="240" w:lineRule="auto"/>
        <w:jc w:val="both"/>
        <w:rPr>
          <w:rFonts w:ascii="Times New Roman" w:hAnsi="Times New Roman" w:cs="Times New Roman"/>
          <w:b/>
          <w:color w:val="FF0000"/>
        </w:rPr>
      </w:pPr>
    </w:p>
    <w:p w14:paraId="480FF2CB" w14:textId="26E23907" w:rsidR="00E32CC3" w:rsidRPr="000D6AA6" w:rsidRDefault="00E32CC3" w:rsidP="004A1712">
      <w:pPr>
        <w:spacing w:after="0" w:line="240" w:lineRule="auto"/>
        <w:jc w:val="both"/>
        <w:rPr>
          <w:rFonts w:ascii="Times New Roman" w:hAnsi="Times New Roman" w:cs="Times New Roman"/>
          <w:b/>
          <w:color w:val="FF0000"/>
        </w:rPr>
      </w:pPr>
    </w:p>
    <w:sectPr w:rsidR="00E32CC3" w:rsidRPr="000D6AA6" w:rsidSect="003B6CDF">
      <w:headerReference w:type="default" r:id="rId9"/>
      <w:pgSz w:w="12240" w:h="15840"/>
      <w:pgMar w:top="567" w:right="1183"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639A0" w14:textId="77777777" w:rsidR="00EE5808" w:rsidRDefault="00EE5808" w:rsidP="0060005A">
      <w:pPr>
        <w:spacing w:after="0" w:line="240" w:lineRule="auto"/>
      </w:pPr>
      <w:r>
        <w:separator/>
      </w:r>
    </w:p>
  </w:endnote>
  <w:endnote w:type="continuationSeparator" w:id="0">
    <w:p w14:paraId="4ADE7562" w14:textId="77777777" w:rsidR="00EE5808" w:rsidRDefault="00EE5808" w:rsidP="006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FF31B" w14:textId="77777777" w:rsidR="00EE5808" w:rsidRDefault="00EE5808" w:rsidP="0060005A">
      <w:pPr>
        <w:spacing w:after="0" w:line="240" w:lineRule="auto"/>
      </w:pPr>
      <w:r>
        <w:separator/>
      </w:r>
    </w:p>
  </w:footnote>
  <w:footnote w:type="continuationSeparator" w:id="0">
    <w:p w14:paraId="1AEE8FFA" w14:textId="77777777" w:rsidR="00EE5808" w:rsidRDefault="00EE5808" w:rsidP="006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8D0F" w14:textId="77777777" w:rsidR="006005D6" w:rsidRPr="00BC23D1" w:rsidRDefault="006005D6" w:rsidP="0060005A">
    <w:pPr>
      <w:spacing w:after="0" w:line="240" w:lineRule="auto"/>
      <w:ind w:right="-472"/>
      <w:jc w:val="center"/>
      <w:rPr>
        <w:rFonts w:ascii="Times New Roman" w:eastAsia="Times New Roman" w:hAnsi="Times New Roman"/>
        <w:b/>
        <w:sz w:val="28"/>
        <w:szCs w:val="28"/>
      </w:rPr>
    </w:pPr>
    <w:r w:rsidRPr="004E4F37">
      <w:rPr>
        <w:noProof/>
        <w:lang w:val="en-IN"/>
      </w:rPr>
      <w:drawing>
        <wp:anchor distT="0" distB="0" distL="114300" distR="114300" simplePos="0" relativeHeight="251659264" behindDoc="1" locked="0" layoutInCell="1" allowOverlap="1" wp14:anchorId="44388D13" wp14:editId="44388D14">
          <wp:simplePos x="0" y="0"/>
          <wp:positionH relativeFrom="column">
            <wp:posOffset>-161925</wp:posOffset>
          </wp:positionH>
          <wp:positionV relativeFrom="paragraph">
            <wp:posOffset>-209550</wp:posOffset>
          </wp:positionV>
          <wp:extent cx="874395" cy="866775"/>
          <wp:effectExtent l="0" t="0" r="1905" b="9525"/>
          <wp:wrapSquare wrapText="bothSides"/>
          <wp:docPr id="20111468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4388D10" w14:textId="77777777" w:rsidR="006005D6" w:rsidRDefault="006005D6"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388D11" w14:textId="3664B65D" w:rsidR="006005D6" w:rsidRPr="0060005A" w:rsidRDefault="006005D6"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4388D12" w14:textId="77777777" w:rsidR="006005D6" w:rsidRDefault="00600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ACC"/>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51A85"/>
    <w:multiLevelType w:val="hybridMultilevel"/>
    <w:tmpl w:val="4C9A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A1EEA"/>
    <w:multiLevelType w:val="hybridMultilevel"/>
    <w:tmpl w:val="67908D1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54EF0"/>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21152E"/>
    <w:multiLevelType w:val="hybridMultilevel"/>
    <w:tmpl w:val="44689F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4201BD"/>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2A3A15"/>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4D65FB"/>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75455F"/>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F8787F"/>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1C42D1"/>
    <w:multiLevelType w:val="hybridMultilevel"/>
    <w:tmpl w:val="20B2C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B1F62"/>
    <w:multiLevelType w:val="hybridMultilevel"/>
    <w:tmpl w:val="098A3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7365C"/>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E4238A"/>
    <w:multiLevelType w:val="hybridMultilevel"/>
    <w:tmpl w:val="C6FA00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DE35688"/>
    <w:multiLevelType w:val="multilevel"/>
    <w:tmpl w:val="F2BE0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162AA7"/>
    <w:multiLevelType w:val="hybridMultilevel"/>
    <w:tmpl w:val="90688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469E0"/>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421E0E"/>
    <w:multiLevelType w:val="multilevel"/>
    <w:tmpl w:val="604CBE30"/>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B6076D"/>
    <w:multiLevelType w:val="hybridMultilevel"/>
    <w:tmpl w:val="07BE4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27A74"/>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9E43B9"/>
    <w:multiLevelType w:val="multilevel"/>
    <w:tmpl w:val="B688F782"/>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1" w15:restartNumberingAfterBreak="0">
    <w:nsid w:val="4991089D"/>
    <w:multiLevelType w:val="hybridMultilevel"/>
    <w:tmpl w:val="44689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9E4CA2"/>
    <w:multiLevelType w:val="hybridMultilevel"/>
    <w:tmpl w:val="794E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B5765"/>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0F50D7"/>
    <w:multiLevelType w:val="hybridMultilevel"/>
    <w:tmpl w:val="70BA2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C761A4"/>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343387"/>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FF678E"/>
    <w:multiLevelType w:val="hybridMultilevel"/>
    <w:tmpl w:val="99745FE0"/>
    <w:lvl w:ilvl="0" w:tplc="A71421E2">
      <w:start w:val="1"/>
      <w:numFmt w:val="decimal"/>
      <w:lvlText w:val="%1."/>
      <w:lvlJc w:val="left"/>
      <w:pPr>
        <w:ind w:left="720" w:hanging="360"/>
      </w:pPr>
      <w:rPr>
        <w:b w:val="0"/>
        <w:bCs w:val="0"/>
        <w:sz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5A485729"/>
    <w:multiLevelType w:val="multilevel"/>
    <w:tmpl w:val="FE801C7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9" w15:restartNumberingAfterBreak="0">
    <w:nsid w:val="5DE01EDA"/>
    <w:multiLevelType w:val="hybridMultilevel"/>
    <w:tmpl w:val="C95C58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EB34E13"/>
    <w:multiLevelType w:val="hybridMultilevel"/>
    <w:tmpl w:val="F4C4B9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10D0321"/>
    <w:multiLevelType w:val="hybridMultilevel"/>
    <w:tmpl w:val="7F9E4D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2" w15:restartNumberingAfterBreak="0">
    <w:nsid w:val="65B10C48"/>
    <w:multiLevelType w:val="hybridMultilevel"/>
    <w:tmpl w:val="07BE4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7E3F79"/>
    <w:multiLevelType w:val="hybridMultilevel"/>
    <w:tmpl w:val="F4C4B9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76BDA"/>
    <w:multiLevelType w:val="multilevel"/>
    <w:tmpl w:val="9DB6F01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35" w15:restartNumberingAfterBreak="0">
    <w:nsid w:val="69B21FFA"/>
    <w:multiLevelType w:val="hybridMultilevel"/>
    <w:tmpl w:val="C6FA0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1E6217"/>
    <w:multiLevelType w:val="multilevel"/>
    <w:tmpl w:val="AE9AD54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D93C30"/>
    <w:multiLevelType w:val="multilevel"/>
    <w:tmpl w:val="6D04A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EF5567"/>
    <w:multiLevelType w:val="hybridMultilevel"/>
    <w:tmpl w:val="274AB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3D0B2A"/>
    <w:multiLevelType w:val="hybridMultilevel"/>
    <w:tmpl w:val="17B26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AA26C0"/>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abstractNum w:abstractNumId="41" w15:restartNumberingAfterBreak="0">
    <w:nsid w:val="73041E3D"/>
    <w:multiLevelType w:val="hybridMultilevel"/>
    <w:tmpl w:val="33C8E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379D3"/>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abstractNum w:abstractNumId="43" w15:restartNumberingAfterBreak="0">
    <w:nsid w:val="7573212E"/>
    <w:multiLevelType w:val="hybridMultilevel"/>
    <w:tmpl w:val="1652858E"/>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911925"/>
    <w:multiLevelType w:val="hybridMultilevel"/>
    <w:tmpl w:val="49BC27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E5132CF"/>
    <w:multiLevelType w:val="hybridMultilevel"/>
    <w:tmpl w:val="4208B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55278B"/>
    <w:multiLevelType w:val="hybridMultilevel"/>
    <w:tmpl w:val="1C16E5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7" w15:restartNumberingAfterBreak="0">
    <w:nsid w:val="7FE42605"/>
    <w:multiLevelType w:val="multilevel"/>
    <w:tmpl w:val="8F3C8C98"/>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num w:numId="1" w16cid:durableId="923487722">
    <w:abstractNumId w:val="20"/>
  </w:num>
  <w:num w:numId="2" w16cid:durableId="1781995018">
    <w:abstractNumId w:val="34"/>
  </w:num>
  <w:num w:numId="3" w16cid:durableId="2011248953">
    <w:abstractNumId w:val="28"/>
  </w:num>
  <w:num w:numId="4" w16cid:durableId="192573338">
    <w:abstractNumId w:val="47"/>
  </w:num>
  <w:num w:numId="5" w16cid:durableId="1561675986">
    <w:abstractNumId w:val="39"/>
  </w:num>
  <w:num w:numId="6" w16cid:durableId="1364555133">
    <w:abstractNumId w:val="24"/>
  </w:num>
  <w:num w:numId="7" w16cid:durableId="1483228527">
    <w:abstractNumId w:val="21"/>
  </w:num>
  <w:num w:numId="8" w16cid:durableId="1060905877">
    <w:abstractNumId w:val="38"/>
  </w:num>
  <w:num w:numId="9" w16cid:durableId="1184054039">
    <w:abstractNumId w:val="1"/>
  </w:num>
  <w:num w:numId="10" w16cid:durableId="702175178">
    <w:abstractNumId w:val="18"/>
  </w:num>
  <w:num w:numId="11" w16cid:durableId="1689060650">
    <w:abstractNumId w:val="41"/>
  </w:num>
  <w:num w:numId="12" w16cid:durableId="2037388045">
    <w:abstractNumId w:val="10"/>
  </w:num>
  <w:num w:numId="13" w16cid:durableId="1077047063">
    <w:abstractNumId w:val="22"/>
  </w:num>
  <w:num w:numId="14" w16cid:durableId="1574923625">
    <w:abstractNumId w:val="32"/>
  </w:num>
  <w:num w:numId="15" w16cid:durableId="1650743117">
    <w:abstractNumId w:val="11"/>
  </w:num>
  <w:num w:numId="16" w16cid:durableId="1642467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81545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330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6463488">
    <w:abstractNumId w:val="45"/>
  </w:num>
  <w:num w:numId="20" w16cid:durableId="1523472811">
    <w:abstractNumId w:val="15"/>
  </w:num>
  <w:num w:numId="21" w16cid:durableId="1009602066">
    <w:abstractNumId w:val="27"/>
  </w:num>
  <w:num w:numId="22" w16cid:durableId="63990032">
    <w:abstractNumId w:val="4"/>
  </w:num>
  <w:num w:numId="23" w16cid:durableId="1062211690">
    <w:abstractNumId w:val="44"/>
  </w:num>
  <w:num w:numId="24" w16cid:durableId="549223474">
    <w:abstractNumId w:val="2"/>
  </w:num>
  <w:num w:numId="25" w16cid:durableId="1426070266">
    <w:abstractNumId w:val="43"/>
  </w:num>
  <w:num w:numId="26" w16cid:durableId="541403681">
    <w:abstractNumId w:val="37"/>
  </w:num>
  <w:num w:numId="27" w16cid:durableId="1233154170">
    <w:abstractNumId w:val="14"/>
  </w:num>
  <w:num w:numId="28" w16cid:durableId="367338132">
    <w:abstractNumId w:val="17"/>
  </w:num>
  <w:num w:numId="29" w16cid:durableId="639261814">
    <w:abstractNumId w:val="36"/>
  </w:num>
  <w:num w:numId="30" w16cid:durableId="433477406">
    <w:abstractNumId w:val="30"/>
  </w:num>
  <w:num w:numId="31" w16cid:durableId="2095080355">
    <w:abstractNumId w:val="29"/>
  </w:num>
  <w:num w:numId="32" w16cid:durableId="529299711">
    <w:abstractNumId w:val="13"/>
  </w:num>
  <w:num w:numId="33" w16cid:durableId="901867150">
    <w:abstractNumId w:val="12"/>
  </w:num>
  <w:num w:numId="34" w16cid:durableId="2125687244">
    <w:abstractNumId w:val="35"/>
  </w:num>
  <w:num w:numId="35" w16cid:durableId="1247960025">
    <w:abstractNumId w:val="33"/>
  </w:num>
  <w:num w:numId="36" w16cid:durableId="1504856528">
    <w:abstractNumId w:val="9"/>
  </w:num>
  <w:num w:numId="37" w16cid:durableId="19533954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1414011">
    <w:abstractNumId w:val="40"/>
  </w:num>
  <w:num w:numId="39" w16cid:durableId="1790590709">
    <w:abstractNumId w:val="8"/>
  </w:num>
  <w:num w:numId="40" w16cid:durableId="538201694">
    <w:abstractNumId w:val="6"/>
  </w:num>
  <w:num w:numId="41" w16cid:durableId="1618832611">
    <w:abstractNumId w:val="19"/>
  </w:num>
  <w:num w:numId="42" w16cid:durableId="716702723">
    <w:abstractNumId w:val="3"/>
  </w:num>
  <w:num w:numId="43" w16cid:durableId="1774087540">
    <w:abstractNumId w:val="7"/>
  </w:num>
  <w:num w:numId="44" w16cid:durableId="1415467580">
    <w:abstractNumId w:val="0"/>
  </w:num>
  <w:num w:numId="45" w16cid:durableId="1927690804">
    <w:abstractNumId w:val="26"/>
  </w:num>
  <w:num w:numId="46" w16cid:durableId="1231889826">
    <w:abstractNumId w:val="25"/>
  </w:num>
  <w:num w:numId="47" w16cid:durableId="902833467">
    <w:abstractNumId w:val="16"/>
  </w:num>
  <w:num w:numId="48" w16cid:durableId="198206987">
    <w:abstractNumId w:val="23"/>
  </w:num>
  <w:num w:numId="49" w16cid:durableId="1543059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5C"/>
    <w:rsid w:val="000072FC"/>
    <w:rsid w:val="00010E4C"/>
    <w:rsid w:val="00010E71"/>
    <w:rsid w:val="000236C6"/>
    <w:rsid w:val="000245ED"/>
    <w:rsid w:val="00034C23"/>
    <w:rsid w:val="00035870"/>
    <w:rsid w:val="00042AE8"/>
    <w:rsid w:val="00042E26"/>
    <w:rsid w:val="000436EC"/>
    <w:rsid w:val="000463CA"/>
    <w:rsid w:val="000615EC"/>
    <w:rsid w:val="00067244"/>
    <w:rsid w:val="000704C9"/>
    <w:rsid w:val="00073D35"/>
    <w:rsid w:val="000800B1"/>
    <w:rsid w:val="00085B37"/>
    <w:rsid w:val="000A0FBE"/>
    <w:rsid w:val="000A11E0"/>
    <w:rsid w:val="000A4363"/>
    <w:rsid w:val="000A5240"/>
    <w:rsid w:val="000A6056"/>
    <w:rsid w:val="000A7F40"/>
    <w:rsid w:val="000B2443"/>
    <w:rsid w:val="000C3F0A"/>
    <w:rsid w:val="000C5FD2"/>
    <w:rsid w:val="000D384C"/>
    <w:rsid w:val="000D463C"/>
    <w:rsid w:val="000D4B4A"/>
    <w:rsid w:val="000D5456"/>
    <w:rsid w:val="000D6AA6"/>
    <w:rsid w:val="000E13EB"/>
    <w:rsid w:val="000E2DEC"/>
    <w:rsid w:val="000E4E11"/>
    <w:rsid w:val="000F3B4B"/>
    <w:rsid w:val="000F6875"/>
    <w:rsid w:val="001069AE"/>
    <w:rsid w:val="0011235A"/>
    <w:rsid w:val="00117124"/>
    <w:rsid w:val="00123D68"/>
    <w:rsid w:val="00131D2F"/>
    <w:rsid w:val="001328DE"/>
    <w:rsid w:val="00133059"/>
    <w:rsid w:val="00136BDA"/>
    <w:rsid w:val="00144E84"/>
    <w:rsid w:val="001653E2"/>
    <w:rsid w:val="0016636B"/>
    <w:rsid w:val="001736F7"/>
    <w:rsid w:val="00192C14"/>
    <w:rsid w:val="00193CF0"/>
    <w:rsid w:val="001A1F02"/>
    <w:rsid w:val="001A3614"/>
    <w:rsid w:val="001A4373"/>
    <w:rsid w:val="001A637B"/>
    <w:rsid w:val="001B0377"/>
    <w:rsid w:val="001B5825"/>
    <w:rsid w:val="001B748A"/>
    <w:rsid w:val="001C12D2"/>
    <w:rsid w:val="001C645C"/>
    <w:rsid w:val="001D2E67"/>
    <w:rsid w:val="001D3FF7"/>
    <w:rsid w:val="001D77DC"/>
    <w:rsid w:val="001D7BA2"/>
    <w:rsid w:val="001E456D"/>
    <w:rsid w:val="001E473B"/>
    <w:rsid w:val="001E48E1"/>
    <w:rsid w:val="001E5ED0"/>
    <w:rsid w:val="001F0801"/>
    <w:rsid w:val="001F2BA7"/>
    <w:rsid w:val="00207F54"/>
    <w:rsid w:val="00207FBD"/>
    <w:rsid w:val="00211374"/>
    <w:rsid w:val="0021466F"/>
    <w:rsid w:val="00214D36"/>
    <w:rsid w:val="00220AF5"/>
    <w:rsid w:val="00221218"/>
    <w:rsid w:val="0022181F"/>
    <w:rsid w:val="00223D63"/>
    <w:rsid w:val="00224ED6"/>
    <w:rsid w:val="002255F5"/>
    <w:rsid w:val="0022682E"/>
    <w:rsid w:val="00230D18"/>
    <w:rsid w:val="00241334"/>
    <w:rsid w:val="00242907"/>
    <w:rsid w:val="002464B6"/>
    <w:rsid w:val="00251856"/>
    <w:rsid w:val="00256EC5"/>
    <w:rsid w:val="0026706D"/>
    <w:rsid w:val="002703DD"/>
    <w:rsid w:val="00271145"/>
    <w:rsid w:val="00271978"/>
    <w:rsid w:val="00275F01"/>
    <w:rsid w:val="00292D2A"/>
    <w:rsid w:val="002A03FA"/>
    <w:rsid w:val="002A05AB"/>
    <w:rsid w:val="002A5FE9"/>
    <w:rsid w:val="002B3436"/>
    <w:rsid w:val="002B3C24"/>
    <w:rsid w:val="002B55EF"/>
    <w:rsid w:val="002B7D18"/>
    <w:rsid w:val="002C2F41"/>
    <w:rsid w:val="002C4E8F"/>
    <w:rsid w:val="002C4F1D"/>
    <w:rsid w:val="002C5E61"/>
    <w:rsid w:val="002C7578"/>
    <w:rsid w:val="002E503F"/>
    <w:rsid w:val="002E6E0F"/>
    <w:rsid w:val="002F2B23"/>
    <w:rsid w:val="002F6A0B"/>
    <w:rsid w:val="00300C56"/>
    <w:rsid w:val="00302CAD"/>
    <w:rsid w:val="00306CD2"/>
    <w:rsid w:val="00307692"/>
    <w:rsid w:val="00310B62"/>
    <w:rsid w:val="0031234F"/>
    <w:rsid w:val="00325728"/>
    <w:rsid w:val="00325DAA"/>
    <w:rsid w:val="003262B3"/>
    <w:rsid w:val="003453CF"/>
    <w:rsid w:val="00346EA5"/>
    <w:rsid w:val="00350364"/>
    <w:rsid w:val="003628B7"/>
    <w:rsid w:val="003635EB"/>
    <w:rsid w:val="00370FD4"/>
    <w:rsid w:val="00380219"/>
    <w:rsid w:val="00395A12"/>
    <w:rsid w:val="003A28BD"/>
    <w:rsid w:val="003B31A4"/>
    <w:rsid w:val="003B6CDF"/>
    <w:rsid w:val="003C1BD3"/>
    <w:rsid w:val="003D6C6D"/>
    <w:rsid w:val="003E1D04"/>
    <w:rsid w:val="003F6D92"/>
    <w:rsid w:val="00405541"/>
    <w:rsid w:val="00406E78"/>
    <w:rsid w:val="0041491C"/>
    <w:rsid w:val="004166E9"/>
    <w:rsid w:val="00417626"/>
    <w:rsid w:val="00421C32"/>
    <w:rsid w:val="004332A5"/>
    <w:rsid w:val="00437C9F"/>
    <w:rsid w:val="00442132"/>
    <w:rsid w:val="00452D55"/>
    <w:rsid w:val="004550EC"/>
    <w:rsid w:val="00460061"/>
    <w:rsid w:val="004660D8"/>
    <w:rsid w:val="00470235"/>
    <w:rsid w:val="004827D2"/>
    <w:rsid w:val="00495BB0"/>
    <w:rsid w:val="004A1712"/>
    <w:rsid w:val="004A5DC6"/>
    <w:rsid w:val="004B41A0"/>
    <w:rsid w:val="004B5CE1"/>
    <w:rsid w:val="004C00D2"/>
    <w:rsid w:val="004C02EF"/>
    <w:rsid w:val="004C2C1F"/>
    <w:rsid w:val="004C7AC8"/>
    <w:rsid w:val="004D6611"/>
    <w:rsid w:val="004D6AA7"/>
    <w:rsid w:val="004E77C0"/>
    <w:rsid w:val="004F3CA0"/>
    <w:rsid w:val="004F5075"/>
    <w:rsid w:val="004F7C9E"/>
    <w:rsid w:val="0050327B"/>
    <w:rsid w:val="005045A5"/>
    <w:rsid w:val="00510792"/>
    <w:rsid w:val="00510D24"/>
    <w:rsid w:val="005114BB"/>
    <w:rsid w:val="005125C3"/>
    <w:rsid w:val="0051484B"/>
    <w:rsid w:val="00515B7E"/>
    <w:rsid w:val="00520A9C"/>
    <w:rsid w:val="0052242F"/>
    <w:rsid w:val="00527B3B"/>
    <w:rsid w:val="0053222A"/>
    <w:rsid w:val="00536ECC"/>
    <w:rsid w:val="0054052B"/>
    <w:rsid w:val="005405A2"/>
    <w:rsid w:val="00540B3C"/>
    <w:rsid w:val="005445CA"/>
    <w:rsid w:val="00544C1D"/>
    <w:rsid w:val="00545C42"/>
    <w:rsid w:val="00550B2C"/>
    <w:rsid w:val="00563A42"/>
    <w:rsid w:val="00565DAE"/>
    <w:rsid w:val="00567DF7"/>
    <w:rsid w:val="00570D61"/>
    <w:rsid w:val="005804BF"/>
    <w:rsid w:val="005818AB"/>
    <w:rsid w:val="005939CD"/>
    <w:rsid w:val="00597880"/>
    <w:rsid w:val="005A1826"/>
    <w:rsid w:val="005A4BDC"/>
    <w:rsid w:val="005B0894"/>
    <w:rsid w:val="005B0D7E"/>
    <w:rsid w:val="005B5993"/>
    <w:rsid w:val="005B73BB"/>
    <w:rsid w:val="005C25E1"/>
    <w:rsid w:val="005C2DD2"/>
    <w:rsid w:val="005C6BBD"/>
    <w:rsid w:val="005C7992"/>
    <w:rsid w:val="005D03F6"/>
    <w:rsid w:val="005D1E7C"/>
    <w:rsid w:val="005D33C7"/>
    <w:rsid w:val="005D3C43"/>
    <w:rsid w:val="005D62D8"/>
    <w:rsid w:val="005E76BE"/>
    <w:rsid w:val="005F09F0"/>
    <w:rsid w:val="005F2F40"/>
    <w:rsid w:val="0060005A"/>
    <w:rsid w:val="006005D6"/>
    <w:rsid w:val="00607F0F"/>
    <w:rsid w:val="0061113C"/>
    <w:rsid w:val="00614D72"/>
    <w:rsid w:val="00616923"/>
    <w:rsid w:val="006233E2"/>
    <w:rsid w:val="006307DD"/>
    <w:rsid w:val="006354EC"/>
    <w:rsid w:val="0064121A"/>
    <w:rsid w:val="00641F66"/>
    <w:rsid w:val="00646478"/>
    <w:rsid w:val="0064750A"/>
    <w:rsid w:val="006517F6"/>
    <w:rsid w:val="00653094"/>
    <w:rsid w:val="00655EBD"/>
    <w:rsid w:val="0066540B"/>
    <w:rsid w:val="00673576"/>
    <w:rsid w:val="0068314C"/>
    <w:rsid w:val="00691525"/>
    <w:rsid w:val="006A08B7"/>
    <w:rsid w:val="006A1DE8"/>
    <w:rsid w:val="006A3970"/>
    <w:rsid w:val="006B2A71"/>
    <w:rsid w:val="006B313A"/>
    <w:rsid w:val="006B341B"/>
    <w:rsid w:val="006B564B"/>
    <w:rsid w:val="006B6C14"/>
    <w:rsid w:val="006B7DE6"/>
    <w:rsid w:val="006C1DB9"/>
    <w:rsid w:val="006C7082"/>
    <w:rsid w:val="006E0CCB"/>
    <w:rsid w:val="006E528C"/>
    <w:rsid w:val="006E6AE1"/>
    <w:rsid w:val="006F09AD"/>
    <w:rsid w:val="006F1AC8"/>
    <w:rsid w:val="006F6EF3"/>
    <w:rsid w:val="00701607"/>
    <w:rsid w:val="00701AF5"/>
    <w:rsid w:val="00703B58"/>
    <w:rsid w:val="00716237"/>
    <w:rsid w:val="0071783C"/>
    <w:rsid w:val="007211DE"/>
    <w:rsid w:val="00721546"/>
    <w:rsid w:val="007236C8"/>
    <w:rsid w:val="00742488"/>
    <w:rsid w:val="00745890"/>
    <w:rsid w:val="00746607"/>
    <w:rsid w:val="00761EFF"/>
    <w:rsid w:val="00763390"/>
    <w:rsid w:val="007663C9"/>
    <w:rsid w:val="00780D2A"/>
    <w:rsid w:val="007821A8"/>
    <w:rsid w:val="00782F77"/>
    <w:rsid w:val="00786EFB"/>
    <w:rsid w:val="00793EC3"/>
    <w:rsid w:val="007A5D3A"/>
    <w:rsid w:val="007B39A0"/>
    <w:rsid w:val="007C2A56"/>
    <w:rsid w:val="007C6637"/>
    <w:rsid w:val="007C6A4D"/>
    <w:rsid w:val="007D4A94"/>
    <w:rsid w:val="007E07B6"/>
    <w:rsid w:val="007E0D2B"/>
    <w:rsid w:val="007E1405"/>
    <w:rsid w:val="007E58DA"/>
    <w:rsid w:val="007E6065"/>
    <w:rsid w:val="007E62E8"/>
    <w:rsid w:val="00801E12"/>
    <w:rsid w:val="00802733"/>
    <w:rsid w:val="008031CA"/>
    <w:rsid w:val="0080659A"/>
    <w:rsid w:val="00812334"/>
    <w:rsid w:val="00826563"/>
    <w:rsid w:val="00831180"/>
    <w:rsid w:val="008339EF"/>
    <w:rsid w:val="008406EC"/>
    <w:rsid w:val="00847C03"/>
    <w:rsid w:val="00851176"/>
    <w:rsid w:val="0085210A"/>
    <w:rsid w:val="00852566"/>
    <w:rsid w:val="00852671"/>
    <w:rsid w:val="008572C3"/>
    <w:rsid w:val="0086143B"/>
    <w:rsid w:val="00862DC2"/>
    <w:rsid w:val="00865DB8"/>
    <w:rsid w:val="00872804"/>
    <w:rsid w:val="008762DC"/>
    <w:rsid w:val="008808DD"/>
    <w:rsid w:val="008955E8"/>
    <w:rsid w:val="008A2A29"/>
    <w:rsid w:val="008A3A0C"/>
    <w:rsid w:val="008A4DC8"/>
    <w:rsid w:val="008B0C8B"/>
    <w:rsid w:val="008B42B7"/>
    <w:rsid w:val="008D1C16"/>
    <w:rsid w:val="008D2469"/>
    <w:rsid w:val="008D489D"/>
    <w:rsid w:val="008D614D"/>
    <w:rsid w:val="008E4950"/>
    <w:rsid w:val="008F3AD3"/>
    <w:rsid w:val="009006BC"/>
    <w:rsid w:val="00901026"/>
    <w:rsid w:val="00901DFC"/>
    <w:rsid w:val="0091124D"/>
    <w:rsid w:val="00911E98"/>
    <w:rsid w:val="00916FDD"/>
    <w:rsid w:val="00924272"/>
    <w:rsid w:val="00925E2C"/>
    <w:rsid w:val="009260A5"/>
    <w:rsid w:val="00926496"/>
    <w:rsid w:val="009441D5"/>
    <w:rsid w:val="00946A44"/>
    <w:rsid w:val="00947BF0"/>
    <w:rsid w:val="00947FF4"/>
    <w:rsid w:val="00951571"/>
    <w:rsid w:val="009529CF"/>
    <w:rsid w:val="0095622D"/>
    <w:rsid w:val="00962874"/>
    <w:rsid w:val="00964696"/>
    <w:rsid w:val="009675EB"/>
    <w:rsid w:val="0097492C"/>
    <w:rsid w:val="00975CDB"/>
    <w:rsid w:val="00976FA9"/>
    <w:rsid w:val="0098151C"/>
    <w:rsid w:val="00982489"/>
    <w:rsid w:val="00983575"/>
    <w:rsid w:val="00984431"/>
    <w:rsid w:val="009930CB"/>
    <w:rsid w:val="0099762C"/>
    <w:rsid w:val="009A4531"/>
    <w:rsid w:val="009B6941"/>
    <w:rsid w:val="009B6DE4"/>
    <w:rsid w:val="009C3362"/>
    <w:rsid w:val="009C75CE"/>
    <w:rsid w:val="009D3084"/>
    <w:rsid w:val="009D3351"/>
    <w:rsid w:val="009E2CDC"/>
    <w:rsid w:val="009E3C96"/>
    <w:rsid w:val="009F05E5"/>
    <w:rsid w:val="00A00332"/>
    <w:rsid w:val="00A055D3"/>
    <w:rsid w:val="00A21777"/>
    <w:rsid w:val="00A27C0B"/>
    <w:rsid w:val="00A329B4"/>
    <w:rsid w:val="00A3455A"/>
    <w:rsid w:val="00A378BE"/>
    <w:rsid w:val="00A40470"/>
    <w:rsid w:val="00A468C5"/>
    <w:rsid w:val="00A5349E"/>
    <w:rsid w:val="00A5476E"/>
    <w:rsid w:val="00A5598B"/>
    <w:rsid w:val="00A66854"/>
    <w:rsid w:val="00A66BED"/>
    <w:rsid w:val="00A71CC0"/>
    <w:rsid w:val="00A73CC1"/>
    <w:rsid w:val="00A9706B"/>
    <w:rsid w:val="00AA0706"/>
    <w:rsid w:val="00AB1A6F"/>
    <w:rsid w:val="00AB2490"/>
    <w:rsid w:val="00AB422B"/>
    <w:rsid w:val="00AB70F2"/>
    <w:rsid w:val="00AB7AA6"/>
    <w:rsid w:val="00AC578C"/>
    <w:rsid w:val="00AC6DAA"/>
    <w:rsid w:val="00AD22C6"/>
    <w:rsid w:val="00AD5103"/>
    <w:rsid w:val="00AD5147"/>
    <w:rsid w:val="00AD521C"/>
    <w:rsid w:val="00AE2167"/>
    <w:rsid w:val="00AE6E43"/>
    <w:rsid w:val="00AF39A4"/>
    <w:rsid w:val="00B01806"/>
    <w:rsid w:val="00B01907"/>
    <w:rsid w:val="00B17BD8"/>
    <w:rsid w:val="00B22BD5"/>
    <w:rsid w:val="00B23BB2"/>
    <w:rsid w:val="00B27899"/>
    <w:rsid w:val="00B32959"/>
    <w:rsid w:val="00B32E18"/>
    <w:rsid w:val="00B33CED"/>
    <w:rsid w:val="00B371D3"/>
    <w:rsid w:val="00B53ABE"/>
    <w:rsid w:val="00B559BD"/>
    <w:rsid w:val="00B60617"/>
    <w:rsid w:val="00B62569"/>
    <w:rsid w:val="00B63A35"/>
    <w:rsid w:val="00B6481A"/>
    <w:rsid w:val="00B662AD"/>
    <w:rsid w:val="00B66DA4"/>
    <w:rsid w:val="00B679FC"/>
    <w:rsid w:val="00B76CAF"/>
    <w:rsid w:val="00B80057"/>
    <w:rsid w:val="00B92D74"/>
    <w:rsid w:val="00B93D5F"/>
    <w:rsid w:val="00BA1B4B"/>
    <w:rsid w:val="00BA399A"/>
    <w:rsid w:val="00BB3C62"/>
    <w:rsid w:val="00BB54FE"/>
    <w:rsid w:val="00BD03FB"/>
    <w:rsid w:val="00BD5242"/>
    <w:rsid w:val="00BD6A73"/>
    <w:rsid w:val="00BE160C"/>
    <w:rsid w:val="00BE5E4C"/>
    <w:rsid w:val="00BF3236"/>
    <w:rsid w:val="00BF574B"/>
    <w:rsid w:val="00BF73BF"/>
    <w:rsid w:val="00BF7969"/>
    <w:rsid w:val="00C153CF"/>
    <w:rsid w:val="00C27731"/>
    <w:rsid w:val="00C34B40"/>
    <w:rsid w:val="00C37F51"/>
    <w:rsid w:val="00C42033"/>
    <w:rsid w:val="00C42562"/>
    <w:rsid w:val="00C51C0F"/>
    <w:rsid w:val="00C56EBA"/>
    <w:rsid w:val="00C61139"/>
    <w:rsid w:val="00C65178"/>
    <w:rsid w:val="00C702FF"/>
    <w:rsid w:val="00C75D68"/>
    <w:rsid w:val="00C83464"/>
    <w:rsid w:val="00C839A9"/>
    <w:rsid w:val="00C86552"/>
    <w:rsid w:val="00C92521"/>
    <w:rsid w:val="00C978F0"/>
    <w:rsid w:val="00CA2648"/>
    <w:rsid w:val="00CA3468"/>
    <w:rsid w:val="00CA35F1"/>
    <w:rsid w:val="00CA7DB4"/>
    <w:rsid w:val="00CB0656"/>
    <w:rsid w:val="00CB3D59"/>
    <w:rsid w:val="00CC3CB8"/>
    <w:rsid w:val="00CC42D2"/>
    <w:rsid w:val="00CD4013"/>
    <w:rsid w:val="00CD7F21"/>
    <w:rsid w:val="00CE2917"/>
    <w:rsid w:val="00CE6C05"/>
    <w:rsid w:val="00CE7358"/>
    <w:rsid w:val="00CF1332"/>
    <w:rsid w:val="00CF17F5"/>
    <w:rsid w:val="00D06900"/>
    <w:rsid w:val="00D10762"/>
    <w:rsid w:val="00D127BC"/>
    <w:rsid w:val="00D4115E"/>
    <w:rsid w:val="00D42105"/>
    <w:rsid w:val="00D42199"/>
    <w:rsid w:val="00D47AA0"/>
    <w:rsid w:val="00D61037"/>
    <w:rsid w:val="00D66E09"/>
    <w:rsid w:val="00D7501E"/>
    <w:rsid w:val="00D81BB1"/>
    <w:rsid w:val="00D86CFA"/>
    <w:rsid w:val="00DA78A7"/>
    <w:rsid w:val="00DC30F9"/>
    <w:rsid w:val="00DE22FB"/>
    <w:rsid w:val="00DE71CD"/>
    <w:rsid w:val="00E044F6"/>
    <w:rsid w:val="00E16092"/>
    <w:rsid w:val="00E27AC7"/>
    <w:rsid w:val="00E32CC3"/>
    <w:rsid w:val="00E342A6"/>
    <w:rsid w:val="00E41605"/>
    <w:rsid w:val="00E418A9"/>
    <w:rsid w:val="00E41B77"/>
    <w:rsid w:val="00E475A7"/>
    <w:rsid w:val="00E56BAC"/>
    <w:rsid w:val="00E570F7"/>
    <w:rsid w:val="00E63187"/>
    <w:rsid w:val="00E64532"/>
    <w:rsid w:val="00E66C8C"/>
    <w:rsid w:val="00E72001"/>
    <w:rsid w:val="00E72E6C"/>
    <w:rsid w:val="00E74291"/>
    <w:rsid w:val="00E804B4"/>
    <w:rsid w:val="00E80F1B"/>
    <w:rsid w:val="00E82A7F"/>
    <w:rsid w:val="00E83343"/>
    <w:rsid w:val="00E8670B"/>
    <w:rsid w:val="00E9157C"/>
    <w:rsid w:val="00E92471"/>
    <w:rsid w:val="00EA75E7"/>
    <w:rsid w:val="00EB4056"/>
    <w:rsid w:val="00EB6396"/>
    <w:rsid w:val="00EC2CC4"/>
    <w:rsid w:val="00ED0C14"/>
    <w:rsid w:val="00ED3AC9"/>
    <w:rsid w:val="00ED3D16"/>
    <w:rsid w:val="00ED6F71"/>
    <w:rsid w:val="00ED77E0"/>
    <w:rsid w:val="00EE056E"/>
    <w:rsid w:val="00EE332E"/>
    <w:rsid w:val="00EE41CC"/>
    <w:rsid w:val="00EE5808"/>
    <w:rsid w:val="00EF2ED3"/>
    <w:rsid w:val="00EF2F11"/>
    <w:rsid w:val="00F00DB0"/>
    <w:rsid w:val="00F012C7"/>
    <w:rsid w:val="00F06AFA"/>
    <w:rsid w:val="00F07289"/>
    <w:rsid w:val="00F12B84"/>
    <w:rsid w:val="00F17282"/>
    <w:rsid w:val="00F1780D"/>
    <w:rsid w:val="00F22238"/>
    <w:rsid w:val="00F25177"/>
    <w:rsid w:val="00F278B6"/>
    <w:rsid w:val="00F30506"/>
    <w:rsid w:val="00F50634"/>
    <w:rsid w:val="00F6123A"/>
    <w:rsid w:val="00F71A0C"/>
    <w:rsid w:val="00F71D80"/>
    <w:rsid w:val="00F7445C"/>
    <w:rsid w:val="00FA52AC"/>
    <w:rsid w:val="00FB0360"/>
    <w:rsid w:val="00FB3E87"/>
    <w:rsid w:val="00FB54CE"/>
    <w:rsid w:val="00FC18A4"/>
    <w:rsid w:val="00FC324D"/>
    <w:rsid w:val="00FC4343"/>
    <w:rsid w:val="00FC6FE6"/>
    <w:rsid w:val="00FD5AE4"/>
    <w:rsid w:val="00FD624C"/>
    <w:rsid w:val="00FE4094"/>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79D6"/>
  <w15:docId w15:val="{3890BD1E-0A44-4BC5-B0D9-CC0107F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2E"/>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ListParagraph">
    <w:name w:val="List Paragraph"/>
    <w:basedOn w:val="Normal"/>
    <w:link w:val="ListParagraphChar"/>
    <w:uiPriority w:val="1"/>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1"/>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
    <w:name w:val="Heading 2 Char"/>
    <w:basedOn w:val="DefaultParagraphFont"/>
    <w:link w:val="Heading2"/>
    <w:rsid w:val="00A40470"/>
    <w:rPr>
      <w:b/>
      <w:sz w:val="36"/>
      <w:szCs w:val="36"/>
    </w:rPr>
  </w:style>
  <w:style w:type="character" w:customStyle="1" w:styleId="Heading3Char">
    <w:name w:val="Heading 3 Char"/>
    <w:basedOn w:val="DefaultParagraphFont"/>
    <w:link w:val="Heading3"/>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paragraph" w:styleId="BodyText">
    <w:name w:val="Body Text"/>
    <w:basedOn w:val="Normal"/>
    <w:link w:val="BodyTextChar"/>
    <w:uiPriority w:val="1"/>
    <w:qFormat/>
    <w:rsid w:val="00EA75E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EA75E7"/>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31234F"/>
    <w:pPr>
      <w:widowControl w:val="0"/>
      <w:autoSpaceDE w:val="0"/>
      <w:autoSpaceDN w:val="0"/>
      <w:spacing w:after="0" w:line="240" w:lineRule="auto"/>
      <w:ind w:left="10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344133828">
      <w:bodyDiv w:val="1"/>
      <w:marLeft w:val="0"/>
      <w:marRight w:val="0"/>
      <w:marTop w:val="0"/>
      <w:marBottom w:val="0"/>
      <w:divBdr>
        <w:top w:val="none" w:sz="0" w:space="0" w:color="auto"/>
        <w:left w:val="none" w:sz="0" w:space="0" w:color="auto"/>
        <w:bottom w:val="none" w:sz="0" w:space="0" w:color="auto"/>
        <w:right w:val="none" w:sz="0" w:space="0" w:color="auto"/>
      </w:divBdr>
    </w:div>
    <w:div w:id="346756320">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59426327">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676541648">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808592137">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3449805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192066767">
      <w:bodyDiv w:val="1"/>
      <w:marLeft w:val="0"/>
      <w:marRight w:val="0"/>
      <w:marTop w:val="0"/>
      <w:marBottom w:val="0"/>
      <w:divBdr>
        <w:top w:val="none" w:sz="0" w:space="0" w:color="auto"/>
        <w:left w:val="none" w:sz="0" w:space="0" w:color="auto"/>
        <w:bottom w:val="none" w:sz="0" w:space="0" w:color="auto"/>
        <w:right w:val="none" w:sz="0" w:space="0" w:color="auto"/>
      </w:divBdr>
    </w:div>
    <w:div w:id="1212427123">
      <w:bodyDiv w:val="1"/>
      <w:marLeft w:val="0"/>
      <w:marRight w:val="0"/>
      <w:marTop w:val="0"/>
      <w:marBottom w:val="0"/>
      <w:divBdr>
        <w:top w:val="none" w:sz="0" w:space="0" w:color="auto"/>
        <w:left w:val="none" w:sz="0" w:space="0" w:color="auto"/>
        <w:bottom w:val="none" w:sz="0" w:space="0" w:color="auto"/>
        <w:right w:val="none" w:sz="0" w:space="0" w:color="auto"/>
      </w:divBdr>
    </w:div>
    <w:div w:id="1216812408">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260990277">
      <w:bodyDiv w:val="1"/>
      <w:marLeft w:val="0"/>
      <w:marRight w:val="0"/>
      <w:marTop w:val="0"/>
      <w:marBottom w:val="0"/>
      <w:divBdr>
        <w:top w:val="none" w:sz="0" w:space="0" w:color="auto"/>
        <w:left w:val="none" w:sz="0" w:space="0" w:color="auto"/>
        <w:bottom w:val="none" w:sz="0" w:space="0" w:color="auto"/>
        <w:right w:val="none" w:sz="0" w:space="0" w:color="auto"/>
      </w:divBdr>
    </w:div>
    <w:div w:id="1392189170">
      <w:bodyDiv w:val="1"/>
      <w:marLeft w:val="0"/>
      <w:marRight w:val="0"/>
      <w:marTop w:val="0"/>
      <w:marBottom w:val="0"/>
      <w:divBdr>
        <w:top w:val="none" w:sz="0" w:space="0" w:color="auto"/>
        <w:left w:val="none" w:sz="0" w:space="0" w:color="auto"/>
        <w:bottom w:val="none" w:sz="0" w:space="0" w:color="auto"/>
        <w:right w:val="none" w:sz="0" w:space="0" w:color="auto"/>
      </w:divBdr>
    </w:div>
    <w:div w:id="1416785581">
      <w:bodyDiv w:val="1"/>
      <w:marLeft w:val="0"/>
      <w:marRight w:val="0"/>
      <w:marTop w:val="0"/>
      <w:marBottom w:val="0"/>
      <w:divBdr>
        <w:top w:val="none" w:sz="0" w:space="0" w:color="auto"/>
        <w:left w:val="none" w:sz="0" w:space="0" w:color="auto"/>
        <w:bottom w:val="none" w:sz="0" w:space="0" w:color="auto"/>
        <w:right w:val="none" w:sz="0" w:space="0" w:color="auto"/>
      </w:divBdr>
    </w:div>
    <w:div w:id="1448697257">
      <w:bodyDiv w:val="1"/>
      <w:marLeft w:val="0"/>
      <w:marRight w:val="0"/>
      <w:marTop w:val="0"/>
      <w:marBottom w:val="0"/>
      <w:divBdr>
        <w:top w:val="none" w:sz="0" w:space="0" w:color="auto"/>
        <w:left w:val="none" w:sz="0" w:space="0" w:color="auto"/>
        <w:bottom w:val="none" w:sz="0" w:space="0" w:color="auto"/>
        <w:right w:val="none" w:sz="0" w:space="0" w:color="auto"/>
      </w:divBdr>
    </w:div>
    <w:div w:id="1547793581">
      <w:bodyDiv w:val="1"/>
      <w:marLeft w:val="0"/>
      <w:marRight w:val="0"/>
      <w:marTop w:val="0"/>
      <w:marBottom w:val="0"/>
      <w:divBdr>
        <w:top w:val="none" w:sz="0" w:space="0" w:color="auto"/>
        <w:left w:val="none" w:sz="0" w:space="0" w:color="auto"/>
        <w:bottom w:val="none" w:sz="0" w:space="0" w:color="auto"/>
        <w:right w:val="none" w:sz="0" w:space="0" w:color="auto"/>
      </w:divBdr>
    </w:div>
    <w:div w:id="1561357247">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592930554">
      <w:bodyDiv w:val="1"/>
      <w:marLeft w:val="0"/>
      <w:marRight w:val="0"/>
      <w:marTop w:val="0"/>
      <w:marBottom w:val="0"/>
      <w:divBdr>
        <w:top w:val="none" w:sz="0" w:space="0" w:color="auto"/>
        <w:left w:val="none" w:sz="0" w:space="0" w:color="auto"/>
        <w:bottom w:val="none" w:sz="0" w:space="0" w:color="auto"/>
        <w:right w:val="none" w:sz="0" w:space="0" w:color="auto"/>
      </w:divBdr>
    </w:div>
    <w:div w:id="1623221102">
      <w:bodyDiv w:val="1"/>
      <w:marLeft w:val="0"/>
      <w:marRight w:val="0"/>
      <w:marTop w:val="0"/>
      <w:marBottom w:val="0"/>
      <w:divBdr>
        <w:top w:val="none" w:sz="0" w:space="0" w:color="auto"/>
        <w:left w:val="none" w:sz="0" w:space="0" w:color="auto"/>
        <w:bottom w:val="none" w:sz="0" w:space="0" w:color="auto"/>
        <w:right w:val="none" w:sz="0" w:space="0" w:color="auto"/>
      </w:divBdr>
    </w:div>
    <w:div w:id="1728259930">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53840421">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34362758">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Props1.xml><?xml version="1.0" encoding="utf-8"?>
<ds:datastoreItem xmlns:ds="http://schemas.openxmlformats.org/officeDocument/2006/customXml" ds:itemID="{0CC352C0-2AC7-4264-86DB-28F6A5B14A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26</Pages>
  <Words>6015</Words>
  <Characters>34290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abhyabisoyi@outlook.com</cp:lastModifiedBy>
  <cp:revision>122</cp:revision>
  <cp:lastPrinted>2024-07-26T12:08:00Z</cp:lastPrinted>
  <dcterms:created xsi:type="dcterms:W3CDTF">2024-12-04T07:00:00Z</dcterms:created>
  <dcterms:modified xsi:type="dcterms:W3CDTF">2025-04-17T08:00:00Z</dcterms:modified>
</cp:coreProperties>
</file>