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5A2D8A" w14:textId="77777777" w:rsidR="004F7948" w:rsidRDefault="004F7948" w:rsidP="004F7948">
      <w:pPr>
        <w:spacing w:after="120" w:line="360" w:lineRule="auto"/>
        <w:jc w:val="center"/>
        <w:rPr>
          <w:rFonts w:ascii="Times New Roman" w:hAnsi="Times New Roman" w:cs="Times New Roman"/>
          <w:b/>
          <w:sz w:val="28"/>
        </w:rPr>
      </w:pPr>
      <w:r w:rsidRPr="0063670D">
        <w:rPr>
          <w:rFonts w:ascii="Times New Roman" w:hAnsi="Times New Roman" w:cs="Times New Roman"/>
          <w:b/>
          <w:sz w:val="28"/>
        </w:rPr>
        <w:t>Minor Course offered by School of Electrical Sciences</w:t>
      </w:r>
    </w:p>
    <w:p w14:paraId="4891CE3D" w14:textId="77777777" w:rsidR="004F7948" w:rsidRPr="00D22C8C" w:rsidRDefault="004F7948" w:rsidP="004F7948">
      <w:pPr>
        <w:spacing w:after="120" w:line="360" w:lineRule="auto"/>
        <w:jc w:val="center"/>
        <w:rPr>
          <w:rFonts w:ascii="Times New Roman" w:hAnsi="Times New Roman" w:cs="Times New Roman"/>
          <w:b/>
          <w:sz w:val="28"/>
        </w:rPr>
      </w:pPr>
      <w:r>
        <w:rPr>
          <w:rFonts w:ascii="Times New Roman" w:hAnsi="Times New Roman" w:cs="Times New Roman"/>
          <w:b/>
          <w:sz w:val="28"/>
        </w:rPr>
        <w:t>“</w:t>
      </w:r>
      <w:r w:rsidRPr="004F7948">
        <w:rPr>
          <w:rFonts w:ascii="Times New Roman" w:hAnsi="Times New Roman" w:cs="Times New Roman"/>
          <w:b/>
          <w:sz w:val="28"/>
        </w:rPr>
        <w:t>Minor in Electric Vehicle and E-mobility</w:t>
      </w:r>
      <w:r>
        <w:rPr>
          <w:rFonts w:ascii="Times New Roman" w:hAnsi="Times New Roman" w:cs="Times New Roman"/>
          <w:b/>
          <w:sz w:val="28"/>
        </w:rPr>
        <w:t>”</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419"/>
        <w:gridCol w:w="1425"/>
        <w:gridCol w:w="3235"/>
        <w:gridCol w:w="1241"/>
        <w:gridCol w:w="868"/>
        <w:gridCol w:w="19"/>
      </w:tblGrid>
      <w:tr w:rsidR="005A1CAD" w14:paraId="62859A0E" w14:textId="77777777" w:rsidTr="0066003B">
        <w:trPr>
          <w:gridAfter w:val="1"/>
          <w:wAfter w:w="19" w:type="dxa"/>
          <w:trHeight w:val="780"/>
        </w:trPr>
        <w:tc>
          <w:tcPr>
            <w:tcW w:w="525" w:type="dxa"/>
            <w:tcBorders>
              <w:top w:val="single" w:sz="4" w:space="0" w:color="auto"/>
              <w:left w:val="single" w:sz="4" w:space="0" w:color="auto"/>
              <w:bottom w:val="single" w:sz="4" w:space="0" w:color="auto"/>
              <w:right w:val="single" w:sz="4" w:space="0" w:color="auto"/>
            </w:tcBorders>
            <w:vAlign w:val="center"/>
            <w:hideMark/>
          </w:tcPr>
          <w:p w14:paraId="1CA1E276" w14:textId="77777777" w:rsidR="005A1CAD" w:rsidRDefault="005A1CAD" w:rsidP="00FC1A3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Sl. No.</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9799CB7" w14:textId="77777777" w:rsidR="005A1CAD" w:rsidRDefault="005A1CAD" w:rsidP="00FC1A3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Course Code</w:t>
            </w:r>
          </w:p>
        </w:tc>
        <w:tc>
          <w:tcPr>
            <w:tcW w:w="1425" w:type="dxa"/>
            <w:tcBorders>
              <w:top w:val="single" w:sz="4" w:space="0" w:color="auto"/>
              <w:left w:val="single" w:sz="4" w:space="0" w:color="auto"/>
              <w:bottom w:val="single" w:sz="4" w:space="0" w:color="auto"/>
              <w:right w:val="single" w:sz="4" w:space="0" w:color="auto"/>
            </w:tcBorders>
            <w:vAlign w:val="center"/>
          </w:tcPr>
          <w:p w14:paraId="3E5C6C42" w14:textId="77777777" w:rsidR="005A1CAD" w:rsidRDefault="005A1CAD" w:rsidP="005A1CA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Subject</w:t>
            </w:r>
          </w:p>
          <w:p w14:paraId="7AA81182" w14:textId="1B9BAD84" w:rsidR="005A1CAD" w:rsidRDefault="005A1CAD" w:rsidP="005A1CA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 xml:space="preserve"> Code</w:t>
            </w:r>
          </w:p>
        </w:tc>
        <w:tc>
          <w:tcPr>
            <w:tcW w:w="3235" w:type="dxa"/>
            <w:tcBorders>
              <w:top w:val="single" w:sz="4" w:space="0" w:color="auto"/>
              <w:left w:val="single" w:sz="4" w:space="0" w:color="auto"/>
              <w:bottom w:val="single" w:sz="4" w:space="0" w:color="auto"/>
              <w:right w:val="single" w:sz="4" w:space="0" w:color="auto"/>
            </w:tcBorders>
            <w:vAlign w:val="center"/>
            <w:hideMark/>
          </w:tcPr>
          <w:p w14:paraId="197DD5C6" w14:textId="30C7C39C" w:rsidR="005A1CAD" w:rsidRDefault="005A1CAD" w:rsidP="00FC1A3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Subject (Theory)</w:t>
            </w:r>
          </w:p>
        </w:tc>
        <w:tc>
          <w:tcPr>
            <w:tcW w:w="1241" w:type="dxa"/>
            <w:tcBorders>
              <w:top w:val="single" w:sz="4" w:space="0" w:color="auto"/>
              <w:left w:val="single" w:sz="4" w:space="0" w:color="auto"/>
              <w:bottom w:val="single" w:sz="4" w:space="0" w:color="auto"/>
              <w:right w:val="single" w:sz="4" w:space="0" w:color="auto"/>
            </w:tcBorders>
            <w:vAlign w:val="center"/>
            <w:hideMark/>
          </w:tcPr>
          <w:p w14:paraId="0B7ED6BD" w14:textId="77777777" w:rsidR="005A1CAD" w:rsidRDefault="005A1CAD" w:rsidP="00FC1A3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Contact Hrs.</w:t>
            </w:r>
          </w:p>
          <w:p w14:paraId="1C00C0EB" w14:textId="77777777" w:rsidR="005A1CAD" w:rsidRDefault="005A1CAD" w:rsidP="00FC1A3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L-T-P</w:t>
            </w:r>
          </w:p>
        </w:tc>
        <w:tc>
          <w:tcPr>
            <w:tcW w:w="868" w:type="dxa"/>
            <w:tcBorders>
              <w:top w:val="single" w:sz="4" w:space="0" w:color="auto"/>
              <w:left w:val="single" w:sz="4" w:space="0" w:color="auto"/>
              <w:bottom w:val="single" w:sz="4" w:space="0" w:color="auto"/>
              <w:right w:val="single" w:sz="4" w:space="0" w:color="auto"/>
            </w:tcBorders>
            <w:vAlign w:val="center"/>
            <w:hideMark/>
          </w:tcPr>
          <w:p w14:paraId="63F5A9F2" w14:textId="77777777" w:rsidR="005A1CAD" w:rsidRDefault="005A1CAD" w:rsidP="00FC1A3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Credit</w:t>
            </w:r>
          </w:p>
        </w:tc>
      </w:tr>
      <w:tr w:rsidR="005A1CAD" w14:paraId="05940D22" w14:textId="77777777" w:rsidTr="0066003B">
        <w:trPr>
          <w:gridAfter w:val="1"/>
          <w:wAfter w:w="19" w:type="dxa"/>
          <w:trHeight w:val="174"/>
        </w:trPr>
        <w:tc>
          <w:tcPr>
            <w:tcW w:w="525" w:type="dxa"/>
            <w:tcBorders>
              <w:top w:val="single" w:sz="4" w:space="0" w:color="auto"/>
              <w:left w:val="single" w:sz="4" w:space="0" w:color="auto"/>
              <w:bottom w:val="single" w:sz="4" w:space="0" w:color="auto"/>
              <w:right w:val="single" w:sz="4" w:space="0" w:color="auto"/>
            </w:tcBorders>
            <w:vAlign w:val="center"/>
            <w:hideMark/>
          </w:tcPr>
          <w:p w14:paraId="3A73EF91"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CBA5769"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SEM-5</w:t>
            </w:r>
          </w:p>
        </w:tc>
        <w:tc>
          <w:tcPr>
            <w:tcW w:w="1425" w:type="dxa"/>
            <w:tcBorders>
              <w:top w:val="single" w:sz="4" w:space="0" w:color="auto"/>
              <w:left w:val="single" w:sz="4" w:space="0" w:color="auto"/>
              <w:bottom w:val="single" w:sz="4" w:space="0" w:color="auto"/>
              <w:right w:val="single" w:sz="4" w:space="0" w:color="auto"/>
            </w:tcBorders>
          </w:tcPr>
          <w:p w14:paraId="587503E1" w14:textId="48C9402F" w:rsidR="005A1CAD" w:rsidRPr="007F20DE" w:rsidRDefault="0066003B" w:rsidP="00FC1A35">
            <w:pPr>
              <w:spacing w:after="0" w:line="240" w:lineRule="auto"/>
              <w:rPr>
                <w:rFonts w:ascii="Times New Roman" w:hAnsi="Times New Roman" w:cs="Times New Roman"/>
                <w:color w:val="000000" w:themeColor="text1"/>
                <w:szCs w:val="20"/>
              </w:rPr>
            </w:pPr>
            <w:r>
              <w:rPr>
                <w:rFonts w:ascii="Times New Roman" w:hAnsi="Times New Roman" w:cs="Times New Roman"/>
                <w:color w:val="000000" w:themeColor="text1"/>
                <w:szCs w:val="20"/>
              </w:rPr>
              <w:t>EE3263</w:t>
            </w:r>
          </w:p>
        </w:tc>
        <w:tc>
          <w:tcPr>
            <w:tcW w:w="3235" w:type="dxa"/>
            <w:tcBorders>
              <w:top w:val="single" w:sz="4" w:space="0" w:color="auto"/>
              <w:left w:val="single" w:sz="4" w:space="0" w:color="auto"/>
              <w:bottom w:val="single" w:sz="4" w:space="0" w:color="auto"/>
              <w:right w:val="single" w:sz="4" w:space="0" w:color="auto"/>
            </w:tcBorders>
            <w:vAlign w:val="center"/>
            <w:hideMark/>
          </w:tcPr>
          <w:p w14:paraId="63B8006E" w14:textId="1CB4A044" w:rsidR="005A1CAD" w:rsidRPr="00225BAA" w:rsidRDefault="005A1CAD" w:rsidP="00FC1A35">
            <w:pPr>
              <w:spacing w:after="0" w:line="240" w:lineRule="auto"/>
              <w:rPr>
                <w:rFonts w:ascii="Times New Roman" w:hAnsi="Times New Roman" w:cs="Times New Roman"/>
                <w:color w:val="000000" w:themeColor="text1"/>
                <w:szCs w:val="20"/>
              </w:rPr>
            </w:pPr>
            <w:r w:rsidRPr="007F20DE">
              <w:rPr>
                <w:rFonts w:ascii="Times New Roman" w:hAnsi="Times New Roman" w:cs="Times New Roman"/>
                <w:color w:val="000000" w:themeColor="text1"/>
                <w:szCs w:val="20"/>
              </w:rPr>
              <w:t>Basics of Electrical Vehicles</w:t>
            </w:r>
          </w:p>
        </w:tc>
        <w:tc>
          <w:tcPr>
            <w:tcW w:w="1241" w:type="dxa"/>
            <w:tcBorders>
              <w:top w:val="single" w:sz="4" w:space="0" w:color="auto"/>
              <w:left w:val="single" w:sz="4" w:space="0" w:color="auto"/>
              <w:bottom w:val="single" w:sz="4" w:space="0" w:color="auto"/>
              <w:right w:val="single" w:sz="4" w:space="0" w:color="auto"/>
            </w:tcBorders>
            <w:vAlign w:val="center"/>
            <w:hideMark/>
          </w:tcPr>
          <w:p w14:paraId="24F55906"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73650595"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A1CAD" w14:paraId="59E0B58C" w14:textId="77777777" w:rsidTr="0066003B">
        <w:trPr>
          <w:gridAfter w:val="1"/>
          <w:wAfter w:w="19" w:type="dxa"/>
          <w:trHeight w:val="163"/>
        </w:trPr>
        <w:tc>
          <w:tcPr>
            <w:tcW w:w="525" w:type="dxa"/>
            <w:tcBorders>
              <w:top w:val="single" w:sz="4" w:space="0" w:color="auto"/>
              <w:left w:val="single" w:sz="4" w:space="0" w:color="auto"/>
              <w:bottom w:val="single" w:sz="4" w:space="0" w:color="auto"/>
              <w:right w:val="single" w:sz="4" w:space="0" w:color="auto"/>
            </w:tcBorders>
            <w:vAlign w:val="center"/>
            <w:hideMark/>
          </w:tcPr>
          <w:p w14:paraId="1BC88953"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74902ED" w14:textId="70FC1F93" w:rsidR="005A1CAD" w:rsidRDefault="005A1CAD" w:rsidP="00C101A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SEM-6</w:t>
            </w:r>
          </w:p>
        </w:tc>
        <w:tc>
          <w:tcPr>
            <w:tcW w:w="1425" w:type="dxa"/>
            <w:tcBorders>
              <w:top w:val="single" w:sz="4" w:space="0" w:color="auto"/>
              <w:left w:val="single" w:sz="4" w:space="0" w:color="auto"/>
              <w:bottom w:val="single" w:sz="4" w:space="0" w:color="auto"/>
              <w:right w:val="single" w:sz="4" w:space="0" w:color="auto"/>
            </w:tcBorders>
          </w:tcPr>
          <w:p w14:paraId="7903236D" w14:textId="65B73B95" w:rsidR="005A1CAD" w:rsidRPr="007F20DE" w:rsidRDefault="0066003B" w:rsidP="00FC1A35">
            <w:pPr>
              <w:spacing w:after="0" w:line="240" w:lineRule="auto"/>
              <w:rPr>
                <w:rFonts w:ascii="Times New Roman" w:hAnsi="Times New Roman" w:cs="Times New Roman"/>
              </w:rPr>
            </w:pPr>
            <w:r>
              <w:rPr>
                <w:rFonts w:ascii="Times New Roman" w:hAnsi="Times New Roman" w:cs="Times New Roman"/>
              </w:rPr>
              <w:t>EE3264</w:t>
            </w:r>
          </w:p>
        </w:tc>
        <w:tc>
          <w:tcPr>
            <w:tcW w:w="3235" w:type="dxa"/>
            <w:tcBorders>
              <w:top w:val="single" w:sz="4" w:space="0" w:color="auto"/>
              <w:left w:val="single" w:sz="4" w:space="0" w:color="auto"/>
              <w:bottom w:val="single" w:sz="4" w:space="0" w:color="auto"/>
              <w:right w:val="single" w:sz="4" w:space="0" w:color="auto"/>
            </w:tcBorders>
            <w:vAlign w:val="center"/>
            <w:hideMark/>
          </w:tcPr>
          <w:p w14:paraId="47022CC4" w14:textId="1C22AAE7" w:rsidR="005A1CAD" w:rsidRDefault="005A1CAD" w:rsidP="00FC1A35">
            <w:pPr>
              <w:spacing w:after="0" w:line="240" w:lineRule="auto"/>
              <w:rPr>
                <w:rFonts w:ascii="Times New Roman" w:hAnsi="Times New Roman" w:cs="Times New Roman"/>
                <w:sz w:val="20"/>
                <w:szCs w:val="20"/>
                <w:highlight w:val="yellow"/>
              </w:rPr>
            </w:pPr>
            <w:r w:rsidRPr="007F20DE">
              <w:rPr>
                <w:rFonts w:ascii="Times New Roman" w:hAnsi="Times New Roman" w:cs="Times New Roman"/>
              </w:rPr>
              <w:t>Power Electronics for E-Mobility</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97C3FFB"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6EAF65C9"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A1CAD" w14:paraId="4364239F" w14:textId="77777777" w:rsidTr="0066003B">
        <w:trPr>
          <w:gridAfter w:val="1"/>
          <w:wAfter w:w="19" w:type="dxa"/>
          <w:trHeight w:val="166"/>
        </w:trPr>
        <w:tc>
          <w:tcPr>
            <w:tcW w:w="525" w:type="dxa"/>
            <w:tcBorders>
              <w:top w:val="single" w:sz="4" w:space="0" w:color="auto"/>
              <w:left w:val="single" w:sz="4" w:space="0" w:color="auto"/>
              <w:bottom w:val="single" w:sz="4" w:space="0" w:color="auto"/>
              <w:right w:val="single" w:sz="4" w:space="0" w:color="auto"/>
            </w:tcBorders>
            <w:vAlign w:val="center"/>
            <w:hideMark/>
          </w:tcPr>
          <w:p w14:paraId="1CA19A7F"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EB0BD6B" w14:textId="2010187A" w:rsidR="005A1CAD" w:rsidRDefault="005A1CAD" w:rsidP="00C101A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SEM-7</w:t>
            </w:r>
          </w:p>
        </w:tc>
        <w:tc>
          <w:tcPr>
            <w:tcW w:w="1425" w:type="dxa"/>
            <w:tcBorders>
              <w:top w:val="single" w:sz="4" w:space="0" w:color="auto"/>
              <w:left w:val="single" w:sz="4" w:space="0" w:color="auto"/>
              <w:bottom w:val="single" w:sz="4" w:space="0" w:color="auto"/>
              <w:right w:val="single" w:sz="4" w:space="0" w:color="auto"/>
            </w:tcBorders>
          </w:tcPr>
          <w:p w14:paraId="3EC7DCC7" w14:textId="32F1BD36" w:rsidR="005A1CAD" w:rsidRPr="007F20DE" w:rsidRDefault="0066003B" w:rsidP="00FC1A35">
            <w:pPr>
              <w:spacing w:after="0" w:line="240" w:lineRule="auto"/>
              <w:rPr>
                <w:rFonts w:ascii="Times New Roman" w:hAnsi="Times New Roman" w:cs="Times New Roman"/>
              </w:rPr>
            </w:pPr>
            <w:r>
              <w:rPr>
                <w:rFonts w:ascii="Times New Roman" w:hAnsi="Times New Roman" w:cs="Times New Roman"/>
              </w:rPr>
              <w:t>EE4265</w:t>
            </w:r>
          </w:p>
        </w:tc>
        <w:tc>
          <w:tcPr>
            <w:tcW w:w="3235" w:type="dxa"/>
            <w:tcBorders>
              <w:top w:val="single" w:sz="4" w:space="0" w:color="auto"/>
              <w:left w:val="single" w:sz="4" w:space="0" w:color="auto"/>
              <w:bottom w:val="single" w:sz="4" w:space="0" w:color="auto"/>
              <w:right w:val="single" w:sz="4" w:space="0" w:color="auto"/>
            </w:tcBorders>
            <w:vAlign w:val="center"/>
            <w:hideMark/>
          </w:tcPr>
          <w:p w14:paraId="5D5FB66B" w14:textId="0872FFB1" w:rsidR="005A1CAD" w:rsidRDefault="005A1CAD" w:rsidP="00FC1A35">
            <w:pPr>
              <w:spacing w:after="0" w:line="240" w:lineRule="auto"/>
              <w:rPr>
                <w:rFonts w:ascii="Times New Roman" w:hAnsi="Times New Roman" w:cs="Times New Roman"/>
                <w:sz w:val="20"/>
                <w:szCs w:val="20"/>
                <w:highlight w:val="yellow"/>
              </w:rPr>
            </w:pPr>
            <w:r w:rsidRPr="007F20DE">
              <w:rPr>
                <w:rFonts w:ascii="Times New Roman" w:hAnsi="Times New Roman" w:cs="Times New Roman"/>
              </w:rPr>
              <w:t>Energy Storage Systems and Battery Management</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BE60D26"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03934253"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A1CAD" w14:paraId="431A1987" w14:textId="77777777" w:rsidTr="0066003B">
        <w:trPr>
          <w:gridAfter w:val="1"/>
          <w:wAfter w:w="19" w:type="dxa"/>
          <w:trHeight w:val="232"/>
        </w:trPr>
        <w:tc>
          <w:tcPr>
            <w:tcW w:w="525" w:type="dxa"/>
            <w:tcBorders>
              <w:top w:val="single" w:sz="4" w:space="0" w:color="auto"/>
              <w:left w:val="single" w:sz="4" w:space="0" w:color="auto"/>
              <w:bottom w:val="single" w:sz="4" w:space="0" w:color="auto"/>
              <w:right w:val="single" w:sz="4" w:space="0" w:color="auto"/>
            </w:tcBorders>
            <w:vAlign w:val="center"/>
            <w:hideMark/>
          </w:tcPr>
          <w:p w14:paraId="73B770D0"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F6FC489" w14:textId="075C7004" w:rsidR="005A1CAD" w:rsidRDefault="005A1CAD" w:rsidP="00C101A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SEM-7</w:t>
            </w:r>
          </w:p>
        </w:tc>
        <w:tc>
          <w:tcPr>
            <w:tcW w:w="1425" w:type="dxa"/>
            <w:tcBorders>
              <w:top w:val="single" w:sz="4" w:space="0" w:color="auto"/>
              <w:left w:val="single" w:sz="4" w:space="0" w:color="auto"/>
              <w:bottom w:val="single" w:sz="4" w:space="0" w:color="auto"/>
              <w:right w:val="single" w:sz="4" w:space="0" w:color="auto"/>
            </w:tcBorders>
          </w:tcPr>
          <w:p w14:paraId="4A38D01F" w14:textId="01B9F4EC" w:rsidR="005A1CAD" w:rsidRPr="00056314" w:rsidRDefault="0066003B" w:rsidP="00FC1A35">
            <w:pPr>
              <w:spacing w:after="0" w:line="240" w:lineRule="auto"/>
              <w:rPr>
                <w:rFonts w:ascii="Times New Roman" w:hAnsi="Times New Roman" w:cs="Times New Roman"/>
              </w:rPr>
            </w:pPr>
            <w:r>
              <w:rPr>
                <w:rFonts w:ascii="Times New Roman" w:hAnsi="Times New Roman" w:cs="Times New Roman"/>
              </w:rPr>
              <w:t>EE4267</w:t>
            </w:r>
          </w:p>
        </w:tc>
        <w:tc>
          <w:tcPr>
            <w:tcW w:w="3235" w:type="dxa"/>
            <w:tcBorders>
              <w:top w:val="single" w:sz="4" w:space="0" w:color="auto"/>
              <w:left w:val="single" w:sz="4" w:space="0" w:color="auto"/>
              <w:bottom w:val="single" w:sz="4" w:space="0" w:color="auto"/>
              <w:right w:val="single" w:sz="4" w:space="0" w:color="auto"/>
            </w:tcBorders>
            <w:vAlign w:val="center"/>
            <w:hideMark/>
          </w:tcPr>
          <w:p w14:paraId="5DD3A80A" w14:textId="146D8FF8" w:rsidR="005A1CAD" w:rsidRDefault="005A1CAD" w:rsidP="00FC1A35">
            <w:pPr>
              <w:spacing w:after="0" w:line="240" w:lineRule="auto"/>
              <w:rPr>
                <w:rFonts w:ascii="Times New Roman" w:hAnsi="Times New Roman" w:cs="Times New Roman"/>
                <w:sz w:val="20"/>
                <w:szCs w:val="20"/>
              </w:rPr>
            </w:pPr>
            <w:r w:rsidRPr="00056314">
              <w:rPr>
                <w:rFonts w:ascii="Times New Roman" w:hAnsi="Times New Roman" w:cs="Times New Roman"/>
              </w:rPr>
              <w:t>EV Charging Infrastructure and Grid Integration</w:t>
            </w:r>
          </w:p>
        </w:tc>
        <w:tc>
          <w:tcPr>
            <w:tcW w:w="1241" w:type="dxa"/>
            <w:tcBorders>
              <w:top w:val="single" w:sz="4" w:space="0" w:color="auto"/>
              <w:left w:val="single" w:sz="4" w:space="0" w:color="auto"/>
              <w:bottom w:val="single" w:sz="4" w:space="0" w:color="auto"/>
              <w:right w:val="single" w:sz="4" w:space="0" w:color="auto"/>
            </w:tcBorders>
            <w:vAlign w:val="center"/>
            <w:hideMark/>
          </w:tcPr>
          <w:p w14:paraId="1BE27388"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5976F176"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A1CAD" w14:paraId="6173E8B0" w14:textId="77777777" w:rsidTr="0066003B">
        <w:trPr>
          <w:gridAfter w:val="1"/>
          <w:wAfter w:w="19" w:type="dxa"/>
          <w:trHeight w:val="289"/>
        </w:trPr>
        <w:tc>
          <w:tcPr>
            <w:tcW w:w="525" w:type="dxa"/>
            <w:tcBorders>
              <w:top w:val="single" w:sz="4" w:space="0" w:color="auto"/>
              <w:left w:val="single" w:sz="4" w:space="0" w:color="auto"/>
              <w:bottom w:val="single" w:sz="4" w:space="0" w:color="auto"/>
              <w:right w:val="single" w:sz="4" w:space="0" w:color="auto"/>
            </w:tcBorders>
            <w:vAlign w:val="center"/>
            <w:hideMark/>
          </w:tcPr>
          <w:p w14:paraId="5B522BD4"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A685168" w14:textId="7D23F88E" w:rsidR="005A1CAD" w:rsidRDefault="005A1CAD" w:rsidP="00C101AE">
            <w:pPr>
              <w:spacing w:after="0" w:line="240" w:lineRule="auto"/>
              <w:jc w:val="center"/>
              <w:rPr>
                <w:rFonts w:ascii="Times New Roman" w:hAnsi="Times New Roman" w:cs="Times New Roman"/>
                <w:color w:val="00B0F0"/>
                <w:sz w:val="20"/>
                <w:szCs w:val="20"/>
              </w:rPr>
            </w:pPr>
            <w:r>
              <w:rPr>
                <w:rFonts w:ascii="Times New Roman" w:hAnsi="Times New Roman" w:cs="Times New Roman"/>
                <w:sz w:val="20"/>
                <w:szCs w:val="20"/>
              </w:rPr>
              <w:t>SEM-8</w:t>
            </w:r>
          </w:p>
        </w:tc>
        <w:tc>
          <w:tcPr>
            <w:tcW w:w="1425" w:type="dxa"/>
            <w:tcBorders>
              <w:top w:val="single" w:sz="4" w:space="0" w:color="auto"/>
              <w:left w:val="single" w:sz="4" w:space="0" w:color="auto"/>
              <w:bottom w:val="single" w:sz="4" w:space="0" w:color="auto"/>
              <w:right w:val="single" w:sz="4" w:space="0" w:color="auto"/>
            </w:tcBorders>
          </w:tcPr>
          <w:p w14:paraId="6FB39E29" w14:textId="48313179" w:rsidR="005A1CAD" w:rsidRDefault="0066003B" w:rsidP="00FC1A35">
            <w:pPr>
              <w:spacing w:after="0" w:line="240" w:lineRule="auto"/>
              <w:rPr>
                <w:rFonts w:ascii="Times New Roman" w:hAnsi="Times New Roman" w:cs="Times New Roman"/>
              </w:rPr>
            </w:pPr>
            <w:r>
              <w:rPr>
                <w:rFonts w:ascii="Times New Roman" w:hAnsi="Times New Roman" w:cs="Times New Roman"/>
              </w:rPr>
              <w:t>EE4264</w:t>
            </w:r>
          </w:p>
        </w:tc>
        <w:tc>
          <w:tcPr>
            <w:tcW w:w="3235" w:type="dxa"/>
            <w:tcBorders>
              <w:top w:val="single" w:sz="4" w:space="0" w:color="auto"/>
              <w:left w:val="single" w:sz="4" w:space="0" w:color="auto"/>
              <w:bottom w:val="single" w:sz="4" w:space="0" w:color="auto"/>
              <w:right w:val="single" w:sz="4" w:space="0" w:color="auto"/>
            </w:tcBorders>
            <w:vAlign w:val="center"/>
            <w:hideMark/>
          </w:tcPr>
          <w:p w14:paraId="0F080A7B" w14:textId="0095037E" w:rsidR="005A1CAD" w:rsidRDefault="005A1CAD" w:rsidP="00FC1A35">
            <w:pPr>
              <w:spacing w:after="0" w:line="240" w:lineRule="auto"/>
              <w:rPr>
                <w:rFonts w:ascii="Times New Roman" w:hAnsi="Times New Roman" w:cs="Times New Roman"/>
                <w:color w:val="00B0F0"/>
                <w:sz w:val="20"/>
                <w:szCs w:val="20"/>
              </w:rPr>
            </w:pPr>
            <w:r>
              <w:rPr>
                <w:rFonts w:ascii="Times New Roman" w:hAnsi="Times New Roman" w:cs="Times New Roman"/>
              </w:rPr>
              <w:t>Motors for E-mobility and their control</w:t>
            </w:r>
          </w:p>
        </w:tc>
        <w:tc>
          <w:tcPr>
            <w:tcW w:w="1241" w:type="dxa"/>
            <w:tcBorders>
              <w:top w:val="single" w:sz="4" w:space="0" w:color="auto"/>
              <w:left w:val="single" w:sz="4" w:space="0" w:color="auto"/>
              <w:bottom w:val="single" w:sz="4" w:space="0" w:color="auto"/>
              <w:right w:val="single" w:sz="4" w:space="0" w:color="auto"/>
            </w:tcBorders>
            <w:vAlign w:val="center"/>
            <w:hideMark/>
          </w:tcPr>
          <w:p w14:paraId="4286C25C"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3-0-0</w:t>
            </w:r>
          </w:p>
        </w:tc>
        <w:tc>
          <w:tcPr>
            <w:tcW w:w="868" w:type="dxa"/>
            <w:tcBorders>
              <w:top w:val="single" w:sz="4" w:space="0" w:color="auto"/>
              <w:left w:val="single" w:sz="4" w:space="0" w:color="auto"/>
              <w:bottom w:val="single" w:sz="4" w:space="0" w:color="auto"/>
              <w:right w:val="single" w:sz="4" w:space="0" w:color="auto"/>
            </w:tcBorders>
            <w:vAlign w:val="center"/>
            <w:hideMark/>
          </w:tcPr>
          <w:p w14:paraId="46DB2DAC"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p>
        </w:tc>
      </w:tr>
      <w:tr w:rsidR="005A1CAD" w14:paraId="7BD2C250" w14:textId="77777777" w:rsidTr="0066003B">
        <w:trPr>
          <w:trHeight w:val="255"/>
        </w:trPr>
        <w:tc>
          <w:tcPr>
            <w:tcW w:w="8732" w:type="dxa"/>
            <w:gridSpan w:val="7"/>
            <w:tcBorders>
              <w:top w:val="single" w:sz="4" w:space="0" w:color="auto"/>
              <w:left w:val="single" w:sz="4" w:space="0" w:color="auto"/>
              <w:bottom w:val="single" w:sz="4" w:space="0" w:color="auto"/>
              <w:right w:val="single" w:sz="4" w:space="0" w:color="auto"/>
            </w:tcBorders>
          </w:tcPr>
          <w:p w14:paraId="36B29389" w14:textId="58C77D3C" w:rsidR="005A1CAD" w:rsidRDefault="005A1CAD" w:rsidP="005A1CA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Subject (Sessional)</w:t>
            </w:r>
          </w:p>
        </w:tc>
      </w:tr>
      <w:tr w:rsidR="005A1CAD" w14:paraId="39E60CB5" w14:textId="77777777" w:rsidTr="0066003B">
        <w:trPr>
          <w:gridAfter w:val="1"/>
          <w:wAfter w:w="19" w:type="dxa"/>
          <w:trHeight w:val="302"/>
        </w:trPr>
        <w:tc>
          <w:tcPr>
            <w:tcW w:w="525" w:type="dxa"/>
            <w:tcBorders>
              <w:top w:val="single" w:sz="4" w:space="0" w:color="auto"/>
              <w:left w:val="single" w:sz="4" w:space="0" w:color="auto"/>
              <w:bottom w:val="single" w:sz="4" w:space="0" w:color="auto"/>
              <w:right w:val="single" w:sz="4" w:space="0" w:color="auto"/>
            </w:tcBorders>
            <w:vAlign w:val="center"/>
            <w:hideMark/>
          </w:tcPr>
          <w:p w14:paraId="5F756535"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5B87CB1"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SEM-6</w:t>
            </w:r>
          </w:p>
        </w:tc>
        <w:tc>
          <w:tcPr>
            <w:tcW w:w="1425" w:type="dxa"/>
            <w:tcBorders>
              <w:top w:val="single" w:sz="4" w:space="0" w:color="auto"/>
              <w:left w:val="single" w:sz="4" w:space="0" w:color="auto"/>
              <w:bottom w:val="single" w:sz="4" w:space="0" w:color="auto"/>
              <w:right w:val="single" w:sz="4" w:space="0" w:color="auto"/>
            </w:tcBorders>
          </w:tcPr>
          <w:p w14:paraId="3C8F38E4" w14:textId="4963BE09" w:rsidR="005A1CAD" w:rsidRDefault="0066003B" w:rsidP="00FC1A35">
            <w:pPr>
              <w:spacing w:after="0" w:line="240" w:lineRule="auto"/>
              <w:rPr>
                <w:rFonts w:ascii="Times New Roman" w:hAnsi="Times New Roman" w:cs="Times New Roman"/>
              </w:rPr>
            </w:pPr>
            <w:r>
              <w:rPr>
                <w:rFonts w:ascii="Times New Roman" w:hAnsi="Times New Roman" w:cs="Times New Roman"/>
              </w:rPr>
              <w:t>EE3564</w:t>
            </w:r>
          </w:p>
        </w:tc>
        <w:tc>
          <w:tcPr>
            <w:tcW w:w="3235" w:type="dxa"/>
            <w:tcBorders>
              <w:top w:val="single" w:sz="4" w:space="0" w:color="auto"/>
              <w:left w:val="single" w:sz="4" w:space="0" w:color="auto"/>
              <w:bottom w:val="single" w:sz="4" w:space="0" w:color="auto"/>
              <w:right w:val="single" w:sz="4" w:space="0" w:color="auto"/>
            </w:tcBorders>
            <w:vAlign w:val="center"/>
            <w:hideMark/>
          </w:tcPr>
          <w:p w14:paraId="0194755C" w14:textId="71B15ED0" w:rsidR="005A1CAD" w:rsidRDefault="005A1CAD" w:rsidP="00FC1A35">
            <w:pPr>
              <w:spacing w:after="0" w:line="240" w:lineRule="auto"/>
              <w:rPr>
                <w:rFonts w:ascii="Times New Roman" w:hAnsi="Times New Roman" w:cs="Times New Roman"/>
                <w:sz w:val="20"/>
                <w:szCs w:val="20"/>
                <w:highlight w:val="yellow"/>
              </w:rPr>
            </w:pPr>
            <w:r>
              <w:rPr>
                <w:rFonts w:ascii="Times New Roman" w:hAnsi="Times New Roman" w:cs="Times New Roman"/>
              </w:rPr>
              <w:t xml:space="preserve">Power Electronics and Drives Lab  </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76702D8" w14:textId="77777777" w:rsidR="005A1CAD" w:rsidRDefault="005A1CAD" w:rsidP="00FC1A3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w:t>
            </w:r>
          </w:p>
        </w:tc>
        <w:tc>
          <w:tcPr>
            <w:tcW w:w="868" w:type="dxa"/>
            <w:tcBorders>
              <w:top w:val="single" w:sz="4" w:space="0" w:color="auto"/>
              <w:left w:val="single" w:sz="4" w:space="0" w:color="auto"/>
              <w:bottom w:val="single" w:sz="4" w:space="0" w:color="auto"/>
              <w:right w:val="single" w:sz="4" w:space="0" w:color="auto"/>
            </w:tcBorders>
            <w:vAlign w:val="center"/>
            <w:hideMark/>
          </w:tcPr>
          <w:p w14:paraId="05E4E9B2" w14:textId="77777777" w:rsidR="005A1CAD" w:rsidRDefault="005A1CAD" w:rsidP="00FC1A3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1.5</w:t>
            </w:r>
          </w:p>
        </w:tc>
      </w:tr>
      <w:tr w:rsidR="005A1CAD" w14:paraId="225A985D" w14:textId="77777777" w:rsidTr="0066003B">
        <w:trPr>
          <w:gridAfter w:val="1"/>
          <w:wAfter w:w="19" w:type="dxa"/>
          <w:trHeight w:val="156"/>
        </w:trPr>
        <w:tc>
          <w:tcPr>
            <w:tcW w:w="525" w:type="dxa"/>
            <w:tcBorders>
              <w:top w:val="single" w:sz="4" w:space="0" w:color="auto"/>
              <w:left w:val="single" w:sz="4" w:space="0" w:color="auto"/>
              <w:bottom w:val="single" w:sz="4" w:space="0" w:color="auto"/>
              <w:right w:val="single" w:sz="4" w:space="0" w:color="auto"/>
            </w:tcBorders>
            <w:vAlign w:val="center"/>
            <w:hideMark/>
          </w:tcPr>
          <w:p w14:paraId="49825AB0"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8DDF119" w14:textId="77777777" w:rsidR="005A1CAD" w:rsidRDefault="005A1CAD" w:rsidP="00FC1A3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SEM-7</w:t>
            </w:r>
          </w:p>
        </w:tc>
        <w:tc>
          <w:tcPr>
            <w:tcW w:w="1425" w:type="dxa"/>
            <w:tcBorders>
              <w:top w:val="single" w:sz="4" w:space="0" w:color="auto"/>
              <w:left w:val="single" w:sz="4" w:space="0" w:color="auto"/>
              <w:bottom w:val="single" w:sz="4" w:space="0" w:color="auto"/>
              <w:right w:val="single" w:sz="4" w:space="0" w:color="auto"/>
            </w:tcBorders>
          </w:tcPr>
          <w:p w14:paraId="03A6FFF0" w14:textId="1FA7ACFF" w:rsidR="005A1CAD" w:rsidRDefault="0066003B" w:rsidP="00FC1A35">
            <w:pPr>
              <w:spacing w:after="0" w:line="240" w:lineRule="auto"/>
              <w:rPr>
                <w:rFonts w:ascii="Times New Roman" w:hAnsi="Times New Roman" w:cs="Times New Roman"/>
              </w:rPr>
            </w:pPr>
            <w:r>
              <w:rPr>
                <w:rFonts w:ascii="Times New Roman" w:hAnsi="Times New Roman" w:cs="Times New Roman"/>
              </w:rPr>
              <w:t>EE3563</w:t>
            </w:r>
          </w:p>
        </w:tc>
        <w:tc>
          <w:tcPr>
            <w:tcW w:w="3235" w:type="dxa"/>
            <w:tcBorders>
              <w:top w:val="single" w:sz="4" w:space="0" w:color="auto"/>
              <w:left w:val="single" w:sz="4" w:space="0" w:color="auto"/>
              <w:bottom w:val="single" w:sz="4" w:space="0" w:color="auto"/>
              <w:right w:val="single" w:sz="4" w:space="0" w:color="auto"/>
            </w:tcBorders>
            <w:vAlign w:val="center"/>
            <w:hideMark/>
          </w:tcPr>
          <w:p w14:paraId="657719C8" w14:textId="5D8648E2" w:rsidR="005A1CAD" w:rsidRDefault="005A1CAD" w:rsidP="00FC1A35">
            <w:pPr>
              <w:spacing w:after="0" w:line="240" w:lineRule="auto"/>
              <w:rPr>
                <w:rFonts w:ascii="Times New Roman" w:hAnsi="Times New Roman" w:cs="Times New Roman"/>
                <w:sz w:val="20"/>
                <w:szCs w:val="20"/>
                <w:highlight w:val="yellow"/>
              </w:rPr>
            </w:pPr>
            <w:r>
              <w:rPr>
                <w:rFonts w:ascii="Times New Roman" w:hAnsi="Times New Roman" w:cs="Times New Roman"/>
              </w:rPr>
              <w:t>Electric Vehicle Lab</w:t>
            </w:r>
          </w:p>
        </w:tc>
        <w:tc>
          <w:tcPr>
            <w:tcW w:w="1241" w:type="dxa"/>
            <w:tcBorders>
              <w:top w:val="single" w:sz="4" w:space="0" w:color="auto"/>
              <w:left w:val="single" w:sz="4" w:space="0" w:color="auto"/>
              <w:bottom w:val="single" w:sz="4" w:space="0" w:color="auto"/>
              <w:right w:val="single" w:sz="4" w:space="0" w:color="auto"/>
            </w:tcBorders>
            <w:vAlign w:val="center"/>
            <w:hideMark/>
          </w:tcPr>
          <w:p w14:paraId="2524F55C" w14:textId="77777777" w:rsidR="005A1CAD" w:rsidRDefault="005A1CAD" w:rsidP="00FC1A3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0-0-3</w:t>
            </w:r>
          </w:p>
        </w:tc>
        <w:tc>
          <w:tcPr>
            <w:tcW w:w="868" w:type="dxa"/>
            <w:tcBorders>
              <w:top w:val="single" w:sz="4" w:space="0" w:color="auto"/>
              <w:left w:val="single" w:sz="4" w:space="0" w:color="auto"/>
              <w:bottom w:val="single" w:sz="4" w:space="0" w:color="auto"/>
              <w:right w:val="single" w:sz="4" w:space="0" w:color="auto"/>
            </w:tcBorders>
            <w:vAlign w:val="center"/>
            <w:hideMark/>
          </w:tcPr>
          <w:p w14:paraId="15E58CE3" w14:textId="77777777" w:rsidR="005A1CAD" w:rsidRDefault="005A1CAD" w:rsidP="00FC1A35">
            <w:pPr>
              <w:spacing w:after="0" w:line="240" w:lineRule="auto"/>
              <w:contextualSpacing/>
              <w:jc w:val="center"/>
              <w:rPr>
                <w:rFonts w:ascii="Times New Roman" w:hAnsi="Times New Roman" w:cs="Times New Roman"/>
                <w:sz w:val="20"/>
                <w:szCs w:val="20"/>
              </w:rPr>
            </w:pPr>
            <w:r>
              <w:rPr>
                <w:rFonts w:ascii="Times New Roman" w:hAnsi="Times New Roman" w:cs="Times New Roman"/>
                <w:sz w:val="20"/>
                <w:szCs w:val="20"/>
              </w:rPr>
              <w:t>1.5</w:t>
            </w:r>
          </w:p>
        </w:tc>
      </w:tr>
      <w:tr w:rsidR="005A1CAD" w14:paraId="64DC93E4" w14:textId="77777777" w:rsidTr="0066003B">
        <w:trPr>
          <w:gridAfter w:val="1"/>
          <w:wAfter w:w="19" w:type="dxa"/>
          <w:trHeight w:val="401"/>
        </w:trPr>
        <w:tc>
          <w:tcPr>
            <w:tcW w:w="525" w:type="dxa"/>
            <w:tcBorders>
              <w:top w:val="single" w:sz="4" w:space="0" w:color="auto"/>
              <w:left w:val="single" w:sz="4" w:space="0" w:color="auto"/>
              <w:bottom w:val="single" w:sz="4" w:space="0" w:color="auto"/>
              <w:right w:val="nil"/>
            </w:tcBorders>
          </w:tcPr>
          <w:p w14:paraId="0893EE99" w14:textId="77777777" w:rsidR="005A1CAD" w:rsidRDefault="005A1CAD" w:rsidP="00FC1A35">
            <w:pPr>
              <w:spacing w:after="0" w:line="240" w:lineRule="auto"/>
              <w:rPr>
                <w:rFonts w:ascii="Times New Roman" w:hAnsi="Times New Roman" w:cs="Times New Roman"/>
                <w:b/>
                <w:sz w:val="20"/>
                <w:szCs w:val="20"/>
              </w:rPr>
            </w:pPr>
          </w:p>
        </w:tc>
        <w:tc>
          <w:tcPr>
            <w:tcW w:w="1419" w:type="dxa"/>
            <w:tcBorders>
              <w:top w:val="single" w:sz="4" w:space="0" w:color="auto"/>
              <w:left w:val="nil"/>
              <w:bottom w:val="single" w:sz="4" w:space="0" w:color="auto"/>
              <w:right w:val="nil"/>
            </w:tcBorders>
          </w:tcPr>
          <w:p w14:paraId="2E3509A6" w14:textId="77777777" w:rsidR="005A1CAD" w:rsidRDefault="005A1CAD" w:rsidP="00FC1A35">
            <w:pPr>
              <w:spacing w:after="0" w:line="240" w:lineRule="auto"/>
              <w:jc w:val="center"/>
              <w:rPr>
                <w:rFonts w:ascii="Times New Roman" w:hAnsi="Times New Roman" w:cs="Times New Roman"/>
                <w:b/>
                <w:sz w:val="20"/>
                <w:szCs w:val="20"/>
              </w:rPr>
            </w:pPr>
          </w:p>
        </w:tc>
        <w:tc>
          <w:tcPr>
            <w:tcW w:w="1425" w:type="dxa"/>
            <w:tcBorders>
              <w:top w:val="single" w:sz="4" w:space="0" w:color="auto"/>
              <w:left w:val="nil"/>
              <w:bottom w:val="single" w:sz="4" w:space="0" w:color="auto"/>
              <w:right w:val="nil"/>
            </w:tcBorders>
          </w:tcPr>
          <w:p w14:paraId="2070ED69" w14:textId="77777777" w:rsidR="005A1CAD" w:rsidRDefault="005A1CAD" w:rsidP="00FC1A35">
            <w:pPr>
              <w:spacing w:after="0" w:line="240" w:lineRule="auto"/>
              <w:jc w:val="right"/>
              <w:rPr>
                <w:rFonts w:ascii="Times New Roman" w:hAnsi="Times New Roman" w:cs="Times New Roman"/>
                <w:b/>
                <w:sz w:val="20"/>
                <w:szCs w:val="20"/>
              </w:rPr>
            </w:pPr>
          </w:p>
        </w:tc>
        <w:tc>
          <w:tcPr>
            <w:tcW w:w="3235" w:type="dxa"/>
            <w:tcBorders>
              <w:top w:val="single" w:sz="4" w:space="0" w:color="auto"/>
              <w:left w:val="nil"/>
              <w:bottom w:val="single" w:sz="4" w:space="0" w:color="auto"/>
              <w:right w:val="single" w:sz="4" w:space="0" w:color="auto"/>
            </w:tcBorders>
            <w:vAlign w:val="center"/>
            <w:hideMark/>
          </w:tcPr>
          <w:p w14:paraId="43BFE345" w14:textId="38B55B00" w:rsidR="005A1CAD" w:rsidRDefault="005A1CAD" w:rsidP="00FC1A35">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Total</w:t>
            </w:r>
          </w:p>
        </w:tc>
        <w:tc>
          <w:tcPr>
            <w:tcW w:w="1241" w:type="dxa"/>
            <w:tcBorders>
              <w:top w:val="single" w:sz="4" w:space="0" w:color="auto"/>
              <w:left w:val="single" w:sz="4" w:space="0" w:color="auto"/>
              <w:bottom w:val="single" w:sz="4" w:space="0" w:color="auto"/>
              <w:right w:val="nil"/>
            </w:tcBorders>
            <w:vAlign w:val="center"/>
            <w:hideMark/>
          </w:tcPr>
          <w:p w14:paraId="337EB039" w14:textId="77777777" w:rsidR="005A1CAD" w:rsidRDefault="005A1CAD" w:rsidP="00FC1A3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15-0-6</w:t>
            </w:r>
          </w:p>
        </w:tc>
        <w:tc>
          <w:tcPr>
            <w:tcW w:w="868" w:type="dxa"/>
            <w:tcBorders>
              <w:top w:val="single" w:sz="4" w:space="0" w:color="auto"/>
              <w:left w:val="single" w:sz="4" w:space="0" w:color="auto"/>
              <w:bottom w:val="single" w:sz="4" w:space="0" w:color="auto"/>
              <w:right w:val="single" w:sz="4" w:space="0" w:color="auto"/>
            </w:tcBorders>
            <w:vAlign w:val="center"/>
            <w:hideMark/>
          </w:tcPr>
          <w:p w14:paraId="1E3B529A" w14:textId="77777777" w:rsidR="005A1CAD" w:rsidRDefault="005A1CAD" w:rsidP="00FC1A35">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18</w:t>
            </w:r>
          </w:p>
        </w:tc>
      </w:tr>
    </w:tbl>
    <w:p w14:paraId="7D2289A3" w14:textId="77777777" w:rsidR="00C6626C" w:rsidRDefault="00C6626C"/>
    <w:p w14:paraId="31071D10" w14:textId="77777777" w:rsidR="00D31CD8" w:rsidRDefault="00D31CD8"/>
    <w:p w14:paraId="78F2C98C" w14:textId="77777777" w:rsidR="00D31CD8" w:rsidRDefault="00D31CD8"/>
    <w:p w14:paraId="152AFECA" w14:textId="77777777" w:rsidR="00D31CD8" w:rsidRDefault="00D31CD8"/>
    <w:p w14:paraId="2D7D59D6" w14:textId="77777777" w:rsidR="00C1658C" w:rsidRDefault="00C1658C" w:rsidP="00D31CD8">
      <w:pPr>
        <w:rPr>
          <w:rFonts w:ascii="Times New Roman" w:hAnsi="Times New Roman" w:cs="Times New Roman"/>
          <w:b/>
          <w:sz w:val="28"/>
        </w:rPr>
      </w:pPr>
    </w:p>
    <w:p w14:paraId="3CEC2109" w14:textId="77777777" w:rsidR="00C1658C" w:rsidRDefault="00C1658C" w:rsidP="00D31CD8">
      <w:pPr>
        <w:rPr>
          <w:rFonts w:ascii="Times New Roman" w:hAnsi="Times New Roman" w:cs="Times New Roman"/>
          <w:b/>
          <w:sz w:val="28"/>
        </w:rPr>
      </w:pPr>
    </w:p>
    <w:p w14:paraId="49BC3C3F" w14:textId="77777777" w:rsidR="00C1658C" w:rsidRDefault="00C1658C" w:rsidP="00D31CD8">
      <w:pPr>
        <w:rPr>
          <w:rFonts w:ascii="Times New Roman" w:hAnsi="Times New Roman" w:cs="Times New Roman"/>
          <w:b/>
          <w:sz w:val="28"/>
        </w:rPr>
      </w:pPr>
    </w:p>
    <w:p w14:paraId="55601EE4" w14:textId="77777777" w:rsidR="00C1658C" w:rsidRDefault="00C1658C" w:rsidP="00D31CD8">
      <w:pPr>
        <w:rPr>
          <w:rFonts w:ascii="Times New Roman" w:hAnsi="Times New Roman" w:cs="Times New Roman"/>
          <w:b/>
          <w:sz w:val="28"/>
        </w:rPr>
      </w:pPr>
    </w:p>
    <w:p w14:paraId="638E0125" w14:textId="77777777" w:rsidR="00C1658C" w:rsidRDefault="00C1658C" w:rsidP="00D31CD8">
      <w:pPr>
        <w:rPr>
          <w:rFonts w:ascii="Times New Roman" w:hAnsi="Times New Roman" w:cs="Times New Roman"/>
          <w:b/>
          <w:sz w:val="28"/>
        </w:rPr>
      </w:pPr>
    </w:p>
    <w:p w14:paraId="59CECCFE" w14:textId="77777777" w:rsidR="00C1658C" w:rsidRDefault="00C1658C" w:rsidP="00D31CD8">
      <w:pPr>
        <w:rPr>
          <w:rFonts w:ascii="Times New Roman" w:hAnsi="Times New Roman" w:cs="Times New Roman"/>
          <w:b/>
          <w:sz w:val="28"/>
        </w:rPr>
      </w:pPr>
    </w:p>
    <w:p w14:paraId="6D9B2355" w14:textId="77777777" w:rsidR="00C1658C" w:rsidRDefault="00C1658C" w:rsidP="00D31CD8">
      <w:pPr>
        <w:rPr>
          <w:rFonts w:ascii="Times New Roman" w:hAnsi="Times New Roman" w:cs="Times New Roman"/>
          <w:b/>
          <w:sz w:val="28"/>
        </w:rPr>
      </w:pPr>
    </w:p>
    <w:p w14:paraId="73A765C4" w14:textId="77777777" w:rsidR="00C1658C" w:rsidRDefault="00C1658C" w:rsidP="00D31CD8">
      <w:pPr>
        <w:rPr>
          <w:rFonts w:ascii="Times New Roman" w:hAnsi="Times New Roman" w:cs="Times New Roman"/>
          <w:b/>
          <w:sz w:val="28"/>
        </w:rPr>
      </w:pPr>
    </w:p>
    <w:p w14:paraId="77F81400" w14:textId="77777777" w:rsidR="00C1658C" w:rsidRDefault="00C1658C" w:rsidP="00D31CD8">
      <w:pPr>
        <w:rPr>
          <w:rFonts w:ascii="Times New Roman" w:hAnsi="Times New Roman" w:cs="Times New Roman"/>
          <w:b/>
          <w:sz w:val="28"/>
        </w:rPr>
      </w:pPr>
    </w:p>
    <w:p w14:paraId="03243153" w14:textId="77777777" w:rsidR="00C1658C" w:rsidRDefault="00C1658C" w:rsidP="00D31CD8">
      <w:pPr>
        <w:rPr>
          <w:rFonts w:ascii="Times New Roman" w:hAnsi="Times New Roman" w:cs="Times New Roman"/>
          <w:b/>
          <w:sz w:val="28"/>
        </w:rPr>
      </w:pPr>
    </w:p>
    <w:p w14:paraId="1E84F13B" w14:textId="77777777" w:rsidR="00C1658C" w:rsidRDefault="00C1658C" w:rsidP="00D31CD8">
      <w:pPr>
        <w:rPr>
          <w:rFonts w:ascii="Times New Roman" w:hAnsi="Times New Roman" w:cs="Times New Roman"/>
          <w:b/>
          <w:sz w:val="28"/>
        </w:rPr>
      </w:pPr>
    </w:p>
    <w:p w14:paraId="6D272120" w14:textId="77777777" w:rsidR="00C1658C" w:rsidRDefault="00C1658C" w:rsidP="00D31CD8">
      <w:pPr>
        <w:rPr>
          <w:rFonts w:ascii="Times New Roman" w:hAnsi="Times New Roman" w:cs="Times New Roman"/>
          <w:b/>
          <w:sz w:val="28"/>
        </w:rPr>
      </w:pPr>
    </w:p>
    <w:p w14:paraId="112EBE6A" w14:textId="77777777" w:rsidR="00C1658C" w:rsidRDefault="00C1658C" w:rsidP="00D31CD8">
      <w:pPr>
        <w:rPr>
          <w:rFonts w:ascii="Times New Roman" w:hAnsi="Times New Roman" w:cs="Times New Roman"/>
          <w:b/>
          <w:sz w:val="28"/>
        </w:rPr>
      </w:pPr>
    </w:p>
    <w:p w14:paraId="494BB0AA" w14:textId="77777777" w:rsidR="00C1658C" w:rsidRDefault="00C1658C" w:rsidP="00D31CD8">
      <w:pPr>
        <w:rPr>
          <w:rFonts w:ascii="Times New Roman" w:hAnsi="Times New Roman" w:cs="Times New Roman"/>
          <w:b/>
          <w:sz w:val="28"/>
        </w:rPr>
      </w:pPr>
    </w:p>
    <w:p w14:paraId="77C54086" w14:textId="77777777" w:rsidR="00C1658C" w:rsidRDefault="00C1658C" w:rsidP="00D31CD8">
      <w:pPr>
        <w:rPr>
          <w:rFonts w:ascii="Times New Roman" w:hAnsi="Times New Roman" w:cs="Times New Roman"/>
          <w:b/>
          <w:sz w:val="28"/>
        </w:rPr>
      </w:pPr>
    </w:p>
    <w:p w14:paraId="65493B8E" w14:textId="77777777" w:rsidR="00C1658C" w:rsidRDefault="00C1658C" w:rsidP="00D31CD8">
      <w:pPr>
        <w:rPr>
          <w:rFonts w:ascii="Times New Roman" w:hAnsi="Times New Roman" w:cs="Times New Roman"/>
          <w:b/>
          <w:sz w:val="28"/>
        </w:rPr>
      </w:pPr>
    </w:p>
    <w:tbl>
      <w:tblPr>
        <w:tblW w:w="525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960"/>
        <w:gridCol w:w="2453"/>
        <w:gridCol w:w="2453"/>
        <w:gridCol w:w="2457"/>
      </w:tblGrid>
      <w:tr w:rsidR="00054B99" w14:paraId="7FCE0338" w14:textId="77777777" w:rsidTr="002B24DE">
        <w:trPr>
          <w:trHeight w:val="352"/>
        </w:trPr>
        <w:tc>
          <w:tcPr>
            <w:tcW w:w="1434" w:type="pct"/>
          </w:tcPr>
          <w:p w14:paraId="457E9F8F" w14:textId="77777777" w:rsidR="00054B99" w:rsidRDefault="00054B99" w:rsidP="007E6306">
            <w:pPr>
              <w:pStyle w:val="TableParagraph"/>
              <w:spacing w:line="251" w:lineRule="exact"/>
              <w:ind w:left="10" w:right="4"/>
              <w:rPr>
                <w:b/>
              </w:rPr>
            </w:pPr>
            <w:r>
              <w:rPr>
                <w:b/>
              </w:rPr>
              <w:t xml:space="preserve">SUBJECT </w:t>
            </w:r>
            <w:r>
              <w:rPr>
                <w:b/>
                <w:spacing w:val="-4"/>
              </w:rPr>
              <w:t>NAME</w:t>
            </w:r>
          </w:p>
        </w:tc>
        <w:tc>
          <w:tcPr>
            <w:tcW w:w="1188" w:type="pct"/>
          </w:tcPr>
          <w:p w14:paraId="25BC1D26" w14:textId="77777777" w:rsidR="00054B99" w:rsidRDefault="00054B99" w:rsidP="007E6306">
            <w:pPr>
              <w:pStyle w:val="TableParagraph"/>
              <w:spacing w:line="251" w:lineRule="exact"/>
              <w:ind w:left="10" w:right="1"/>
              <w:rPr>
                <w:b/>
              </w:rPr>
            </w:pPr>
            <w:r>
              <w:rPr>
                <w:b/>
              </w:rPr>
              <w:t xml:space="preserve">SUBJECT </w:t>
            </w:r>
            <w:r>
              <w:rPr>
                <w:b/>
                <w:spacing w:val="-4"/>
              </w:rPr>
              <w:t>CODE</w:t>
            </w:r>
          </w:p>
        </w:tc>
        <w:tc>
          <w:tcPr>
            <w:tcW w:w="1188" w:type="pct"/>
          </w:tcPr>
          <w:p w14:paraId="3CB6F95F" w14:textId="77777777" w:rsidR="00054B99" w:rsidRDefault="00054B99" w:rsidP="007E6306">
            <w:pPr>
              <w:pStyle w:val="TableParagraph"/>
              <w:spacing w:line="251" w:lineRule="exact"/>
              <w:ind w:left="10"/>
              <w:rPr>
                <w:b/>
              </w:rPr>
            </w:pPr>
            <w:r>
              <w:rPr>
                <w:b/>
                <w:spacing w:val="-2"/>
              </w:rPr>
              <w:t>L-T-</w:t>
            </w:r>
            <w:r>
              <w:rPr>
                <w:b/>
                <w:spacing w:val="-10"/>
              </w:rPr>
              <w:t>P</w:t>
            </w:r>
          </w:p>
        </w:tc>
        <w:tc>
          <w:tcPr>
            <w:tcW w:w="1190" w:type="pct"/>
          </w:tcPr>
          <w:p w14:paraId="52897EB0" w14:textId="77777777" w:rsidR="00054B99" w:rsidRDefault="00054B99" w:rsidP="007E6306">
            <w:pPr>
              <w:pStyle w:val="TableParagraph"/>
              <w:spacing w:line="251" w:lineRule="exact"/>
              <w:ind w:left="9" w:right="5"/>
              <w:rPr>
                <w:b/>
              </w:rPr>
            </w:pPr>
            <w:r>
              <w:rPr>
                <w:b/>
                <w:spacing w:val="-2"/>
              </w:rPr>
              <w:t>CREDIT</w:t>
            </w:r>
          </w:p>
        </w:tc>
      </w:tr>
      <w:tr w:rsidR="00054B99" w14:paraId="5989E9EF" w14:textId="77777777" w:rsidTr="002B24DE">
        <w:trPr>
          <w:trHeight w:val="297"/>
        </w:trPr>
        <w:tc>
          <w:tcPr>
            <w:tcW w:w="1434" w:type="pct"/>
          </w:tcPr>
          <w:p w14:paraId="1D5E8105" w14:textId="77777777" w:rsidR="00054B99" w:rsidRPr="002B24DE" w:rsidRDefault="00054B99" w:rsidP="002B24DE">
            <w:pPr>
              <w:spacing w:after="0"/>
              <w:jc w:val="center"/>
              <w:rPr>
                <w:rFonts w:ascii="Times New Roman" w:hAnsi="Times New Roman" w:cs="Times New Roman"/>
                <w:sz w:val="28"/>
              </w:rPr>
            </w:pPr>
            <w:r w:rsidRPr="002B24DE">
              <w:rPr>
                <w:rFonts w:ascii="Times New Roman" w:hAnsi="Times New Roman" w:cs="Times New Roman"/>
                <w:sz w:val="24"/>
              </w:rPr>
              <w:t>Basics of Electrical Vehicles</w:t>
            </w:r>
          </w:p>
        </w:tc>
        <w:tc>
          <w:tcPr>
            <w:tcW w:w="1188" w:type="pct"/>
          </w:tcPr>
          <w:p w14:paraId="4D885217" w14:textId="3D49CEE3" w:rsidR="00054B99" w:rsidRDefault="00A74924" w:rsidP="007E6306">
            <w:pPr>
              <w:pStyle w:val="TableParagraph"/>
              <w:spacing w:line="251" w:lineRule="exact"/>
              <w:ind w:left="10" w:right="1"/>
            </w:pPr>
            <w:r w:rsidRPr="00A74924">
              <w:t>EE3263</w:t>
            </w:r>
          </w:p>
        </w:tc>
        <w:tc>
          <w:tcPr>
            <w:tcW w:w="1188" w:type="pct"/>
          </w:tcPr>
          <w:p w14:paraId="01C21BD1" w14:textId="77777777" w:rsidR="00054B99" w:rsidRDefault="00054B99" w:rsidP="007E6306">
            <w:pPr>
              <w:pStyle w:val="TableParagraph"/>
              <w:spacing w:line="251" w:lineRule="exact"/>
              <w:ind w:left="10" w:right="5"/>
            </w:pPr>
            <w:r>
              <w:rPr>
                <w:spacing w:val="-2"/>
              </w:rPr>
              <w:t>0-0-3</w:t>
            </w:r>
          </w:p>
        </w:tc>
        <w:tc>
          <w:tcPr>
            <w:tcW w:w="1190" w:type="pct"/>
          </w:tcPr>
          <w:p w14:paraId="0EB1E424" w14:textId="77777777" w:rsidR="00054B99" w:rsidRDefault="0051589E" w:rsidP="007E6306">
            <w:pPr>
              <w:pStyle w:val="TableParagraph"/>
              <w:spacing w:line="251" w:lineRule="exact"/>
              <w:ind w:left="9"/>
            </w:pPr>
            <w:r>
              <w:rPr>
                <w:spacing w:val="-10"/>
              </w:rPr>
              <w:t>3</w:t>
            </w:r>
          </w:p>
        </w:tc>
      </w:tr>
    </w:tbl>
    <w:p w14:paraId="1AE050CA" w14:textId="77777777" w:rsidR="002B24DE" w:rsidRDefault="002B24DE" w:rsidP="00C1658C">
      <w:pPr>
        <w:rPr>
          <w:rStyle w:val="Strong"/>
          <w:rFonts w:ascii="Times New Roman" w:hAnsi="Times New Roman" w:cs="Times New Roman"/>
          <w:sz w:val="24"/>
        </w:rPr>
      </w:pPr>
    </w:p>
    <w:p w14:paraId="2A881C7E" w14:textId="77777777" w:rsidR="00C1658C" w:rsidRDefault="00C1658C" w:rsidP="00C1658C">
      <w:pPr>
        <w:rPr>
          <w:rFonts w:ascii="Times New Roman" w:hAnsi="Times New Roman" w:cs="Times New Roman"/>
          <w:sz w:val="24"/>
        </w:rPr>
      </w:pPr>
      <w:r w:rsidRPr="00C1658C">
        <w:rPr>
          <w:rStyle w:val="Strong"/>
          <w:rFonts w:ascii="Times New Roman" w:hAnsi="Times New Roman" w:cs="Times New Roman"/>
          <w:sz w:val="24"/>
        </w:rPr>
        <w:t>Prerequisites</w:t>
      </w:r>
      <w:r w:rsidRPr="00C1658C">
        <w:rPr>
          <w:rFonts w:ascii="Times New Roman" w:hAnsi="Times New Roman" w:cs="Times New Roman"/>
          <w:sz w:val="24"/>
        </w:rPr>
        <w:t>: Basic Electrical Engineering, Engineering Mechanics or Physics</w:t>
      </w:r>
    </w:p>
    <w:p w14:paraId="42B9CFB6" w14:textId="77777777" w:rsidR="00E20745" w:rsidRPr="00E20745" w:rsidRDefault="00E20745" w:rsidP="00CE1E70">
      <w:pPr>
        <w:spacing w:after="0"/>
        <w:jc w:val="both"/>
        <w:rPr>
          <w:rFonts w:ascii="Times New Roman" w:hAnsi="Times New Roman" w:cs="Times New Roman"/>
          <w:b/>
          <w:sz w:val="24"/>
        </w:rPr>
      </w:pPr>
      <w:r w:rsidRPr="00E20745">
        <w:rPr>
          <w:rFonts w:ascii="Times New Roman" w:hAnsi="Times New Roman" w:cs="Times New Roman"/>
          <w:b/>
          <w:sz w:val="24"/>
        </w:rPr>
        <w:t>Course Outcome:</w:t>
      </w:r>
    </w:p>
    <w:p w14:paraId="6D624CF6" w14:textId="77777777" w:rsidR="00E20745" w:rsidRPr="0051589E" w:rsidRDefault="00E20745" w:rsidP="00CE1E70">
      <w:pPr>
        <w:spacing w:after="0"/>
        <w:ind w:firstLine="720"/>
        <w:jc w:val="both"/>
        <w:rPr>
          <w:rFonts w:ascii="Times New Roman" w:hAnsi="Times New Roman" w:cs="Times New Roman"/>
          <w:sz w:val="24"/>
        </w:rPr>
      </w:pPr>
      <w:r w:rsidRPr="0051589E">
        <w:rPr>
          <w:rFonts w:ascii="Times New Roman" w:hAnsi="Times New Roman" w:cs="Times New Roman"/>
          <w:sz w:val="24"/>
        </w:rPr>
        <w:t>At the end of the course, the students will able to:</w:t>
      </w:r>
    </w:p>
    <w:tbl>
      <w:tblPr>
        <w:tblStyle w:val="TableGrid"/>
        <w:tblW w:w="0" w:type="auto"/>
        <w:tblLook w:val="04A0" w:firstRow="1" w:lastRow="0" w:firstColumn="1" w:lastColumn="0" w:noHBand="0" w:noVBand="1"/>
      </w:tblPr>
      <w:tblGrid>
        <w:gridCol w:w="1047"/>
        <w:gridCol w:w="7312"/>
        <w:gridCol w:w="1667"/>
      </w:tblGrid>
      <w:tr w:rsidR="0020262F" w:rsidRPr="0020262F" w14:paraId="186701DA" w14:textId="77777777" w:rsidTr="00FC1A35">
        <w:tc>
          <w:tcPr>
            <w:tcW w:w="0" w:type="auto"/>
            <w:hideMark/>
          </w:tcPr>
          <w:p w14:paraId="6F2F5D05" w14:textId="77777777" w:rsidR="0020262F" w:rsidRPr="0020262F" w:rsidRDefault="0020262F" w:rsidP="00FC1A35">
            <w:pPr>
              <w:jc w:val="center"/>
              <w:rPr>
                <w:rFonts w:ascii="Times New Roman" w:eastAsia="Times New Roman" w:hAnsi="Times New Roman" w:cs="Times New Roman"/>
                <w:b/>
                <w:bCs/>
                <w:sz w:val="24"/>
                <w:szCs w:val="24"/>
                <w:lang w:eastAsia="en-IN"/>
              </w:rPr>
            </w:pPr>
            <w:r w:rsidRPr="0020262F">
              <w:rPr>
                <w:rFonts w:ascii="Times New Roman" w:eastAsia="Times New Roman" w:hAnsi="Times New Roman" w:cs="Times New Roman"/>
                <w:b/>
                <w:bCs/>
                <w:sz w:val="24"/>
                <w:szCs w:val="24"/>
                <w:lang w:eastAsia="en-IN"/>
              </w:rPr>
              <w:t>CO Code</w:t>
            </w:r>
          </w:p>
        </w:tc>
        <w:tc>
          <w:tcPr>
            <w:tcW w:w="0" w:type="auto"/>
            <w:hideMark/>
          </w:tcPr>
          <w:p w14:paraId="07107923" w14:textId="77777777" w:rsidR="0020262F" w:rsidRPr="0020262F" w:rsidRDefault="0020262F" w:rsidP="00FC1A35">
            <w:pPr>
              <w:jc w:val="center"/>
              <w:rPr>
                <w:rFonts w:ascii="Times New Roman" w:eastAsia="Times New Roman" w:hAnsi="Times New Roman" w:cs="Times New Roman"/>
                <w:b/>
                <w:bCs/>
                <w:sz w:val="24"/>
                <w:szCs w:val="24"/>
                <w:lang w:eastAsia="en-IN"/>
              </w:rPr>
            </w:pPr>
            <w:r w:rsidRPr="0020262F">
              <w:rPr>
                <w:rFonts w:ascii="Times New Roman" w:eastAsia="Times New Roman" w:hAnsi="Times New Roman" w:cs="Times New Roman"/>
                <w:b/>
                <w:bCs/>
                <w:sz w:val="24"/>
                <w:szCs w:val="24"/>
                <w:lang w:eastAsia="en-IN"/>
              </w:rPr>
              <w:t>Course Outcome</w:t>
            </w:r>
          </w:p>
        </w:tc>
        <w:tc>
          <w:tcPr>
            <w:tcW w:w="0" w:type="auto"/>
            <w:hideMark/>
          </w:tcPr>
          <w:p w14:paraId="1E03F1FC" w14:textId="77777777" w:rsidR="0020262F" w:rsidRPr="0020262F" w:rsidRDefault="0020262F" w:rsidP="00FC1A35">
            <w:pPr>
              <w:jc w:val="center"/>
              <w:rPr>
                <w:rFonts w:ascii="Times New Roman" w:eastAsia="Times New Roman" w:hAnsi="Times New Roman" w:cs="Times New Roman"/>
                <w:b/>
                <w:bCs/>
                <w:sz w:val="24"/>
                <w:szCs w:val="24"/>
                <w:lang w:eastAsia="en-IN"/>
              </w:rPr>
            </w:pPr>
            <w:r w:rsidRPr="0020262F">
              <w:rPr>
                <w:rFonts w:ascii="Times New Roman" w:eastAsia="Times New Roman" w:hAnsi="Times New Roman" w:cs="Times New Roman"/>
                <w:b/>
                <w:bCs/>
                <w:sz w:val="24"/>
                <w:szCs w:val="24"/>
                <w:lang w:eastAsia="en-IN"/>
              </w:rPr>
              <w:t>Bloom’s Level</w:t>
            </w:r>
          </w:p>
        </w:tc>
      </w:tr>
      <w:tr w:rsidR="0020262F" w:rsidRPr="0020262F" w14:paraId="52949BE5" w14:textId="77777777" w:rsidTr="00FC1A35">
        <w:tc>
          <w:tcPr>
            <w:tcW w:w="0" w:type="auto"/>
            <w:hideMark/>
          </w:tcPr>
          <w:p w14:paraId="42BECF9A" w14:textId="77777777" w:rsidR="0020262F" w:rsidRPr="0020262F" w:rsidRDefault="0020262F" w:rsidP="00FC1A35">
            <w:pPr>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CO1</w:t>
            </w:r>
          </w:p>
        </w:tc>
        <w:tc>
          <w:tcPr>
            <w:tcW w:w="0" w:type="auto"/>
            <w:hideMark/>
          </w:tcPr>
          <w:p w14:paraId="2D2F24C2" w14:textId="77777777" w:rsidR="0020262F" w:rsidRPr="0020262F" w:rsidRDefault="0020262F" w:rsidP="00FC1A35">
            <w:pPr>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Understand the evolution, motivation, and policies behind electric vehicle development</w:t>
            </w:r>
          </w:p>
        </w:tc>
        <w:tc>
          <w:tcPr>
            <w:tcW w:w="0" w:type="auto"/>
            <w:hideMark/>
          </w:tcPr>
          <w:p w14:paraId="04A1E9D7" w14:textId="77777777" w:rsidR="0020262F" w:rsidRPr="0020262F" w:rsidRDefault="0020262F" w:rsidP="00FC1A35">
            <w:pPr>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Understand (L2)</w:t>
            </w:r>
          </w:p>
        </w:tc>
      </w:tr>
      <w:tr w:rsidR="0020262F" w:rsidRPr="0020262F" w14:paraId="0FC95410" w14:textId="77777777" w:rsidTr="00FC1A35">
        <w:tc>
          <w:tcPr>
            <w:tcW w:w="0" w:type="auto"/>
            <w:hideMark/>
          </w:tcPr>
          <w:p w14:paraId="2A2D8246" w14:textId="77777777" w:rsidR="0020262F" w:rsidRPr="0020262F" w:rsidRDefault="0020262F" w:rsidP="00FC1A35">
            <w:pPr>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CO2</w:t>
            </w:r>
          </w:p>
        </w:tc>
        <w:tc>
          <w:tcPr>
            <w:tcW w:w="0" w:type="auto"/>
            <w:hideMark/>
          </w:tcPr>
          <w:p w14:paraId="2EEB885B" w14:textId="77777777" w:rsidR="0020262F" w:rsidRPr="0020262F" w:rsidRDefault="0020262F" w:rsidP="00FC1A35">
            <w:pPr>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 xml:space="preserve">Classify EV types and </w:t>
            </w:r>
            <w:proofErr w:type="spellStart"/>
            <w:r w:rsidRPr="0020262F">
              <w:rPr>
                <w:rFonts w:ascii="Times New Roman" w:eastAsia="Times New Roman" w:hAnsi="Times New Roman" w:cs="Times New Roman"/>
                <w:sz w:val="24"/>
                <w:szCs w:val="24"/>
                <w:lang w:eastAsia="en-IN"/>
              </w:rPr>
              <w:t>analyze</w:t>
            </w:r>
            <w:proofErr w:type="spellEnd"/>
            <w:r w:rsidRPr="0020262F">
              <w:rPr>
                <w:rFonts w:ascii="Times New Roman" w:eastAsia="Times New Roman" w:hAnsi="Times New Roman" w:cs="Times New Roman"/>
                <w:sz w:val="24"/>
                <w:szCs w:val="24"/>
                <w:lang w:eastAsia="en-IN"/>
              </w:rPr>
              <w:t xml:space="preserve"> their architectures, components, and energy sources</w:t>
            </w:r>
          </w:p>
        </w:tc>
        <w:tc>
          <w:tcPr>
            <w:tcW w:w="0" w:type="auto"/>
            <w:hideMark/>
          </w:tcPr>
          <w:p w14:paraId="1CDAC521" w14:textId="77777777" w:rsidR="0020262F" w:rsidRPr="0020262F" w:rsidRDefault="0020262F" w:rsidP="00FC1A35">
            <w:pPr>
              <w:rPr>
                <w:rFonts w:ascii="Times New Roman" w:eastAsia="Times New Roman" w:hAnsi="Times New Roman" w:cs="Times New Roman"/>
                <w:sz w:val="24"/>
                <w:szCs w:val="24"/>
                <w:lang w:eastAsia="en-IN"/>
              </w:rPr>
            </w:pPr>
            <w:proofErr w:type="spellStart"/>
            <w:r w:rsidRPr="0020262F">
              <w:rPr>
                <w:rFonts w:ascii="Times New Roman" w:eastAsia="Times New Roman" w:hAnsi="Times New Roman" w:cs="Times New Roman"/>
                <w:sz w:val="24"/>
                <w:szCs w:val="24"/>
                <w:lang w:eastAsia="en-IN"/>
              </w:rPr>
              <w:t>Analyze</w:t>
            </w:r>
            <w:proofErr w:type="spellEnd"/>
            <w:r w:rsidRPr="0020262F">
              <w:rPr>
                <w:rFonts w:ascii="Times New Roman" w:eastAsia="Times New Roman" w:hAnsi="Times New Roman" w:cs="Times New Roman"/>
                <w:sz w:val="24"/>
                <w:szCs w:val="24"/>
                <w:lang w:eastAsia="en-IN"/>
              </w:rPr>
              <w:t xml:space="preserve"> (L4)</w:t>
            </w:r>
          </w:p>
        </w:tc>
      </w:tr>
      <w:tr w:rsidR="0020262F" w:rsidRPr="0020262F" w14:paraId="650FF59A" w14:textId="77777777" w:rsidTr="00FC1A35">
        <w:tc>
          <w:tcPr>
            <w:tcW w:w="0" w:type="auto"/>
            <w:hideMark/>
          </w:tcPr>
          <w:p w14:paraId="39AAB1D2" w14:textId="77777777" w:rsidR="0020262F" w:rsidRPr="0020262F" w:rsidRDefault="0020262F" w:rsidP="00FC1A35">
            <w:pPr>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CO3</w:t>
            </w:r>
          </w:p>
        </w:tc>
        <w:tc>
          <w:tcPr>
            <w:tcW w:w="0" w:type="auto"/>
            <w:hideMark/>
          </w:tcPr>
          <w:p w14:paraId="64748E1E" w14:textId="77777777" w:rsidR="0020262F" w:rsidRPr="0020262F" w:rsidRDefault="0020262F" w:rsidP="00FC1A35">
            <w:pPr>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Evaluate vehicle dynamics and performance characteristics of electric vehicles</w:t>
            </w:r>
          </w:p>
        </w:tc>
        <w:tc>
          <w:tcPr>
            <w:tcW w:w="0" w:type="auto"/>
            <w:hideMark/>
          </w:tcPr>
          <w:p w14:paraId="667D0404" w14:textId="77777777" w:rsidR="0020262F" w:rsidRPr="0020262F" w:rsidRDefault="0020262F" w:rsidP="00FC1A35">
            <w:pPr>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Evaluate (L5)</w:t>
            </w:r>
          </w:p>
        </w:tc>
      </w:tr>
      <w:tr w:rsidR="0020262F" w:rsidRPr="0020262F" w14:paraId="113FFF69" w14:textId="77777777" w:rsidTr="00FC1A35">
        <w:tc>
          <w:tcPr>
            <w:tcW w:w="0" w:type="auto"/>
            <w:hideMark/>
          </w:tcPr>
          <w:p w14:paraId="304E0138" w14:textId="77777777" w:rsidR="0020262F" w:rsidRPr="0020262F" w:rsidRDefault="0020262F" w:rsidP="00FC1A35">
            <w:pPr>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CO4</w:t>
            </w:r>
          </w:p>
        </w:tc>
        <w:tc>
          <w:tcPr>
            <w:tcW w:w="0" w:type="auto"/>
            <w:hideMark/>
          </w:tcPr>
          <w:p w14:paraId="3B9186E1" w14:textId="77777777" w:rsidR="0020262F" w:rsidRPr="0020262F" w:rsidRDefault="0020262F" w:rsidP="00FC1A35">
            <w:pPr>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Apply knowledge of propulsion systems, charging infrastructure, and identify emerging EV trends</w:t>
            </w:r>
          </w:p>
        </w:tc>
        <w:tc>
          <w:tcPr>
            <w:tcW w:w="0" w:type="auto"/>
            <w:hideMark/>
          </w:tcPr>
          <w:p w14:paraId="58F02ECB" w14:textId="77777777" w:rsidR="0020262F" w:rsidRPr="0020262F" w:rsidRDefault="0020262F" w:rsidP="00FC1A35">
            <w:pPr>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Apply (L3)</w:t>
            </w:r>
          </w:p>
        </w:tc>
      </w:tr>
    </w:tbl>
    <w:p w14:paraId="5F361491" w14:textId="77777777" w:rsidR="004D42A2" w:rsidRDefault="0020262F" w:rsidP="007D74D5">
      <w:pPr>
        <w:spacing w:before="100" w:beforeAutospacing="1" w:after="0" w:line="240" w:lineRule="auto"/>
        <w:outlineLvl w:val="2"/>
        <w:rPr>
          <w:rFonts w:ascii="Times New Roman" w:eastAsia="Times New Roman" w:hAnsi="Times New Roman" w:cs="Times New Roman"/>
          <w:b/>
          <w:bCs/>
          <w:sz w:val="27"/>
          <w:szCs w:val="27"/>
          <w:lang w:eastAsia="en-IN"/>
        </w:rPr>
      </w:pPr>
      <w:r w:rsidRPr="0020262F">
        <w:rPr>
          <w:rFonts w:ascii="Times New Roman" w:eastAsia="Times New Roman" w:hAnsi="Times New Roman" w:cs="Times New Roman"/>
          <w:b/>
          <w:bCs/>
          <w:sz w:val="27"/>
          <w:szCs w:val="27"/>
          <w:lang w:eastAsia="en-IN"/>
        </w:rPr>
        <w:t>Module 1: Introduction, Evolution, and Classification of EV</w:t>
      </w:r>
      <w:r w:rsidR="00796BEB">
        <w:rPr>
          <w:rFonts w:ascii="Times New Roman" w:eastAsia="Times New Roman" w:hAnsi="Times New Roman" w:cs="Times New Roman"/>
          <w:b/>
          <w:bCs/>
          <w:sz w:val="27"/>
          <w:szCs w:val="27"/>
          <w:lang w:eastAsia="en-IN"/>
        </w:rPr>
        <w:t>s</w:t>
      </w:r>
      <w:r w:rsidR="000D4166">
        <w:rPr>
          <w:rFonts w:ascii="Times New Roman" w:eastAsia="Times New Roman" w:hAnsi="Times New Roman" w:cs="Times New Roman"/>
          <w:b/>
          <w:bCs/>
          <w:sz w:val="27"/>
          <w:szCs w:val="27"/>
          <w:lang w:eastAsia="en-IN"/>
        </w:rPr>
        <w:t xml:space="preserve">              </w:t>
      </w:r>
      <w:r w:rsidRPr="00F646D0">
        <w:rPr>
          <w:rFonts w:ascii="Times New Roman" w:eastAsia="Times New Roman" w:hAnsi="Times New Roman" w:cs="Times New Roman"/>
          <w:b/>
          <w:bCs/>
          <w:iCs/>
          <w:sz w:val="27"/>
          <w:szCs w:val="27"/>
          <w:lang w:eastAsia="en-IN"/>
        </w:rPr>
        <w:t>(9 Hours)</w:t>
      </w:r>
    </w:p>
    <w:p w14:paraId="38BFEC12" w14:textId="77777777" w:rsidR="0020262F" w:rsidRPr="0020262F" w:rsidRDefault="0020262F" w:rsidP="00215913">
      <w:pPr>
        <w:spacing w:after="0" w:line="276" w:lineRule="auto"/>
        <w:jc w:val="both"/>
        <w:outlineLvl w:val="2"/>
        <w:rPr>
          <w:rFonts w:ascii="Times New Roman" w:eastAsia="Times New Roman" w:hAnsi="Times New Roman" w:cs="Times New Roman"/>
          <w:b/>
          <w:bCs/>
          <w:sz w:val="27"/>
          <w:szCs w:val="27"/>
          <w:lang w:eastAsia="en-IN"/>
        </w:rPr>
      </w:pPr>
      <w:r w:rsidRPr="0020262F">
        <w:rPr>
          <w:rFonts w:ascii="Times New Roman" w:eastAsia="Times New Roman" w:hAnsi="Times New Roman" w:cs="Times New Roman"/>
          <w:sz w:val="24"/>
          <w:szCs w:val="24"/>
          <w:lang w:eastAsia="en-IN"/>
        </w:rPr>
        <w:t>Evolution of automotive propulsion: From steam and ICE to hybrids and EVs</w:t>
      </w:r>
      <w:r w:rsidR="00796BEB">
        <w:rPr>
          <w:rFonts w:ascii="Times New Roman" w:eastAsia="Times New Roman" w:hAnsi="Times New Roman" w:cs="Times New Roman"/>
          <w:b/>
          <w:bCs/>
          <w:sz w:val="27"/>
          <w:szCs w:val="27"/>
          <w:lang w:eastAsia="en-IN"/>
        </w:rPr>
        <w:t xml:space="preserve">, </w:t>
      </w:r>
      <w:r w:rsidRPr="0020262F">
        <w:rPr>
          <w:rFonts w:ascii="Times New Roman" w:eastAsia="Times New Roman" w:hAnsi="Times New Roman" w:cs="Times New Roman"/>
          <w:sz w:val="24"/>
          <w:szCs w:val="24"/>
          <w:lang w:eastAsia="en-IN"/>
        </w:rPr>
        <w:t>Historical milestones and technological breakthroughs in EV development</w:t>
      </w:r>
      <w:r w:rsidR="00796BEB">
        <w:rPr>
          <w:rFonts w:ascii="Times New Roman" w:eastAsia="Times New Roman" w:hAnsi="Times New Roman" w:cs="Times New Roman"/>
          <w:b/>
          <w:bCs/>
          <w:sz w:val="27"/>
          <w:szCs w:val="27"/>
          <w:lang w:eastAsia="en-IN"/>
        </w:rPr>
        <w:t xml:space="preserve">, </w:t>
      </w:r>
      <w:r w:rsidRPr="0020262F">
        <w:rPr>
          <w:rFonts w:ascii="Times New Roman" w:eastAsia="Times New Roman" w:hAnsi="Times New Roman" w:cs="Times New Roman"/>
          <w:sz w:val="24"/>
          <w:szCs w:val="24"/>
          <w:lang w:eastAsia="en-IN"/>
        </w:rPr>
        <w:t>Environmental and economic motivations: Emissions, energy efficiency, lifecycle cost</w:t>
      </w:r>
      <w:r w:rsidR="00A76C2E">
        <w:rPr>
          <w:rFonts w:ascii="Times New Roman" w:eastAsia="Times New Roman" w:hAnsi="Times New Roman" w:cs="Times New Roman"/>
          <w:sz w:val="24"/>
          <w:szCs w:val="24"/>
          <w:lang w:eastAsia="en-IN"/>
        </w:rPr>
        <w:t>.</w:t>
      </w:r>
    </w:p>
    <w:p w14:paraId="35D04FDF" w14:textId="77777777" w:rsidR="0020262F" w:rsidRPr="0020262F" w:rsidRDefault="0020262F" w:rsidP="00215913">
      <w:pPr>
        <w:spacing w:after="0" w:line="276" w:lineRule="auto"/>
        <w:jc w:val="both"/>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Comparison of ICE vs EV in terms of emissions, maintenance, performance</w:t>
      </w:r>
      <w:r w:rsidR="00796BEB">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Overview of</w:t>
      </w:r>
      <w:r w:rsidR="00970CDB">
        <w:rPr>
          <w:rFonts w:ascii="Times New Roman" w:eastAsia="Times New Roman" w:hAnsi="Times New Roman" w:cs="Times New Roman"/>
          <w:sz w:val="24"/>
          <w:szCs w:val="24"/>
          <w:lang w:eastAsia="en-IN"/>
        </w:rPr>
        <w:t xml:space="preserve"> global and Indian EV markets. M</w:t>
      </w:r>
      <w:r w:rsidRPr="0020262F">
        <w:rPr>
          <w:rFonts w:ascii="Times New Roman" w:eastAsia="Times New Roman" w:hAnsi="Times New Roman" w:cs="Times New Roman"/>
          <w:sz w:val="24"/>
          <w:szCs w:val="24"/>
          <w:lang w:eastAsia="en-IN"/>
        </w:rPr>
        <w:t>ajor manufacturers and models</w:t>
      </w:r>
      <w:r w:rsidR="00A76C2E">
        <w:rPr>
          <w:rFonts w:ascii="Times New Roman" w:eastAsia="Times New Roman" w:hAnsi="Times New Roman" w:cs="Times New Roman"/>
          <w:sz w:val="24"/>
          <w:szCs w:val="24"/>
          <w:lang w:eastAsia="en-IN"/>
        </w:rPr>
        <w:t>.</w:t>
      </w:r>
    </w:p>
    <w:p w14:paraId="1394F5FB" w14:textId="77777777" w:rsidR="0020262F" w:rsidRPr="0020262F" w:rsidRDefault="0020262F" w:rsidP="00215913">
      <w:pPr>
        <w:spacing w:after="0" w:line="276" w:lineRule="auto"/>
        <w:jc w:val="both"/>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Government policies and missions: FAME I &amp; II, NEMMP 2020, GST &amp; tax benefits</w:t>
      </w:r>
      <w:r w:rsidR="00A76C2E">
        <w:rPr>
          <w:rFonts w:ascii="Times New Roman" w:eastAsia="Times New Roman" w:hAnsi="Times New Roman" w:cs="Times New Roman"/>
          <w:sz w:val="24"/>
          <w:szCs w:val="24"/>
          <w:lang w:eastAsia="en-IN"/>
        </w:rPr>
        <w:t>.</w:t>
      </w:r>
    </w:p>
    <w:p w14:paraId="54AD5B19" w14:textId="77777777" w:rsidR="0020262F" w:rsidRDefault="0020262F" w:rsidP="00215913">
      <w:pPr>
        <w:spacing w:after="0" w:line="276" w:lineRule="auto"/>
        <w:jc w:val="both"/>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Classification of EVs: 2W, 3W, 4W, Buses, Passenger vs Commercial</w:t>
      </w:r>
      <w:r w:rsidR="00796BEB">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Introduction to Vehicle-to-Grid (V2G), bidirectional power flow</w:t>
      </w:r>
      <w:r w:rsidR="00A76C2E">
        <w:rPr>
          <w:rFonts w:ascii="Times New Roman" w:eastAsia="Times New Roman" w:hAnsi="Times New Roman" w:cs="Times New Roman"/>
          <w:sz w:val="24"/>
          <w:szCs w:val="24"/>
          <w:lang w:eastAsia="en-IN"/>
        </w:rPr>
        <w:t>.</w:t>
      </w:r>
    </w:p>
    <w:p w14:paraId="198CC1C6" w14:textId="77777777" w:rsidR="007D74D5" w:rsidRPr="0020262F" w:rsidRDefault="007D74D5" w:rsidP="00215913">
      <w:pPr>
        <w:spacing w:after="0" w:line="276" w:lineRule="auto"/>
        <w:jc w:val="both"/>
        <w:rPr>
          <w:rFonts w:ascii="Times New Roman" w:eastAsia="Times New Roman" w:hAnsi="Times New Roman" w:cs="Times New Roman"/>
          <w:sz w:val="24"/>
          <w:szCs w:val="24"/>
          <w:lang w:eastAsia="en-IN"/>
        </w:rPr>
      </w:pPr>
    </w:p>
    <w:p w14:paraId="47F28DCA" w14:textId="3FE58441" w:rsidR="0020262F" w:rsidRPr="0020262F" w:rsidRDefault="0020262F" w:rsidP="00215913">
      <w:pPr>
        <w:spacing w:after="0" w:line="240" w:lineRule="auto"/>
        <w:outlineLvl w:val="2"/>
        <w:rPr>
          <w:rFonts w:ascii="Times New Roman" w:eastAsia="Times New Roman" w:hAnsi="Times New Roman" w:cs="Times New Roman"/>
          <w:b/>
          <w:bCs/>
          <w:sz w:val="27"/>
          <w:szCs w:val="27"/>
          <w:lang w:eastAsia="en-IN"/>
        </w:rPr>
      </w:pPr>
      <w:r w:rsidRPr="0020262F">
        <w:rPr>
          <w:rFonts w:ascii="Times New Roman" w:eastAsia="Times New Roman" w:hAnsi="Times New Roman" w:cs="Times New Roman"/>
          <w:b/>
          <w:bCs/>
          <w:sz w:val="27"/>
          <w:szCs w:val="27"/>
          <w:lang w:eastAsia="en-IN"/>
        </w:rPr>
        <w:t>Module 2: Types, Architectures, and Energy Storage in EVs</w:t>
      </w:r>
      <w:r w:rsidR="007D74D5">
        <w:rPr>
          <w:rFonts w:ascii="Times New Roman" w:eastAsia="Times New Roman" w:hAnsi="Times New Roman" w:cs="Times New Roman"/>
          <w:b/>
          <w:bCs/>
          <w:sz w:val="27"/>
          <w:szCs w:val="27"/>
          <w:lang w:eastAsia="en-IN"/>
        </w:rPr>
        <w:t xml:space="preserve">               </w:t>
      </w:r>
      <w:r w:rsidRPr="0020262F">
        <w:rPr>
          <w:rFonts w:ascii="Times New Roman" w:eastAsia="Times New Roman" w:hAnsi="Times New Roman" w:cs="Times New Roman"/>
          <w:b/>
          <w:bCs/>
          <w:sz w:val="27"/>
          <w:szCs w:val="27"/>
          <w:lang w:eastAsia="en-IN"/>
        </w:rPr>
        <w:t xml:space="preserve"> </w:t>
      </w:r>
      <w:r w:rsidR="00386D0C">
        <w:rPr>
          <w:rFonts w:ascii="Times New Roman" w:eastAsia="Times New Roman" w:hAnsi="Times New Roman" w:cs="Times New Roman"/>
          <w:b/>
          <w:bCs/>
          <w:sz w:val="27"/>
          <w:szCs w:val="27"/>
          <w:lang w:eastAsia="en-IN"/>
        </w:rPr>
        <w:t xml:space="preserve">          </w:t>
      </w:r>
      <w:r w:rsidRPr="00F646D0">
        <w:rPr>
          <w:rFonts w:ascii="Times New Roman" w:eastAsia="Times New Roman" w:hAnsi="Times New Roman" w:cs="Times New Roman"/>
          <w:b/>
          <w:bCs/>
          <w:iCs/>
          <w:sz w:val="27"/>
          <w:szCs w:val="27"/>
          <w:lang w:eastAsia="en-IN"/>
        </w:rPr>
        <w:t>(9 Hours)</w:t>
      </w:r>
    </w:p>
    <w:p w14:paraId="3F365573" w14:textId="77777777" w:rsidR="0020262F" w:rsidRPr="0020262F" w:rsidRDefault="0020262F" w:rsidP="00475A9D">
      <w:pPr>
        <w:spacing w:after="0" w:line="276" w:lineRule="auto"/>
        <w:jc w:val="both"/>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EV Types:</w:t>
      </w:r>
      <w:r w:rsidR="000D4166">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Battery Electric Vehicles (BEV)</w:t>
      </w:r>
      <w:r w:rsidR="00796BEB">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Hybrid Electric Vehicles (HEV)</w:t>
      </w:r>
      <w:r w:rsidR="00796BEB">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Plug-in Hybrid Electric Vehicles (PHEV)</w:t>
      </w:r>
      <w:r w:rsidR="00796BEB">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Fuel Cell Electric Vehicles (FCEV)</w:t>
      </w:r>
      <w:r w:rsidR="00796BEB">
        <w:rPr>
          <w:rFonts w:ascii="Times New Roman" w:eastAsia="Times New Roman" w:hAnsi="Times New Roman" w:cs="Times New Roman"/>
          <w:sz w:val="24"/>
          <w:szCs w:val="24"/>
          <w:lang w:eastAsia="en-IN"/>
        </w:rPr>
        <w:t xml:space="preserve">, </w:t>
      </w:r>
      <w:r w:rsidR="00796BEB" w:rsidRPr="00796BEB">
        <w:rPr>
          <w:rFonts w:ascii="Times New Roman" w:eastAsia="Times New Roman" w:hAnsi="Times New Roman" w:cs="Times New Roman"/>
          <w:sz w:val="24"/>
          <w:szCs w:val="24"/>
          <w:lang w:eastAsia="en-IN"/>
        </w:rPr>
        <w:t>Block diagrams of typical BEV and HEV systems</w:t>
      </w:r>
      <w:r w:rsidR="00796BEB">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Hybrid configurations: Series, Parallel, Series-Parallel, Plug-in</w:t>
      </w:r>
    </w:p>
    <w:p w14:paraId="2278F92B" w14:textId="77777777" w:rsidR="0020262F" w:rsidRPr="0020262F" w:rsidRDefault="0020262F" w:rsidP="00475A9D">
      <w:pPr>
        <w:spacing w:after="0" w:line="276" w:lineRule="auto"/>
        <w:jc w:val="both"/>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Energy sources:</w:t>
      </w:r>
      <w:r w:rsidR="000D4166">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Battery types (Lead-acid, NiMH, Li-ion, LFP, NMC)</w:t>
      </w:r>
      <w:r w:rsidR="00796BEB">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 xml:space="preserve">Fuel cells (PEMFC basics), </w:t>
      </w:r>
      <w:r w:rsidR="00796BEB" w:rsidRPr="0020262F">
        <w:rPr>
          <w:rFonts w:ascii="Times New Roman" w:eastAsia="Times New Roman" w:hAnsi="Times New Roman" w:cs="Times New Roman"/>
          <w:sz w:val="24"/>
          <w:szCs w:val="24"/>
          <w:lang w:eastAsia="en-IN"/>
        </w:rPr>
        <w:t>Super capacitors</w:t>
      </w:r>
      <w:r w:rsidR="00796BEB">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Battery specifications: Capacity, C-rate, SOC/SOH, efficiency</w:t>
      </w:r>
    </w:p>
    <w:p w14:paraId="15FB98AD" w14:textId="77777777" w:rsidR="0020262F" w:rsidRPr="0020262F" w:rsidRDefault="0020262F" w:rsidP="00475A9D">
      <w:pPr>
        <w:spacing w:after="0" w:line="276" w:lineRule="auto"/>
        <w:jc w:val="both"/>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BMS: Functionality, protection, thermal management, balancing</w:t>
      </w:r>
      <w:r w:rsidR="00796BEB">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Overview of energy management strategies in hybrids and EVs</w:t>
      </w:r>
    </w:p>
    <w:p w14:paraId="701CE535" w14:textId="77777777" w:rsidR="0020262F" w:rsidRPr="0020262F" w:rsidRDefault="0020262F" w:rsidP="00332F36">
      <w:pPr>
        <w:spacing w:before="100" w:beforeAutospacing="1" w:after="0" w:line="240" w:lineRule="auto"/>
        <w:outlineLvl w:val="2"/>
        <w:rPr>
          <w:rFonts w:ascii="Times New Roman" w:eastAsia="Times New Roman" w:hAnsi="Times New Roman" w:cs="Times New Roman"/>
          <w:b/>
          <w:bCs/>
          <w:sz w:val="27"/>
          <w:szCs w:val="27"/>
          <w:lang w:eastAsia="en-IN"/>
        </w:rPr>
      </w:pPr>
      <w:r w:rsidRPr="0020262F">
        <w:rPr>
          <w:rFonts w:ascii="Times New Roman" w:eastAsia="Times New Roman" w:hAnsi="Times New Roman" w:cs="Times New Roman"/>
          <w:b/>
          <w:bCs/>
          <w:sz w:val="27"/>
          <w:szCs w:val="27"/>
          <w:lang w:eastAsia="en-IN"/>
        </w:rPr>
        <w:t>Module 3: Vehicle Dynamics and Performance Analysis</w:t>
      </w:r>
      <w:r w:rsidR="00332F36">
        <w:rPr>
          <w:rFonts w:ascii="Times New Roman" w:eastAsia="Times New Roman" w:hAnsi="Times New Roman" w:cs="Times New Roman"/>
          <w:b/>
          <w:bCs/>
          <w:sz w:val="27"/>
          <w:szCs w:val="27"/>
          <w:lang w:eastAsia="en-IN"/>
        </w:rPr>
        <w:t xml:space="preserve">                      </w:t>
      </w:r>
      <w:r w:rsidRPr="00E72FDC">
        <w:rPr>
          <w:rFonts w:ascii="Times New Roman" w:eastAsia="Times New Roman" w:hAnsi="Times New Roman" w:cs="Times New Roman"/>
          <w:b/>
          <w:bCs/>
          <w:iCs/>
          <w:sz w:val="27"/>
          <w:szCs w:val="27"/>
          <w:lang w:eastAsia="en-IN"/>
        </w:rPr>
        <w:t>(10 Hours)</w:t>
      </w:r>
    </w:p>
    <w:p w14:paraId="1F922395" w14:textId="77777777" w:rsidR="0020262F" w:rsidRPr="0020262F" w:rsidRDefault="0020262F" w:rsidP="00332F36">
      <w:pPr>
        <w:spacing w:after="0" w:line="276" w:lineRule="auto"/>
        <w:jc w:val="both"/>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Forces on vehicle: Aerodynamic drag, rolling resistance, gradient force</w:t>
      </w:r>
      <w:r w:rsidR="00475A9D">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Tractive effort, motor torque and power calculation</w:t>
      </w:r>
      <w:r w:rsidR="00475A9D">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Acceleration, deceleration, and braking performance</w:t>
      </w:r>
      <w:r w:rsidR="00475A9D">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Introduction to drive cycles: NEDC, WLTP, UDDS, FTP, IDC</w:t>
      </w:r>
      <w:r w:rsidR="00475A9D">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Energy consumption estimation from drive cycles</w:t>
      </w:r>
      <w:r w:rsidR="00475A9D">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Range estimation and influencing factors: terrain, speed, auxiliary loads</w:t>
      </w:r>
    </w:p>
    <w:p w14:paraId="446BD263" w14:textId="77777777" w:rsidR="0020262F" w:rsidRDefault="0020262F" w:rsidP="00475A9D">
      <w:pPr>
        <w:spacing w:after="0" w:line="276" w:lineRule="auto"/>
        <w:jc w:val="both"/>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Basics of regenerative braking and energy recovery</w:t>
      </w:r>
      <w:r w:rsidR="00475A9D">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Case studies: Performance analysis of real-world EVs in different environments</w:t>
      </w:r>
      <w:r w:rsidR="00127215">
        <w:rPr>
          <w:rFonts w:ascii="Times New Roman" w:eastAsia="Times New Roman" w:hAnsi="Times New Roman" w:cs="Times New Roman"/>
          <w:sz w:val="24"/>
          <w:szCs w:val="24"/>
          <w:lang w:eastAsia="en-IN"/>
        </w:rPr>
        <w:t>.</w:t>
      </w:r>
    </w:p>
    <w:p w14:paraId="7772EFD6" w14:textId="77777777" w:rsidR="00CE1E70" w:rsidRDefault="00CE1E70" w:rsidP="00475A9D">
      <w:pPr>
        <w:spacing w:after="0" w:line="276" w:lineRule="auto"/>
        <w:jc w:val="both"/>
        <w:rPr>
          <w:rFonts w:ascii="Times New Roman" w:eastAsia="Times New Roman" w:hAnsi="Times New Roman" w:cs="Times New Roman"/>
          <w:sz w:val="24"/>
          <w:szCs w:val="24"/>
          <w:lang w:eastAsia="en-IN"/>
        </w:rPr>
      </w:pPr>
    </w:p>
    <w:p w14:paraId="0F67D6B6" w14:textId="77777777" w:rsidR="00CE1E70" w:rsidRDefault="00CE1E70" w:rsidP="00475A9D">
      <w:pPr>
        <w:spacing w:after="0" w:line="276" w:lineRule="auto"/>
        <w:jc w:val="both"/>
        <w:rPr>
          <w:rFonts w:ascii="Times New Roman" w:eastAsia="Times New Roman" w:hAnsi="Times New Roman" w:cs="Times New Roman"/>
          <w:sz w:val="24"/>
          <w:szCs w:val="24"/>
          <w:lang w:eastAsia="en-IN"/>
        </w:rPr>
      </w:pPr>
    </w:p>
    <w:p w14:paraId="1DA4C23C" w14:textId="37873076" w:rsidR="0020262F" w:rsidRPr="0020262F" w:rsidRDefault="0020262F" w:rsidP="00332F36">
      <w:pPr>
        <w:spacing w:before="100" w:beforeAutospacing="1" w:after="0" w:line="240" w:lineRule="auto"/>
        <w:outlineLvl w:val="2"/>
        <w:rPr>
          <w:rFonts w:ascii="Times New Roman" w:eastAsia="Times New Roman" w:hAnsi="Times New Roman" w:cs="Times New Roman"/>
          <w:b/>
          <w:bCs/>
          <w:sz w:val="27"/>
          <w:szCs w:val="27"/>
          <w:lang w:eastAsia="en-IN"/>
        </w:rPr>
      </w:pPr>
      <w:r w:rsidRPr="0020262F">
        <w:rPr>
          <w:rFonts w:ascii="Times New Roman" w:eastAsia="Times New Roman" w:hAnsi="Times New Roman" w:cs="Times New Roman"/>
          <w:b/>
          <w:bCs/>
          <w:sz w:val="27"/>
          <w:szCs w:val="27"/>
          <w:lang w:eastAsia="en-IN"/>
        </w:rPr>
        <w:lastRenderedPageBreak/>
        <w:t>Module 4: EV Components, Charging Infrastructure, and Trends</w:t>
      </w:r>
      <w:r w:rsidR="00332F36">
        <w:rPr>
          <w:rFonts w:ascii="Times New Roman" w:eastAsia="Times New Roman" w:hAnsi="Times New Roman" w:cs="Times New Roman"/>
          <w:b/>
          <w:bCs/>
          <w:sz w:val="27"/>
          <w:szCs w:val="27"/>
          <w:lang w:eastAsia="en-IN"/>
        </w:rPr>
        <w:t xml:space="preserve">    </w:t>
      </w:r>
      <w:r w:rsidRPr="0020262F">
        <w:rPr>
          <w:rFonts w:ascii="Times New Roman" w:eastAsia="Times New Roman" w:hAnsi="Times New Roman" w:cs="Times New Roman"/>
          <w:b/>
          <w:bCs/>
          <w:sz w:val="27"/>
          <w:szCs w:val="27"/>
          <w:lang w:eastAsia="en-IN"/>
        </w:rPr>
        <w:t xml:space="preserve"> </w:t>
      </w:r>
      <w:r w:rsidR="00386D0C">
        <w:rPr>
          <w:rFonts w:ascii="Times New Roman" w:eastAsia="Times New Roman" w:hAnsi="Times New Roman" w:cs="Times New Roman"/>
          <w:b/>
          <w:bCs/>
          <w:sz w:val="27"/>
          <w:szCs w:val="27"/>
          <w:lang w:eastAsia="en-IN"/>
        </w:rPr>
        <w:t xml:space="preserve">           </w:t>
      </w:r>
      <w:r w:rsidRPr="00127215">
        <w:rPr>
          <w:rFonts w:ascii="Times New Roman" w:eastAsia="Times New Roman" w:hAnsi="Times New Roman" w:cs="Times New Roman"/>
          <w:b/>
          <w:bCs/>
          <w:iCs/>
          <w:sz w:val="27"/>
          <w:szCs w:val="27"/>
          <w:lang w:eastAsia="en-IN"/>
        </w:rPr>
        <w:t>(8 Hours)</w:t>
      </w:r>
    </w:p>
    <w:p w14:paraId="54BC4186" w14:textId="78610EF0" w:rsidR="0020262F" w:rsidRPr="0020262F" w:rsidRDefault="0020262F" w:rsidP="00332F36">
      <w:pPr>
        <w:spacing w:after="0" w:line="276" w:lineRule="auto"/>
        <w:jc w:val="both"/>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Electric propulsion systems:</w:t>
      </w:r>
      <w:r w:rsidR="00386D0C">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DC Motors, Induction Motors, BLDC, PMSM (structure, efficiency, use cases)</w:t>
      </w:r>
    </w:p>
    <w:p w14:paraId="552AA7B1" w14:textId="77777777" w:rsidR="0020262F" w:rsidRPr="0020262F" w:rsidRDefault="0020262F" w:rsidP="00F81A82">
      <w:pPr>
        <w:spacing w:after="0" w:line="276" w:lineRule="auto"/>
        <w:jc w:val="both"/>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 xml:space="preserve">Power converters: Inverters, DC-DC converters, </w:t>
      </w:r>
      <w:r w:rsidR="002B24DE" w:rsidRPr="0020262F">
        <w:rPr>
          <w:rFonts w:ascii="Times New Roman" w:eastAsia="Times New Roman" w:hAnsi="Times New Roman" w:cs="Times New Roman"/>
          <w:sz w:val="24"/>
          <w:szCs w:val="24"/>
          <w:lang w:eastAsia="en-IN"/>
        </w:rPr>
        <w:t>on-board</w:t>
      </w:r>
      <w:r w:rsidRPr="0020262F">
        <w:rPr>
          <w:rFonts w:ascii="Times New Roman" w:eastAsia="Times New Roman" w:hAnsi="Times New Roman" w:cs="Times New Roman"/>
          <w:sz w:val="24"/>
          <w:szCs w:val="24"/>
          <w:lang w:eastAsia="en-IN"/>
        </w:rPr>
        <w:t>/</w:t>
      </w:r>
      <w:r w:rsidR="002B24DE">
        <w:rPr>
          <w:rFonts w:ascii="Times New Roman" w:eastAsia="Times New Roman" w:hAnsi="Times New Roman" w:cs="Times New Roman"/>
          <w:sz w:val="24"/>
          <w:szCs w:val="24"/>
          <w:lang w:eastAsia="en-IN"/>
        </w:rPr>
        <w:t xml:space="preserve"> </w:t>
      </w:r>
      <w:r w:rsidR="002B24DE" w:rsidRPr="0020262F">
        <w:rPr>
          <w:rFonts w:ascii="Times New Roman" w:eastAsia="Times New Roman" w:hAnsi="Times New Roman" w:cs="Times New Roman"/>
          <w:sz w:val="24"/>
          <w:szCs w:val="24"/>
          <w:lang w:eastAsia="en-IN"/>
        </w:rPr>
        <w:t>off board</w:t>
      </w:r>
      <w:r w:rsidRPr="0020262F">
        <w:rPr>
          <w:rFonts w:ascii="Times New Roman" w:eastAsia="Times New Roman" w:hAnsi="Times New Roman" w:cs="Times New Roman"/>
          <w:sz w:val="24"/>
          <w:szCs w:val="24"/>
          <w:lang w:eastAsia="en-IN"/>
        </w:rPr>
        <w:t xml:space="preserve"> chargers</w:t>
      </w:r>
    </w:p>
    <w:p w14:paraId="60700E5C" w14:textId="77777777" w:rsidR="0020262F" w:rsidRPr="0020262F" w:rsidRDefault="0020262F" w:rsidP="00F81A82">
      <w:pPr>
        <w:spacing w:after="0" w:line="276" w:lineRule="auto"/>
        <w:jc w:val="both"/>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Controllers: Motor controller basics, switching strategies</w:t>
      </w:r>
    </w:p>
    <w:p w14:paraId="45E3D030" w14:textId="630F8CA6" w:rsidR="0020262F" w:rsidRPr="0020262F" w:rsidRDefault="0020262F" w:rsidP="00F81A82">
      <w:pPr>
        <w:spacing w:after="0" w:line="276" w:lineRule="auto"/>
        <w:jc w:val="both"/>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Charging Infrastructure:</w:t>
      </w:r>
      <w:r w:rsidR="00386D0C">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Charging levels (AC Level 1, Level 2, DC fast charging)</w:t>
      </w:r>
      <w:r w:rsidR="00886501">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Charging connectors: CHAdeMO, CCS, Bharat AC/DC</w:t>
      </w:r>
      <w:r w:rsidR="00886501">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Charging types: Slow/fast, on-board/off-board, wireless (intro)</w:t>
      </w:r>
      <w:r w:rsidR="00886501">
        <w:rPr>
          <w:rFonts w:ascii="Times New Roman" w:eastAsia="Times New Roman" w:hAnsi="Times New Roman" w:cs="Times New Roman"/>
          <w:sz w:val="24"/>
          <w:szCs w:val="24"/>
          <w:lang w:eastAsia="en-IN"/>
        </w:rPr>
        <w:t>.</w:t>
      </w:r>
    </w:p>
    <w:p w14:paraId="4FB6A970" w14:textId="77777777" w:rsidR="0020262F" w:rsidRPr="0020262F" w:rsidRDefault="0020262F" w:rsidP="00F81A82">
      <w:pPr>
        <w:spacing w:after="0" w:line="276" w:lineRule="auto"/>
        <w:jc w:val="both"/>
        <w:rPr>
          <w:rFonts w:ascii="Times New Roman" w:eastAsia="Times New Roman" w:hAnsi="Times New Roman" w:cs="Times New Roman"/>
          <w:sz w:val="24"/>
          <w:szCs w:val="24"/>
          <w:lang w:eastAsia="en-IN"/>
        </w:rPr>
      </w:pPr>
      <w:r w:rsidRPr="0020262F">
        <w:rPr>
          <w:rFonts w:ascii="Times New Roman" w:eastAsia="Times New Roman" w:hAnsi="Times New Roman" w:cs="Times New Roman"/>
          <w:sz w:val="24"/>
          <w:szCs w:val="24"/>
          <w:lang w:eastAsia="en-IN"/>
        </w:rPr>
        <w:t>Smart charging, connected charging, and V2G</w:t>
      </w:r>
      <w:r w:rsidR="00886501">
        <w:rPr>
          <w:rFonts w:ascii="Times New Roman" w:eastAsia="Times New Roman" w:hAnsi="Times New Roman" w:cs="Times New Roman"/>
          <w:sz w:val="24"/>
          <w:szCs w:val="24"/>
          <w:lang w:eastAsia="en-IN"/>
        </w:rPr>
        <w:t xml:space="preserve">, </w:t>
      </w:r>
      <w:r w:rsidRPr="0020262F">
        <w:rPr>
          <w:rFonts w:ascii="Times New Roman" w:eastAsia="Times New Roman" w:hAnsi="Times New Roman" w:cs="Times New Roman"/>
          <w:sz w:val="24"/>
          <w:szCs w:val="24"/>
          <w:lang w:eastAsia="en-IN"/>
        </w:rPr>
        <w:t>Future technologies: Solid-state batteries, AI-based BMS, autonomous EVs</w:t>
      </w:r>
      <w:r w:rsidR="00886501">
        <w:rPr>
          <w:rFonts w:ascii="Times New Roman" w:eastAsia="Times New Roman" w:hAnsi="Times New Roman" w:cs="Times New Roman"/>
          <w:sz w:val="24"/>
          <w:szCs w:val="24"/>
          <w:lang w:eastAsia="en-IN"/>
        </w:rPr>
        <w:t>.</w:t>
      </w:r>
    </w:p>
    <w:p w14:paraId="2D8F0C06" w14:textId="77777777" w:rsidR="0020262F" w:rsidRPr="0020262F" w:rsidRDefault="00CE1E70" w:rsidP="00127215">
      <w:pPr>
        <w:spacing w:after="0" w:line="240" w:lineRule="auto"/>
        <w:outlineLvl w:val="2"/>
        <w:rPr>
          <w:rFonts w:ascii="Times New Roman" w:eastAsia="Times New Roman" w:hAnsi="Times New Roman" w:cs="Times New Roman"/>
          <w:b/>
          <w:bCs/>
          <w:sz w:val="27"/>
          <w:szCs w:val="27"/>
          <w:lang w:eastAsia="en-IN"/>
        </w:rPr>
      </w:pPr>
      <w:r w:rsidRPr="0020262F">
        <w:rPr>
          <w:rFonts w:ascii="Times New Roman" w:eastAsia="Times New Roman" w:hAnsi="Times New Roman" w:cs="Times New Roman"/>
          <w:b/>
          <w:bCs/>
          <w:sz w:val="27"/>
          <w:szCs w:val="27"/>
          <w:lang w:eastAsia="en-IN"/>
        </w:rPr>
        <w:t>Text</w:t>
      </w:r>
      <w:r>
        <w:rPr>
          <w:rFonts w:ascii="Times New Roman" w:eastAsia="Times New Roman" w:hAnsi="Times New Roman" w:cs="Times New Roman"/>
          <w:b/>
          <w:bCs/>
          <w:sz w:val="27"/>
          <w:szCs w:val="27"/>
          <w:lang w:eastAsia="en-IN"/>
        </w:rPr>
        <w:t>books</w:t>
      </w:r>
      <w:r w:rsidR="0020262F" w:rsidRPr="0020262F">
        <w:rPr>
          <w:rFonts w:ascii="Times New Roman" w:eastAsia="Times New Roman" w:hAnsi="Times New Roman" w:cs="Times New Roman"/>
          <w:b/>
          <w:bCs/>
          <w:sz w:val="27"/>
          <w:szCs w:val="27"/>
          <w:lang w:eastAsia="en-IN"/>
        </w:rPr>
        <w:t>:</w:t>
      </w:r>
    </w:p>
    <w:p w14:paraId="63CD0FF4" w14:textId="7EDB995F" w:rsidR="0020262F" w:rsidRPr="002775FE" w:rsidRDefault="0020262F" w:rsidP="00DF3A2E">
      <w:pPr>
        <w:numPr>
          <w:ilvl w:val="0"/>
          <w:numId w:val="5"/>
        </w:numPr>
        <w:spacing w:after="0" w:line="276" w:lineRule="auto"/>
        <w:rPr>
          <w:rFonts w:ascii="Times New Roman" w:eastAsia="Times New Roman" w:hAnsi="Times New Roman" w:cs="Times New Roman"/>
          <w:sz w:val="24"/>
          <w:szCs w:val="24"/>
          <w:lang w:eastAsia="en-IN"/>
        </w:rPr>
      </w:pPr>
      <w:r w:rsidRPr="002775FE">
        <w:rPr>
          <w:rFonts w:ascii="Times New Roman" w:eastAsia="Times New Roman" w:hAnsi="Times New Roman" w:cs="Times New Roman"/>
          <w:sz w:val="24"/>
          <w:szCs w:val="24"/>
          <w:lang w:eastAsia="en-IN"/>
        </w:rPr>
        <w:t xml:space="preserve">James Larminie and John Lowry, </w:t>
      </w:r>
      <w:r w:rsidRPr="002775FE">
        <w:rPr>
          <w:rFonts w:ascii="Times New Roman" w:eastAsia="Times New Roman" w:hAnsi="Times New Roman" w:cs="Times New Roman"/>
          <w:i/>
          <w:iCs/>
          <w:sz w:val="24"/>
          <w:szCs w:val="24"/>
          <w:lang w:eastAsia="en-IN"/>
        </w:rPr>
        <w:t>Electric Vehicle Technology Explained</w:t>
      </w:r>
      <w:r w:rsidRPr="002775FE">
        <w:rPr>
          <w:rFonts w:ascii="Times New Roman" w:eastAsia="Times New Roman" w:hAnsi="Times New Roman" w:cs="Times New Roman"/>
          <w:sz w:val="24"/>
          <w:szCs w:val="24"/>
          <w:lang w:eastAsia="en-IN"/>
        </w:rPr>
        <w:t>, Wiley</w:t>
      </w:r>
      <w:r w:rsidR="002775FE" w:rsidRPr="002775FE">
        <w:rPr>
          <w:rFonts w:ascii="Times New Roman" w:eastAsia="Times New Roman" w:hAnsi="Times New Roman" w:cs="Times New Roman"/>
          <w:sz w:val="24"/>
          <w:szCs w:val="24"/>
          <w:lang w:eastAsia="en-IN"/>
        </w:rPr>
        <w:t>, 2</w:t>
      </w:r>
      <w:r w:rsidR="002775FE" w:rsidRPr="002775FE">
        <w:rPr>
          <w:rFonts w:ascii="Times New Roman" w:eastAsia="Times New Roman" w:hAnsi="Times New Roman" w:cs="Times New Roman"/>
          <w:sz w:val="24"/>
          <w:szCs w:val="24"/>
          <w:vertAlign w:val="superscript"/>
          <w:lang w:eastAsia="en-IN"/>
        </w:rPr>
        <w:t>nd</w:t>
      </w:r>
      <w:r w:rsidR="002775FE" w:rsidRPr="002775FE">
        <w:rPr>
          <w:rFonts w:ascii="Times New Roman" w:eastAsia="Times New Roman" w:hAnsi="Times New Roman" w:cs="Times New Roman"/>
          <w:sz w:val="24"/>
          <w:szCs w:val="24"/>
          <w:lang w:eastAsia="en-IN"/>
        </w:rPr>
        <w:t xml:space="preserve"> Edition, 2012</w:t>
      </w:r>
    </w:p>
    <w:p w14:paraId="4CE9F24F" w14:textId="61473ACA" w:rsidR="0020262F" w:rsidRPr="002775FE" w:rsidRDefault="0020262F" w:rsidP="00DF3A2E">
      <w:pPr>
        <w:numPr>
          <w:ilvl w:val="0"/>
          <w:numId w:val="5"/>
        </w:numPr>
        <w:spacing w:after="0" w:line="276" w:lineRule="auto"/>
        <w:rPr>
          <w:rFonts w:ascii="Times New Roman" w:eastAsia="Times New Roman" w:hAnsi="Times New Roman" w:cs="Times New Roman"/>
          <w:sz w:val="24"/>
          <w:szCs w:val="24"/>
          <w:lang w:eastAsia="en-IN"/>
        </w:rPr>
      </w:pPr>
      <w:r w:rsidRPr="002775FE">
        <w:rPr>
          <w:rFonts w:ascii="Times New Roman" w:eastAsia="Times New Roman" w:hAnsi="Times New Roman" w:cs="Times New Roman"/>
          <w:sz w:val="24"/>
          <w:szCs w:val="24"/>
          <w:lang w:eastAsia="en-IN"/>
        </w:rPr>
        <w:t>Mehrdad</w:t>
      </w:r>
      <w:r w:rsidR="00FA1AC8" w:rsidRPr="002775FE">
        <w:rPr>
          <w:rFonts w:ascii="Times New Roman" w:eastAsia="Times New Roman" w:hAnsi="Times New Roman" w:cs="Times New Roman"/>
          <w:sz w:val="24"/>
          <w:szCs w:val="24"/>
          <w:lang w:eastAsia="en-IN"/>
        </w:rPr>
        <w:t xml:space="preserve"> </w:t>
      </w:r>
      <w:r w:rsidRPr="002775FE">
        <w:rPr>
          <w:rFonts w:ascii="Times New Roman" w:eastAsia="Times New Roman" w:hAnsi="Times New Roman" w:cs="Times New Roman"/>
          <w:sz w:val="24"/>
          <w:szCs w:val="24"/>
          <w:lang w:eastAsia="en-IN"/>
        </w:rPr>
        <w:t xml:space="preserve">Ehsani, Yimin Gao, Stefano Longo, </w:t>
      </w:r>
      <w:r w:rsidRPr="002775FE">
        <w:rPr>
          <w:rFonts w:ascii="Times New Roman" w:eastAsia="Times New Roman" w:hAnsi="Times New Roman" w:cs="Times New Roman"/>
          <w:i/>
          <w:iCs/>
          <w:sz w:val="24"/>
          <w:szCs w:val="24"/>
          <w:lang w:eastAsia="en-IN"/>
        </w:rPr>
        <w:t>Modern Electric, Hybrid Electric, and Fuel Cell Vehicles</w:t>
      </w:r>
      <w:r w:rsidRPr="002775FE">
        <w:rPr>
          <w:rFonts w:ascii="Times New Roman" w:eastAsia="Times New Roman" w:hAnsi="Times New Roman" w:cs="Times New Roman"/>
          <w:sz w:val="24"/>
          <w:szCs w:val="24"/>
          <w:lang w:eastAsia="en-IN"/>
        </w:rPr>
        <w:t>, CRC Press</w:t>
      </w:r>
      <w:r w:rsidR="002775FE" w:rsidRPr="002775FE">
        <w:rPr>
          <w:rFonts w:ascii="Times New Roman" w:eastAsia="Times New Roman" w:hAnsi="Times New Roman" w:cs="Times New Roman"/>
          <w:sz w:val="24"/>
          <w:szCs w:val="24"/>
          <w:lang w:eastAsia="en-IN"/>
        </w:rPr>
        <w:t>, 2004</w:t>
      </w:r>
    </w:p>
    <w:p w14:paraId="4601A567" w14:textId="2E776475" w:rsidR="0020262F" w:rsidRPr="002775FE" w:rsidRDefault="0020262F" w:rsidP="00DF3A2E">
      <w:pPr>
        <w:numPr>
          <w:ilvl w:val="0"/>
          <w:numId w:val="5"/>
        </w:numPr>
        <w:spacing w:after="0" w:line="276" w:lineRule="auto"/>
        <w:rPr>
          <w:rFonts w:ascii="Times New Roman" w:eastAsia="Times New Roman" w:hAnsi="Times New Roman" w:cs="Times New Roman"/>
          <w:sz w:val="24"/>
          <w:szCs w:val="24"/>
          <w:lang w:eastAsia="en-IN"/>
        </w:rPr>
      </w:pPr>
      <w:r w:rsidRPr="002775FE">
        <w:rPr>
          <w:rFonts w:ascii="Times New Roman" w:eastAsia="Times New Roman" w:hAnsi="Times New Roman" w:cs="Times New Roman"/>
          <w:sz w:val="24"/>
          <w:szCs w:val="24"/>
          <w:lang w:eastAsia="en-IN"/>
        </w:rPr>
        <w:t xml:space="preserve">K.T. Chau, </w:t>
      </w:r>
      <w:r w:rsidRPr="002775FE">
        <w:rPr>
          <w:rFonts w:ascii="Times New Roman" w:eastAsia="Times New Roman" w:hAnsi="Times New Roman" w:cs="Times New Roman"/>
          <w:i/>
          <w:iCs/>
          <w:sz w:val="24"/>
          <w:szCs w:val="24"/>
          <w:lang w:eastAsia="en-IN"/>
        </w:rPr>
        <w:t>Electric Vehicle Machines and Drives</w:t>
      </w:r>
      <w:r w:rsidRPr="002775FE">
        <w:rPr>
          <w:rFonts w:ascii="Times New Roman" w:eastAsia="Times New Roman" w:hAnsi="Times New Roman" w:cs="Times New Roman"/>
          <w:sz w:val="24"/>
          <w:szCs w:val="24"/>
          <w:lang w:eastAsia="en-IN"/>
        </w:rPr>
        <w:t>, Wiley</w:t>
      </w:r>
      <w:r w:rsidR="002775FE" w:rsidRPr="002775FE">
        <w:rPr>
          <w:rFonts w:ascii="Times New Roman" w:eastAsia="Times New Roman" w:hAnsi="Times New Roman" w:cs="Times New Roman"/>
          <w:sz w:val="24"/>
          <w:szCs w:val="24"/>
          <w:lang w:eastAsia="en-IN"/>
        </w:rPr>
        <w:t>, 2015</w:t>
      </w:r>
    </w:p>
    <w:p w14:paraId="48333F0D" w14:textId="77777777" w:rsidR="0020262F" w:rsidRPr="0020262F" w:rsidRDefault="0020262F" w:rsidP="00127215">
      <w:pPr>
        <w:spacing w:after="0" w:line="240" w:lineRule="auto"/>
        <w:outlineLvl w:val="2"/>
        <w:rPr>
          <w:rFonts w:ascii="Times New Roman" w:eastAsia="Times New Roman" w:hAnsi="Times New Roman" w:cs="Times New Roman"/>
          <w:b/>
          <w:bCs/>
          <w:sz w:val="27"/>
          <w:szCs w:val="27"/>
          <w:lang w:eastAsia="en-IN"/>
        </w:rPr>
      </w:pPr>
      <w:r w:rsidRPr="0020262F">
        <w:rPr>
          <w:rFonts w:ascii="Times New Roman" w:eastAsia="Times New Roman" w:hAnsi="Times New Roman" w:cs="Times New Roman"/>
          <w:b/>
          <w:bCs/>
          <w:sz w:val="27"/>
          <w:szCs w:val="27"/>
          <w:lang w:eastAsia="en-IN"/>
        </w:rPr>
        <w:t>References</w:t>
      </w:r>
      <w:r w:rsidR="00CE1E70">
        <w:rPr>
          <w:rFonts w:ascii="Times New Roman" w:eastAsia="Times New Roman" w:hAnsi="Times New Roman" w:cs="Times New Roman"/>
          <w:b/>
          <w:bCs/>
          <w:sz w:val="27"/>
          <w:szCs w:val="27"/>
          <w:lang w:eastAsia="en-IN"/>
        </w:rPr>
        <w:t xml:space="preserve"> books</w:t>
      </w:r>
      <w:r w:rsidRPr="0020262F">
        <w:rPr>
          <w:rFonts w:ascii="Times New Roman" w:eastAsia="Times New Roman" w:hAnsi="Times New Roman" w:cs="Times New Roman"/>
          <w:b/>
          <w:bCs/>
          <w:sz w:val="27"/>
          <w:szCs w:val="27"/>
          <w:lang w:eastAsia="en-IN"/>
        </w:rPr>
        <w:t>:</w:t>
      </w:r>
    </w:p>
    <w:p w14:paraId="7106BF5E" w14:textId="77777777" w:rsidR="0020262F" w:rsidRPr="007134B0" w:rsidRDefault="0020262F" w:rsidP="00DF3A2E">
      <w:pPr>
        <w:numPr>
          <w:ilvl w:val="0"/>
          <w:numId w:val="6"/>
        </w:numPr>
        <w:spacing w:after="0" w:line="276" w:lineRule="auto"/>
        <w:rPr>
          <w:rFonts w:ascii="Times New Roman" w:eastAsia="Times New Roman" w:hAnsi="Times New Roman" w:cs="Times New Roman"/>
          <w:sz w:val="24"/>
          <w:szCs w:val="24"/>
          <w:lang w:eastAsia="en-IN"/>
        </w:rPr>
      </w:pPr>
      <w:r w:rsidRPr="007134B0">
        <w:rPr>
          <w:rFonts w:ascii="Times New Roman" w:eastAsia="Times New Roman" w:hAnsi="Times New Roman" w:cs="Times New Roman"/>
          <w:sz w:val="24"/>
          <w:szCs w:val="24"/>
          <w:lang w:eastAsia="en-IN"/>
        </w:rPr>
        <w:t xml:space="preserve">NITI Aayog – </w:t>
      </w:r>
      <w:r w:rsidRPr="007134B0">
        <w:rPr>
          <w:rFonts w:ascii="Times New Roman" w:eastAsia="Times New Roman" w:hAnsi="Times New Roman" w:cs="Times New Roman"/>
          <w:i/>
          <w:iCs/>
          <w:sz w:val="24"/>
          <w:szCs w:val="24"/>
          <w:lang w:eastAsia="en-IN"/>
        </w:rPr>
        <w:t>EV Vision Documents &amp; Roadmaps</w:t>
      </w:r>
    </w:p>
    <w:p w14:paraId="2AE87DB3" w14:textId="77777777" w:rsidR="0020262F" w:rsidRPr="007134B0" w:rsidRDefault="0020262F" w:rsidP="00DF3A2E">
      <w:pPr>
        <w:numPr>
          <w:ilvl w:val="0"/>
          <w:numId w:val="6"/>
        </w:numPr>
        <w:spacing w:after="0" w:line="276" w:lineRule="auto"/>
        <w:rPr>
          <w:rFonts w:ascii="Times New Roman" w:eastAsia="Times New Roman" w:hAnsi="Times New Roman" w:cs="Times New Roman"/>
          <w:sz w:val="24"/>
          <w:szCs w:val="24"/>
          <w:lang w:eastAsia="en-IN"/>
        </w:rPr>
      </w:pPr>
      <w:r w:rsidRPr="007134B0">
        <w:rPr>
          <w:rFonts w:ascii="Times New Roman" w:eastAsia="Times New Roman" w:hAnsi="Times New Roman" w:cs="Times New Roman"/>
          <w:sz w:val="24"/>
          <w:szCs w:val="24"/>
          <w:lang w:eastAsia="en-IN"/>
        </w:rPr>
        <w:t>ARAI – AIS Standards for EV Safety and Testing</w:t>
      </w:r>
    </w:p>
    <w:p w14:paraId="70102410" w14:textId="77777777" w:rsidR="0020262F" w:rsidRPr="007134B0" w:rsidRDefault="0020262F" w:rsidP="00DF3A2E">
      <w:pPr>
        <w:numPr>
          <w:ilvl w:val="0"/>
          <w:numId w:val="6"/>
        </w:numPr>
        <w:spacing w:after="0" w:line="276" w:lineRule="auto"/>
        <w:rPr>
          <w:rFonts w:ascii="Times New Roman" w:eastAsia="Times New Roman" w:hAnsi="Times New Roman" w:cs="Times New Roman"/>
          <w:sz w:val="24"/>
          <w:szCs w:val="24"/>
          <w:lang w:eastAsia="en-IN"/>
        </w:rPr>
      </w:pPr>
      <w:r w:rsidRPr="007134B0">
        <w:rPr>
          <w:rFonts w:ascii="Times New Roman" w:eastAsia="Times New Roman" w:hAnsi="Times New Roman" w:cs="Times New Roman"/>
          <w:sz w:val="24"/>
          <w:szCs w:val="24"/>
          <w:lang w:eastAsia="en-IN"/>
        </w:rPr>
        <w:t>Ministry of Power, MNRE, FAME II Policy Reports</w:t>
      </w:r>
    </w:p>
    <w:p w14:paraId="36448003" w14:textId="77777777" w:rsidR="0020262F" w:rsidRPr="007134B0" w:rsidRDefault="0020262F" w:rsidP="00DF3A2E">
      <w:pPr>
        <w:numPr>
          <w:ilvl w:val="0"/>
          <w:numId w:val="6"/>
        </w:numPr>
        <w:spacing w:after="0" w:line="276" w:lineRule="auto"/>
        <w:rPr>
          <w:rFonts w:ascii="Times New Roman" w:eastAsia="Times New Roman" w:hAnsi="Times New Roman" w:cs="Times New Roman"/>
          <w:sz w:val="24"/>
          <w:szCs w:val="24"/>
          <w:lang w:eastAsia="en-IN"/>
        </w:rPr>
      </w:pPr>
      <w:r w:rsidRPr="007134B0">
        <w:rPr>
          <w:rFonts w:ascii="Times New Roman" w:eastAsia="Times New Roman" w:hAnsi="Times New Roman" w:cs="Times New Roman"/>
          <w:sz w:val="24"/>
          <w:szCs w:val="24"/>
          <w:lang w:eastAsia="en-IN"/>
        </w:rPr>
        <w:t>OEM Tech Reports – Tata Motors, Mahindra, Tesla, Bosch EV whitepapers</w:t>
      </w:r>
    </w:p>
    <w:p w14:paraId="7CEFB2DA" w14:textId="77777777" w:rsidR="00FF2C4D" w:rsidRDefault="00FF2C4D" w:rsidP="00D31CD8">
      <w:pPr>
        <w:rPr>
          <w:rFonts w:ascii="Times New Roman" w:hAnsi="Times New Roman" w:cs="Times New Roman"/>
          <w:sz w:val="24"/>
        </w:rPr>
      </w:pPr>
    </w:p>
    <w:p w14:paraId="12AD4524" w14:textId="77777777" w:rsidR="002B24DE" w:rsidRPr="002B24DE" w:rsidRDefault="002B24DE" w:rsidP="002B24DE">
      <w:pPr>
        <w:jc w:val="center"/>
        <w:rPr>
          <w:rFonts w:ascii="Times New Roman" w:hAnsi="Times New Roman" w:cs="Times New Roman"/>
          <w:b/>
          <w:spacing w:val="-2"/>
        </w:rPr>
      </w:pPr>
      <w:r w:rsidRPr="002B24DE">
        <w:rPr>
          <w:rFonts w:ascii="Times New Roman" w:hAnsi="Times New Roman" w:cs="Times New Roman"/>
          <w:b/>
        </w:rPr>
        <w:t xml:space="preserve">CO-PO-PSO </w:t>
      </w:r>
      <w:r w:rsidRPr="002B24DE">
        <w:rPr>
          <w:rFonts w:ascii="Times New Roman" w:hAnsi="Times New Roman" w:cs="Times New Roman"/>
          <w:b/>
          <w:spacing w:val="-2"/>
        </w:rPr>
        <w:t>MAPPING</w:t>
      </w:r>
    </w:p>
    <w:p w14:paraId="1C4237F1" w14:textId="5D76E1D9" w:rsidR="002B24DE" w:rsidRDefault="002B24DE" w:rsidP="002B24DE">
      <w:pPr>
        <w:ind w:left="720"/>
        <w:jc w:val="center"/>
        <w:rPr>
          <w:i/>
          <w:spacing w:val="-2"/>
        </w:rPr>
      </w:pPr>
      <w:r>
        <w:rPr>
          <w:b/>
          <w:spacing w:val="-2"/>
        </w:rPr>
        <w:t>(</w:t>
      </w:r>
      <w:r>
        <w:rPr>
          <w:i/>
        </w:rPr>
        <w:t>1-Weak</w:t>
      </w:r>
      <w:r w:rsidR="00105BCE">
        <w:rPr>
          <w:i/>
        </w:rPr>
        <w:t xml:space="preserve"> </w:t>
      </w:r>
      <w:r>
        <w:rPr>
          <w:i/>
        </w:rPr>
        <w:t>Correlation;2-Medium</w:t>
      </w:r>
      <w:r w:rsidR="00105BCE">
        <w:rPr>
          <w:i/>
        </w:rPr>
        <w:t xml:space="preserve"> </w:t>
      </w:r>
      <w:r>
        <w:rPr>
          <w:i/>
        </w:rPr>
        <w:t>correlation;3-Strong</w:t>
      </w:r>
      <w:r w:rsidR="00105BCE">
        <w:rPr>
          <w:i/>
        </w:rPr>
        <w:t xml:space="preserve"> </w:t>
      </w:r>
      <w:r>
        <w:rPr>
          <w:i/>
          <w:spacing w:val="-2"/>
        </w:rPr>
        <w:t>Correlation)</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49"/>
        <w:gridCol w:w="534"/>
        <w:gridCol w:w="534"/>
        <w:gridCol w:w="534"/>
        <w:gridCol w:w="534"/>
        <w:gridCol w:w="534"/>
        <w:gridCol w:w="534"/>
        <w:gridCol w:w="534"/>
        <w:gridCol w:w="534"/>
        <w:gridCol w:w="534"/>
        <w:gridCol w:w="654"/>
        <w:gridCol w:w="654"/>
        <w:gridCol w:w="654"/>
        <w:gridCol w:w="667"/>
        <w:gridCol w:w="682"/>
      </w:tblGrid>
      <w:tr w:rsidR="002B24DE" w:rsidRPr="002B24DE" w14:paraId="66E7D81C" w14:textId="77777777" w:rsidTr="002B24DE">
        <w:trPr>
          <w:tblHeader/>
          <w:tblCellSpacing w:w="15" w:type="dxa"/>
          <w:jc w:val="center"/>
        </w:trPr>
        <w:tc>
          <w:tcPr>
            <w:tcW w:w="0" w:type="auto"/>
            <w:vAlign w:val="center"/>
            <w:hideMark/>
          </w:tcPr>
          <w:p w14:paraId="3368E56E"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COs</w:t>
            </w:r>
          </w:p>
        </w:tc>
        <w:tc>
          <w:tcPr>
            <w:tcW w:w="0" w:type="auto"/>
            <w:vAlign w:val="center"/>
            <w:hideMark/>
          </w:tcPr>
          <w:p w14:paraId="5A366E5F"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PO1</w:t>
            </w:r>
          </w:p>
        </w:tc>
        <w:tc>
          <w:tcPr>
            <w:tcW w:w="0" w:type="auto"/>
            <w:vAlign w:val="center"/>
            <w:hideMark/>
          </w:tcPr>
          <w:p w14:paraId="7535224D"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PO2</w:t>
            </w:r>
          </w:p>
        </w:tc>
        <w:tc>
          <w:tcPr>
            <w:tcW w:w="0" w:type="auto"/>
            <w:vAlign w:val="center"/>
            <w:hideMark/>
          </w:tcPr>
          <w:p w14:paraId="1271E47A"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PO3</w:t>
            </w:r>
          </w:p>
        </w:tc>
        <w:tc>
          <w:tcPr>
            <w:tcW w:w="0" w:type="auto"/>
            <w:vAlign w:val="center"/>
            <w:hideMark/>
          </w:tcPr>
          <w:p w14:paraId="3656E394"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PO4</w:t>
            </w:r>
          </w:p>
        </w:tc>
        <w:tc>
          <w:tcPr>
            <w:tcW w:w="0" w:type="auto"/>
            <w:vAlign w:val="center"/>
            <w:hideMark/>
          </w:tcPr>
          <w:p w14:paraId="3E6574A4"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PO5</w:t>
            </w:r>
          </w:p>
        </w:tc>
        <w:tc>
          <w:tcPr>
            <w:tcW w:w="0" w:type="auto"/>
            <w:vAlign w:val="center"/>
            <w:hideMark/>
          </w:tcPr>
          <w:p w14:paraId="5538832E"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PO6</w:t>
            </w:r>
          </w:p>
        </w:tc>
        <w:tc>
          <w:tcPr>
            <w:tcW w:w="0" w:type="auto"/>
            <w:vAlign w:val="center"/>
            <w:hideMark/>
          </w:tcPr>
          <w:p w14:paraId="740D601D"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PO7</w:t>
            </w:r>
          </w:p>
        </w:tc>
        <w:tc>
          <w:tcPr>
            <w:tcW w:w="0" w:type="auto"/>
            <w:vAlign w:val="center"/>
            <w:hideMark/>
          </w:tcPr>
          <w:p w14:paraId="402D21A9"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PO8</w:t>
            </w:r>
          </w:p>
        </w:tc>
        <w:tc>
          <w:tcPr>
            <w:tcW w:w="0" w:type="auto"/>
            <w:vAlign w:val="center"/>
            <w:hideMark/>
          </w:tcPr>
          <w:p w14:paraId="1E71243E"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PO9</w:t>
            </w:r>
          </w:p>
        </w:tc>
        <w:tc>
          <w:tcPr>
            <w:tcW w:w="0" w:type="auto"/>
            <w:vAlign w:val="center"/>
            <w:hideMark/>
          </w:tcPr>
          <w:p w14:paraId="75881BD0"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PO10</w:t>
            </w:r>
          </w:p>
        </w:tc>
        <w:tc>
          <w:tcPr>
            <w:tcW w:w="0" w:type="auto"/>
            <w:vAlign w:val="center"/>
            <w:hideMark/>
          </w:tcPr>
          <w:p w14:paraId="019FEABC"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PO11</w:t>
            </w:r>
          </w:p>
        </w:tc>
        <w:tc>
          <w:tcPr>
            <w:tcW w:w="0" w:type="auto"/>
            <w:vAlign w:val="center"/>
            <w:hideMark/>
          </w:tcPr>
          <w:p w14:paraId="6EFCDEA0"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PO12</w:t>
            </w:r>
          </w:p>
        </w:tc>
        <w:tc>
          <w:tcPr>
            <w:tcW w:w="0" w:type="auto"/>
            <w:vAlign w:val="center"/>
            <w:hideMark/>
          </w:tcPr>
          <w:p w14:paraId="75F58008"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PSO1</w:t>
            </w:r>
          </w:p>
        </w:tc>
        <w:tc>
          <w:tcPr>
            <w:tcW w:w="0" w:type="auto"/>
            <w:vAlign w:val="center"/>
            <w:hideMark/>
          </w:tcPr>
          <w:p w14:paraId="663DAB77" w14:textId="77777777" w:rsidR="002B24DE" w:rsidRPr="002B24DE" w:rsidRDefault="002B24DE" w:rsidP="002B24DE">
            <w:pPr>
              <w:spacing w:after="0" w:line="240" w:lineRule="auto"/>
              <w:jc w:val="center"/>
              <w:rPr>
                <w:rFonts w:ascii="Times New Roman" w:eastAsia="Times New Roman" w:hAnsi="Times New Roman" w:cs="Times New Roman"/>
                <w:b/>
                <w:bCs/>
                <w:sz w:val="24"/>
                <w:szCs w:val="24"/>
                <w:lang w:eastAsia="en-IN"/>
              </w:rPr>
            </w:pPr>
            <w:r w:rsidRPr="002B24DE">
              <w:rPr>
                <w:rFonts w:ascii="Times New Roman" w:eastAsia="Times New Roman" w:hAnsi="Times New Roman" w:cs="Times New Roman"/>
                <w:b/>
                <w:bCs/>
                <w:sz w:val="24"/>
                <w:szCs w:val="24"/>
                <w:lang w:eastAsia="en-IN"/>
              </w:rPr>
              <w:t>PSO2</w:t>
            </w:r>
          </w:p>
        </w:tc>
      </w:tr>
      <w:tr w:rsidR="002B24DE" w:rsidRPr="002B24DE" w14:paraId="4AD77439" w14:textId="77777777" w:rsidTr="002B24DE">
        <w:trPr>
          <w:tblCellSpacing w:w="15" w:type="dxa"/>
          <w:jc w:val="center"/>
        </w:trPr>
        <w:tc>
          <w:tcPr>
            <w:tcW w:w="0" w:type="auto"/>
            <w:vAlign w:val="center"/>
            <w:hideMark/>
          </w:tcPr>
          <w:p w14:paraId="675A88E1"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CO1</w:t>
            </w:r>
          </w:p>
        </w:tc>
        <w:tc>
          <w:tcPr>
            <w:tcW w:w="0" w:type="auto"/>
            <w:vAlign w:val="center"/>
            <w:hideMark/>
          </w:tcPr>
          <w:p w14:paraId="1742105C"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5C7A4D1F"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5AED84D6"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650DF921"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641B5CB3"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08C02695"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1</w:t>
            </w:r>
          </w:p>
        </w:tc>
        <w:tc>
          <w:tcPr>
            <w:tcW w:w="0" w:type="auto"/>
            <w:vAlign w:val="center"/>
            <w:hideMark/>
          </w:tcPr>
          <w:p w14:paraId="4E94D6A7"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3EFBAB2C"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57E27D0B"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26E3E278"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0F73D669"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69F53230"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7E93568B"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1</w:t>
            </w:r>
          </w:p>
        </w:tc>
        <w:tc>
          <w:tcPr>
            <w:tcW w:w="0" w:type="auto"/>
            <w:vAlign w:val="center"/>
            <w:hideMark/>
          </w:tcPr>
          <w:p w14:paraId="756BFD0B"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r>
      <w:tr w:rsidR="002B24DE" w:rsidRPr="002B24DE" w14:paraId="61846698" w14:textId="77777777" w:rsidTr="002B24DE">
        <w:trPr>
          <w:tblCellSpacing w:w="15" w:type="dxa"/>
          <w:jc w:val="center"/>
        </w:trPr>
        <w:tc>
          <w:tcPr>
            <w:tcW w:w="0" w:type="auto"/>
            <w:vAlign w:val="center"/>
            <w:hideMark/>
          </w:tcPr>
          <w:p w14:paraId="469297D5"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CO2</w:t>
            </w:r>
          </w:p>
        </w:tc>
        <w:tc>
          <w:tcPr>
            <w:tcW w:w="0" w:type="auto"/>
            <w:vAlign w:val="center"/>
            <w:hideMark/>
          </w:tcPr>
          <w:p w14:paraId="00D79A27"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6A41807D"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6DEB2FB3"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7291C7BB"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5DA84BBD"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1C6E86C7"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57353019"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2E830494"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73535EE8"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606CCC83"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48EE9C86"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04F79FD8"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2ABBC8CF"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01136E8A"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1</w:t>
            </w:r>
          </w:p>
        </w:tc>
      </w:tr>
      <w:tr w:rsidR="002B24DE" w:rsidRPr="002B24DE" w14:paraId="619E4C64" w14:textId="77777777" w:rsidTr="002B24DE">
        <w:trPr>
          <w:tblCellSpacing w:w="15" w:type="dxa"/>
          <w:jc w:val="center"/>
        </w:trPr>
        <w:tc>
          <w:tcPr>
            <w:tcW w:w="0" w:type="auto"/>
            <w:vAlign w:val="center"/>
            <w:hideMark/>
          </w:tcPr>
          <w:p w14:paraId="2F60B37B"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CO3</w:t>
            </w:r>
          </w:p>
        </w:tc>
        <w:tc>
          <w:tcPr>
            <w:tcW w:w="0" w:type="auto"/>
            <w:vAlign w:val="center"/>
            <w:hideMark/>
          </w:tcPr>
          <w:p w14:paraId="2BD247F5"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3</w:t>
            </w:r>
          </w:p>
        </w:tc>
        <w:tc>
          <w:tcPr>
            <w:tcW w:w="0" w:type="auto"/>
            <w:vAlign w:val="center"/>
            <w:hideMark/>
          </w:tcPr>
          <w:p w14:paraId="3D1F466A"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73DD2420"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05BFD4BE"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2B512CE7"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64347661"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4BAE469F"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77D8245D"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39F8057D"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7AF75011"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7CC79D33"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10E6A5A4"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7B6D3EA5"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29093761"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r>
      <w:tr w:rsidR="002B24DE" w:rsidRPr="002B24DE" w14:paraId="2B98156D" w14:textId="77777777" w:rsidTr="002B24DE">
        <w:trPr>
          <w:tblCellSpacing w:w="15" w:type="dxa"/>
          <w:jc w:val="center"/>
        </w:trPr>
        <w:tc>
          <w:tcPr>
            <w:tcW w:w="0" w:type="auto"/>
            <w:vAlign w:val="center"/>
            <w:hideMark/>
          </w:tcPr>
          <w:p w14:paraId="10E59576"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CO4</w:t>
            </w:r>
          </w:p>
        </w:tc>
        <w:tc>
          <w:tcPr>
            <w:tcW w:w="0" w:type="auto"/>
            <w:vAlign w:val="center"/>
            <w:hideMark/>
          </w:tcPr>
          <w:p w14:paraId="52A39061"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67E6C223"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1AB29DF2"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51620F99"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1</w:t>
            </w:r>
          </w:p>
        </w:tc>
        <w:tc>
          <w:tcPr>
            <w:tcW w:w="0" w:type="auto"/>
            <w:vAlign w:val="center"/>
            <w:hideMark/>
          </w:tcPr>
          <w:p w14:paraId="39FD53BF"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2</w:t>
            </w:r>
          </w:p>
        </w:tc>
        <w:tc>
          <w:tcPr>
            <w:tcW w:w="0" w:type="auto"/>
            <w:vAlign w:val="center"/>
            <w:hideMark/>
          </w:tcPr>
          <w:p w14:paraId="4682A732"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1</w:t>
            </w:r>
          </w:p>
        </w:tc>
        <w:tc>
          <w:tcPr>
            <w:tcW w:w="0" w:type="auto"/>
            <w:vAlign w:val="center"/>
            <w:hideMark/>
          </w:tcPr>
          <w:p w14:paraId="1D54F6B8"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3</w:t>
            </w:r>
          </w:p>
        </w:tc>
        <w:tc>
          <w:tcPr>
            <w:tcW w:w="0" w:type="auto"/>
            <w:vAlign w:val="center"/>
            <w:hideMark/>
          </w:tcPr>
          <w:p w14:paraId="5F89A43E"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3E6ECF97"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3C1EB15E"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1</w:t>
            </w:r>
          </w:p>
        </w:tc>
        <w:tc>
          <w:tcPr>
            <w:tcW w:w="0" w:type="auto"/>
            <w:vAlign w:val="center"/>
            <w:hideMark/>
          </w:tcPr>
          <w:p w14:paraId="00873101"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w:t>
            </w:r>
          </w:p>
        </w:tc>
        <w:tc>
          <w:tcPr>
            <w:tcW w:w="0" w:type="auto"/>
            <w:vAlign w:val="center"/>
            <w:hideMark/>
          </w:tcPr>
          <w:p w14:paraId="5D6F9C46"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1</w:t>
            </w:r>
          </w:p>
        </w:tc>
        <w:tc>
          <w:tcPr>
            <w:tcW w:w="0" w:type="auto"/>
            <w:vAlign w:val="center"/>
            <w:hideMark/>
          </w:tcPr>
          <w:p w14:paraId="1DCB0A04"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3</w:t>
            </w:r>
          </w:p>
        </w:tc>
        <w:tc>
          <w:tcPr>
            <w:tcW w:w="0" w:type="auto"/>
            <w:vAlign w:val="center"/>
            <w:hideMark/>
          </w:tcPr>
          <w:p w14:paraId="114BFF91" w14:textId="77777777" w:rsidR="002B24DE" w:rsidRPr="002B24DE" w:rsidRDefault="002B24DE" w:rsidP="002B24DE">
            <w:pPr>
              <w:spacing w:after="0" w:line="240" w:lineRule="auto"/>
              <w:rPr>
                <w:rFonts w:ascii="Times New Roman" w:eastAsia="Times New Roman" w:hAnsi="Times New Roman" w:cs="Times New Roman"/>
                <w:sz w:val="24"/>
                <w:szCs w:val="24"/>
                <w:lang w:eastAsia="en-IN"/>
              </w:rPr>
            </w:pPr>
            <w:r w:rsidRPr="002B24DE">
              <w:rPr>
                <w:rFonts w:ascii="Times New Roman" w:eastAsia="Times New Roman" w:hAnsi="Times New Roman" w:cs="Times New Roman"/>
                <w:sz w:val="24"/>
                <w:szCs w:val="24"/>
                <w:lang w:eastAsia="en-IN"/>
              </w:rPr>
              <w:t>3</w:t>
            </w:r>
          </w:p>
        </w:tc>
      </w:tr>
    </w:tbl>
    <w:p w14:paraId="047AAF79" w14:textId="77777777" w:rsidR="002B24DE" w:rsidRDefault="002B24DE" w:rsidP="002B24DE">
      <w:pPr>
        <w:ind w:left="720"/>
        <w:jc w:val="center"/>
        <w:rPr>
          <w:i/>
          <w:spacing w:val="-2"/>
        </w:rPr>
      </w:pPr>
    </w:p>
    <w:p w14:paraId="71AA6343" w14:textId="77777777" w:rsidR="00C1658C" w:rsidRDefault="00C1658C" w:rsidP="00D31CD8">
      <w:pPr>
        <w:rPr>
          <w:rFonts w:ascii="Times New Roman" w:hAnsi="Times New Roman" w:cs="Times New Roman"/>
          <w:sz w:val="24"/>
        </w:rPr>
      </w:pPr>
    </w:p>
    <w:p w14:paraId="30AEE4EC" w14:textId="77777777" w:rsidR="00C1658C" w:rsidRDefault="00C1658C" w:rsidP="00D31CD8">
      <w:pPr>
        <w:rPr>
          <w:rFonts w:ascii="Times New Roman" w:hAnsi="Times New Roman" w:cs="Times New Roman"/>
          <w:sz w:val="24"/>
        </w:rPr>
      </w:pPr>
    </w:p>
    <w:p w14:paraId="4090F4A5" w14:textId="77777777" w:rsidR="00C1658C" w:rsidRDefault="00C1658C" w:rsidP="00D31CD8">
      <w:pPr>
        <w:rPr>
          <w:rFonts w:ascii="Times New Roman" w:hAnsi="Times New Roman" w:cs="Times New Roman"/>
          <w:sz w:val="24"/>
        </w:rPr>
      </w:pPr>
    </w:p>
    <w:p w14:paraId="14063FA7" w14:textId="77777777" w:rsidR="00C1658C" w:rsidRDefault="00C1658C" w:rsidP="00D31CD8">
      <w:pPr>
        <w:rPr>
          <w:rFonts w:ascii="Times New Roman" w:hAnsi="Times New Roman" w:cs="Times New Roman"/>
          <w:sz w:val="24"/>
        </w:rPr>
      </w:pPr>
    </w:p>
    <w:p w14:paraId="4EC497C0" w14:textId="77777777" w:rsidR="00C1658C" w:rsidRDefault="00C1658C" w:rsidP="00D31CD8">
      <w:pPr>
        <w:rPr>
          <w:rFonts w:ascii="Times New Roman" w:hAnsi="Times New Roman" w:cs="Times New Roman"/>
          <w:sz w:val="24"/>
        </w:rPr>
      </w:pPr>
    </w:p>
    <w:p w14:paraId="66FE6F6C" w14:textId="77777777" w:rsidR="00C1658C" w:rsidRDefault="00C1658C" w:rsidP="00D31CD8">
      <w:pPr>
        <w:rPr>
          <w:rFonts w:ascii="Times New Roman" w:hAnsi="Times New Roman" w:cs="Times New Roman"/>
          <w:sz w:val="24"/>
        </w:rPr>
      </w:pPr>
    </w:p>
    <w:p w14:paraId="4A0577CC" w14:textId="77777777" w:rsidR="00C1658C" w:rsidRDefault="00C1658C" w:rsidP="00D31CD8">
      <w:pPr>
        <w:rPr>
          <w:rFonts w:ascii="Times New Roman" w:hAnsi="Times New Roman" w:cs="Times New Roman"/>
          <w:sz w:val="24"/>
        </w:rPr>
      </w:pPr>
    </w:p>
    <w:p w14:paraId="4ED1A6B9" w14:textId="77777777" w:rsidR="0079350E" w:rsidRDefault="0079350E" w:rsidP="00D31CD8">
      <w:pPr>
        <w:rPr>
          <w:rFonts w:ascii="Times New Roman" w:hAnsi="Times New Roman" w:cs="Times New Roman"/>
          <w:sz w:val="24"/>
        </w:rPr>
      </w:pPr>
    </w:p>
    <w:p w14:paraId="5BF5EA56" w14:textId="77777777" w:rsidR="0079350E" w:rsidRDefault="0079350E" w:rsidP="00D31CD8">
      <w:pPr>
        <w:rPr>
          <w:rFonts w:ascii="Times New Roman" w:hAnsi="Times New Roman" w:cs="Times New Roman"/>
          <w:sz w:val="24"/>
        </w:rPr>
      </w:pPr>
    </w:p>
    <w:p w14:paraId="042BCB00" w14:textId="77777777" w:rsidR="0079350E" w:rsidRDefault="0079350E" w:rsidP="00D31CD8">
      <w:pPr>
        <w:rPr>
          <w:rFonts w:ascii="Times New Roman" w:hAnsi="Times New Roman" w:cs="Times New Roman"/>
          <w:sz w:val="24"/>
        </w:rPr>
      </w:pPr>
    </w:p>
    <w:tbl>
      <w:tblPr>
        <w:tblW w:w="50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3403"/>
        <w:gridCol w:w="2218"/>
        <w:gridCol w:w="1772"/>
        <w:gridCol w:w="2454"/>
      </w:tblGrid>
      <w:tr w:rsidR="0051589E" w14:paraId="06F8D593" w14:textId="77777777" w:rsidTr="0051589E">
        <w:trPr>
          <w:trHeight w:val="352"/>
        </w:trPr>
        <w:tc>
          <w:tcPr>
            <w:tcW w:w="1728" w:type="pct"/>
          </w:tcPr>
          <w:p w14:paraId="1F1765BE" w14:textId="77777777" w:rsidR="0051589E" w:rsidRDefault="0051589E" w:rsidP="007E6306">
            <w:pPr>
              <w:pStyle w:val="TableParagraph"/>
              <w:spacing w:line="251" w:lineRule="exact"/>
              <w:ind w:left="10" w:right="4"/>
              <w:rPr>
                <w:b/>
              </w:rPr>
            </w:pPr>
            <w:r>
              <w:rPr>
                <w:b/>
              </w:rPr>
              <w:lastRenderedPageBreak/>
              <w:t xml:space="preserve">SUBJECT </w:t>
            </w:r>
            <w:r>
              <w:rPr>
                <w:b/>
                <w:spacing w:val="-4"/>
              </w:rPr>
              <w:t>NAME</w:t>
            </w:r>
          </w:p>
        </w:tc>
        <w:tc>
          <w:tcPr>
            <w:tcW w:w="1126" w:type="pct"/>
          </w:tcPr>
          <w:p w14:paraId="5FA6D9FA" w14:textId="77777777" w:rsidR="0051589E" w:rsidRDefault="0051589E" w:rsidP="007E6306">
            <w:pPr>
              <w:pStyle w:val="TableParagraph"/>
              <w:spacing w:line="251" w:lineRule="exact"/>
              <w:ind w:left="10" w:right="1"/>
              <w:rPr>
                <w:b/>
              </w:rPr>
            </w:pPr>
            <w:r>
              <w:rPr>
                <w:b/>
              </w:rPr>
              <w:t xml:space="preserve">SUBJECT </w:t>
            </w:r>
            <w:r>
              <w:rPr>
                <w:b/>
                <w:spacing w:val="-4"/>
              </w:rPr>
              <w:t>CODE</w:t>
            </w:r>
          </w:p>
        </w:tc>
        <w:tc>
          <w:tcPr>
            <w:tcW w:w="900" w:type="pct"/>
          </w:tcPr>
          <w:p w14:paraId="1F052F41" w14:textId="77777777" w:rsidR="0051589E" w:rsidRDefault="0051589E" w:rsidP="007E6306">
            <w:pPr>
              <w:pStyle w:val="TableParagraph"/>
              <w:spacing w:line="251" w:lineRule="exact"/>
              <w:ind w:left="10"/>
              <w:rPr>
                <w:b/>
              </w:rPr>
            </w:pPr>
            <w:r>
              <w:rPr>
                <w:b/>
                <w:spacing w:val="-2"/>
              </w:rPr>
              <w:t>L-T-</w:t>
            </w:r>
            <w:r>
              <w:rPr>
                <w:b/>
                <w:spacing w:val="-10"/>
              </w:rPr>
              <w:t>P</w:t>
            </w:r>
          </w:p>
        </w:tc>
        <w:tc>
          <w:tcPr>
            <w:tcW w:w="1246" w:type="pct"/>
          </w:tcPr>
          <w:p w14:paraId="24F28584" w14:textId="77777777" w:rsidR="0051589E" w:rsidRDefault="0051589E" w:rsidP="007E6306">
            <w:pPr>
              <w:pStyle w:val="TableParagraph"/>
              <w:spacing w:line="251" w:lineRule="exact"/>
              <w:ind w:left="9" w:right="5"/>
              <w:rPr>
                <w:b/>
              </w:rPr>
            </w:pPr>
            <w:r>
              <w:rPr>
                <w:b/>
                <w:spacing w:val="-2"/>
              </w:rPr>
              <w:t>CREDIT</w:t>
            </w:r>
          </w:p>
        </w:tc>
      </w:tr>
      <w:tr w:rsidR="0051589E" w14:paraId="6951E16D" w14:textId="77777777" w:rsidTr="0051589E">
        <w:trPr>
          <w:trHeight w:val="297"/>
        </w:trPr>
        <w:tc>
          <w:tcPr>
            <w:tcW w:w="1728" w:type="pct"/>
          </w:tcPr>
          <w:p w14:paraId="132619DC" w14:textId="77777777" w:rsidR="0051589E" w:rsidRPr="002B24DE" w:rsidRDefault="0051589E" w:rsidP="007E6306">
            <w:pPr>
              <w:spacing w:after="0"/>
              <w:jc w:val="center"/>
              <w:rPr>
                <w:rFonts w:ascii="Times New Roman" w:hAnsi="Times New Roman" w:cs="Times New Roman"/>
                <w:sz w:val="28"/>
              </w:rPr>
            </w:pPr>
            <w:r w:rsidRPr="0051589E">
              <w:rPr>
                <w:rFonts w:ascii="Times New Roman" w:hAnsi="Times New Roman" w:cs="Times New Roman"/>
                <w:sz w:val="24"/>
              </w:rPr>
              <w:t>Power Electronics for E-Mobility</w:t>
            </w:r>
          </w:p>
        </w:tc>
        <w:tc>
          <w:tcPr>
            <w:tcW w:w="1126" w:type="pct"/>
          </w:tcPr>
          <w:p w14:paraId="37BABBE7" w14:textId="45684822" w:rsidR="0051589E" w:rsidRDefault="00A74924" w:rsidP="007E6306">
            <w:pPr>
              <w:pStyle w:val="TableParagraph"/>
              <w:spacing w:line="251" w:lineRule="exact"/>
              <w:ind w:left="10" w:right="1"/>
            </w:pPr>
            <w:r w:rsidRPr="00A74924">
              <w:t>EE3264</w:t>
            </w:r>
          </w:p>
        </w:tc>
        <w:tc>
          <w:tcPr>
            <w:tcW w:w="900" w:type="pct"/>
          </w:tcPr>
          <w:p w14:paraId="11C7627D" w14:textId="77777777" w:rsidR="0051589E" w:rsidRDefault="0051589E" w:rsidP="007E6306">
            <w:pPr>
              <w:pStyle w:val="TableParagraph"/>
              <w:spacing w:line="251" w:lineRule="exact"/>
              <w:ind w:left="10" w:right="5"/>
            </w:pPr>
            <w:r>
              <w:rPr>
                <w:spacing w:val="-2"/>
              </w:rPr>
              <w:t>0-0-3</w:t>
            </w:r>
          </w:p>
        </w:tc>
        <w:tc>
          <w:tcPr>
            <w:tcW w:w="1246" w:type="pct"/>
          </w:tcPr>
          <w:p w14:paraId="291A1986" w14:textId="77777777" w:rsidR="0051589E" w:rsidRDefault="0051589E" w:rsidP="007E6306">
            <w:pPr>
              <w:pStyle w:val="TableParagraph"/>
              <w:spacing w:line="251" w:lineRule="exact"/>
              <w:ind w:left="9"/>
            </w:pPr>
            <w:r>
              <w:rPr>
                <w:spacing w:val="-10"/>
              </w:rPr>
              <w:t>3</w:t>
            </w:r>
          </w:p>
        </w:tc>
      </w:tr>
    </w:tbl>
    <w:p w14:paraId="0541F1D6" w14:textId="77777777" w:rsidR="0051589E" w:rsidRDefault="0051589E" w:rsidP="0051589E">
      <w:pPr>
        <w:rPr>
          <w:rStyle w:val="Strong"/>
          <w:rFonts w:ascii="Times New Roman" w:hAnsi="Times New Roman" w:cs="Times New Roman"/>
          <w:sz w:val="24"/>
        </w:rPr>
      </w:pPr>
    </w:p>
    <w:p w14:paraId="4DE74D0C" w14:textId="77777777" w:rsidR="0051589E" w:rsidRDefault="0051589E" w:rsidP="0051589E">
      <w:pPr>
        <w:rPr>
          <w:rFonts w:ascii="Times New Roman" w:hAnsi="Times New Roman" w:cs="Times New Roman"/>
          <w:sz w:val="24"/>
        </w:rPr>
      </w:pPr>
      <w:r w:rsidRPr="00C1658C">
        <w:rPr>
          <w:rStyle w:val="Strong"/>
          <w:rFonts w:ascii="Times New Roman" w:hAnsi="Times New Roman" w:cs="Times New Roman"/>
          <w:sz w:val="24"/>
        </w:rPr>
        <w:t>Prerequisites</w:t>
      </w:r>
      <w:r w:rsidRPr="00C1658C">
        <w:rPr>
          <w:rFonts w:ascii="Times New Roman" w:hAnsi="Times New Roman" w:cs="Times New Roman"/>
          <w:sz w:val="24"/>
        </w:rPr>
        <w:t>: Basic Electr</w:t>
      </w:r>
      <w:r>
        <w:rPr>
          <w:rFonts w:ascii="Times New Roman" w:hAnsi="Times New Roman" w:cs="Times New Roman"/>
          <w:sz w:val="24"/>
        </w:rPr>
        <w:t>onics</w:t>
      </w:r>
    </w:p>
    <w:p w14:paraId="3D83A8F1" w14:textId="77777777" w:rsidR="00E20745" w:rsidRPr="00E20745" w:rsidRDefault="00E20745" w:rsidP="00CE1E70">
      <w:pPr>
        <w:spacing w:after="0"/>
        <w:jc w:val="both"/>
        <w:rPr>
          <w:rFonts w:ascii="Times New Roman" w:hAnsi="Times New Roman" w:cs="Times New Roman"/>
          <w:b/>
          <w:sz w:val="24"/>
        </w:rPr>
      </w:pPr>
      <w:r w:rsidRPr="00E20745">
        <w:rPr>
          <w:rFonts w:ascii="Times New Roman" w:hAnsi="Times New Roman" w:cs="Times New Roman"/>
          <w:b/>
          <w:sz w:val="24"/>
        </w:rPr>
        <w:t>Course Outcome:</w:t>
      </w:r>
    </w:p>
    <w:p w14:paraId="7EF4E862" w14:textId="77777777" w:rsidR="00E20745" w:rsidRPr="0051589E" w:rsidRDefault="00E20745" w:rsidP="00CE1E70">
      <w:pPr>
        <w:spacing w:after="0"/>
        <w:ind w:firstLine="720"/>
        <w:jc w:val="both"/>
        <w:rPr>
          <w:rFonts w:ascii="Times New Roman" w:hAnsi="Times New Roman" w:cs="Times New Roman"/>
          <w:sz w:val="24"/>
        </w:rPr>
      </w:pPr>
      <w:r w:rsidRPr="0051589E">
        <w:rPr>
          <w:rFonts w:ascii="Times New Roman" w:hAnsi="Times New Roman" w:cs="Times New Roman"/>
          <w:sz w:val="24"/>
        </w:rPr>
        <w:t>At the end of the course, the students will able to:</w:t>
      </w:r>
    </w:p>
    <w:tbl>
      <w:tblPr>
        <w:tblStyle w:val="TableGrid"/>
        <w:tblW w:w="0" w:type="auto"/>
        <w:tblLook w:val="04A0" w:firstRow="1" w:lastRow="0" w:firstColumn="1" w:lastColumn="0" w:noHBand="0" w:noVBand="1"/>
      </w:tblPr>
      <w:tblGrid>
        <w:gridCol w:w="962"/>
        <w:gridCol w:w="7264"/>
        <w:gridCol w:w="1800"/>
      </w:tblGrid>
      <w:tr w:rsidR="00602406" w:rsidRPr="00602406" w14:paraId="52FE2EF2" w14:textId="77777777" w:rsidTr="00602406">
        <w:tc>
          <w:tcPr>
            <w:tcW w:w="0" w:type="auto"/>
            <w:hideMark/>
          </w:tcPr>
          <w:p w14:paraId="1483F8B5" w14:textId="77777777" w:rsidR="00602406" w:rsidRPr="00602406" w:rsidRDefault="00602406" w:rsidP="00602406">
            <w:pPr>
              <w:jc w:val="center"/>
              <w:rPr>
                <w:rFonts w:ascii="Times New Roman" w:eastAsia="Times New Roman" w:hAnsi="Times New Roman" w:cs="Times New Roman"/>
                <w:b/>
                <w:bCs/>
                <w:sz w:val="24"/>
                <w:szCs w:val="24"/>
                <w:lang w:val="en-US"/>
              </w:rPr>
            </w:pPr>
            <w:r w:rsidRPr="00602406">
              <w:rPr>
                <w:rFonts w:ascii="Times New Roman" w:eastAsia="Times New Roman" w:hAnsi="Times New Roman" w:cs="Times New Roman"/>
                <w:b/>
                <w:bCs/>
                <w:sz w:val="24"/>
                <w:szCs w:val="24"/>
                <w:lang w:val="en-US"/>
              </w:rPr>
              <w:t>CO Code</w:t>
            </w:r>
          </w:p>
        </w:tc>
        <w:tc>
          <w:tcPr>
            <w:tcW w:w="0" w:type="auto"/>
            <w:hideMark/>
          </w:tcPr>
          <w:p w14:paraId="25E8EA08" w14:textId="77777777" w:rsidR="00602406" w:rsidRPr="00602406" w:rsidRDefault="00602406" w:rsidP="00602406">
            <w:pPr>
              <w:jc w:val="center"/>
              <w:rPr>
                <w:rFonts w:ascii="Times New Roman" w:eastAsia="Times New Roman" w:hAnsi="Times New Roman" w:cs="Times New Roman"/>
                <w:b/>
                <w:bCs/>
                <w:sz w:val="24"/>
                <w:szCs w:val="24"/>
                <w:lang w:val="en-US"/>
              </w:rPr>
            </w:pPr>
            <w:r w:rsidRPr="00602406">
              <w:rPr>
                <w:rFonts w:ascii="Times New Roman" w:eastAsia="Times New Roman" w:hAnsi="Times New Roman" w:cs="Times New Roman"/>
                <w:b/>
                <w:bCs/>
                <w:sz w:val="24"/>
                <w:szCs w:val="24"/>
                <w:lang w:val="en-US"/>
              </w:rPr>
              <w:t>Course Outcome</w:t>
            </w:r>
          </w:p>
        </w:tc>
        <w:tc>
          <w:tcPr>
            <w:tcW w:w="0" w:type="auto"/>
            <w:hideMark/>
          </w:tcPr>
          <w:p w14:paraId="73670A2C" w14:textId="77777777" w:rsidR="00602406" w:rsidRPr="00602406" w:rsidRDefault="00602406" w:rsidP="00602406">
            <w:pPr>
              <w:jc w:val="center"/>
              <w:rPr>
                <w:rFonts w:ascii="Times New Roman" w:eastAsia="Times New Roman" w:hAnsi="Times New Roman" w:cs="Times New Roman"/>
                <w:b/>
                <w:bCs/>
                <w:sz w:val="24"/>
                <w:szCs w:val="24"/>
                <w:lang w:val="en-US"/>
              </w:rPr>
            </w:pPr>
            <w:r w:rsidRPr="00602406">
              <w:rPr>
                <w:rFonts w:ascii="Times New Roman" w:eastAsia="Times New Roman" w:hAnsi="Times New Roman" w:cs="Times New Roman"/>
                <w:b/>
                <w:bCs/>
                <w:sz w:val="24"/>
                <w:szCs w:val="24"/>
                <w:lang w:val="en-US"/>
              </w:rPr>
              <w:t>Bloom’s Level</w:t>
            </w:r>
          </w:p>
        </w:tc>
      </w:tr>
      <w:tr w:rsidR="00602406" w:rsidRPr="00602406" w14:paraId="2A593ED1" w14:textId="77777777" w:rsidTr="00602406">
        <w:tc>
          <w:tcPr>
            <w:tcW w:w="0" w:type="auto"/>
            <w:hideMark/>
          </w:tcPr>
          <w:p w14:paraId="7C5BE894" w14:textId="77777777" w:rsidR="00602406" w:rsidRPr="00602406" w:rsidRDefault="00602406" w:rsidP="00602406">
            <w:pPr>
              <w:rPr>
                <w:rFonts w:ascii="Times New Roman" w:eastAsia="Times New Roman" w:hAnsi="Times New Roman" w:cs="Times New Roman"/>
                <w:sz w:val="24"/>
                <w:szCs w:val="24"/>
                <w:lang w:val="en-US"/>
              </w:rPr>
            </w:pPr>
            <w:r w:rsidRPr="00602406">
              <w:rPr>
                <w:rFonts w:ascii="Times New Roman" w:eastAsia="Times New Roman" w:hAnsi="Times New Roman" w:cs="Times New Roman"/>
                <w:b/>
                <w:bCs/>
                <w:sz w:val="24"/>
                <w:szCs w:val="24"/>
                <w:lang w:val="en-US"/>
              </w:rPr>
              <w:t>CO1</w:t>
            </w:r>
          </w:p>
        </w:tc>
        <w:tc>
          <w:tcPr>
            <w:tcW w:w="0" w:type="auto"/>
            <w:hideMark/>
          </w:tcPr>
          <w:p w14:paraId="6CF680D5" w14:textId="77777777" w:rsidR="00602406" w:rsidRPr="00602406" w:rsidRDefault="00602406" w:rsidP="00602406">
            <w:pPr>
              <w:rPr>
                <w:rFonts w:ascii="Times New Roman" w:eastAsia="Times New Roman" w:hAnsi="Times New Roman" w:cs="Times New Roman"/>
                <w:sz w:val="24"/>
                <w:szCs w:val="24"/>
                <w:lang w:val="en-US"/>
              </w:rPr>
            </w:pPr>
            <w:r w:rsidRPr="00602406">
              <w:rPr>
                <w:rFonts w:ascii="Times New Roman" w:eastAsia="Times New Roman" w:hAnsi="Times New Roman" w:cs="Times New Roman"/>
                <w:sz w:val="24"/>
                <w:szCs w:val="24"/>
                <w:lang w:val="en-US"/>
              </w:rPr>
              <w:t>Understand the operation and characteristics of power semiconductor devices and their gate drive requirements in EV applications.</w:t>
            </w:r>
          </w:p>
        </w:tc>
        <w:tc>
          <w:tcPr>
            <w:tcW w:w="0" w:type="auto"/>
            <w:hideMark/>
          </w:tcPr>
          <w:p w14:paraId="47B94A03" w14:textId="77777777" w:rsidR="00602406" w:rsidRPr="00602406" w:rsidRDefault="00602406" w:rsidP="00602406">
            <w:pPr>
              <w:rPr>
                <w:rFonts w:ascii="Times New Roman" w:eastAsia="Times New Roman" w:hAnsi="Times New Roman" w:cs="Times New Roman"/>
                <w:sz w:val="24"/>
                <w:szCs w:val="24"/>
                <w:lang w:val="en-US"/>
              </w:rPr>
            </w:pPr>
            <w:r w:rsidRPr="00602406">
              <w:rPr>
                <w:rFonts w:ascii="Times New Roman" w:eastAsia="Times New Roman" w:hAnsi="Times New Roman" w:cs="Times New Roman"/>
                <w:sz w:val="24"/>
                <w:szCs w:val="24"/>
                <w:lang w:val="en-US"/>
              </w:rPr>
              <w:t>Understand (Level 2)</w:t>
            </w:r>
          </w:p>
        </w:tc>
      </w:tr>
      <w:tr w:rsidR="00602406" w:rsidRPr="00602406" w14:paraId="58D69781" w14:textId="77777777" w:rsidTr="00602406">
        <w:tc>
          <w:tcPr>
            <w:tcW w:w="0" w:type="auto"/>
            <w:hideMark/>
          </w:tcPr>
          <w:p w14:paraId="3CCB96B7" w14:textId="77777777" w:rsidR="00602406" w:rsidRPr="00602406" w:rsidRDefault="00602406" w:rsidP="00602406">
            <w:pPr>
              <w:rPr>
                <w:rFonts w:ascii="Times New Roman" w:eastAsia="Times New Roman" w:hAnsi="Times New Roman" w:cs="Times New Roman"/>
                <w:sz w:val="24"/>
                <w:szCs w:val="24"/>
                <w:lang w:val="en-US"/>
              </w:rPr>
            </w:pPr>
            <w:r w:rsidRPr="00602406">
              <w:rPr>
                <w:rFonts w:ascii="Times New Roman" w:eastAsia="Times New Roman" w:hAnsi="Times New Roman" w:cs="Times New Roman"/>
                <w:b/>
                <w:bCs/>
                <w:sz w:val="24"/>
                <w:szCs w:val="24"/>
                <w:lang w:val="en-US"/>
              </w:rPr>
              <w:t>CO2</w:t>
            </w:r>
          </w:p>
        </w:tc>
        <w:tc>
          <w:tcPr>
            <w:tcW w:w="0" w:type="auto"/>
            <w:hideMark/>
          </w:tcPr>
          <w:p w14:paraId="6961CC8F" w14:textId="77777777" w:rsidR="00602406" w:rsidRPr="00602406" w:rsidRDefault="00602406" w:rsidP="00602406">
            <w:pPr>
              <w:rPr>
                <w:rFonts w:ascii="Times New Roman" w:eastAsia="Times New Roman" w:hAnsi="Times New Roman" w:cs="Times New Roman"/>
                <w:sz w:val="24"/>
                <w:szCs w:val="24"/>
                <w:lang w:val="en-US"/>
              </w:rPr>
            </w:pPr>
            <w:r w:rsidRPr="00602406">
              <w:rPr>
                <w:rFonts w:ascii="Times New Roman" w:eastAsia="Times New Roman" w:hAnsi="Times New Roman" w:cs="Times New Roman"/>
                <w:sz w:val="24"/>
                <w:szCs w:val="24"/>
                <w:lang w:val="en-US"/>
              </w:rPr>
              <w:t>Analyze and compare AC-DC and DC-DC converter topologies used in EV charging, traction, and auxiliary systems.</w:t>
            </w:r>
          </w:p>
        </w:tc>
        <w:tc>
          <w:tcPr>
            <w:tcW w:w="0" w:type="auto"/>
            <w:hideMark/>
          </w:tcPr>
          <w:p w14:paraId="67F1813C" w14:textId="77777777" w:rsidR="00602406" w:rsidRDefault="00602406" w:rsidP="00602406">
            <w:pPr>
              <w:rPr>
                <w:rFonts w:ascii="Times New Roman" w:eastAsia="Times New Roman" w:hAnsi="Times New Roman" w:cs="Times New Roman"/>
                <w:sz w:val="24"/>
                <w:szCs w:val="24"/>
                <w:lang w:val="en-US"/>
              </w:rPr>
            </w:pPr>
            <w:r w:rsidRPr="00602406">
              <w:rPr>
                <w:rFonts w:ascii="Times New Roman" w:eastAsia="Times New Roman" w:hAnsi="Times New Roman" w:cs="Times New Roman"/>
                <w:sz w:val="24"/>
                <w:szCs w:val="24"/>
                <w:lang w:val="en-US"/>
              </w:rPr>
              <w:t xml:space="preserve">Analyze </w:t>
            </w:r>
          </w:p>
          <w:p w14:paraId="36F7BB3B" w14:textId="77777777" w:rsidR="00602406" w:rsidRPr="00602406" w:rsidRDefault="00602406" w:rsidP="00602406">
            <w:pPr>
              <w:rPr>
                <w:rFonts w:ascii="Times New Roman" w:eastAsia="Times New Roman" w:hAnsi="Times New Roman" w:cs="Times New Roman"/>
                <w:sz w:val="24"/>
                <w:szCs w:val="24"/>
                <w:lang w:val="en-US"/>
              </w:rPr>
            </w:pPr>
            <w:r w:rsidRPr="00602406">
              <w:rPr>
                <w:rFonts w:ascii="Times New Roman" w:eastAsia="Times New Roman" w:hAnsi="Times New Roman" w:cs="Times New Roman"/>
                <w:sz w:val="24"/>
                <w:szCs w:val="24"/>
                <w:lang w:val="en-US"/>
              </w:rPr>
              <w:t>(Level 4)</w:t>
            </w:r>
          </w:p>
        </w:tc>
      </w:tr>
      <w:tr w:rsidR="00602406" w:rsidRPr="00602406" w14:paraId="589929C1" w14:textId="77777777" w:rsidTr="00602406">
        <w:tc>
          <w:tcPr>
            <w:tcW w:w="0" w:type="auto"/>
            <w:hideMark/>
          </w:tcPr>
          <w:p w14:paraId="3B7F1E3C" w14:textId="77777777" w:rsidR="00602406" w:rsidRPr="00602406" w:rsidRDefault="00602406" w:rsidP="00602406">
            <w:pPr>
              <w:rPr>
                <w:rFonts w:ascii="Times New Roman" w:eastAsia="Times New Roman" w:hAnsi="Times New Roman" w:cs="Times New Roman"/>
                <w:sz w:val="24"/>
                <w:szCs w:val="24"/>
                <w:lang w:val="en-US"/>
              </w:rPr>
            </w:pPr>
            <w:r w:rsidRPr="00602406">
              <w:rPr>
                <w:rFonts w:ascii="Times New Roman" w:eastAsia="Times New Roman" w:hAnsi="Times New Roman" w:cs="Times New Roman"/>
                <w:b/>
                <w:bCs/>
                <w:sz w:val="24"/>
                <w:szCs w:val="24"/>
                <w:lang w:val="en-US"/>
              </w:rPr>
              <w:t>CO3</w:t>
            </w:r>
          </w:p>
        </w:tc>
        <w:tc>
          <w:tcPr>
            <w:tcW w:w="0" w:type="auto"/>
            <w:hideMark/>
          </w:tcPr>
          <w:p w14:paraId="16B7ACA1" w14:textId="77777777" w:rsidR="00602406" w:rsidRPr="00602406" w:rsidRDefault="00602406" w:rsidP="00602406">
            <w:pPr>
              <w:rPr>
                <w:rFonts w:ascii="Times New Roman" w:eastAsia="Times New Roman" w:hAnsi="Times New Roman" w:cs="Times New Roman"/>
                <w:sz w:val="24"/>
                <w:szCs w:val="24"/>
                <w:lang w:val="en-US"/>
              </w:rPr>
            </w:pPr>
            <w:r w:rsidRPr="00602406">
              <w:rPr>
                <w:rFonts w:ascii="Times New Roman" w:eastAsia="Times New Roman" w:hAnsi="Times New Roman" w:cs="Times New Roman"/>
                <w:sz w:val="24"/>
                <w:szCs w:val="24"/>
                <w:lang w:val="en-US"/>
              </w:rPr>
              <w:t>Design and simulate inverter circuits and control strategies for driving electric motors in EVs.</w:t>
            </w:r>
          </w:p>
        </w:tc>
        <w:tc>
          <w:tcPr>
            <w:tcW w:w="0" w:type="auto"/>
            <w:hideMark/>
          </w:tcPr>
          <w:p w14:paraId="1F66653F" w14:textId="77777777" w:rsidR="00602406" w:rsidRDefault="00602406" w:rsidP="00602406">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Design </w:t>
            </w:r>
          </w:p>
          <w:p w14:paraId="3646E3AD" w14:textId="77777777" w:rsidR="00602406" w:rsidRPr="00602406" w:rsidRDefault="00602406" w:rsidP="00602406">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w:t>
            </w:r>
            <w:r w:rsidRPr="00602406">
              <w:rPr>
                <w:rFonts w:ascii="Times New Roman" w:eastAsia="Times New Roman" w:hAnsi="Times New Roman" w:cs="Times New Roman"/>
                <w:sz w:val="24"/>
                <w:szCs w:val="24"/>
                <w:lang w:val="en-US"/>
              </w:rPr>
              <w:t>L</w:t>
            </w:r>
            <w:r>
              <w:rPr>
                <w:rFonts w:ascii="Times New Roman" w:eastAsia="Times New Roman" w:hAnsi="Times New Roman" w:cs="Times New Roman"/>
                <w:sz w:val="24"/>
                <w:szCs w:val="24"/>
                <w:lang w:val="en-US"/>
              </w:rPr>
              <w:t xml:space="preserve">evel </w:t>
            </w:r>
            <w:r w:rsidRPr="00602406">
              <w:rPr>
                <w:rFonts w:ascii="Times New Roman" w:eastAsia="Times New Roman" w:hAnsi="Times New Roman" w:cs="Times New Roman"/>
                <w:sz w:val="24"/>
                <w:szCs w:val="24"/>
                <w:lang w:val="en-US"/>
              </w:rPr>
              <w:t>6)</w:t>
            </w:r>
          </w:p>
        </w:tc>
      </w:tr>
      <w:tr w:rsidR="00602406" w:rsidRPr="00602406" w14:paraId="4FE5CBE7" w14:textId="77777777" w:rsidTr="00602406">
        <w:tc>
          <w:tcPr>
            <w:tcW w:w="0" w:type="auto"/>
            <w:hideMark/>
          </w:tcPr>
          <w:p w14:paraId="06E3BD04" w14:textId="77777777" w:rsidR="00602406" w:rsidRPr="00602406" w:rsidRDefault="00602406" w:rsidP="00602406">
            <w:pPr>
              <w:rPr>
                <w:rFonts w:ascii="Times New Roman" w:eastAsia="Times New Roman" w:hAnsi="Times New Roman" w:cs="Times New Roman"/>
                <w:sz w:val="24"/>
                <w:szCs w:val="24"/>
                <w:lang w:val="en-US"/>
              </w:rPr>
            </w:pPr>
            <w:r w:rsidRPr="00602406">
              <w:rPr>
                <w:rFonts w:ascii="Times New Roman" w:eastAsia="Times New Roman" w:hAnsi="Times New Roman" w:cs="Times New Roman"/>
                <w:b/>
                <w:bCs/>
                <w:sz w:val="24"/>
                <w:szCs w:val="24"/>
                <w:lang w:val="en-US"/>
              </w:rPr>
              <w:t>CO4</w:t>
            </w:r>
          </w:p>
        </w:tc>
        <w:tc>
          <w:tcPr>
            <w:tcW w:w="0" w:type="auto"/>
            <w:hideMark/>
          </w:tcPr>
          <w:p w14:paraId="69D6E525" w14:textId="77777777" w:rsidR="00602406" w:rsidRPr="00602406" w:rsidRDefault="00602406" w:rsidP="00602406">
            <w:pPr>
              <w:rPr>
                <w:rFonts w:ascii="Times New Roman" w:eastAsia="Times New Roman" w:hAnsi="Times New Roman" w:cs="Times New Roman"/>
                <w:sz w:val="24"/>
                <w:szCs w:val="24"/>
                <w:lang w:val="en-US"/>
              </w:rPr>
            </w:pPr>
            <w:r w:rsidRPr="00602406">
              <w:rPr>
                <w:rFonts w:ascii="Times New Roman" w:eastAsia="Times New Roman" w:hAnsi="Times New Roman" w:cs="Times New Roman"/>
                <w:sz w:val="24"/>
                <w:szCs w:val="24"/>
                <w:lang w:val="en-US"/>
              </w:rPr>
              <w:t>Evaluate the performance and integration of advanced converter systems for high-efficiency and fault-tolerant EV operation.</w:t>
            </w:r>
          </w:p>
        </w:tc>
        <w:tc>
          <w:tcPr>
            <w:tcW w:w="0" w:type="auto"/>
            <w:hideMark/>
          </w:tcPr>
          <w:p w14:paraId="74219A19" w14:textId="77777777" w:rsidR="00602406" w:rsidRDefault="00602406" w:rsidP="00602406">
            <w:pPr>
              <w:rPr>
                <w:rFonts w:ascii="Times New Roman" w:eastAsia="Times New Roman" w:hAnsi="Times New Roman" w:cs="Times New Roman"/>
                <w:sz w:val="24"/>
                <w:szCs w:val="24"/>
                <w:lang w:val="en-US"/>
              </w:rPr>
            </w:pPr>
            <w:r w:rsidRPr="00602406">
              <w:rPr>
                <w:rFonts w:ascii="Times New Roman" w:eastAsia="Times New Roman" w:hAnsi="Times New Roman" w:cs="Times New Roman"/>
                <w:sz w:val="24"/>
                <w:szCs w:val="24"/>
                <w:lang w:val="en-US"/>
              </w:rPr>
              <w:t xml:space="preserve">Evaluate </w:t>
            </w:r>
          </w:p>
          <w:p w14:paraId="4821B33B" w14:textId="77777777" w:rsidR="00602406" w:rsidRPr="00602406" w:rsidRDefault="00602406" w:rsidP="00602406">
            <w:pPr>
              <w:rPr>
                <w:rFonts w:ascii="Times New Roman" w:eastAsia="Times New Roman" w:hAnsi="Times New Roman" w:cs="Times New Roman"/>
                <w:sz w:val="24"/>
                <w:szCs w:val="24"/>
                <w:lang w:val="en-US"/>
              </w:rPr>
            </w:pPr>
            <w:r w:rsidRPr="00602406">
              <w:rPr>
                <w:rFonts w:ascii="Times New Roman" w:eastAsia="Times New Roman" w:hAnsi="Times New Roman" w:cs="Times New Roman"/>
                <w:sz w:val="24"/>
                <w:szCs w:val="24"/>
                <w:lang w:val="en-US"/>
              </w:rPr>
              <w:t>(Level 5)</w:t>
            </w:r>
          </w:p>
        </w:tc>
      </w:tr>
    </w:tbl>
    <w:p w14:paraId="3DCC4538" w14:textId="77777777" w:rsidR="00602406" w:rsidRPr="00D31CD8" w:rsidRDefault="00602406" w:rsidP="0079350E">
      <w:pPr>
        <w:jc w:val="center"/>
        <w:rPr>
          <w:rFonts w:ascii="Times New Roman" w:hAnsi="Times New Roman" w:cs="Times New Roman"/>
          <w:b/>
          <w:sz w:val="28"/>
        </w:rPr>
      </w:pPr>
    </w:p>
    <w:p w14:paraId="60884930" w14:textId="0E38C8EB" w:rsidR="007C5459" w:rsidRPr="0087545A" w:rsidRDefault="007C5459" w:rsidP="007C5459">
      <w:pPr>
        <w:rPr>
          <w:rFonts w:ascii="Times New Roman" w:hAnsi="Times New Roman" w:cs="Times New Roman"/>
          <w:sz w:val="24"/>
          <w:szCs w:val="24"/>
          <w:lang w:val="en-US"/>
        </w:rPr>
      </w:pPr>
      <w:r w:rsidRPr="0087545A">
        <w:rPr>
          <w:rFonts w:ascii="Times New Roman" w:hAnsi="Times New Roman" w:cs="Times New Roman"/>
          <w:b/>
          <w:bCs/>
          <w:sz w:val="24"/>
          <w:szCs w:val="24"/>
          <w:lang w:val="en-US"/>
        </w:rPr>
        <w:t xml:space="preserve">Module 1: Power Semiconductor Devices and AC-DC Converters for EV </w:t>
      </w:r>
      <w:r w:rsidR="0087545A">
        <w:rPr>
          <w:rFonts w:ascii="Times New Roman" w:hAnsi="Times New Roman" w:cs="Times New Roman"/>
          <w:b/>
          <w:bCs/>
          <w:sz w:val="24"/>
          <w:szCs w:val="24"/>
          <w:lang w:val="en-US"/>
        </w:rPr>
        <w:t xml:space="preserve">               </w:t>
      </w:r>
      <w:r w:rsidR="00386D0C">
        <w:rPr>
          <w:rFonts w:ascii="Times New Roman" w:hAnsi="Times New Roman" w:cs="Times New Roman"/>
          <w:b/>
          <w:bCs/>
          <w:sz w:val="24"/>
          <w:szCs w:val="24"/>
          <w:lang w:val="en-US"/>
        </w:rPr>
        <w:t xml:space="preserve">      </w:t>
      </w:r>
      <w:r w:rsidR="00653676" w:rsidRPr="0087545A">
        <w:rPr>
          <w:rFonts w:ascii="Times New Roman" w:hAnsi="Times New Roman" w:cs="Times New Roman"/>
          <w:b/>
          <w:bCs/>
          <w:sz w:val="24"/>
          <w:szCs w:val="24"/>
          <w:lang w:val="en-US"/>
        </w:rPr>
        <w:t>(</w:t>
      </w:r>
      <w:r w:rsidRPr="0087545A">
        <w:rPr>
          <w:rFonts w:ascii="Times New Roman" w:hAnsi="Times New Roman" w:cs="Times New Roman"/>
          <w:b/>
          <w:bCs/>
          <w:sz w:val="24"/>
          <w:szCs w:val="24"/>
          <w:lang w:val="en-US"/>
        </w:rPr>
        <w:t>9 Hours</w:t>
      </w:r>
      <w:r w:rsidR="00653676" w:rsidRPr="0087545A">
        <w:rPr>
          <w:rFonts w:ascii="Times New Roman" w:hAnsi="Times New Roman" w:cs="Times New Roman"/>
          <w:b/>
          <w:bCs/>
          <w:sz w:val="24"/>
          <w:szCs w:val="24"/>
          <w:lang w:val="en-US"/>
        </w:rPr>
        <w:t>)</w:t>
      </w:r>
    </w:p>
    <w:p w14:paraId="676C9A17" w14:textId="77777777" w:rsidR="007C5459" w:rsidRPr="0087545A" w:rsidRDefault="007C5459" w:rsidP="007C5459">
      <w:pPr>
        <w:jc w:val="both"/>
        <w:rPr>
          <w:rFonts w:ascii="Times New Roman" w:hAnsi="Times New Roman" w:cs="Times New Roman"/>
          <w:sz w:val="24"/>
          <w:szCs w:val="24"/>
          <w:lang w:val="en-US"/>
        </w:rPr>
      </w:pPr>
      <w:r w:rsidRPr="0087545A">
        <w:rPr>
          <w:rFonts w:ascii="Times New Roman" w:hAnsi="Times New Roman" w:cs="Times New Roman"/>
          <w:b/>
          <w:bCs/>
          <w:sz w:val="24"/>
          <w:szCs w:val="24"/>
          <w:lang w:val="en-US"/>
        </w:rPr>
        <w:t>Review of Power Semiconductor Switches:</w:t>
      </w:r>
      <w:r w:rsidRPr="0087545A">
        <w:rPr>
          <w:rFonts w:ascii="Times New Roman" w:hAnsi="Times New Roman" w:cs="Times New Roman"/>
          <w:sz w:val="24"/>
          <w:szCs w:val="24"/>
          <w:lang w:val="en-US"/>
        </w:rPr>
        <w:t xml:space="preserve"> Ideal vs practical switch characteristics. Power Diode, SCR, Power MOSFET, IGBT: Static and dynamic characteristics, Switching losses, thermal considerations.</w:t>
      </w:r>
    </w:p>
    <w:p w14:paraId="4C605486" w14:textId="77777777" w:rsidR="007C5459" w:rsidRPr="0087545A" w:rsidRDefault="007C5459" w:rsidP="007C5459">
      <w:pPr>
        <w:jc w:val="both"/>
        <w:rPr>
          <w:rFonts w:ascii="Times New Roman" w:hAnsi="Times New Roman" w:cs="Times New Roman"/>
          <w:sz w:val="24"/>
          <w:szCs w:val="24"/>
          <w:lang w:val="en-US"/>
        </w:rPr>
      </w:pPr>
      <w:r w:rsidRPr="0087545A">
        <w:rPr>
          <w:rFonts w:ascii="Times New Roman" w:hAnsi="Times New Roman" w:cs="Times New Roman"/>
          <w:b/>
          <w:bCs/>
          <w:sz w:val="24"/>
          <w:szCs w:val="24"/>
          <w:lang w:val="en-US"/>
        </w:rPr>
        <w:t>Introduction to Power Electronics in EVs:</w:t>
      </w:r>
      <w:r w:rsidRPr="0087545A">
        <w:rPr>
          <w:rFonts w:ascii="Times New Roman" w:hAnsi="Times New Roman" w:cs="Times New Roman"/>
          <w:sz w:val="24"/>
          <w:szCs w:val="24"/>
          <w:lang w:val="en-US"/>
        </w:rPr>
        <w:t xml:space="preserve"> Role of converters in EVs: Traction, charging, auxiliary loads, Overview of EV powertrain and energy flow</w:t>
      </w:r>
    </w:p>
    <w:p w14:paraId="26976F4C" w14:textId="23F07BEA" w:rsidR="007C5459" w:rsidRPr="0087545A" w:rsidRDefault="007C5459" w:rsidP="00FA5B10">
      <w:pPr>
        <w:jc w:val="both"/>
        <w:rPr>
          <w:rFonts w:ascii="Times New Roman" w:hAnsi="Times New Roman" w:cs="Times New Roman"/>
          <w:sz w:val="24"/>
          <w:szCs w:val="24"/>
          <w:lang w:val="en-US"/>
        </w:rPr>
      </w:pPr>
      <w:r w:rsidRPr="0087545A">
        <w:rPr>
          <w:rFonts w:ascii="Times New Roman" w:hAnsi="Times New Roman" w:cs="Times New Roman"/>
          <w:b/>
          <w:bCs/>
          <w:sz w:val="24"/>
          <w:szCs w:val="24"/>
          <w:lang w:val="en-US"/>
        </w:rPr>
        <w:t>AC-DC Converters for EV Charging:</w:t>
      </w:r>
      <w:r w:rsidR="00FA5B10" w:rsidRPr="0087545A">
        <w:rPr>
          <w:rFonts w:ascii="Times New Roman" w:hAnsi="Times New Roman" w:cs="Times New Roman"/>
          <w:sz w:val="24"/>
          <w:szCs w:val="24"/>
          <w:lang w:val="en-US"/>
        </w:rPr>
        <w:t xml:space="preserve"> </w:t>
      </w:r>
      <w:r w:rsidR="009D1E32">
        <w:rPr>
          <w:rFonts w:ascii="Times New Roman" w:hAnsi="Times New Roman" w:cs="Times New Roman"/>
          <w:sz w:val="24"/>
          <w:szCs w:val="24"/>
          <w:lang w:val="en-US"/>
        </w:rPr>
        <w:t xml:space="preserve">Basics of single-phase </w:t>
      </w:r>
      <w:r w:rsidRPr="0087545A">
        <w:rPr>
          <w:rFonts w:ascii="Times New Roman" w:hAnsi="Times New Roman" w:cs="Times New Roman"/>
          <w:sz w:val="24"/>
          <w:szCs w:val="24"/>
          <w:lang w:val="en-US"/>
        </w:rPr>
        <w:t>Uncontrolled and controlled rectifiers</w:t>
      </w:r>
      <w:r w:rsidR="00FA5B10" w:rsidRPr="0087545A">
        <w:rPr>
          <w:rFonts w:ascii="Times New Roman" w:hAnsi="Times New Roman" w:cs="Times New Roman"/>
          <w:sz w:val="24"/>
          <w:szCs w:val="24"/>
          <w:lang w:val="en-US"/>
        </w:rPr>
        <w:t xml:space="preserve">, </w:t>
      </w:r>
      <w:r w:rsidRPr="0087545A">
        <w:rPr>
          <w:rFonts w:ascii="Times New Roman" w:hAnsi="Times New Roman" w:cs="Times New Roman"/>
          <w:sz w:val="24"/>
          <w:szCs w:val="24"/>
          <w:lang w:val="en-US"/>
        </w:rPr>
        <w:t>Bidirectional converters for V2G applications</w:t>
      </w:r>
      <w:r w:rsidR="00FA5B10" w:rsidRPr="0087545A">
        <w:rPr>
          <w:rFonts w:ascii="Times New Roman" w:hAnsi="Times New Roman" w:cs="Times New Roman"/>
          <w:sz w:val="24"/>
          <w:szCs w:val="24"/>
          <w:lang w:val="en-US"/>
        </w:rPr>
        <w:t xml:space="preserve">, </w:t>
      </w:r>
      <w:r w:rsidRPr="0087545A">
        <w:rPr>
          <w:rFonts w:ascii="Times New Roman" w:hAnsi="Times New Roman" w:cs="Times New Roman"/>
          <w:sz w:val="24"/>
          <w:szCs w:val="24"/>
          <w:lang w:val="en-US"/>
        </w:rPr>
        <w:t>Grid interface issues: Harmonics, power quality (IEEE 519, IEC standards)</w:t>
      </w:r>
    </w:p>
    <w:p w14:paraId="1A958F8D" w14:textId="0AEDC0DE" w:rsidR="007C5459" w:rsidRPr="0087545A" w:rsidRDefault="007C5459" w:rsidP="007C5459">
      <w:pPr>
        <w:rPr>
          <w:rFonts w:ascii="Times New Roman" w:hAnsi="Times New Roman" w:cs="Times New Roman"/>
          <w:sz w:val="24"/>
          <w:szCs w:val="24"/>
          <w:lang w:val="en-US"/>
        </w:rPr>
      </w:pPr>
      <w:r w:rsidRPr="0087545A">
        <w:rPr>
          <w:rFonts w:ascii="Times New Roman" w:hAnsi="Times New Roman" w:cs="Times New Roman"/>
          <w:b/>
          <w:bCs/>
          <w:sz w:val="24"/>
          <w:szCs w:val="24"/>
          <w:lang w:val="en-US"/>
        </w:rPr>
        <w:t>Module 2: DC-DC Converters for Traction and Auxiliary Systems</w:t>
      </w:r>
      <w:r w:rsidR="0087545A">
        <w:rPr>
          <w:rFonts w:ascii="Times New Roman" w:hAnsi="Times New Roman" w:cs="Times New Roman"/>
          <w:b/>
          <w:bCs/>
          <w:sz w:val="24"/>
          <w:szCs w:val="24"/>
          <w:lang w:val="en-US"/>
        </w:rPr>
        <w:t xml:space="preserve">              </w:t>
      </w:r>
      <w:r w:rsidRPr="0087545A">
        <w:rPr>
          <w:rFonts w:ascii="Times New Roman" w:hAnsi="Times New Roman" w:cs="Times New Roman"/>
          <w:b/>
          <w:bCs/>
          <w:sz w:val="24"/>
          <w:szCs w:val="24"/>
          <w:lang w:val="en-US"/>
        </w:rPr>
        <w:t xml:space="preserve">           </w:t>
      </w:r>
      <w:r w:rsidR="00BD1459" w:rsidRPr="0087545A">
        <w:rPr>
          <w:rFonts w:ascii="Times New Roman" w:hAnsi="Times New Roman" w:cs="Times New Roman"/>
          <w:b/>
          <w:bCs/>
          <w:sz w:val="24"/>
          <w:szCs w:val="24"/>
          <w:lang w:val="en-US"/>
        </w:rPr>
        <w:t xml:space="preserve"> </w:t>
      </w:r>
      <w:r w:rsidRPr="0087545A">
        <w:rPr>
          <w:rFonts w:ascii="Times New Roman" w:hAnsi="Times New Roman" w:cs="Times New Roman"/>
          <w:b/>
          <w:bCs/>
          <w:sz w:val="24"/>
          <w:szCs w:val="24"/>
          <w:lang w:val="en-US"/>
        </w:rPr>
        <w:t xml:space="preserve"> </w:t>
      </w:r>
      <w:r w:rsidR="000D0B73">
        <w:rPr>
          <w:rFonts w:ascii="Times New Roman" w:hAnsi="Times New Roman" w:cs="Times New Roman"/>
          <w:b/>
          <w:bCs/>
          <w:sz w:val="24"/>
          <w:szCs w:val="24"/>
          <w:lang w:val="en-US"/>
        </w:rPr>
        <w:t xml:space="preserve">       </w:t>
      </w:r>
      <w:r w:rsidR="00653676" w:rsidRPr="0087545A">
        <w:rPr>
          <w:rFonts w:ascii="Times New Roman" w:hAnsi="Times New Roman" w:cs="Times New Roman"/>
          <w:b/>
          <w:bCs/>
          <w:sz w:val="24"/>
          <w:szCs w:val="24"/>
          <w:lang w:val="en-US"/>
        </w:rPr>
        <w:t>(</w:t>
      </w:r>
      <w:r w:rsidRPr="0087545A">
        <w:rPr>
          <w:rFonts w:ascii="Times New Roman" w:hAnsi="Times New Roman" w:cs="Times New Roman"/>
          <w:b/>
          <w:bCs/>
          <w:sz w:val="24"/>
          <w:szCs w:val="24"/>
          <w:lang w:val="en-US"/>
        </w:rPr>
        <w:t>8 Hours</w:t>
      </w:r>
      <w:r w:rsidR="00653676" w:rsidRPr="0087545A">
        <w:rPr>
          <w:rFonts w:ascii="Times New Roman" w:hAnsi="Times New Roman" w:cs="Times New Roman"/>
          <w:b/>
          <w:bCs/>
          <w:sz w:val="24"/>
          <w:szCs w:val="24"/>
          <w:lang w:val="en-US"/>
        </w:rPr>
        <w:t>)</w:t>
      </w:r>
    </w:p>
    <w:p w14:paraId="76B0DF00" w14:textId="5CB55CCC" w:rsidR="007C5459" w:rsidRPr="0087545A" w:rsidRDefault="007C5459" w:rsidP="0008509A">
      <w:pPr>
        <w:tabs>
          <w:tab w:val="num" w:pos="1440"/>
        </w:tabs>
        <w:jc w:val="both"/>
        <w:rPr>
          <w:rFonts w:ascii="Times New Roman" w:hAnsi="Times New Roman" w:cs="Times New Roman"/>
          <w:sz w:val="24"/>
          <w:szCs w:val="24"/>
          <w:lang w:val="en-US"/>
        </w:rPr>
      </w:pPr>
      <w:r w:rsidRPr="0087545A">
        <w:rPr>
          <w:rFonts w:ascii="Times New Roman" w:hAnsi="Times New Roman" w:cs="Times New Roman"/>
          <w:b/>
          <w:bCs/>
          <w:sz w:val="24"/>
          <w:szCs w:val="24"/>
          <w:lang w:val="en-US"/>
        </w:rPr>
        <w:t>Non-Isolated DC-DC Converters:</w:t>
      </w:r>
      <w:r w:rsidR="0008509A" w:rsidRPr="0087545A">
        <w:rPr>
          <w:rFonts w:ascii="Times New Roman" w:hAnsi="Times New Roman" w:cs="Times New Roman"/>
          <w:b/>
          <w:bCs/>
          <w:sz w:val="24"/>
          <w:szCs w:val="24"/>
          <w:lang w:val="en-US"/>
        </w:rPr>
        <w:t xml:space="preserve"> </w:t>
      </w:r>
      <w:r w:rsidRPr="0087545A">
        <w:rPr>
          <w:rFonts w:ascii="Times New Roman" w:hAnsi="Times New Roman" w:cs="Times New Roman"/>
          <w:sz w:val="24"/>
          <w:szCs w:val="24"/>
          <w:lang w:val="en-US"/>
        </w:rPr>
        <w:t>Buck, Boost, Buck-Boost converters: Operation, waveforms, design equations</w:t>
      </w:r>
      <w:r w:rsidR="0008509A" w:rsidRPr="0087545A">
        <w:rPr>
          <w:rFonts w:ascii="Times New Roman" w:hAnsi="Times New Roman" w:cs="Times New Roman"/>
          <w:sz w:val="24"/>
          <w:szCs w:val="24"/>
          <w:lang w:val="en-US"/>
        </w:rPr>
        <w:t xml:space="preserve">. </w:t>
      </w:r>
    </w:p>
    <w:p w14:paraId="7A67E77A" w14:textId="1FBD39CF" w:rsidR="007C5459" w:rsidRPr="0087545A" w:rsidRDefault="007C5459" w:rsidP="0008509A">
      <w:pPr>
        <w:jc w:val="both"/>
        <w:rPr>
          <w:rFonts w:ascii="Times New Roman" w:hAnsi="Times New Roman" w:cs="Times New Roman"/>
          <w:sz w:val="24"/>
          <w:szCs w:val="24"/>
          <w:lang w:val="en-US"/>
        </w:rPr>
      </w:pPr>
      <w:r w:rsidRPr="0087545A">
        <w:rPr>
          <w:rFonts w:ascii="Times New Roman" w:hAnsi="Times New Roman" w:cs="Times New Roman"/>
          <w:b/>
          <w:bCs/>
          <w:sz w:val="24"/>
          <w:szCs w:val="24"/>
          <w:lang w:val="en-US"/>
        </w:rPr>
        <w:t>Isolated DC-DC Converters:</w:t>
      </w:r>
      <w:r w:rsidR="0008509A" w:rsidRPr="0087545A">
        <w:rPr>
          <w:rFonts w:ascii="Times New Roman" w:hAnsi="Times New Roman" w:cs="Times New Roman"/>
          <w:sz w:val="24"/>
          <w:szCs w:val="24"/>
          <w:lang w:val="en-US"/>
        </w:rPr>
        <w:t xml:space="preserve"> </w:t>
      </w:r>
      <w:r w:rsidRPr="0087545A">
        <w:rPr>
          <w:rFonts w:ascii="Times New Roman" w:hAnsi="Times New Roman" w:cs="Times New Roman"/>
          <w:sz w:val="24"/>
          <w:szCs w:val="24"/>
          <w:lang w:val="en-US"/>
        </w:rPr>
        <w:t>Need for isolation in EV systems</w:t>
      </w:r>
      <w:r w:rsidR="009D1E32">
        <w:rPr>
          <w:rFonts w:ascii="Times New Roman" w:hAnsi="Times New Roman" w:cs="Times New Roman"/>
          <w:sz w:val="24"/>
          <w:szCs w:val="24"/>
          <w:lang w:val="en-US"/>
        </w:rPr>
        <w:t xml:space="preserve">. </w:t>
      </w:r>
      <w:r w:rsidRPr="0087545A">
        <w:rPr>
          <w:rFonts w:ascii="Times New Roman" w:hAnsi="Times New Roman" w:cs="Times New Roman"/>
          <w:sz w:val="24"/>
          <w:szCs w:val="24"/>
          <w:lang w:val="en-US"/>
        </w:rPr>
        <w:t>Half-bridge and Full-bridge converters</w:t>
      </w:r>
      <w:r w:rsidR="0008509A" w:rsidRPr="0087545A">
        <w:rPr>
          <w:rFonts w:ascii="Times New Roman" w:hAnsi="Times New Roman" w:cs="Times New Roman"/>
          <w:sz w:val="24"/>
          <w:szCs w:val="24"/>
          <w:lang w:val="en-US"/>
        </w:rPr>
        <w:t xml:space="preserve">. </w:t>
      </w:r>
      <w:r w:rsidR="009D1E32">
        <w:rPr>
          <w:rFonts w:ascii="Times New Roman" w:hAnsi="Times New Roman" w:cs="Times New Roman"/>
          <w:sz w:val="24"/>
          <w:szCs w:val="24"/>
          <w:lang w:val="en-US"/>
        </w:rPr>
        <w:t xml:space="preserve"> </w:t>
      </w:r>
    </w:p>
    <w:p w14:paraId="7F28237C" w14:textId="34B5E7D6" w:rsidR="007C5459" w:rsidRPr="0087545A" w:rsidRDefault="007C5459" w:rsidP="0008509A">
      <w:pPr>
        <w:jc w:val="both"/>
        <w:rPr>
          <w:rFonts w:ascii="Times New Roman" w:hAnsi="Times New Roman" w:cs="Times New Roman"/>
          <w:sz w:val="24"/>
          <w:szCs w:val="24"/>
          <w:lang w:val="en-US"/>
        </w:rPr>
      </w:pPr>
      <w:r w:rsidRPr="0087545A">
        <w:rPr>
          <w:rFonts w:ascii="Times New Roman" w:hAnsi="Times New Roman" w:cs="Times New Roman"/>
          <w:b/>
          <w:bCs/>
          <w:sz w:val="24"/>
          <w:szCs w:val="24"/>
          <w:lang w:val="en-US"/>
        </w:rPr>
        <w:t>Bidirectional DC-DC Converters:</w:t>
      </w:r>
      <w:r w:rsidR="0008509A" w:rsidRPr="0087545A">
        <w:rPr>
          <w:rFonts w:ascii="Times New Roman" w:hAnsi="Times New Roman" w:cs="Times New Roman"/>
          <w:sz w:val="24"/>
          <w:szCs w:val="24"/>
          <w:lang w:val="en-US"/>
        </w:rPr>
        <w:t xml:space="preserve"> </w:t>
      </w:r>
      <w:r w:rsidRPr="0087545A">
        <w:rPr>
          <w:rFonts w:ascii="Times New Roman" w:hAnsi="Times New Roman" w:cs="Times New Roman"/>
          <w:sz w:val="24"/>
          <w:szCs w:val="24"/>
          <w:lang w:val="en-US"/>
        </w:rPr>
        <w:t>Importance in regenerative braking and BMS</w:t>
      </w:r>
      <w:r w:rsidR="0008509A" w:rsidRPr="0087545A">
        <w:rPr>
          <w:rFonts w:ascii="Times New Roman" w:hAnsi="Times New Roman" w:cs="Times New Roman"/>
          <w:sz w:val="24"/>
          <w:szCs w:val="24"/>
          <w:lang w:val="en-US"/>
        </w:rPr>
        <w:t xml:space="preserve">, </w:t>
      </w:r>
      <w:r w:rsidRPr="0087545A">
        <w:rPr>
          <w:rFonts w:ascii="Times New Roman" w:hAnsi="Times New Roman" w:cs="Times New Roman"/>
          <w:sz w:val="24"/>
          <w:szCs w:val="24"/>
          <w:lang w:val="en-US"/>
        </w:rPr>
        <w:t>Bidirectional Buck-Boost converters</w:t>
      </w:r>
      <w:r w:rsidR="0008509A" w:rsidRPr="0087545A">
        <w:rPr>
          <w:rFonts w:ascii="Times New Roman" w:hAnsi="Times New Roman" w:cs="Times New Roman"/>
          <w:sz w:val="24"/>
          <w:szCs w:val="24"/>
          <w:lang w:val="en-US"/>
        </w:rPr>
        <w:t xml:space="preserve">, </w:t>
      </w:r>
      <w:r w:rsidRPr="0087545A">
        <w:rPr>
          <w:rFonts w:ascii="Times New Roman" w:hAnsi="Times New Roman" w:cs="Times New Roman"/>
          <w:sz w:val="24"/>
          <w:szCs w:val="24"/>
          <w:lang w:val="en-US"/>
        </w:rPr>
        <w:t>Design considerations for traction and energy storage interface</w:t>
      </w:r>
    </w:p>
    <w:p w14:paraId="41E6491A" w14:textId="350123CE" w:rsidR="007C5459" w:rsidRPr="0087545A" w:rsidRDefault="007C5459" w:rsidP="007C5459">
      <w:pPr>
        <w:rPr>
          <w:rFonts w:ascii="Times New Roman" w:hAnsi="Times New Roman" w:cs="Times New Roman"/>
          <w:b/>
          <w:bCs/>
          <w:sz w:val="24"/>
          <w:szCs w:val="24"/>
          <w:lang w:val="en-US"/>
        </w:rPr>
      </w:pPr>
      <w:r w:rsidRPr="0087545A">
        <w:rPr>
          <w:rFonts w:ascii="Times New Roman" w:hAnsi="Times New Roman" w:cs="Times New Roman"/>
          <w:b/>
          <w:bCs/>
          <w:sz w:val="24"/>
          <w:szCs w:val="24"/>
          <w:lang w:val="en-US"/>
        </w:rPr>
        <w:t xml:space="preserve">Module 3: DC-AC Converters (Inverters) for Motor Drives                     </w:t>
      </w:r>
      <w:r w:rsidR="0087545A">
        <w:rPr>
          <w:rFonts w:ascii="Times New Roman" w:hAnsi="Times New Roman" w:cs="Times New Roman"/>
          <w:b/>
          <w:bCs/>
          <w:sz w:val="24"/>
          <w:szCs w:val="24"/>
          <w:lang w:val="en-US"/>
        </w:rPr>
        <w:t xml:space="preserve">   </w:t>
      </w:r>
      <w:r w:rsidRPr="0087545A">
        <w:rPr>
          <w:rFonts w:ascii="Times New Roman" w:hAnsi="Times New Roman" w:cs="Times New Roman"/>
          <w:b/>
          <w:bCs/>
          <w:sz w:val="24"/>
          <w:szCs w:val="24"/>
          <w:lang w:val="en-US"/>
        </w:rPr>
        <w:t xml:space="preserve">               </w:t>
      </w:r>
      <w:r w:rsidR="00386D0C">
        <w:rPr>
          <w:rFonts w:ascii="Times New Roman" w:hAnsi="Times New Roman" w:cs="Times New Roman"/>
          <w:b/>
          <w:bCs/>
          <w:sz w:val="24"/>
          <w:szCs w:val="24"/>
          <w:lang w:val="en-US"/>
        </w:rPr>
        <w:t xml:space="preserve">       </w:t>
      </w:r>
      <w:r w:rsidR="00BD1459" w:rsidRPr="0087545A">
        <w:rPr>
          <w:rFonts w:ascii="Times New Roman" w:hAnsi="Times New Roman" w:cs="Times New Roman"/>
          <w:b/>
          <w:bCs/>
          <w:sz w:val="24"/>
          <w:szCs w:val="24"/>
          <w:lang w:val="en-US"/>
        </w:rPr>
        <w:t>(</w:t>
      </w:r>
      <w:r w:rsidRPr="0087545A">
        <w:rPr>
          <w:rFonts w:ascii="Times New Roman" w:hAnsi="Times New Roman" w:cs="Times New Roman"/>
          <w:b/>
          <w:bCs/>
          <w:sz w:val="24"/>
          <w:szCs w:val="24"/>
          <w:lang w:val="en-US"/>
        </w:rPr>
        <w:t>8 Hours</w:t>
      </w:r>
      <w:r w:rsidR="00BD1459" w:rsidRPr="0087545A">
        <w:rPr>
          <w:rFonts w:ascii="Times New Roman" w:hAnsi="Times New Roman" w:cs="Times New Roman"/>
          <w:b/>
          <w:bCs/>
          <w:sz w:val="24"/>
          <w:szCs w:val="24"/>
          <w:lang w:val="en-US"/>
        </w:rPr>
        <w:t>)</w:t>
      </w:r>
    </w:p>
    <w:p w14:paraId="6F3EF120" w14:textId="7B3AB699" w:rsidR="009D1E32" w:rsidRDefault="007C5459" w:rsidP="00A06511">
      <w:pPr>
        <w:jc w:val="both"/>
        <w:rPr>
          <w:rFonts w:ascii="Times New Roman" w:hAnsi="Times New Roman" w:cs="Times New Roman"/>
          <w:sz w:val="24"/>
          <w:szCs w:val="24"/>
          <w:lang w:val="en-US"/>
        </w:rPr>
      </w:pPr>
      <w:r w:rsidRPr="0087545A">
        <w:rPr>
          <w:rFonts w:ascii="Times New Roman" w:hAnsi="Times New Roman" w:cs="Times New Roman"/>
          <w:b/>
          <w:bCs/>
          <w:sz w:val="24"/>
          <w:szCs w:val="24"/>
          <w:lang w:val="en-US"/>
        </w:rPr>
        <w:t>Voltage Source Inverters (VSI):</w:t>
      </w:r>
      <w:r w:rsidR="00A06511" w:rsidRPr="0087545A">
        <w:rPr>
          <w:rFonts w:ascii="Times New Roman" w:hAnsi="Times New Roman" w:cs="Times New Roman"/>
          <w:sz w:val="24"/>
          <w:szCs w:val="24"/>
          <w:lang w:val="en-US"/>
        </w:rPr>
        <w:t xml:space="preserve"> </w:t>
      </w:r>
      <w:r w:rsidRPr="0087545A">
        <w:rPr>
          <w:rFonts w:ascii="Times New Roman" w:hAnsi="Times New Roman" w:cs="Times New Roman"/>
          <w:sz w:val="24"/>
          <w:szCs w:val="24"/>
          <w:lang w:val="en-US"/>
        </w:rPr>
        <w:t>Single-phase and three-phase inverters</w:t>
      </w:r>
      <w:r w:rsidR="00A06511" w:rsidRPr="0087545A">
        <w:rPr>
          <w:rFonts w:ascii="Times New Roman" w:hAnsi="Times New Roman" w:cs="Times New Roman"/>
          <w:sz w:val="24"/>
          <w:szCs w:val="24"/>
          <w:lang w:val="en-US"/>
        </w:rPr>
        <w:t xml:space="preserve">, </w:t>
      </w:r>
      <w:r w:rsidRPr="0087545A">
        <w:rPr>
          <w:rFonts w:ascii="Times New Roman" w:hAnsi="Times New Roman" w:cs="Times New Roman"/>
          <w:sz w:val="24"/>
          <w:szCs w:val="24"/>
          <w:lang w:val="en-US"/>
        </w:rPr>
        <w:t>Sinusoidal PWM (SPWM), Modified SPWM, and SVPWM</w:t>
      </w:r>
      <w:r w:rsidR="009D1E32">
        <w:rPr>
          <w:rFonts w:ascii="Times New Roman" w:hAnsi="Times New Roman" w:cs="Times New Roman"/>
          <w:sz w:val="24"/>
          <w:szCs w:val="24"/>
          <w:lang w:val="en-US"/>
        </w:rPr>
        <w:t xml:space="preserve">, </w:t>
      </w:r>
      <w:r w:rsidR="009D1E32" w:rsidRPr="009D1E32">
        <w:rPr>
          <w:rFonts w:ascii="Times New Roman" w:hAnsi="Times New Roman" w:cs="Times New Roman"/>
          <w:sz w:val="24"/>
          <w:szCs w:val="24"/>
          <w:lang w:val="en-US"/>
        </w:rPr>
        <w:t>Role of Inverters in EV Traction</w:t>
      </w:r>
      <w:r w:rsidR="009D1E32">
        <w:rPr>
          <w:rFonts w:ascii="Times New Roman" w:hAnsi="Times New Roman" w:cs="Times New Roman"/>
          <w:sz w:val="24"/>
          <w:szCs w:val="24"/>
          <w:lang w:val="en-US"/>
        </w:rPr>
        <w:t>.</w:t>
      </w:r>
    </w:p>
    <w:p w14:paraId="2AEF49A8" w14:textId="316B44CA" w:rsidR="007C5459" w:rsidRPr="00A94C5A" w:rsidRDefault="007C5459" w:rsidP="007C5459">
      <w:pPr>
        <w:rPr>
          <w:rFonts w:ascii="Times New Roman" w:hAnsi="Times New Roman" w:cs="Times New Roman"/>
          <w:sz w:val="24"/>
          <w:szCs w:val="24"/>
          <w:lang w:val="en-US"/>
        </w:rPr>
      </w:pPr>
      <w:r w:rsidRPr="00A94C5A">
        <w:rPr>
          <w:rFonts w:ascii="Times New Roman" w:hAnsi="Times New Roman" w:cs="Times New Roman"/>
          <w:b/>
          <w:bCs/>
          <w:sz w:val="24"/>
          <w:szCs w:val="24"/>
          <w:lang w:val="en-US"/>
        </w:rPr>
        <w:t xml:space="preserve">Module 4: Advanced Converter Topologies &amp; Integration in EV Systems                </w:t>
      </w:r>
      <w:r w:rsidR="00386D0C">
        <w:rPr>
          <w:rFonts w:ascii="Times New Roman" w:hAnsi="Times New Roman" w:cs="Times New Roman"/>
          <w:b/>
          <w:bCs/>
          <w:sz w:val="24"/>
          <w:szCs w:val="24"/>
          <w:lang w:val="en-US"/>
        </w:rPr>
        <w:t xml:space="preserve">       </w:t>
      </w:r>
      <w:r w:rsidR="00A94C5A" w:rsidRPr="00A94C5A">
        <w:rPr>
          <w:rFonts w:ascii="Times New Roman" w:hAnsi="Times New Roman" w:cs="Times New Roman"/>
          <w:b/>
          <w:bCs/>
          <w:sz w:val="24"/>
          <w:szCs w:val="24"/>
          <w:lang w:val="en-US"/>
        </w:rPr>
        <w:t>(</w:t>
      </w:r>
      <w:r w:rsidRPr="00A94C5A">
        <w:rPr>
          <w:rFonts w:ascii="Times New Roman" w:hAnsi="Times New Roman" w:cs="Times New Roman"/>
          <w:b/>
          <w:bCs/>
          <w:sz w:val="24"/>
          <w:szCs w:val="24"/>
          <w:lang w:val="en-US"/>
        </w:rPr>
        <w:t>7 Hours</w:t>
      </w:r>
      <w:r w:rsidR="00A94C5A" w:rsidRPr="00A94C5A">
        <w:rPr>
          <w:rFonts w:ascii="Times New Roman" w:hAnsi="Times New Roman" w:cs="Times New Roman"/>
          <w:b/>
          <w:bCs/>
          <w:sz w:val="24"/>
          <w:szCs w:val="24"/>
          <w:lang w:val="en-US"/>
        </w:rPr>
        <w:t>)</w:t>
      </w:r>
    </w:p>
    <w:p w14:paraId="38E9698E" w14:textId="0710CEE0" w:rsidR="007C5459" w:rsidRPr="00A94C5A" w:rsidRDefault="007C5459" w:rsidP="00A94C5A">
      <w:pPr>
        <w:jc w:val="both"/>
        <w:rPr>
          <w:rFonts w:ascii="Times New Roman" w:hAnsi="Times New Roman" w:cs="Times New Roman"/>
          <w:sz w:val="24"/>
          <w:szCs w:val="24"/>
          <w:lang w:val="en-US"/>
        </w:rPr>
      </w:pPr>
      <w:r w:rsidRPr="00A94C5A">
        <w:rPr>
          <w:rFonts w:ascii="Times New Roman" w:hAnsi="Times New Roman" w:cs="Times New Roman"/>
          <w:b/>
          <w:bCs/>
          <w:sz w:val="24"/>
          <w:szCs w:val="24"/>
          <w:lang w:val="en-US"/>
        </w:rPr>
        <w:t>Advanced Converter Concepts:</w:t>
      </w:r>
      <w:r w:rsidR="00A94C5A" w:rsidRPr="00A94C5A">
        <w:rPr>
          <w:rFonts w:ascii="Times New Roman" w:hAnsi="Times New Roman" w:cs="Times New Roman"/>
          <w:sz w:val="24"/>
          <w:szCs w:val="24"/>
          <w:lang w:val="en-US"/>
        </w:rPr>
        <w:t xml:space="preserve"> </w:t>
      </w:r>
      <w:r w:rsidRPr="00A94C5A">
        <w:rPr>
          <w:rFonts w:ascii="Times New Roman" w:hAnsi="Times New Roman" w:cs="Times New Roman"/>
          <w:sz w:val="24"/>
          <w:szCs w:val="24"/>
          <w:lang w:val="en-US"/>
        </w:rPr>
        <w:t>Interleaved converters</w:t>
      </w:r>
      <w:r w:rsidR="00A94C5A" w:rsidRPr="00A94C5A">
        <w:rPr>
          <w:rFonts w:ascii="Times New Roman" w:hAnsi="Times New Roman" w:cs="Times New Roman"/>
          <w:sz w:val="24"/>
          <w:szCs w:val="24"/>
          <w:lang w:val="en-US"/>
        </w:rPr>
        <w:t xml:space="preserve">, </w:t>
      </w:r>
      <w:r w:rsidRPr="00A94C5A">
        <w:rPr>
          <w:rFonts w:ascii="Times New Roman" w:hAnsi="Times New Roman" w:cs="Times New Roman"/>
          <w:sz w:val="24"/>
          <w:szCs w:val="24"/>
          <w:lang w:val="en-US"/>
        </w:rPr>
        <w:t>Dual Active Bridge (DAB) converter</w:t>
      </w:r>
      <w:r w:rsidR="000D0B73">
        <w:rPr>
          <w:rFonts w:ascii="Times New Roman" w:hAnsi="Times New Roman" w:cs="Times New Roman"/>
          <w:sz w:val="24"/>
          <w:szCs w:val="24"/>
          <w:lang w:val="en-US"/>
        </w:rPr>
        <w:t>,</w:t>
      </w:r>
      <w:r w:rsidRPr="00A94C5A">
        <w:rPr>
          <w:rFonts w:ascii="Times New Roman" w:hAnsi="Times New Roman" w:cs="Times New Roman"/>
          <w:sz w:val="24"/>
          <w:szCs w:val="24"/>
          <w:lang w:val="en-US"/>
        </w:rPr>
        <w:t xml:space="preserve"> Applications in fast chargers</w:t>
      </w:r>
    </w:p>
    <w:p w14:paraId="6D8336EA" w14:textId="69FC0ECC" w:rsidR="007C5459" w:rsidRPr="007C5459" w:rsidRDefault="007C5459" w:rsidP="00A94C5A">
      <w:pPr>
        <w:rPr>
          <w:rFonts w:ascii="Times New Roman" w:hAnsi="Times New Roman" w:cs="Times New Roman"/>
          <w:lang w:val="en-US"/>
        </w:rPr>
      </w:pPr>
      <w:r w:rsidRPr="007C5459">
        <w:rPr>
          <w:rFonts w:ascii="Times New Roman" w:hAnsi="Times New Roman" w:cs="Times New Roman"/>
          <w:b/>
          <w:bCs/>
          <w:lang w:val="en-US"/>
        </w:rPr>
        <w:t>Converter Integration:</w:t>
      </w:r>
      <w:r w:rsidR="00A94C5A">
        <w:rPr>
          <w:rFonts w:ascii="Times New Roman" w:hAnsi="Times New Roman" w:cs="Times New Roman"/>
          <w:lang w:val="en-US"/>
        </w:rPr>
        <w:t xml:space="preserve"> </w:t>
      </w:r>
      <w:r w:rsidRPr="007C5459">
        <w:rPr>
          <w:rFonts w:ascii="Times New Roman" w:hAnsi="Times New Roman" w:cs="Times New Roman"/>
          <w:lang w:val="en-US"/>
        </w:rPr>
        <w:t>Onboard Charger (OBC) converter design and topology selection</w:t>
      </w:r>
    </w:p>
    <w:p w14:paraId="05E7C9A2" w14:textId="77777777" w:rsidR="00CE1E70" w:rsidRPr="0020262F" w:rsidRDefault="00CE1E70" w:rsidP="00CE1E70">
      <w:pPr>
        <w:spacing w:after="0" w:line="240" w:lineRule="auto"/>
        <w:outlineLvl w:val="2"/>
        <w:rPr>
          <w:rFonts w:ascii="Times New Roman" w:eastAsia="Times New Roman" w:hAnsi="Times New Roman" w:cs="Times New Roman"/>
          <w:b/>
          <w:bCs/>
          <w:sz w:val="27"/>
          <w:szCs w:val="27"/>
          <w:lang w:eastAsia="en-IN"/>
        </w:rPr>
      </w:pPr>
      <w:r w:rsidRPr="0020262F">
        <w:rPr>
          <w:rFonts w:ascii="Times New Roman" w:eastAsia="Times New Roman" w:hAnsi="Times New Roman" w:cs="Times New Roman"/>
          <w:b/>
          <w:bCs/>
          <w:sz w:val="27"/>
          <w:szCs w:val="27"/>
          <w:lang w:eastAsia="en-IN"/>
        </w:rPr>
        <w:lastRenderedPageBreak/>
        <w:t>Text</w:t>
      </w:r>
      <w:r>
        <w:rPr>
          <w:rFonts w:ascii="Times New Roman" w:eastAsia="Times New Roman" w:hAnsi="Times New Roman" w:cs="Times New Roman"/>
          <w:b/>
          <w:bCs/>
          <w:sz w:val="27"/>
          <w:szCs w:val="27"/>
          <w:lang w:eastAsia="en-IN"/>
        </w:rPr>
        <w:t>books</w:t>
      </w:r>
      <w:r w:rsidRPr="0020262F">
        <w:rPr>
          <w:rFonts w:ascii="Times New Roman" w:eastAsia="Times New Roman" w:hAnsi="Times New Roman" w:cs="Times New Roman"/>
          <w:b/>
          <w:bCs/>
          <w:sz w:val="27"/>
          <w:szCs w:val="27"/>
          <w:lang w:eastAsia="en-IN"/>
        </w:rPr>
        <w:t>:</w:t>
      </w:r>
    </w:p>
    <w:p w14:paraId="282EED32" w14:textId="02053039" w:rsidR="00CE1E70" w:rsidRDefault="00CE1E70" w:rsidP="00DF3A2E">
      <w:pPr>
        <w:pStyle w:val="NormalWeb"/>
        <w:numPr>
          <w:ilvl w:val="0"/>
          <w:numId w:val="14"/>
        </w:numPr>
        <w:spacing w:before="0" w:beforeAutospacing="0" w:after="0" w:afterAutospacing="0"/>
      </w:pPr>
      <w:r>
        <w:t xml:space="preserve">M. H. Rashid, </w:t>
      </w:r>
      <w:r>
        <w:rPr>
          <w:rStyle w:val="Emphasis"/>
        </w:rPr>
        <w:t>Power Electronics: Circuits, Devices and Applications</w:t>
      </w:r>
      <w:r w:rsidR="001E3524">
        <w:t>, 4th Edition, Pearson Education, 2014.</w:t>
      </w:r>
    </w:p>
    <w:p w14:paraId="2B4E6A7C" w14:textId="77777777" w:rsidR="00CE1E70" w:rsidRDefault="00CE1E70" w:rsidP="00DF3A2E">
      <w:pPr>
        <w:pStyle w:val="NormalWeb"/>
        <w:numPr>
          <w:ilvl w:val="0"/>
          <w:numId w:val="14"/>
        </w:numPr>
        <w:spacing w:before="0" w:beforeAutospacing="0" w:after="0" w:afterAutospacing="0"/>
      </w:pPr>
      <w:r>
        <w:t xml:space="preserve">Ali Emadi, </w:t>
      </w:r>
      <w:r>
        <w:rPr>
          <w:rStyle w:val="Emphasis"/>
        </w:rPr>
        <w:t xml:space="preserve">Electric and Hybrid Vehicles: Technologies, </w:t>
      </w:r>
      <w:proofErr w:type="spellStart"/>
      <w:r>
        <w:rPr>
          <w:rStyle w:val="Emphasis"/>
        </w:rPr>
        <w:t>Modeling</w:t>
      </w:r>
      <w:proofErr w:type="spellEnd"/>
      <w:r>
        <w:rPr>
          <w:rStyle w:val="Emphasis"/>
        </w:rPr>
        <w:t xml:space="preserve"> and </w:t>
      </w:r>
      <w:proofErr w:type="gramStart"/>
      <w:r>
        <w:rPr>
          <w:rStyle w:val="Emphasis"/>
        </w:rPr>
        <w:t>Control</w:t>
      </w:r>
      <w:r w:rsidR="001E3524" w:rsidRPr="001E3524">
        <w:t xml:space="preserve"> </w:t>
      </w:r>
      <w:r w:rsidR="001E3524">
        <w:t>,</w:t>
      </w:r>
      <w:proofErr w:type="gramEnd"/>
      <w:r w:rsidR="001E3524">
        <w:t xml:space="preserve"> CRC Press, 2014.</w:t>
      </w:r>
    </w:p>
    <w:p w14:paraId="7A57F049" w14:textId="77777777" w:rsidR="00CE1E70" w:rsidRPr="0020262F" w:rsidRDefault="00CE1E70" w:rsidP="00CE1E70">
      <w:pPr>
        <w:spacing w:after="0" w:line="240" w:lineRule="auto"/>
        <w:outlineLvl w:val="2"/>
        <w:rPr>
          <w:rFonts w:ascii="Times New Roman" w:eastAsia="Times New Roman" w:hAnsi="Times New Roman" w:cs="Times New Roman"/>
          <w:b/>
          <w:bCs/>
          <w:sz w:val="27"/>
          <w:szCs w:val="27"/>
          <w:lang w:eastAsia="en-IN"/>
        </w:rPr>
      </w:pPr>
      <w:r w:rsidRPr="0020262F">
        <w:rPr>
          <w:rFonts w:ascii="Times New Roman" w:eastAsia="Times New Roman" w:hAnsi="Times New Roman" w:cs="Times New Roman"/>
          <w:b/>
          <w:bCs/>
          <w:sz w:val="27"/>
          <w:szCs w:val="27"/>
          <w:lang w:eastAsia="en-IN"/>
        </w:rPr>
        <w:t>References</w:t>
      </w:r>
      <w:r>
        <w:rPr>
          <w:rFonts w:ascii="Times New Roman" w:eastAsia="Times New Roman" w:hAnsi="Times New Roman" w:cs="Times New Roman"/>
          <w:b/>
          <w:bCs/>
          <w:sz w:val="27"/>
          <w:szCs w:val="27"/>
          <w:lang w:eastAsia="en-IN"/>
        </w:rPr>
        <w:t xml:space="preserve"> books</w:t>
      </w:r>
      <w:r w:rsidRPr="0020262F">
        <w:rPr>
          <w:rFonts w:ascii="Times New Roman" w:eastAsia="Times New Roman" w:hAnsi="Times New Roman" w:cs="Times New Roman"/>
          <w:b/>
          <w:bCs/>
          <w:sz w:val="27"/>
          <w:szCs w:val="27"/>
          <w:lang w:eastAsia="en-IN"/>
        </w:rPr>
        <w:t>:</w:t>
      </w:r>
    </w:p>
    <w:p w14:paraId="1AAA072D" w14:textId="77777777" w:rsidR="00CE1E70" w:rsidRDefault="00CE1E70" w:rsidP="00DF3A2E">
      <w:pPr>
        <w:pStyle w:val="NormalWeb"/>
        <w:numPr>
          <w:ilvl w:val="0"/>
          <w:numId w:val="15"/>
        </w:numPr>
        <w:spacing w:before="0" w:beforeAutospacing="0" w:after="0" w:afterAutospacing="0"/>
        <w:rPr>
          <w:rStyle w:val="Emphasis"/>
        </w:rPr>
      </w:pPr>
      <w:r>
        <w:t xml:space="preserve">N. Mohan, </w:t>
      </w:r>
      <w:r>
        <w:rPr>
          <w:rStyle w:val="Emphasis"/>
        </w:rPr>
        <w:t xml:space="preserve">Power Electronics: Converters, Applications and </w:t>
      </w:r>
      <w:proofErr w:type="gramStart"/>
      <w:r>
        <w:rPr>
          <w:rStyle w:val="Emphasis"/>
        </w:rPr>
        <w:t>Design</w:t>
      </w:r>
      <w:r w:rsidR="001E3524" w:rsidRPr="001E3524">
        <w:t xml:space="preserve"> </w:t>
      </w:r>
      <w:r w:rsidR="001E3524">
        <w:t>,</w:t>
      </w:r>
      <w:proofErr w:type="gramEnd"/>
      <w:r w:rsidR="001E3524">
        <w:t xml:space="preserve"> 3rd Edition, Wiley India, 2003.</w:t>
      </w:r>
    </w:p>
    <w:p w14:paraId="07E1F722" w14:textId="77777777" w:rsidR="00CE1E70" w:rsidRPr="00A94C5A" w:rsidRDefault="00CE1E70" w:rsidP="00A94C5A">
      <w:pPr>
        <w:jc w:val="both"/>
        <w:rPr>
          <w:rFonts w:ascii="Times New Roman" w:hAnsi="Times New Roman" w:cs="Times New Roman"/>
          <w:sz w:val="24"/>
          <w:lang w:val="en-US"/>
        </w:rPr>
      </w:pPr>
    </w:p>
    <w:p w14:paraId="02D28628" w14:textId="77777777" w:rsidR="0051589E" w:rsidRPr="002B24DE" w:rsidRDefault="0051589E" w:rsidP="0051589E">
      <w:pPr>
        <w:jc w:val="center"/>
        <w:rPr>
          <w:rFonts w:ascii="Times New Roman" w:hAnsi="Times New Roman" w:cs="Times New Roman"/>
          <w:b/>
          <w:spacing w:val="-2"/>
        </w:rPr>
      </w:pPr>
      <w:r w:rsidRPr="002B24DE">
        <w:rPr>
          <w:rFonts w:ascii="Times New Roman" w:hAnsi="Times New Roman" w:cs="Times New Roman"/>
          <w:b/>
        </w:rPr>
        <w:t xml:space="preserve">CO-PO-PSO </w:t>
      </w:r>
      <w:r w:rsidRPr="002B24DE">
        <w:rPr>
          <w:rFonts w:ascii="Times New Roman" w:hAnsi="Times New Roman" w:cs="Times New Roman"/>
          <w:b/>
          <w:spacing w:val="-2"/>
        </w:rPr>
        <w:t>MAPPING</w:t>
      </w:r>
    </w:p>
    <w:p w14:paraId="617165DA" w14:textId="56BF4F7A" w:rsidR="0051589E" w:rsidRDefault="0051589E" w:rsidP="0051589E">
      <w:pPr>
        <w:ind w:left="720"/>
        <w:jc w:val="center"/>
        <w:rPr>
          <w:i/>
          <w:spacing w:val="-2"/>
        </w:rPr>
      </w:pPr>
      <w:r>
        <w:rPr>
          <w:b/>
          <w:spacing w:val="-2"/>
        </w:rPr>
        <w:t>(</w:t>
      </w:r>
      <w:r>
        <w:rPr>
          <w:i/>
        </w:rPr>
        <w:t>1-Weak</w:t>
      </w:r>
      <w:r w:rsidR="000D0B73">
        <w:rPr>
          <w:i/>
        </w:rPr>
        <w:t xml:space="preserve"> </w:t>
      </w:r>
      <w:r>
        <w:rPr>
          <w:i/>
        </w:rPr>
        <w:t>Correlation;2-Medium</w:t>
      </w:r>
      <w:r w:rsidR="000D0B73">
        <w:rPr>
          <w:i/>
        </w:rPr>
        <w:t xml:space="preserve"> </w:t>
      </w:r>
      <w:r>
        <w:rPr>
          <w:i/>
        </w:rPr>
        <w:t>correlation;3-Strong</w:t>
      </w:r>
      <w:r w:rsidR="000D0B73">
        <w:rPr>
          <w:i/>
        </w:rPr>
        <w:t xml:space="preserve"> </w:t>
      </w:r>
      <w:r>
        <w:rPr>
          <w:i/>
          <w:spacing w:val="-2"/>
        </w:rPr>
        <w:t>Correlation)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03"/>
        <w:gridCol w:w="534"/>
        <w:gridCol w:w="534"/>
        <w:gridCol w:w="534"/>
        <w:gridCol w:w="534"/>
        <w:gridCol w:w="534"/>
        <w:gridCol w:w="534"/>
        <w:gridCol w:w="534"/>
        <w:gridCol w:w="534"/>
        <w:gridCol w:w="534"/>
        <w:gridCol w:w="654"/>
        <w:gridCol w:w="654"/>
        <w:gridCol w:w="654"/>
        <w:gridCol w:w="667"/>
        <w:gridCol w:w="682"/>
      </w:tblGrid>
      <w:tr w:rsidR="00F60673" w:rsidRPr="00F60673" w14:paraId="2D3D8516" w14:textId="77777777" w:rsidTr="00F60673">
        <w:trPr>
          <w:tblHeader/>
          <w:tblCellSpacing w:w="15" w:type="dxa"/>
        </w:trPr>
        <w:tc>
          <w:tcPr>
            <w:tcW w:w="0" w:type="auto"/>
            <w:vAlign w:val="center"/>
            <w:hideMark/>
          </w:tcPr>
          <w:p w14:paraId="565D3450"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COs \ POs / PSOs</w:t>
            </w:r>
          </w:p>
        </w:tc>
        <w:tc>
          <w:tcPr>
            <w:tcW w:w="0" w:type="auto"/>
            <w:vAlign w:val="center"/>
            <w:hideMark/>
          </w:tcPr>
          <w:p w14:paraId="50ACC2EB"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PO1</w:t>
            </w:r>
          </w:p>
        </w:tc>
        <w:tc>
          <w:tcPr>
            <w:tcW w:w="0" w:type="auto"/>
            <w:vAlign w:val="center"/>
            <w:hideMark/>
          </w:tcPr>
          <w:p w14:paraId="0EBE93C1"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PO2</w:t>
            </w:r>
          </w:p>
        </w:tc>
        <w:tc>
          <w:tcPr>
            <w:tcW w:w="0" w:type="auto"/>
            <w:vAlign w:val="center"/>
            <w:hideMark/>
          </w:tcPr>
          <w:p w14:paraId="4037198C"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PO3</w:t>
            </w:r>
          </w:p>
        </w:tc>
        <w:tc>
          <w:tcPr>
            <w:tcW w:w="0" w:type="auto"/>
            <w:vAlign w:val="center"/>
            <w:hideMark/>
          </w:tcPr>
          <w:p w14:paraId="1CDBDFCF"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PO4</w:t>
            </w:r>
          </w:p>
        </w:tc>
        <w:tc>
          <w:tcPr>
            <w:tcW w:w="0" w:type="auto"/>
            <w:vAlign w:val="center"/>
            <w:hideMark/>
          </w:tcPr>
          <w:p w14:paraId="3A25DAC5"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PO5</w:t>
            </w:r>
          </w:p>
        </w:tc>
        <w:tc>
          <w:tcPr>
            <w:tcW w:w="0" w:type="auto"/>
            <w:vAlign w:val="center"/>
            <w:hideMark/>
          </w:tcPr>
          <w:p w14:paraId="594697D9"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PO6</w:t>
            </w:r>
          </w:p>
        </w:tc>
        <w:tc>
          <w:tcPr>
            <w:tcW w:w="0" w:type="auto"/>
            <w:vAlign w:val="center"/>
            <w:hideMark/>
          </w:tcPr>
          <w:p w14:paraId="043C4956"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PO7</w:t>
            </w:r>
          </w:p>
        </w:tc>
        <w:tc>
          <w:tcPr>
            <w:tcW w:w="0" w:type="auto"/>
            <w:vAlign w:val="center"/>
            <w:hideMark/>
          </w:tcPr>
          <w:p w14:paraId="17D61221"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PO8</w:t>
            </w:r>
          </w:p>
        </w:tc>
        <w:tc>
          <w:tcPr>
            <w:tcW w:w="0" w:type="auto"/>
            <w:vAlign w:val="center"/>
            <w:hideMark/>
          </w:tcPr>
          <w:p w14:paraId="0A824413"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PO9</w:t>
            </w:r>
          </w:p>
        </w:tc>
        <w:tc>
          <w:tcPr>
            <w:tcW w:w="0" w:type="auto"/>
            <w:vAlign w:val="center"/>
            <w:hideMark/>
          </w:tcPr>
          <w:p w14:paraId="427A3656"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PO10</w:t>
            </w:r>
          </w:p>
        </w:tc>
        <w:tc>
          <w:tcPr>
            <w:tcW w:w="0" w:type="auto"/>
            <w:vAlign w:val="center"/>
            <w:hideMark/>
          </w:tcPr>
          <w:p w14:paraId="65836C3D"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PO11</w:t>
            </w:r>
          </w:p>
        </w:tc>
        <w:tc>
          <w:tcPr>
            <w:tcW w:w="0" w:type="auto"/>
            <w:vAlign w:val="center"/>
            <w:hideMark/>
          </w:tcPr>
          <w:p w14:paraId="7DDC48AF"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PO12</w:t>
            </w:r>
          </w:p>
        </w:tc>
        <w:tc>
          <w:tcPr>
            <w:tcW w:w="0" w:type="auto"/>
            <w:vAlign w:val="center"/>
            <w:hideMark/>
          </w:tcPr>
          <w:p w14:paraId="06DD4A54"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PSO1</w:t>
            </w:r>
          </w:p>
        </w:tc>
        <w:tc>
          <w:tcPr>
            <w:tcW w:w="0" w:type="auto"/>
            <w:vAlign w:val="center"/>
            <w:hideMark/>
          </w:tcPr>
          <w:p w14:paraId="72792997" w14:textId="77777777" w:rsidR="00F60673" w:rsidRPr="00F60673" w:rsidRDefault="00F60673" w:rsidP="00F60673">
            <w:pPr>
              <w:spacing w:after="0" w:line="240" w:lineRule="auto"/>
              <w:jc w:val="center"/>
              <w:rPr>
                <w:rFonts w:ascii="Times New Roman" w:eastAsia="Times New Roman" w:hAnsi="Times New Roman" w:cs="Times New Roman"/>
                <w:b/>
                <w:bCs/>
                <w:sz w:val="24"/>
                <w:szCs w:val="24"/>
                <w:lang w:val="en-US"/>
              </w:rPr>
            </w:pPr>
            <w:r w:rsidRPr="00F60673">
              <w:rPr>
                <w:rFonts w:ascii="Times New Roman" w:eastAsia="Times New Roman" w:hAnsi="Times New Roman" w:cs="Times New Roman"/>
                <w:b/>
                <w:bCs/>
                <w:sz w:val="24"/>
                <w:szCs w:val="24"/>
                <w:lang w:val="en-US"/>
              </w:rPr>
              <w:t>PSO2</w:t>
            </w:r>
          </w:p>
        </w:tc>
      </w:tr>
      <w:tr w:rsidR="00F60673" w:rsidRPr="00F60673" w14:paraId="2213F239" w14:textId="77777777" w:rsidTr="00F60673">
        <w:trPr>
          <w:tblCellSpacing w:w="15" w:type="dxa"/>
        </w:trPr>
        <w:tc>
          <w:tcPr>
            <w:tcW w:w="0" w:type="auto"/>
            <w:vAlign w:val="center"/>
            <w:hideMark/>
          </w:tcPr>
          <w:p w14:paraId="2C2760F4" w14:textId="77777777" w:rsidR="00F60673" w:rsidRPr="00F60673" w:rsidRDefault="00F60673" w:rsidP="00F60673">
            <w:pPr>
              <w:spacing w:after="0" w:line="240" w:lineRule="auto"/>
              <w:rPr>
                <w:rFonts w:ascii="Times New Roman" w:eastAsia="Times New Roman" w:hAnsi="Times New Roman" w:cs="Times New Roman"/>
                <w:sz w:val="24"/>
                <w:szCs w:val="24"/>
                <w:lang w:val="en-US"/>
              </w:rPr>
            </w:pPr>
            <w:r w:rsidRPr="00F60673">
              <w:rPr>
                <w:rFonts w:ascii="Times New Roman" w:eastAsia="Times New Roman" w:hAnsi="Times New Roman" w:cs="Times New Roman"/>
                <w:b/>
                <w:bCs/>
                <w:sz w:val="24"/>
                <w:szCs w:val="24"/>
                <w:lang w:val="en-US"/>
              </w:rPr>
              <w:t>CO1</w:t>
            </w:r>
          </w:p>
        </w:tc>
        <w:tc>
          <w:tcPr>
            <w:tcW w:w="0" w:type="auto"/>
            <w:vAlign w:val="center"/>
            <w:hideMark/>
          </w:tcPr>
          <w:p w14:paraId="7DBF40CF"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3</w:t>
            </w:r>
          </w:p>
        </w:tc>
        <w:tc>
          <w:tcPr>
            <w:tcW w:w="0" w:type="auto"/>
            <w:vAlign w:val="center"/>
            <w:hideMark/>
          </w:tcPr>
          <w:p w14:paraId="2D26530A"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24C7AA1"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B093DB8"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6C917D67"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484D626"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71841DB"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8A31E11"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44C52BCC"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5B2DFEBC"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0E925308"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E88207E"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6753394B"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3</w:t>
            </w:r>
          </w:p>
        </w:tc>
        <w:tc>
          <w:tcPr>
            <w:tcW w:w="0" w:type="auto"/>
            <w:vAlign w:val="center"/>
            <w:hideMark/>
          </w:tcPr>
          <w:p w14:paraId="7EC9E2EF"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r>
      <w:tr w:rsidR="00F60673" w:rsidRPr="00F60673" w14:paraId="0B2E6A80" w14:textId="77777777" w:rsidTr="00F60673">
        <w:trPr>
          <w:tblCellSpacing w:w="15" w:type="dxa"/>
        </w:trPr>
        <w:tc>
          <w:tcPr>
            <w:tcW w:w="0" w:type="auto"/>
            <w:vAlign w:val="center"/>
            <w:hideMark/>
          </w:tcPr>
          <w:p w14:paraId="724030DF" w14:textId="77777777" w:rsidR="00F60673" w:rsidRPr="00F60673" w:rsidRDefault="00F60673" w:rsidP="00F60673">
            <w:pPr>
              <w:spacing w:after="0" w:line="240" w:lineRule="auto"/>
              <w:rPr>
                <w:rFonts w:ascii="Times New Roman" w:eastAsia="Times New Roman" w:hAnsi="Times New Roman" w:cs="Times New Roman"/>
                <w:sz w:val="24"/>
                <w:szCs w:val="24"/>
                <w:lang w:val="en-US"/>
              </w:rPr>
            </w:pPr>
            <w:r w:rsidRPr="00F60673">
              <w:rPr>
                <w:rFonts w:ascii="Times New Roman" w:eastAsia="Times New Roman" w:hAnsi="Times New Roman" w:cs="Times New Roman"/>
                <w:b/>
                <w:bCs/>
                <w:sz w:val="24"/>
                <w:szCs w:val="24"/>
                <w:lang w:val="en-US"/>
              </w:rPr>
              <w:t>CO2</w:t>
            </w:r>
          </w:p>
        </w:tc>
        <w:tc>
          <w:tcPr>
            <w:tcW w:w="0" w:type="auto"/>
            <w:vAlign w:val="center"/>
            <w:hideMark/>
          </w:tcPr>
          <w:p w14:paraId="239FD5BF"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3</w:t>
            </w:r>
          </w:p>
        </w:tc>
        <w:tc>
          <w:tcPr>
            <w:tcW w:w="0" w:type="auto"/>
            <w:vAlign w:val="center"/>
            <w:hideMark/>
          </w:tcPr>
          <w:p w14:paraId="45D7C83E"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3</w:t>
            </w:r>
          </w:p>
        </w:tc>
        <w:tc>
          <w:tcPr>
            <w:tcW w:w="0" w:type="auto"/>
            <w:vAlign w:val="center"/>
            <w:hideMark/>
          </w:tcPr>
          <w:p w14:paraId="0229D3C9"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2</w:t>
            </w:r>
          </w:p>
        </w:tc>
        <w:tc>
          <w:tcPr>
            <w:tcW w:w="0" w:type="auto"/>
            <w:vAlign w:val="center"/>
            <w:hideMark/>
          </w:tcPr>
          <w:p w14:paraId="19AE70A8"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54249E12"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BD0FC7F"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B735374"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52554F46"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DCF0ADF"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7AE0C9B3"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CA6DD2D"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487FD8A5"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6BA70EDA"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3</w:t>
            </w:r>
          </w:p>
        </w:tc>
        <w:tc>
          <w:tcPr>
            <w:tcW w:w="0" w:type="auto"/>
            <w:vAlign w:val="center"/>
            <w:hideMark/>
          </w:tcPr>
          <w:p w14:paraId="02F1A408"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1</w:t>
            </w:r>
          </w:p>
        </w:tc>
      </w:tr>
      <w:tr w:rsidR="00F60673" w:rsidRPr="00F60673" w14:paraId="13030C37" w14:textId="77777777" w:rsidTr="00F60673">
        <w:trPr>
          <w:tblCellSpacing w:w="15" w:type="dxa"/>
        </w:trPr>
        <w:tc>
          <w:tcPr>
            <w:tcW w:w="0" w:type="auto"/>
            <w:vAlign w:val="center"/>
            <w:hideMark/>
          </w:tcPr>
          <w:p w14:paraId="0EB86EB2" w14:textId="77777777" w:rsidR="00F60673" w:rsidRPr="00F60673" w:rsidRDefault="00F60673" w:rsidP="00F60673">
            <w:pPr>
              <w:spacing w:after="0" w:line="240" w:lineRule="auto"/>
              <w:rPr>
                <w:rFonts w:ascii="Times New Roman" w:eastAsia="Times New Roman" w:hAnsi="Times New Roman" w:cs="Times New Roman"/>
                <w:sz w:val="24"/>
                <w:szCs w:val="24"/>
                <w:lang w:val="en-US"/>
              </w:rPr>
            </w:pPr>
            <w:r w:rsidRPr="00F60673">
              <w:rPr>
                <w:rFonts w:ascii="Times New Roman" w:eastAsia="Times New Roman" w:hAnsi="Times New Roman" w:cs="Times New Roman"/>
                <w:b/>
                <w:bCs/>
                <w:sz w:val="24"/>
                <w:szCs w:val="24"/>
                <w:lang w:val="en-US"/>
              </w:rPr>
              <w:t>CO3</w:t>
            </w:r>
          </w:p>
        </w:tc>
        <w:tc>
          <w:tcPr>
            <w:tcW w:w="0" w:type="auto"/>
            <w:vAlign w:val="center"/>
            <w:hideMark/>
          </w:tcPr>
          <w:p w14:paraId="547B63FE"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3</w:t>
            </w:r>
          </w:p>
        </w:tc>
        <w:tc>
          <w:tcPr>
            <w:tcW w:w="0" w:type="auto"/>
            <w:vAlign w:val="center"/>
            <w:hideMark/>
          </w:tcPr>
          <w:p w14:paraId="1CB7E0DA"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2</w:t>
            </w:r>
          </w:p>
        </w:tc>
        <w:tc>
          <w:tcPr>
            <w:tcW w:w="0" w:type="auto"/>
            <w:vAlign w:val="center"/>
            <w:hideMark/>
          </w:tcPr>
          <w:p w14:paraId="5539D79F"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3</w:t>
            </w:r>
          </w:p>
        </w:tc>
        <w:tc>
          <w:tcPr>
            <w:tcW w:w="0" w:type="auto"/>
            <w:vAlign w:val="center"/>
            <w:hideMark/>
          </w:tcPr>
          <w:p w14:paraId="2711D318"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2</w:t>
            </w:r>
          </w:p>
        </w:tc>
        <w:tc>
          <w:tcPr>
            <w:tcW w:w="0" w:type="auto"/>
            <w:vAlign w:val="center"/>
            <w:hideMark/>
          </w:tcPr>
          <w:p w14:paraId="71DBFB82"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3</w:t>
            </w:r>
          </w:p>
        </w:tc>
        <w:tc>
          <w:tcPr>
            <w:tcW w:w="0" w:type="auto"/>
            <w:vAlign w:val="center"/>
            <w:hideMark/>
          </w:tcPr>
          <w:p w14:paraId="1F4CA87C"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5AE85312"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DC7B1F5"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102C45F"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234251D"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58090A5"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0039CBE2"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444F4A95"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3</w:t>
            </w:r>
          </w:p>
        </w:tc>
        <w:tc>
          <w:tcPr>
            <w:tcW w:w="0" w:type="auto"/>
            <w:vAlign w:val="center"/>
            <w:hideMark/>
          </w:tcPr>
          <w:p w14:paraId="30ED19C9"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3</w:t>
            </w:r>
          </w:p>
        </w:tc>
      </w:tr>
      <w:tr w:rsidR="00F60673" w:rsidRPr="00F60673" w14:paraId="2FF30E1A" w14:textId="77777777" w:rsidTr="00F60673">
        <w:trPr>
          <w:tblCellSpacing w:w="15" w:type="dxa"/>
        </w:trPr>
        <w:tc>
          <w:tcPr>
            <w:tcW w:w="0" w:type="auto"/>
            <w:vAlign w:val="center"/>
            <w:hideMark/>
          </w:tcPr>
          <w:p w14:paraId="76F84570" w14:textId="77777777" w:rsidR="00F60673" w:rsidRPr="00F60673" w:rsidRDefault="00F60673" w:rsidP="00F60673">
            <w:pPr>
              <w:spacing w:after="0" w:line="240" w:lineRule="auto"/>
              <w:rPr>
                <w:rFonts w:ascii="Times New Roman" w:eastAsia="Times New Roman" w:hAnsi="Times New Roman" w:cs="Times New Roman"/>
                <w:sz w:val="24"/>
                <w:szCs w:val="24"/>
                <w:lang w:val="en-US"/>
              </w:rPr>
            </w:pPr>
            <w:r w:rsidRPr="00F60673">
              <w:rPr>
                <w:rFonts w:ascii="Times New Roman" w:eastAsia="Times New Roman" w:hAnsi="Times New Roman" w:cs="Times New Roman"/>
                <w:b/>
                <w:bCs/>
                <w:sz w:val="24"/>
                <w:szCs w:val="24"/>
                <w:lang w:val="en-US"/>
              </w:rPr>
              <w:t>CO4</w:t>
            </w:r>
          </w:p>
        </w:tc>
        <w:tc>
          <w:tcPr>
            <w:tcW w:w="0" w:type="auto"/>
            <w:vAlign w:val="center"/>
            <w:hideMark/>
          </w:tcPr>
          <w:p w14:paraId="2D8CC104"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2</w:t>
            </w:r>
          </w:p>
        </w:tc>
        <w:tc>
          <w:tcPr>
            <w:tcW w:w="0" w:type="auto"/>
            <w:vAlign w:val="center"/>
            <w:hideMark/>
          </w:tcPr>
          <w:p w14:paraId="0BD57C84"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3</w:t>
            </w:r>
          </w:p>
        </w:tc>
        <w:tc>
          <w:tcPr>
            <w:tcW w:w="0" w:type="auto"/>
            <w:vAlign w:val="center"/>
            <w:hideMark/>
          </w:tcPr>
          <w:p w14:paraId="18168110"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3</w:t>
            </w:r>
          </w:p>
        </w:tc>
        <w:tc>
          <w:tcPr>
            <w:tcW w:w="0" w:type="auto"/>
            <w:vAlign w:val="center"/>
            <w:hideMark/>
          </w:tcPr>
          <w:p w14:paraId="326203A0"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2</w:t>
            </w:r>
          </w:p>
        </w:tc>
        <w:tc>
          <w:tcPr>
            <w:tcW w:w="0" w:type="auto"/>
            <w:vAlign w:val="center"/>
            <w:hideMark/>
          </w:tcPr>
          <w:p w14:paraId="7531EF88"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2</w:t>
            </w:r>
          </w:p>
        </w:tc>
        <w:tc>
          <w:tcPr>
            <w:tcW w:w="0" w:type="auto"/>
            <w:vAlign w:val="center"/>
            <w:hideMark/>
          </w:tcPr>
          <w:p w14:paraId="17BF2F84"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C8E9F37"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67EC6AA"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68983EBF"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3AC212B"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6D814B28"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42D23E3"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2C673BD"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3</w:t>
            </w:r>
          </w:p>
        </w:tc>
        <w:tc>
          <w:tcPr>
            <w:tcW w:w="0" w:type="auto"/>
            <w:vAlign w:val="center"/>
            <w:hideMark/>
          </w:tcPr>
          <w:p w14:paraId="3252DCF2" w14:textId="77777777" w:rsidR="00F60673" w:rsidRPr="00F60673" w:rsidRDefault="00F60673" w:rsidP="00F60673">
            <w:pPr>
              <w:spacing w:after="0" w:line="240" w:lineRule="auto"/>
              <w:jc w:val="center"/>
              <w:rPr>
                <w:rFonts w:ascii="Times New Roman" w:eastAsia="Times New Roman" w:hAnsi="Times New Roman" w:cs="Times New Roman"/>
                <w:sz w:val="24"/>
                <w:szCs w:val="24"/>
                <w:lang w:val="en-US"/>
              </w:rPr>
            </w:pPr>
            <w:r w:rsidRPr="00F60673">
              <w:rPr>
                <w:rFonts w:ascii="Times New Roman" w:eastAsia="Times New Roman" w:hAnsi="Times New Roman" w:cs="Times New Roman"/>
                <w:sz w:val="24"/>
                <w:szCs w:val="24"/>
                <w:lang w:val="en-US"/>
              </w:rPr>
              <w:t>2</w:t>
            </w:r>
          </w:p>
        </w:tc>
      </w:tr>
    </w:tbl>
    <w:p w14:paraId="1A70BB49" w14:textId="77777777" w:rsidR="00F67340" w:rsidRDefault="00F67340" w:rsidP="00D31CD8">
      <w:pPr>
        <w:rPr>
          <w:rFonts w:ascii="Times New Roman" w:hAnsi="Times New Roman" w:cs="Times New Roman"/>
        </w:rPr>
      </w:pPr>
    </w:p>
    <w:p w14:paraId="71CDB011" w14:textId="77777777" w:rsidR="00F67340" w:rsidRDefault="00F67340" w:rsidP="00D31CD8">
      <w:pPr>
        <w:rPr>
          <w:rFonts w:ascii="Times New Roman" w:hAnsi="Times New Roman" w:cs="Times New Roman"/>
        </w:rPr>
      </w:pPr>
    </w:p>
    <w:p w14:paraId="7AE86020" w14:textId="77777777" w:rsidR="00F67340" w:rsidRDefault="00F67340" w:rsidP="00D31CD8">
      <w:pPr>
        <w:rPr>
          <w:rFonts w:ascii="Times New Roman" w:hAnsi="Times New Roman" w:cs="Times New Roman"/>
        </w:rPr>
      </w:pPr>
    </w:p>
    <w:p w14:paraId="3FBCB7D1" w14:textId="77777777" w:rsidR="00E129F9" w:rsidRDefault="00E129F9" w:rsidP="00D31CD8">
      <w:pPr>
        <w:rPr>
          <w:rFonts w:ascii="Times New Roman" w:hAnsi="Times New Roman" w:cs="Times New Roman"/>
        </w:rPr>
      </w:pPr>
    </w:p>
    <w:p w14:paraId="45E4A112" w14:textId="77777777" w:rsidR="00E129F9" w:rsidRDefault="00E129F9" w:rsidP="00D31CD8">
      <w:pPr>
        <w:rPr>
          <w:rFonts w:ascii="Times New Roman" w:hAnsi="Times New Roman" w:cs="Times New Roman"/>
        </w:rPr>
      </w:pPr>
    </w:p>
    <w:p w14:paraId="6F0408B4" w14:textId="77777777" w:rsidR="00E129F9" w:rsidRDefault="00E129F9" w:rsidP="00D31CD8">
      <w:pPr>
        <w:rPr>
          <w:rFonts w:ascii="Times New Roman" w:hAnsi="Times New Roman" w:cs="Times New Roman"/>
        </w:rPr>
      </w:pPr>
    </w:p>
    <w:p w14:paraId="08CEC114" w14:textId="77777777" w:rsidR="00E129F9" w:rsidRDefault="00E129F9" w:rsidP="00D31CD8">
      <w:pPr>
        <w:rPr>
          <w:rFonts w:ascii="Times New Roman" w:hAnsi="Times New Roman" w:cs="Times New Roman"/>
        </w:rPr>
      </w:pPr>
    </w:p>
    <w:p w14:paraId="7ED1CE17" w14:textId="77777777" w:rsidR="00E129F9" w:rsidRDefault="00E129F9" w:rsidP="00D31CD8">
      <w:pPr>
        <w:rPr>
          <w:rFonts w:ascii="Times New Roman" w:hAnsi="Times New Roman" w:cs="Times New Roman"/>
        </w:rPr>
      </w:pPr>
    </w:p>
    <w:p w14:paraId="51DC408A" w14:textId="77777777" w:rsidR="00E129F9" w:rsidRDefault="00E129F9" w:rsidP="00D31CD8">
      <w:pPr>
        <w:rPr>
          <w:rFonts w:ascii="Times New Roman" w:hAnsi="Times New Roman" w:cs="Times New Roman"/>
        </w:rPr>
      </w:pPr>
    </w:p>
    <w:p w14:paraId="09A4D576" w14:textId="77777777" w:rsidR="00E129F9" w:rsidRDefault="00E129F9" w:rsidP="00D31CD8">
      <w:pPr>
        <w:rPr>
          <w:rFonts w:ascii="Times New Roman" w:hAnsi="Times New Roman" w:cs="Times New Roman"/>
        </w:rPr>
      </w:pPr>
    </w:p>
    <w:p w14:paraId="139DD5DA" w14:textId="77777777" w:rsidR="00E129F9" w:rsidRDefault="00E129F9" w:rsidP="00D31CD8">
      <w:pPr>
        <w:rPr>
          <w:rFonts w:ascii="Times New Roman" w:hAnsi="Times New Roman" w:cs="Times New Roman"/>
        </w:rPr>
      </w:pPr>
    </w:p>
    <w:p w14:paraId="2921D8B3" w14:textId="77777777" w:rsidR="00E129F9" w:rsidRDefault="00E129F9" w:rsidP="00D31CD8">
      <w:pPr>
        <w:rPr>
          <w:rFonts w:ascii="Times New Roman" w:hAnsi="Times New Roman" w:cs="Times New Roman"/>
        </w:rPr>
      </w:pPr>
    </w:p>
    <w:p w14:paraId="12830FF7" w14:textId="77777777" w:rsidR="00E129F9" w:rsidRDefault="00E129F9" w:rsidP="00D31CD8">
      <w:pPr>
        <w:rPr>
          <w:rFonts w:ascii="Times New Roman" w:hAnsi="Times New Roman" w:cs="Times New Roman"/>
        </w:rPr>
      </w:pPr>
    </w:p>
    <w:p w14:paraId="30DB967A" w14:textId="77777777" w:rsidR="00F66A1D" w:rsidRDefault="00F66A1D" w:rsidP="00D31CD8">
      <w:pPr>
        <w:rPr>
          <w:rFonts w:ascii="Times New Roman" w:hAnsi="Times New Roman" w:cs="Times New Roman"/>
        </w:rPr>
      </w:pPr>
    </w:p>
    <w:p w14:paraId="7747A591" w14:textId="77777777" w:rsidR="00F66A1D" w:rsidRDefault="00F66A1D" w:rsidP="00D31CD8">
      <w:pPr>
        <w:rPr>
          <w:rFonts w:ascii="Times New Roman" w:hAnsi="Times New Roman" w:cs="Times New Roman"/>
        </w:rPr>
      </w:pPr>
    </w:p>
    <w:p w14:paraId="4254CCB2" w14:textId="77777777" w:rsidR="00F66A1D" w:rsidRDefault="00F66A1D" w:rsidP="00D31CD8">
      <w:pPr>
        <w:rPr>
          <w:rFonts w:ascii="Times New Roman" w:hAnsi="Times New Roman" w:cs="Times New Roman"/>
        </w:rPr>
      </w:pPr>
    </w:p>
    <w:p w14:paraId="3AFD101D" w14:textId="77777777" w:rsidR="00F66A1D" w:rsidRDefault="00F66A1D" w:rsidP="00D31CD8">
      <w:pPr>
        <w:rPr>
          <w:rFonts w:ascii="Times New Roman" w:hAnsi="Times New Roman" w:cs="Times New Roman"/>
        </w:rPr>
      </w:pPr>
    </w:p>
    <w:p w14:paraId="0F84F9E0" w14:textId="77777777" w:rsidR="00F66A1D" w:rsidRDefault="00F66A1D" w:rsidP="00D31CD8">
      <w:pPr>
        <w:rPr>
          <w:rFonts w:ascii="Times New Roman" w:hAnsi="Times New Roman" w:cs="Times New Roman"/>
        </w:rPr>
      </w:pPr>
    </w:p>
    <w:p w14:paraId="7B2B538C" w14:textId="77777777" w:rsidR="00F66A1D" w:rsidRDefault="00F66A1D" w:rsidP="00D31CD8">
      <w:pPr>
        <w:rPr>
          <w:rFonts w:ascii="Times New Roman" w:hAnsi="Times New Roman" w:cs="Times New Roman"/>
        </w:rPr>
      </w:pPr>
    </w:p>
    <w:p w14:paraId="1C6DFA2C" w14:textId="77777777" w:rsidR="00F66A1D" w:rsidRDefault="00F66A1D" w:rsidP="00D31CD8">
      <w:pPr>
        <w:rPr>
          <w:rFonts w:ascii="Times New Roman" w:hAnsi="Times New Roman" w:cs="Times New Roman"/>
        </w:rPr>
      </w:pPr>
    </w:p>
    <w:tbl>
      <w:tblPr>
        <w:tblW w:w="9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1"/>
        <w:gridCol w:w="2410"/>
        <w:gridCol w:w="1418"/>
        <w:gridCol w:w="1321"/>
      </w:tblGrid>
      <w:tr w:rsidR="00A25A87" w14:paraId="554933A1" w14:textId="77777777" w:rsidTr="007E6306">
        <w:trPr>
          <w:trHeight w:val="352"/>
          <w:jc w:val="center"/>
        </w:trPr>
        <w:tc>
          <w:tcPr>
            <w:tcW w:w="4531" w:type="dxa"/>
          </w:tcPr>
          <w:p w14:paraId="49082E67" w14:textId="77777777" w:rsidR="00A25A87" w:rsidRDefault="00A25A87" w:rsidP="007E6306">
            <w:pPr>
              <w:pStyle w:val="TableParagraph"/>
              <w:spacing w:line="251" w:lineRule="exact"/>
              <w:ind w:left="10" w:right="4"/>
              <w:rPr>
                <w:b/>
              </w:rPr>
            </w:pPr>
            <w:r>
              <w:rPr>
                <w:b/>
              </w:rPr>
              <w:lastRenderedPageBreak/>
              <w:t>SUBJECT</w:t>
            </w:r>
            <w:r>
              <w:rPr>
                <w:b/>
                <w:spacing w:val="-4"/>
              </w:rPr>
              <w:t>NAME</w:t>
            </w:r>
          </w:p>
        </w:tc>
        <w:tc>
          <w:tcPr>
            <w:tcW w:w="2410" w:type="dxa"/>
          </w:tcPr>
          <w:p w14:paraId="59E8FDAF" w14:textId="77777777" w:rsidR="00A25A87" w:rsidRDefault="00A25A87" w:rsidP="007E6306">
            <w:pPr>
              <w:pStyle w:val="TableParagraph"/>
              <w:spacing w:line="251" w:lineRule="exact"/>
              <w:ind w:left="10" w:right="1"/>
              <w:rPr>
                <w:b/>
              </w:rPr>
            </w:pPr>
            <w:r>
              <w:rPr>
                <w:b/>
              </w:rPr>
              <w:t>SUBJECT</w:t>
            </w:r>
            <w:r>
              <w:rPr>
                <w:b/>
                <w:spacing w:val="-4"/>
              </w:rPr>
              <w:t>CODE</w:t>
            </w:r>
          </w:p>
        </w:tc>
        <w:tc>
          <w:tcPr>
            <w:tcW w:w="1418" w:type="dxa"/>
          </w:tcPr>
          <w:p w14:paraId="5A58FB5D" w14:textId="77777777" w:rsidR="00A25A87" w:rsidRDefault="00A25A87" w:rsidP="007E6306">
            <w:pPr>
              <w:pStyle w:val="TableParagraph"/>
              <w:spacing w:line="251" w:lineRule="exact"/>
              <w:ind w:left="10"/>
              <w:rPr>
                <w:b/>
              </w:rPr>
            </w:pPr>
            <w:r>
              <w:rPr>
                <w:b/>
                <w:spacing w:val="-2"/>
              </w:rPr>
              <w:t>L-T-</w:t>
            </w:r>
            <w:r>
              <w:rPr>
                <w:b/>
                <w:spacing w:val="-10"/>
              </w:rPr>
              <w:t>P</w:t>
            </w:r>
          </w:p>
        </w:tc>
        <w:tc>
          <w:tcPr>
            <w:tcW w:w="1321" w:type="dxa"/>
          </w:tcPr>
          <w:p w14:paraId="22B001FE" w14:textId="77777777" w:rsidR="00A25A87" w:rsidRDefault="00A25A87" w:rsidP="007E6306">
            <w:pPr>
              <w:pStyle w:val="TableParagraph"/>
              <w:spacing w:line="251" w:lineRule="exact"/>
              <w:ind w:left="9" w:right="5"/>
              <w:rPr>
                <w:b/>
              </w:rPr>
            </w:pPr>
            <w:r>
              <w:rPr>
                <w:b/>
                <w:spacing w:val="-2"/>
              </w:rPr>
              <w:t>CREDIT</w:t>
            </w:r>
          </w:p>
        </w:tc>
      </w:tr>
      <w:tr w:rsidR="00A25A87" w14:paraId="3B8C8D12" w14:textId="77777777" w:rsidTr="007E6306">
        <w:trPr>
          <w:trHeight w:val="297"/>
          <w:jc w:val="center"/>
        </w:trPr>
        <w:tc>
          <w:tcPr>
            <w:tcW w:w="4531" w:type="dxa"/>
          </w:tcPr>
          <w:p w14:paraId="744E96D4" w14:textId="77777777" w:rsidR="00A25A87" w:rsidRDefault="00A25A87" w:rsidP="007E6306">
            <w:pPr>
              <w:pStyle w:val="TableParagraph"/>
              <w:spacing w:line="251" w:lineRule="exact"/>
              <w:ind w:left="10"/>
            </w:pPr>
            <w:r w:rsidRPr="00A25A87">
              <w:t>Energy Storage Systems and Battery Management</w:t>
            </w:r>
          </w:p>
        </w:tc>
        <w:tc>
          <w:tcPr>
            <w:tcW w:w="2410" w:type="dxa"/>
          </w:tcPr>
          <w:p w14:paraId="05FD4013" w14:textId="1753C846" w:rsidR="00A25A87" w:rsidRDefault="00A74924" w:rsidP="007E6306">
            <w:pPr>
              <w:pStyle w:val="TableParagraph"/>
              <w:spacing w:line="251" w:lineRule="exact"/>
              <w:ind w:left="10" w:right="1"/>
            </w:pPr>
            <w:r w:rsidRPr="00A74924">
              <w:t>EE4265</w:t>
            </w:r>
          </w:p>
        </w:tc>
        <w:tc>
          <w:tcPr>
            <w:tcW w:w="1418" w:type="dxa"/>
          </w:tcPr>
          <w:p w14:paraId="5F8FD285" w14:textId="77777777" w:rsidR="00A25A87" w:rsidRDefault="00A25A87" w:rsidP="007E6306">
            <w:pPr>
              <w:pStyle w:val="TableParagraph"/>
              <w:spacing w:line="251" w:lineRule="exact"/>
              <w:ind w:left="10" w:right="5"/>
            </w:pPr>
            <w:r>
              <w:rPr>
                <w:spacing w:val="-2"/>
              </w:rPr>
              <w:t>3-0-</w:t>
            </w:r>
            <w:r>
              <w:rPr>
                <w:spacing w:val="-10"/>
              </w:rPr>
              <w:t>0</w:t>
            </w:r>
          </w:p>
        </w:tc>
        <w:tc>
          <w:tcPr>
            <w:tcW w:w="1321" w:type="dxa"/>
          </w:tcPr>
          <w:p w14:paraId="2B8C2C4F" w14:textId="77777777" w:rsidR="00A25A87" w:rsidRDefault="00A25A87" w:rsidP="007E6306">
            <w:pPr>
              <w:pStyle w:val="TableParagraph"/>
              <w:spacing w:line="251" w:lineRule="exact"/>
              <w:ind w:left="9"/>
            </w:pPr>
            <w:r>
              <w:rPr>
                <w:spacing w:val="-10"/>
              </w:rPr>
              <w:t>3</w:t>
            </w:r>
          </w:p>
        </w:tc>
      </w:tr>
    </w:tbl>
    <w:p w14:paraId="1A0CB220" w14:textId="77777777" w:rsidR="00B574F6" w:rsidRDefault="00B574F6" w:rsidP="00B574F6">
      <w:pPr>
        <w:rPr>
          <w:rFonts w:ascii="Times New Roman" w:hAnsi="Times New Roman" w:cs="Times New Roman"/>
          <w:sz w:val="24"/>
        </w:rPr>
      </w:pPr>
      <w:r w:rsidRPr="00C1658C">
        <w:rPr>
          <w:rStyle w:val="Strong"/>
          <w:rFonts w:ascii="Times New Roman" w:hAnsi="Times New Roman" w:cs="Times New Roman"/>
          <w:sz w:val="24"/>
        </w:rPr>
        <w:t>Prerequisites</w:t>
      </w:r>
      <w:r w:rsidRPr="00C1658C">
        <w:rPr>
          <w:rFonts w:ascii="Times New Roman" w:hAnsi="Times New Roman" w:cs="Times New Roman"/>
          <w:sz w:val="24"/>
        </w:rPr>
        <w:t xml:space="preserve">: </w:t>
      </w:r>
      <w:r>
        <w:rPr>
          <w:rFonts w:ascii="Times New Roman" w:hAnsi="Times New Roman" w:cs="Times New Roman"/>
          <w:sz w:val="24"/>
        </w:rPr>
        <w:t xml:space="preserve">Engineering Chemistry, </w:t>
      </w:r>
      <w:r w:rsidRPr="00B574F6">
        <w:rPr>
          <w:rFonts w:ascii="Times New Roman" w:hAnsi="Times New Roman" w:cs="Times New Roman"/>
          <w:sz w:val="24"/>
        </w:rPr>
        <w:t>Basic Electrical Engineering</w:t>
      </w:r>
    </w:p>
    <w:p w14:paraId="741A2D25" w14:textId="77777777" w:rsidR="00E20745" w:rsidRPr="00E20745" w:rsidRDefault="00E20745" w:rsidP="007E6306">
      <w:pPr>
        <w:spacing w:after="0"/>
        <w:jc w:val="both"/>
        <w:rPr>
          <w:rFonts w:ascii="Times New Roman" w:hAnsi="Times New Roman" w:cs="Times New Roman"/>
          <w:b/>
          <w:sz w:val="24"/>
        </w:rPr>
      </w:pPr>
      <w:r w:rsidRPr="00E20745">
        <w:rPr>
          <w:rFonts w:ascii="Times New Roman" w:hAnsi="Times New Roman" w:cs="Times New Roman"/>
          <w:b/>
          <w:sz w:val="24"/>
        </w:rPr>
        <w:t>Course Outcome:</w:t>
      </w:r>
    </w:p>
    <w:p w14:paraId="2B42D523" w14:textId="77777777" w:rsidR="00E20745" w:rsidRPr="0051589E" w:rsidRDefault="00E20745" w:rsidP="007E6306">
      <w:pPr>
        <w:spacing w:after="0"/>
        <w:ind w:firstLine="720"/>
        <w:jc w:val="both"/>
        <w:rPr>
          <w:rFonts w:ascii="Times New Roman" w:hAnsi="Times New Roman" w:cs="Times New Roman"/>
          <w:sz w:val="24"/>
        </w:rPr>
      </w:pPr>
      <w:r w:rsidRPr="0051589E">
        <w:rPr>
          <w:rFonts w:ascii="Times New Roman" w:hAnsi="Times New Roman" w:cs="Times New Roman"/>
          <w:sz w:val="24"/>
        </w:rPr>
        <w:t>At the end of the course, the students will able to:</w:t>
      </w:r>
    </w:p>
    <w:tbl>
      <w:tblPr>
        <w:tblStyle w:val="TableGrid"/>
        <w:tblW w:w="0" w:type="auto"/>
        <w:tblLook w:val="04A0" w:firstRow="1" w:lastRow="0" w:firstColumn="1" w:lastColumn="0" w:noHBand="0" w:noVBand="1"/>
      </w:tblPr>
      <w:tblGrid>
        <w:gridCol w:w="696"/>
        <w:gridCol w:w="7531"/>
        <w:gridCol w:w="1799"/>
      </w:tblGrid>
      <w:tr w:rsidR="00B96E40" w:rsidRPr="00B96E40" w14:paraId="5F013705" w14:textId="77777777" w:rsidTr="00B96E40">
        <w:tc>
          <w:tcPr>
            <w:tcW w:w="0" w:type="auto"/>
            <w:hideMark/>
          </w:tcPr>
          <w:p w14:paraId="3DF75A62" w14:textId="5DC83327" w:rsidR="00B96E40" w:rsidRPr="00B96E40" w:rsidRDefault="00B96E40" w:rsidP="00B96E40">
            <w:pPr>
              <w:jc w:val="center"/>
              <w:rPr>
                <w:rFonts w:ascii="Times New Roman" w:eastAsia="Times New Roman" w:hAnsi="Times New Roman" w:cs="Times New Roman"/>
                <w:b/>
                <w:bCs/>
                <w:sz w:val="24"/>
                <w:szCs w:val="24"/>
                <w:lang w:val="en-US"/>
              </w:rPr>
            </w:pPr>
            <w:r w:rsidRPr="00B96E40">
              <w:rPr>
                <w:rFonts w:ascii="Times New Roman" w:eastAsia="Times New Roman" w:hAnsi="Times New Roman" w:cs="Times New Roman"/>
                <w:b/>
                <w:bCs/>
                <w:sz w:val="24"/>
                <w:szCs w:val="24"/>
                <w:lang w:val="en-US"/>
              </w:rPr>
              <w:t xml:space="preserve">CO </w:t>
            </w:r>
          </w:p>
        </w:tc>
        <w:tc>
          <w:tcPr>
            <w:tcW w:w="0" w:type="auto"/>
            <w:hideMark/>
          </w:tcPr>
          <w:p w14:paraId="5553440E" w14:textId="77777777" w:rsidR="00B96E40" w:rsidRPr="00B96E40" w:rsidRDefault="00B96E40" w:rsidP="00B96E40">
            <w:pPr>
              <w:jc w:val="center"/>
              <w:rPr>
                <w:rFonts w:ascii="Times New Roman" w:eastAsia="Times New Roman" w:hAnsi="Times New Roman" w:cs="Times New Roman"/>
                <w:b/>
                <w:bCs/>
                <w:sz w:val="24"/>
                <w:szCs w:val="24"/>
                <w:lang w:val="en-US"/>
              </w:rPr>
            </w:pPr>
            <w:r w:rsidRPr="00B96E40">
              <w:rPr>
                <w:rFonts w:ascii="Times New Roman" w:eastAsia="Times New Roman" w:hAnsi="Times New Roman" w:cs="Times New Roman"/>
                <w:b/>
                <w:bCs/>
                <w:sz w:val="24"/>
                <w:szCs w:val="24"/>
                <w:lang w:val="en-US"/>
              </w:rPr>
              <w:t>Course Outcome</w:t>
            </w:r>
          </w:p>
        </w:tc>
        <w:tc>
          <w:tcPr>
            <w:tcW w:w="0" w:type="auto"/>
            <w:hideMark/>
          </w:tcPr>
          <w:p w14:paraId="7666C0D9" w14:textId="77777777" w:rsidR="00B96E40" w:rsidRPr="00B96E40" w:rsidRDefault="00B96E40" w:rsidP="00B96E40">
            <w:pPr>
              <w:jc w:val="center"/>
              <w:rPr>
                <w:rFonts w:ascii="Times New Roman" w:eastAsia="Times New Roman" w:hAnsi="Times New Roman" w:cs="Times New Roman"/>
                <w:b/>
                <w:bCs/>
                <w:sz w:val="24"/>
                <w:szCs w:val="24"/>
                <w:lang w:val="en-US"/>
              </w:rPr>
            </w:pPr>
            <w:r w:rsidRPr="00B96E40">
              <w:rPr>
                <w:rFonts w:ascii="Times New Roman" w:eastAsia="Times New Roman" w:hAnsi="Times New Roman" w:cs="Times New Roman"/>
                <w:b/>
                <w:bCs/>
                <w:sz w:val="24"/>
                <w:szCs w:val="24"/>
                <w:lang w:val="en-US"/>
              </w:rPr>
              <w:t>Bloom’s Level</w:t>
            </w:r>
          </w:p>
        </w:tc>
      </w:tr>
      <w:tr w:rsidR="00B96E40" w:rsidRPr="00B96E40" w14:paraId="5946F81E" w14:textId="77777777" w:rsidTr="00B96E40">
        <w:tc>
          <w:tcPr>
            <w:tcW w:w="0" w:type="auto"/>
            <w:hideMark/>
          </w:tcPr>
          <w:p w14:paraId="4CA8B420" w14:textId="77777777" w:rsidR="00B96E40" w:rsidRPr="00B96E40" w:rsidRDefault="00B96E40" w:rsidP="00B96E40">
            <w:pPr>
              <w:rPr>
                <w:rFonts w:ascii="Times New Roman" w:eastAsia="Times New Roman" w:hAnsi="Times New Roman" w:cs="Times New Roman"/>
                <w:sz w:val="24"/>
                <w:szCs w:val="24"/>
                <w:lang w:val="en-US"/>
              </w:rPr>
            </w:pPr>
            <w:r w:rsidRPr="00B96E40">
              <w:rPr>
                <w:rFonts w:ascii="Times New Roman" w:eastAsia="Times New Roman" w:hAnsi="Times New Roman" w:cs="Times New Roman"/>
                <w:b/>
                <w:bCs/>
                <w:sz w:val="24"/>
                <w:szCs w:val="24"/>
                <w:lang w:val="en-US"/>
              </w:rPr>
              <w:t>CO1</w:t>
            </w:r>
          </w:p>
        </w:tc>
        <w:tc>
          <w:tcPr>
            <w:tcW w:w="0" w:type="auto"/>
            <w:hideMark/>
          </w:tcPr>
          <w:p w14:paraId="7F130C62" w14:textId="77777777" w:rsidR="00B96E40" w:rsidRPr="00B96E40" w:rsidRDefault="00B96E40" w:rsidP="00B96E40">
            <w:pPr>
              <w:rPr>
                <w:rFonts w:ascii="Times New Roman" w:eastAsia="Times New Roman" w:hAnsi="Times New Roman" w:cs="Times New Roman"/>
                <w:sz w:val="24"/>
                <w:szCs w:val="24"/>
                <w:lang w:val="en-US"/>
              </w:rPr>
            </w:pPr>
            <w:r w:rsidRPr="00B96E40">
              <w:rPr>
                <w:rFonts w:ascii="Times New Roman" w:eastAsia="Times New Roman" w:hAnsi="Times New Roman" w:cs="Times New Roman"/>
                <w:sz w:val="24"/>
                <w:szCs w:val="24"/>
                <w:lang w:val="en-US"/>
              </w:rPr>
              <w:t>Understand the characteristics, performance parameters, and classification of different energy storage systems used in electric vehicles.</w:t>
            </w:r>
          </w:p>
        </w:tc>
        <w:tc>
          <w:tcPr>
            <w:tcW w:w="0" w:type="auto"/>
            <w:hideMark/>
          </w:tcPr>
          <w:p w14:paraId="18CF06DC" w14:textId="77777777" w:rsidR="00B96E40" w:rsidRPr="00B96E40" w:rsidRDefault="00B96E40" w:rsidP="00B96E40">
            <w:pPr>
              <w:rPr>
                <w:rFonts w:ascii="Times New Roman" w:eastAsia="Times New Roman" w:hAnsi="Times New Roman" w:cs="Times New Roman"/>
                <w:sz w:val="24"/>
                <w:szCs w:val="24"/>
                <w:lang w:val="en-US"/>
              </w:rPr>
            </w:pPr>
            <w:r w:rsidRPr="00B96E40">
              <w:rPr>
                <w:rFonts w:ascii="Times New Roman" w:eastAsia="Times New Roman" w:hAnsi="Times New Roman" w:cs="Times New Roman"/>
                <w:sz w:val="24"/>
                <w:szCs w:val="24"/>
                <w:lang w:val="en-US"/>
              </w:rPr>
              <w:t>Understand (Level 2)</w:t>
            </w:r>
          </w:p>
        </w:tc>
      </w:tr>
      <w:tr w:rsidR="00B96E40" w:rsidRPr="00B96E40" w14:paraId="28B54814" w14:textId="77777777" w:rsidTr="00B96E40">
        <w:tc>
          <w:tcPr>
            <w:tcW w:w="0" w:type="auto"/>
            <w:hideMark/>
          </w:tcPr>
          <w:p w14:paraId="12A97AB5" w14:textId="77777777" w:rsidR="00B96E40" w:rsidRPr="00B96E40" w:rsidRDefault="00B96E40" w:rsidP="00B96E40">
            <w:pPr>
              <w:rPr>
                <w:rFonts w:ascii="Times New Roman" w:eastAsia="Times New Roman" w:hAnsi="Times New Roman" w:cs="Times New Roman"/>
                <w:sz w:val="24"/>
                <w:szCs w:val="24"/>
                <w:lang w:val="en-US"/>
              </w:rPr>
            </w:pPr>
            <w:r w:rsidRPr="00B96E40">
              <w:rPr>
                <w:rFonts w:ascii="Times New Roman" w:eastAsia="Times New Roman" w:hAnsi="Times New Roman" w:cs="Times New Roman"/>
                <w:b/>
                <w:bCs/>
                <w:sz w:val="24"/>
                <w:szCs w:val="24"/>
                <w:lang w:val="en-US"/>
              </w:rPr>
              <w:t>CO2</w:t>
            </w:r>
          </w:p>
        </w:tc>
        <w:tc>
          <w:tcPr>
            <w:tcW w:w="0" w:type="auto"/>
            <w:hideMark/>
          </w:tcPr>
          <w:p w14:paraId="0AD52323" w14:textId="77777777" w:rsidR="00B96E40" w:rsidRPr="00B96E40" w:rsidRDefault="00B96E40" w:rsidP="00B96E40">
            <w:pPr>
              <w:rPr>
                <w:rFonts w:ascii="Times New Roman" w:eastAsia="Times New Roman" w:hAnsi="Times New Roman" w:cs="Times New Roman"/>
                <w:sz w:val="24"/>
                <w:szCs w:val="24"/>
                <w:lang w:val="en-US"/>
              </w:rPr>
            </w:pPr>
            <w:r w:rsidRPr="00B96E40">
              <w:rPr>
                <w:rFonts w:ascii="Times New Roman" w:eastAsia="Times New Roman" w:hAnsi="Times New Roman" w:cs="Times New Roman"/>
                <w:sz w:val="24"/>
                <w:szCs w:val="24"/>
                <w:lang w:val="en-US"/>
              </w:rPr>
              <w:t>Analyze the electrical and thermal behavior of batteries and apply suitable charging techniques for EV applications.</w:t>
            </w:r>
          </w:p>
        </w:tc>
        <w:tc>
          <w:tcPr>
            <w:tcW w:w="0" w:type="auto"/>
            <w:hideMark/>
          </w:tcPr>
          <w:p w14:paraId="2DB19DBA" w14:textId="77777777" w:rsidR="00B96E40" w:rsidRDefault="00B96E40" w:rsidP="00B96E40">
            <w:pPr>
              <w:rPr>
                <w:rFonts w:ascii="Times New Roman" w:eastAsia="Times New Roman" w:hAnsi="Times New Roman" w:cs="Times New Roman"/>
                <w:sz w:val="24"/>
                <w:szCs w:val="24"/>
                <w:lang w:val="en-US"/>
              </w:rPr>
            </w:pPr>
            <w:r w:rsidRPr="00B96E40">
              <w:rPr>
                <w:rFonts w:ascii="Times New Roman" w:eastAsia="Times New Roman" w:hAnsi="Times New Roman" w:cs="Times New Roman"/>
                <w:sz w:val="24"/>
                <w:szCs w:val="24"/>
                <w:lang w:val="en-US"/>
              </w:rPr>
              <w:t>Analyze</w:t>
            </w:r>
          </w:p>
          <w:p w14:paraId="11FCC243" w14:textId="77777777" w:rsidR="00B96E40" w:rsidRPr="00B96E40" w:rsidRDefault="00B96E40" w:rsidP="00B96E40">
            <w:pPr>
              <w:rPr>
                <w:rFonts w:ascii="Times New Roman" w:eastAsia="Times New Roman" w:hAnsi="Times New Roman" w:cs="Times New Roman"/>
                <w:sz w:val="24"/>
                <w:szCs w:val="24"/>
                <w:lang w:val="en-US"/>
              </w:rPr>
            </w:pPr>
            <w:r w:rsidRPr="00B96E40">
              <w:rPr>
                <w:rFonts w:ascii="Times New Roman" w:eastAsia="Times New Roman" w:hAnsi="Times New Roman" w:cs="Times New Roman"/>
                <w:sz w:val="24"/>
                <w:szCs w:val="24"/>
                <w:lang w:val="en-US"/>
              </w:rPr>
              <w:t xml:space="preserve">(Level </w:t>
            </w:r>
            <w:r>
              <w:rPr>
                <w:rFonts w:ascii="Times New Roman" w:eastAsia="Times New Roman" w:hAnsi="Times New Roman" w:cs="Times New Roman"/>
                <w:sz w:val="24"/>
                <w:szCs w:val="24"/>
                <w:lang w:val="en-US"/>
              </w:rPr>
              <w:t>4</w:t>
            </w:r>
            <w:r w:rsidRPr="00B96E40">
              <w:rPr>
                <w:rFonts w:ascii="Times New Roman" w:eastAsia="Times New Roman" w:hAnsi="Times New Roman" w:cs="Times New Roman"/>
                <w:sz w:val="24"/>
                <w:szCs w:val="24"/>
                <w:lang w:val="en-US"/>
              </w:rPr>
              <w:t>)</w:t>
            </w:r>
          </w:p>
        </w:tc>
      </w:tr>
      <w:tr w:rsidR="00B96E40" w:rsidRPr="00B96E40" w14:paraId="01DAD432" w14:textId="77777777" w:rsidTr="00B96E40">
        <w:tc>
          <w:tcPr>
            <w:tcW w:w="0" w:type="auto"/>
            <w:hideMark/>
          </w:tcPr>
          <w:p w14:paraId="4D9AE289" w14:textId="77777777" w:rsidR="00B96E40" w:rsidRPr="00B96E40" w:rsidRDefault="00B96E40" w:rsidP="00B96E40">
            <w:pPr>
              <w:rPr>
                <w:rFonts w:ascii="Times New Roman" w:eastAsia="Times New Roman" w:hAnsi="Times New Roman" w:cs="Times New Roman"/>
                <w:sz w:val="24"/>
                <w:szCs w:val="24"/>
                <w:lang w:val="en-US"/>
              </w:rPr>
            </w:pPr>
            <w:r w:rsidRPr="00B96E40">
              <w:rPr>
                <w:rFonts w:ascii="Times New Roman" w:eastAsia="Times New Roman" w:hAnsi="Times New Roman" w:cs="Times New Roman"/>
                <w:b/>
                <w:bCs/>
                <w:sz w:val="24"/>
                <w:szCs w:val="24"/>
                <w:lang w:val="en-US"/>
              </w:rPr>
              <w:t>CO3</w:t>
            </w:r>
          </w:p>
        </w:tc>
        <w:tc>
          <w:tcPr>
            <w:tcW w:w="0" w:type="auto"/>
            <w:hideMark/>
          </w:tcPr>
          <w:p w14:paraId="49F16F3F" w14:textId="77777777" w:rsidR="00B96E40" w:rsidRPr="00B96E40" w:rsidRDefault="00B96E40" w:rsidP="00B96E40">
            <w:pPr>
              <w:rPr>
                <w:rFonts w:ascii="Times New Roman" w:eastAsia="Times New Roman" w:hAnsi="Times New Roman" w:cs="Times New Roman"/>
                <w:sz w:val="24"/>
                <w:szCs w:val="24"/>
                <w:lang w:val="en-US"/>
              </w:rPr>
            </w:pPr>
            <w:r w:rsidRPr="00B96E40">
              <w:rPr>
                <w:rFonts w:ascii="Times New Roman" w:eastAsia="Times New Roman" w:hAnsi="Times New Roman" w:cs="Times New Roman"/>
                <w:sz w:val="24"/>
                <w:szCs w:val="24"/>
                <w:lang w:val="en-US"/>
              </w:rPr>
              <w:t>Design and evaluate Battery Management System (BMS) architectures, balancing methods, and protection mechanisms for EV batteries.</w:t>
            </w:r>
          </w:p>
        </w:tc>
        <w:tc>
          <w:tcPr>
            <w:tcW w:w="0" w:type="auto"/>
            <w:hideMark/>
          </w:tcPr>
          <w:p w14:paraId="4E4596AF" w14:textId="77777777" w:rsidR="00B96E40" w:rsidRDefault="00B96E40" w:rsidP="00B96E40">
            <w:pPr>
              <w:rPr>
                <w:rFonts w:ascii="Times New Roman" w:eastAsia="Times New Roman" w:hAnsi="Times New Roman" w:cs="Times New Roman"/>
                <w:sz w:val="24"/>
                <w:szCs w:val="24"/>
                <w:lang w:val="en-US"/>
              </w:rPr>
            </w:pPr>
            <w:r w:rsidRPr="00B96E40">
              <w:rPr>
                <w:rFonts w:ascii="Times New Roman" w:eastAsia="Times New Roman" w:hAnsi="Times New Roman" w:cs="Times New Roman"/>
                <w:sz w:val="24"/>
                <w:szCs w:val="24"/>
                <w:lang w:val="en-US"/>
              </w:rPr>
              <w:t>Design</w:t>
            </w:r>
          </w:p>
          <w:p w14:paraId="5EB28666" w14:textId="77777777" w:rsidR="00B96E40" w:rsidRPr="00B96E40" w:rsidRDefault="00B96E40" w:rsidP="00B96E40">
            <w:pPr>
              <w:rPr>
                <w:rFonts w:ascii="Times New Roman" w:eastAsia="Times New Roman" w:hAnsi="Times New Roman" w:cs="Times New Roman"/>
                <w:sz w:val="24"/>
                <w:szCs w:val="24"/>
                <w:lang w:val="en-US"/>
              </w:rPr>
            </w:pPr>
            <w:r w:rsidRPr="00B96E40">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Level 6</w:t>
            </w:r>
            <w:r w:rsidRPr="00B96E40">
              <w:rPr>
                <w:rFonts w:ascii="Times New Roman" w:eastAsia="Times New Roman" w:hAnsi="Times New Roman" w:cs="Times New Roman"/>
                <w:sz w:val="24"/>
                <w:szCs w:val="24"/>
                <w:lang w:val="en-US"/>
              </w:rPr>
              <w:t>)</w:t>
            </w:r>
          </w:p>
        </w:tc>
      </w:tr>
      <w:tr w:rsidR="00B96E40" w:rsidRPr="00B96E40" w14:paraId="17020154" w14:textId="77777777" w:rsidTr="00B96E40">
        <w:tc>
          <w:tcPr>
            <w:tcW w:w="0" w:type="auto"/>
            <w:hideMark/>
          </w:tcPr>
          <w:p w14:paraId="430B2D2C" w14:textId="77777777" w:rsidR="00B96E40" w:rsidRPr="00B96E40" w:rsidRDefault="00B96E40" w:rsidP="00B96E40">
            <w:pPr>
              <w:rPr>
                <w:rFonts w:ascii="Times New Roman" w:eastAsia="Times New Roman" w:hAnsi="Times New Roman" w:cs="Times New Roman"/>
                <w:sz w:val="24"/>
                <w:szCs w:val="24"/>
                <w:lang w:val="en-US"/>
              </w:rPr>
            </w:pPr>
            <w:r w:rsidRPr="00B96E40">
              <w:rPr>
                <w:rFonts w:ascii="Times New Roman" w:eastAsia="Times New Roman" w:hAnsi="Times New Roman" w:cs="Times New Roman"/>
                <w:b/>
                <w:bCs/>
                <w:sz w:val="24"/>
                <w:szCs w:val="24"/>
                <w:lang w:val="en-US"/>
              </w:rPr>
              <w:t>CO4</w:t>
            </w:r>
          </w:p>
        </w:tc>
        <w:tc>
          <w:tcPr>
            <w:tcW w:w="0" w:type="auto"/>
            <w:hideMark/>
          </w:tcPr>
          <w:p w14:paraId="1ED0D4DE" w14:textId="77777777" w:rsidR="007E6306" w:rsidRPr="00B96E40" w:rsidRDefault="00B96E40" w:rsidP="00B96E40">
            <w:pPr>
              <w:rPr>
                <w:rFonts w:ascii="Times New Roman" w:eastAsia="Times New Roman" w:hAnsi="Times New Roman" w:cs="Times New Roman"/>
                <w:sz w:val="24"/>
                <w:szCs w:val="24"/>
                <w:lang w:val="en-US"/>
              </w:rPr>
            </w:pPr>
            <w:r w:rsidRPr="00B96E40">
              <w:rPr>
                <w:rFonts w:ascii="Times New Roman" w:eastAsia="Times New Roman" w:hAnsi="Times New Roman" w:cs="Times New Roman"/>
                <w:sz w:val="24"/>
                <w:szCs w:val="24"/>
                <w:lang w:val="en-US"/>
              </w:rPr>
              <w:t>Estimate state parameters (</w:t>
            </w:r>
            <w:proofErr w:type="spellStart"/>
            <w:r w:rsidRPr="00B96E40">
              <w:rPr>
                <w:rFonts w:ascii="Times New Roman" w:eastAsia="Times New Roman" w:hAnsi="Times New Roman" w:cs="Times New Roman"/>
                <w:sz w:val="24"/>
                <w:szCs w:val="24"/>
                <w:lang w:val="en-US"/>
              </w:rPr>
              <w:t>SoC</w:t>
            </w:r>
            <w:proofErr w:type="spellEnd"/>
            <w:r w:rsidRPr="00B96E40">
              <w:rPr>
                <w:rFonts w:ascii="Times New Roman" w:eastAsia="Times New Roman" w:hAnsi="Times New Roman" w:cs="Times New Roman"/>
                <w:sz w:val="24"/>
                <w:szCs w:val="24"/>
                <w:lang w:val="en-US"/>
              </w:rPr>
              <w:t xml:space="preserve">, </w:t>
            </w:r>
            <w:proofErr w:type="spellStart"/>
            <w:r w:rsidRPr="00B96E40">
              <w:rPr>
                <w:rFonts w:ascii="Times New Roman" w:eastAsia="Times New Roman" w:hAnsi="Times New Roman" w:cs="Times New Roman"/>
                <w:sz w:val="24"/>
                <w:szCs w:val="24"/>
                <w:lang w:val="en-US"/>
              </w:rPr>
              <w:t>SoH</w:t>
            </w:r>
            <w:proofErr w:type="spellEnd"/>
            <w:r w:rsidRPr="00B96E40">
              <w:rPr>
                <w:rFonts w:ascii="Times New Roman" w:eastAsia="Times New Roman" w:hAnsi="Times New Roman" w:cs="Times New Roman"/>
                <w:sz w:val="24"/>
                <w:szCs w:val="24"/>
                <w:lang w:val="en-US"/>
              </w:rPr>
              <w:t>) and integrate battery packs and BMS with electric vehicle powertrain systems.</w:t>
            </w:r>
          </w:p>
        </w:tc>
        <w:tc>
          <w:tcPr>
            <w:tcW w:w="0" w:type="auto"/>
            <w:hideMark/>
          </w:tcPr>
          <w:p w14:paraId="4C8317FF" w14:textId="77777777" w:rsidR="00B96E40" w:rsidRDefault="00B96E40" w:rsidP="00B96E40">
            <w:pP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Evaluate</w:t>
            </w:r>
          </w:p>
          <w:p w14:paraId="5C3C7930" w14:textId="77777777" w:rsidR="00B96E40" w:rsidRPr="00B96E40" w:rsidRDefault="00B96E40" w:rsidP="00B96E40">
            <w:pPr>
              <w:rPr>
                <w:rFonts w:ascii="Times New Roman" w:eastAsia="Times New Roman" w:hAnsi="Times New Roman" w:cs="Times New Roman"/>
                <w:sz w:val="24"/>
                <w:szCs w:val="24"/>
                <w:lang w:val="en-US"/>
              </w:rPr>
            </w:pPr>
            <w:r w:rsidRPr="00B96E40">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Level 5</w:t>
            </w:r>
            <w:r w:rsidRPr="00B96E40">
              <w:rPr>
                <w:rFonts w:ascii="Times New Roman" w:eastAsia="Times New Roman" w:hAnsi="Times New Roman" w:cs="Times New Roman"/>
                <w:sz w:val="24"/>
                <w:szCs w:val="24"/>
                <w:lang w:val="en-US"/>
              </w:rPr>
              <w:t>)</w:t>
            </w:r>
          </w:p>
        </w:tc>
      </w:tr>
    </w:tbl>
    <w:p w14:paraId="42F9B3A8" w14:textId="77777777" w:rsidR="00B96E40" w:rsidRPr="00E129F9" w:rsidRDefault="00B96E40" w:rsidP="00E129F9">
      <w:pPr>
        <w:jc w:val="center"/>
        <w:rPr>
          <w:rFonts w:ascii="Times New Roman" w:hAnsi="Times New Roman" w:cs="Times New Roman"/>
          <w:b/>
        </w:rPr>
      </w:pPr>
    </w:p>
    <w:p w14:paraId="006DFA18" w14:textId="2309E52B" w:rsidR="00E129F9" w:rsidRPr="00E129F9" w:rsidRDefault="00E129F9" w:rsidP="00E129F9">
      <w:pPr>
        <w:pStyle w:val="Heading2"/>
        <w:jc w:val="both"/>
        <w:rPr>
          <w:rFonts w:ascii="Times New Roman" w:hAnsi="Times New Roman" w:cs="Times New Roman"/>
          <w:color w:val="auto"/>
          <w:sz w:val="24"/>
          <w:szCs w:val="24"/>
        </w:rPr>
      </w:pPr>
      <w:r w:rsidRPr="00E129F9">
        <w:rPr>
          <w:rStyle w:val="Strong"/>
          <w:rFonts w:ascii="Times New Roman" w:hAnsi="Times New Roman" w:cs="Times New Roman"/>
          <w:bCs w:val="0"/>
          <w:color w:val="auto"/>
          <w:sz w:val="24"/>
          <w:szCs w:val="24"/>
        </w:rPr>
        <w:t>Module 1: Introduction to Energy Storage Technologies</w:t>
      </w:r>
      <w:r>
        <w:rPr>
          <w:rFonts w:ascii="Times New Roman" w:hAnsi="Times New Roman" w:cs="Times New Roman"/>
          <w:b/>
          <w:color w:val="auto"/>
          <w:sz w:val="24"/>
          <w:szCs w:val="24"/>
        </w:rPr>
        <w:t xml:space="preserve">                                     </w:t>
      </w:r>
      <w:r w:rsidR="008E465B">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 xml:space="preserve">    </w:t>
      </w:r>
      <w:r w:rsidR="000D0B73">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 xml:space="preserve"> (</w:t>
      </w:r>
      <w:r w:rsidRPr="00E129F9">
        <w:rPr>
          <w:rFonts w:ascii="Times New Roman" w:hAnsi="Times New Roman" w:cs="Times New Roman"/>
          <w:b/>
          <w:color w:val="auto"/>
          <w:sz w:val="24"/>
          <w:szCs w:val="24"/>
        </w:rPr>
        <w:t>9 Hours)</w:t>
      </w:r>
    </w:p>
    <w:p w14:paraId="162017D4" w14:textId="77777777" w:rsidR="00E129F9" w:rsidRPr="00E129F9" w:rsidRDefault="00E129F9" w:rsidP="00E129F9">
      <w:pPr>
        <w:pStyle w:val="NormalWeb"/>
        <w:spacing w:before="0" w:beforeAutospacing="0" w:after="0" w:afterAutospacing="0" w:line="276" w:lineRule="auto"/>
        <w:jc w:val="both"/>
      </w:pPr>
      <w:r w:rsidRPr="00E129F9">
        <w:t>Importance of energy storage in EVs</w:t>
      </w:r>
      <w:r>
        <w:t xml:space="preserve">. </w:t>
      </w:r>
      <w:r w:rsidRPr="00E129F9">
        <w:t>Classification of energy storage systems:</w:t>
      </w:r>
      <w:r>
        <w:t xml:space="preserve"> </w:t>
      </w:r>
      <w:r w:rsidRPr="00E129F9">
        <w:t>Mechanical (flywheels), Electrical (supercapacitors), Electrochemical (batteries, fuel cells)</w:t>
      </w:r>
      <w:r>
        <w:t xml:space="preserve">. </w:t>
      </w:r>
      <w:r w:rsidRPr="00E129F9">
        <w:t>Selection criteria for EV applications: Energy density, power density, charge/discharge rate, life cycle, cost</w:t>
      </w:r>
    </w:p>
    <w:p w14:paraId="683EE0D4" w14:textId="77777777" w:rsidR="00E129F9" w:rsidRPr="00E129F9" w:rsidRDefault="00E129F9" w:rsidP="00E129F9">
      <w:pPr>
        <w:pStyle w:val="NormalWeb"/>
        <w:spacing w:before="0" w:beforeAutospacing="0" w:after="0" w:afterAutospacing="0" w:line="276" w:lineRule="auto"/>
        <w:jc w:val="both"/>
      </w:pPr>
      <w:r w:rsidRPr="00E129F9">
        <w:t>Overview of:</w:t>
      </w:r>
      <w:r>
        <w:t xml:space="preserve"> </w:t>
      </w:r>
      <w:r w:rsidRPr="00E129F9">
        <w:t>Lead-Acid Batteries</w:t>
      </w:r>
      <w:r>
        <w:t xml:space="preserve">, </w:t>
      </w:r>
      <w:r w:rsidRPr="00E129F9">
        <w:t>Nickel-based batteries (NiMH)</w:t>
      </w:r>
      <w:r>
        <w:t xml:space="preserve">, </w:t>
      </w:r>
      <w:r w:rsidRPr="00E129F9">
        <w:t>Lithium-based batteries (Li-ion, LiFePO4, LTO, NMC)</w:t>
      </w:r>
      <w:r>
        <w:t xml:space="preserve">. </w:t>
      </w:r>
      <w:r w:rsidRPr="00E129F9">
        <w:t>Supercapacitors: Types, characteristics, and comparison with batteries.</w:t>
      </w:r>
    </w:p>
    <w:p w14:paraId="4F440EED" w14:textId="77777777" w:rsidR="00806753" w:rsidRDefault="00806753" w:rsidP="00E129F9">
      <w:pPr>
        <w:pStyle w:val="Heading2"/>
        <w:spacing w:before="0"/>
        <w:jc w:val="both"/>
        <w:rPr>
          <w:rStyle w:val="Strong"/>
          <w:rFonts w:ascii="Times New Roman" w:hAnsi="Times New Roman" w:cs="Times New Roman"/>
          <w:bCs w:val="0"/>
          <w:color w:val="auto"/>
          <w:sz w:val="24"/>
          <w:szCs w:val="24"/>
        </w:rPr>
      </w:pPr>
    </w:p>
    <w:p w14:paraId="00FD7D75" w14:textId="77777777" w:rsidR="00E129F9" w:rsidRPr="00E129F9" w:rsidRDefault="00E129F9" w:rsidP="00E129F9">
      <w:pPr>
        <w:pStyle w:val="Heading2"/>
        <w:spacing w:before="0"/>
        <w:jc w:val="both"/>
        <w:rPr>
          <w:rFonts w:ascii="Times New Roman" w:hAnsi="Times New Roman" w:cs="Times New Roman"/>
          <w:color w:val="auto"/>
          <w:sz w:val="24"/>
          <w:szCs w:val="24"/>
        </w:rPr>
      </w:pPr>
      <w:r w:rsidRPr="00E129F9">
        <w:rPr>
          <w:rStyle w:val="Strong"/>
          <w:rFonts w:ascii="Times New Roman" w:hAnsi="Times New Roman" w:cs="Times New Roman"/>
          <w:bCs w:val="0"/>
          <w:color w:val="auto"/>
          <w:sz w:val="24"/>
          <w:szCs w:val="24"/>
        </w:rPr>
        <w:t>Module 2: Battery Modelling, Charging, and Thermal Management</w:t>
      </w:r>
      <w:r w:rsidRPr="00E129F9">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Pr>
          <w:rFonts w:ascii="Times New Roman" w:hAnsi="Times New Roman" w:cs="Times New Roman"/>
          <w:b/>
          <w:color w:val="auto"/>
          <w:sz w:val="24"/>
          <w:szCs w:val="24"/>
        </w:rPr>
        <w:t>(</w:t>
      </w:r>
      <w:r w:rsidRPr="00E129F9">
        <w:rPr>
          <w:rFonts w:ascii="Times New Roman" w:hAnsi="Times New Roman" w:cs="Times New Roman"/>
          <w:b/>
          <w:color w:val="auto"/>
          <w:sz w:val="24"/>
          <w:szCs w:val="24"/>
        </w:rPr>
        <w:t>9 Hours)</w:t>
      </w:r>
    </w:p>
    <w:p w14:paraId="17C29F70" w14:textId="77777777" w:rsidR="00E129F9" w:rsidRPr="00E129F9" w:rsidRDefault="00E129F9" w:rsidP="00E129F9">
      <w:pPr>
        <w:pStyle w:val="NormalWeb"/>
        <w:spacing w:before="0" w:beforeAutospacing="0" w:after="0" w:afterAutospacing="0" w:line="276" w:lineRule="auto"/>
        <w:jc w:val="both"/>
      </w:pPr>
      <w:r w:rsidRPr="00E129F9">
        <w:t>Electrical equivalent circuit models (</w:t>
      </w:r>
      <w:proofErr w:type="spellStart"/>
      <w:r w:rsidRPr="00E129F9">
        <w:t>Thevenin</w:t>
      </w:r>
      <w:proofErr w:type="spellEnd"/>
      <w:r w:rsidRPr="00E129F9">
        <w:t xml:space="preserve">, </w:t>
      </w:r>
      <w:proofErr w:type="spellStart"/>
      <w:r w:rsidRPr="00E129F9">
        <w:t>R</w:t>
      </w:r>
      <w:r w:rsidRPr="000D0B73">
        <w:rPr>
          <w:vertAlign w:val="subscript"/>
        </w:rPr>
        <w:t>int</w:t>
      </w:r>
      <w:proofErr w:type="spellEnd"/>
      <w:r w:rsidRPr="00E129F9">
        <w:t>, RC models)</w:t>
      </w:r>
      <w:r>
        <w:t xml:space="preserve">. </w:t>
      </w:r>
      <w:r w:rsidRPr="00E129F9">
        <w:t>Battery performance parameters: SoC, DoD, C-rate, efficiency</w:t>
      </w:r>
      <w:r>
        <w:t>.</w:t>
      </w:r>
    </w:p>
    <w:p w14:paraId="206B4C6E" w14:textId="77777777" w:rsidR="00E129F9" w:rsidRPr="00E129F9" w:rsidRDefault="00E129F9" w:rsidP="00E129F9">
      <w:pPr>
        <w:pStyle w:val="NormalWeb"/>
        <w:spacing w:before="0" w:beforeAutospacing="0" w:after="0" w:afterAutospacing="0" w:line="276" w:lineRule="auto"/>
        <w:jc w:val="both"/>
      </w:pPr>
      <w:r w:rsidRPr="00E129F9">
        <w:t>Battery charging techniques:</w:t>
      </w:r>
      <w:r>
        <w:t xml:space="preserve"> </w:t>
      </w:r>
      <w:r w:rsidRPr="00E129F9">
        <w:t>CC-CV (Constant Current–Constant Voltage)</w:t>
      </w:r>
      <w:r>
        <w:t xml:space="preserve">, </w:t>
      </w:r>
      <w:r w:rsidRPr="00E129F9">
        <w:t>Multistage and pulse charging</w:t>
      </w:r>
      <w:r>
        <w:t xml:space="preserve">. </w:t>
      </w:r>
      <w:r w:rsidRPr="00E129F9">
        <w:t>Fast charging impact on battery life</w:t>
      </w:r>
      <w:r>
        <w:t xml:space="preserve">, </w:t>
      </w:r>
      <w:r w:rsidRPr="00E129F9">
        <w:t>Battery degradation and aging models</w:t>
      </w:r>
    </w:p>
    <w:p w14:paraId="4F5FD48A" w14:textId="77777777" w:rsidR="00E129F9" w:rsidRPr="00E129F9" w:rsidRDefault="00E129F9" w:rsidP="00E129F9">
      <w:pPr>
        <w:pStyle w:val="NormalWeb"/>
        <w:spacing w:before="0" w:beforeAutospacing="0" w:after="0" w:afterAutospacing="0" w:line="276" w:lineRule="auto"/>
        <w:jc w:val="both"/>
      </w:pPr>
      <w:r w:rsidRPr="00E129F9">
        <w:t>Battery thermal characteristics</w:t>
      </w:r>
      <w:r>
        <w:t xml:space="preserve">, </w:t>
      </w:r>
      <w:r w:rsidRPr="00E129F9">
        <w:t>Thermal management systems: Air, liquid, PCM-based cooling</w:t>
      </w:r>
    </w:p>
    <w:p w14:paraId="2A6999A6" w14:textId="77777777" w:rsidR="00806753" w:rsidRDefault="00806753" w:rsidP="00E129F9">
      <w:pPr>
        <w:pStyle w:val="Heading2"/>
        <w:spacing w:before="0"/>
        <w:jc w:val="both"/>
        <w:rPr>
          <w:rStyle w:val="Strong"/>
          <w:rFonts w:ascii="Times New Roman" w:hAnsi="Times New Roman" w:cs="Times New Roman"/>
          <w:bCs w:val="0"/>
          <w:color w:val="auto"/>
          <w:sz w:val="24"/>
          <w:szCs w:val="24"/>
        </w:rPr>
      </w:pPr>
    </w:p>
    <w:p w14:paraId="3038397E" w14:textId="77777777" w:rsidR="00E129F9" w:rsidRPr="00E129F9" w:rsidRDefault="00E129F9" w:rsidP="00E129F9">
      <w:pPr>
        <w:pStyle w:val="Heading2"/>
        <w:spacing w:before="0"/>
        <w:jc w:val="both"/>
        <w:rPr>
          <w:rFonts w:ascii="Times New Roman" w:hAnsi="Times New Roman" w:cs="Times New Roman"/>
          <w:color w:val="auto"/>
          <w:sz w:val="24"/>
          <w:szCs w:val="24"/>
        </w:rPr>
      </w:pPr>
      <w:r w:rsidRPr="00E129F9">
        <w:rPr>
          <w:rStyle w:val="Strong"/>
          <w:rFonts w:ascii="Times New Roman" w:hAnsi="Times New Roman" w:cs="Times New Roman"/>
          <w:bCs w:val="0"/>
          <w:color w:val="auto"/>
          <w:sz w:val="24"/>
          <w:szCs w:val="24"/>
        </w:rPr>
        <w:t>Module 3: Battery Management System (BMS) Architecture and Operation</w:t>
      </w:r>
      <w:r w:rsidR="00785CF9">
        <w:rPr>
          <w:rStyle w:val="Strong"/>
          <w:rFonts w:ascii="Times New Roman" w:hAnsi="Times New Roman" w:cs="Times New Roman"/>
          <w:bCs w:val="0"/>
          <w:color w:val="auto"/>
          <w:sz w:val="24"/>
          <w:szCs w:val="24"/>
        </w:rPr>
        <w:t xml:space="preserve">       </w:t>
      </w:r>
      <w:r w:rsidR="008E465B">
        <w:rPr>
          <w:rStyle w:val="Strong"/>
          <w:rFonts w:ascii="Times New Roman" w:hAnsi="Times New Roman" w:cs="Times New Roman"/>
          <w:bCs w:val="0"/>
          <w:color w:val="auto"/>
          <w:sz w:val="24"/>
          <w:szCs w:val="24"/>
        </w:rPr>
        <w:t xml:space="preserve">   </w:t>
      </w:r>
      <w:r w:rsidRPr="00E129F9">
        <w:rPr>
          <w:rFonts w:ascii="Times New Roman" w:hAnsi="Times New Roman" w:cs="Times New Roman"/>
          <w:color w:val="auto"/>
          <w:sz w:val="24"/>
          <w:szCs w:val="24"/>
        </w:rPr>
        <w:t xml:space="preserve"> </w:t>
      </w:r>
      <w:r w:rsidRPr="00E129F9">
        <w:rPr>
          <w:rFonts w:ascii="Times New Roman" w:hAnsi="Times New Roman" w:cs="Times New Roman"/>
          <w:b/>
          <w:color w:val="auto"/>
          <w:sz w:val="24"/>
          <w:szCs w:val="24"/>
        </w:rPr>
        <w:t>(8 Hours)</w:t>
      </w:r>
    </w:p>
    <w:p w14:paraId="7802557C" w14:textId="77777777" w:rsidR="00E129F9" w:rsidRPr="00E129F9" w:rsidRDefault="00E129F9" w:rsidP="00785CF9">
      <w:pPr>
        <w:pStyle w:val="NormalWeb"/>
        <w:spacing w:before="0" w:beforeAutospacing="0" w:after="0" w:afterAutospacing="0" w:line="276" w:lineRule="auto"/>
        <w:jc w:val="both"/>
      </w:pPr>
      <w:r w:rsidRPr="00E129F9">
        <w:t>Functions of a BMS: Monitoring, Protection, Balancing, Communication, Logging</w:t>
      </w:r>
      <w:r w:rsidR="00785CF9">
        <w:t xml:space="preserve">. </w:t>
      </w:r>
      <w:r w:rsidRPr="00E129F9">
        <w:t>BMS architecture: Centralized, Distributed, Modular</w:t>
      </w:r>
      <w:r w:rsidR="00785CF9">
        <w:t xml:space="preserve">.  </w:t>
      </w:r>
      <w:r w:rsidRPr="00E129F9">
        <w:t>Sensing circuits: Voltage, current, temperature</w:t>
      </w:r>
      <w:r w:rsidR="00785CF9">
        <w:t xml:space="preserve">. </w:t>
      </w:r>
      <w:r w:rsidRPr="00E129F9">
        <w:t>Battery cell balancing techniques:</w:t>
      </w:r>
      <w:r w:rsidR="00785CF9">
        <w:t xml:space="preserve"> </w:t>
      </w:r>
      <w:r w:rsidRPr="00E129F9">
        <w:t>Passive vs active balancing</w:t>
      </w:r>
      <w:r w:rsidR="00785CF9">
        <w:t xml:space="preserve">. </w:t>
      </w:r>
      <w:r w:rsidRPr="00E129F9">
        <w:t>Communication protocols: CAN, LIN</w:t>
      </w:r>
      <w:r w:rsidR="00785CF9">
        <w:t xml:space="preserve">. </w:t>
      </w:r>
      <w:r w:rsidRPr="00E129F9">
        <w:t xml:space="preserve">Protection strategies: Overvoltage, </w:t>
      </w:r>
      <w:r w:rsidR="00785CF9" w:rsidRPr="00E129F9">
        <w:t>under voltage</w:t>
      </w:r>
      <w:r w:rsidRPr="00E129F9">
        <w:t xml:space="preserve">, short circuit, </w:t>
      </w:r>
      <w:r w:rsidR="00785CF9" w:rsidRPr="00E129F9">
        <w:t>over temperature</w:t>
      </w:r>
      <w:r w:rsidR="00785CF9">
        <w:t xml:space="preserve">. </w:t>
      </w:r>
      <w:r w:rsidRPr="00E129F9">
        <w:t>Integration with vehicle control unit (VCU) and motor drive systems</w:t>
      </w:r>
    </w:p>
    <w:p w14:paraId="0C967787" w14:textId="77777777" w:rsidR="00806753" w:rsidRDefault="00806753" w:rsidP="00785CF9">
      <w:pPr>
        <w:pStyle w:val="Heading2"/>
        <w:spacing w:before="0"/>
        <w:jc w:val="both"/>
        <w:rPr>
          <w:rStyle w:val="Strong"/>
          <w:rFonts w:ascii="Times New Roman" w:hAnsi="Times New Roman" w:cs="Times New Roman"/>
          <w:bCs w:val="0"/>
          <w:color w:val="auto"/>
          <w:sz w:val="24"/>
          <w:szCs w:val="24"/>
        </w:rPr>
      </w:pPr>
    </w:p>
    <w:p w14:paraId="037424BA" w14:textId="5C4EFF6A" w:rsidR="00E129F9" w:rsidRPr="00E129F9" w:rsidRDefault="00E129F9" w:rsidP="00785CF9">
      <w:pPr>
        <w:pStyle w:val="Heading2"/>
        <w:spacing w:before="0"/>
        <w:jc w:val="both"/>
        <w:rPr>
          <w:rFonts w:ascii="Times New Roman" w:hAnsi="Times New Roman" w:cs="Times New Roman"/>
          <w:color w:val="auto"/>
          <w:sz w:val="24"/>
          <w:szCs w:val="24"/>
        </w:rPr>
      </w:pPr>
      <w:r w:rsidRPr="00E129F9">
        <w:rPr>
          <w:rStyle w:val="Strong"/>
          <w:rFonts w:ascii="Times New Roman" w:hAnsi="Times New Roman" w:cs="Times New Roman"/>
          <w:bCs w:val="0"/>
          <w:color w:val="auto"/>
          <w:sz w:val="24"/>
          <w:szCs w:val="24"/>
        </w:rPr>
        <w:t>Module 4: State Estimation and Integration with EV Systems</w:t>
      </w:r>
      <w:r w:rsidRPr="00E129F9">
        <w:rPr>
          <w:rFonts w:ascii="Times New Roman" w:hAnsi="Times New Roman" w:cs="Times New Roman"/>
          <w:color w:val="auto"/>
          <w:sz w:val="24"/>
          <w:szCs w:val="24"/>
        </w:rPr>
        <w:t xml:space="preserve"> </w:t>
      </w:r>
      <w:r w:rsidR="00806753">
        <w:rPr>
          <w:rFonts w:ascii="Times New Roman" w:hAnsi="Times New Roman" w:cs="Times New Roman"/>
          <w:color w:val="auto"/>
          <w:sz w:val="24"/>
          <w:szCs w:val="24"/>
        </w:rPr>
        <w:t xml:space="preserve">                             </w:t>
      </w:r>
      <w:r w:rsidR="008E465B">
        <w:rPr>
          <w:rFonts w:ascii="Times New Roman" w:hAnsi="Times New Roman" w:cs="Times New Roman"/>
          <w:color w:val="auto"/>
          <w:sz w:val="24"/>
          <w:szCs w:val="24"/>
        </w:rPr>
        <w:t xml:space="preserve">   </w:t>
      </w:r>
      <w:r w:rsidR="00806753">
        <w:rPr>
          <w:rFonts w:ascii="Times New Roman" w:hAnsi="Times New Roman" w:cs="Times New Roman"/>
          <w:color w:val="auto"/>
          <w:sz w:val="24"/>
          <w:szCs w:val="24"/>
        </w:rPr>
        <w:t xml:space="preserve">   </w:t>
      </w:r>
      <w:r w:rsidR="000D0B73">
        <w:rPr>
          <w:rFonts w:ascii="Times New Roman" w:hAnsi="Times New Roman" w:cs="Times New Roman"/>
          <w:color w:val="auto"/>
          <w:sz w:val="24"/>
          <w:szCs w:val="24"/>
        </w:rPr>
        <w:t xml:space="preserve">      </w:t>
      </w:r>
      <w:r w:rsidRPr="00E129F9">
        <w:rPr>
          <w:rFonts w:ascii="Times New Roman" w:hAnsi="Times New Roman" w:cs="Times New Roman"/>
          <w:b/>
          <w:color w:val="auto"/>
          <w:sz w:val="24"/>
          <w:szCs w:val="24"/>
        </w:rPr>
        <w:t>(8 Hours)</w:t>
      </w:r>
    </w:p>
    <w:p w14:paraId="19B1AD45" w14:textId="4DA95858" w:rsidR="00E129F9" w:rsidRPr="00E129F9" w:rsidRDefault="00E129F9" w:rsidP="00806753">
      <w:pPr>
        <w:pStyle w:val="NormalWeb"/>
        <w:spacing w:before="0" w:beforeAutospacing="0" w:after="0" w:afterAutospacing="0" w:line="276" w:lineRule="auto"/>
        <w:jc w:val="both"/>
      </w:pPr>
      <w:r w:rsidRPr="00E129F9">
        <w:t>State of Charge (SoC) estimation methods:</w:t>
      </w:r>
      <w:r w:rsidR="00806753">
        <w:t xml:space="preserve"> </w:t>
      </w:r>
      <w:r w:rsidRPr="00E129F9">
        <w:t>Coulomb counting, open-circuit voltage (OCV), Kalman filters</w:t>
      </w:r>
      <w:r w:rsidR="00806753">
        <w:t xml:space="preserve">. </w:t>
      </w:r>
      <w:r w:rsidRPr="00E129F9">
        <w:t>State of Health (</w:t>
      </w:r>
      <w:proofErr w:type="spellStart"/>
      <w:r w:rsidRPr="00E129F9">
        <w:t>SoH</w:t>
      </w:r>
      <w:proofErr w:type="spellEnd"/>
      <w:r w:rsidRPr="00E129F9">
        <w:t>) and State of Power (</w:t>
      </w:r>
      <w:proofErr w:type="spellStart"/>
      <w:r w:rsidRPr="00E129F9">
        <w:t>SoP</w:t>
      </w:r>
      <w:proofErr w:type="spellEnd"/>
      <w:r w:rsidRPr="00E129F9">
        <w:t>) estimation</w:t>
      </w:r>
      <w:r w:rsidR="00806753">
        <w:t xml:space="preserve">. </w:t>
      </w:r>
      <w:r w:rsidRPr="00E129F9">
        <w:t>Battery diagnostics and fault detection</w:t>
      </w:r>
      <w:r w:rsidR="00806753">
        <w:t xml:space="preserve">. </w:t>
      </w:r>
      <w:r w:rsidRPr="00E129F9">
        <w:t>Battery pack design and integration:</w:t>
      </w:r>
      <w:r w:rsidR="00806753">
        <w:t xml:space="preserve"> </w:t>
      </w:r>
      <w:r w:rsidRPr="00E129F9">
        <w:t>Series/parallel configuration</w:t>
      </w:r>
      <w:r w:rsidR="00806753">
        <w:t xml:space="preserve">, </w:t>
      </w:r>
      <w:r w:rsidRPr="00E129F9">
        <w:t>Safety and packaging considerations</w:t>
      </w:r>
      <w:r w:rsidR="00806753">
        <w:t xml:space="preserve">. </w:t>
      </w:r>
      <w:r w:rsidRPr="00E129F9">
        <w:t>Battery and BMS integration with EV powertrain:</w:t>
      </w:r>
      <w:r w:rsidR="00806753">
        <w:t xml:space="preserve"> </w:t>
      </w:r>
      <w:r w:rsidRPr="00E129F9">
        <w:t>Energy flow control, power distribution, regenerative braking</w:t>
      </w:r>
      <w:r w:rsidR="00806753">
        <w:t xml:space="preserve">, </w:t>
      </w:r>
      <w:r w:rsidRPr="00E129F9">
        <w:t xml:space="preserve">Case studies of commercial EV battery systems </w:t>
      </w:r>
    </w:p>
    <w:p w14:paraId="5050DE4C" w14:textId="77777777" w:rsidR="000C55E4" w:rsidRDefault="000C55E4" w:rsidP="005A5FDE">
      <w:pPr>
        <w:spacing w:after="0" w:line="240" w:lineRule="auto"/>
        <w:outlineLvl w:val="2"/>
        <w:rPr>
          <w:rFonts w:ascii="Times New Roman" w:eastAsia="Times New Roman" w:hAnsi="Times New Roman" w:cs="Times New Roman"/>
          <w:b/>
          <w:bCs/>
          <w:sz w:val="27"/>
          <w:szCs w:val="27"/>
          <w:lang w:eastAsia="en-IN"/>
        </w:rPr>
      </w:pPr>
    </w:p>
    <w:p w14:paraId="496CE638" w14:textId="77777777" w:rsidR="005A5FDE" w:rsidRPr="0020262F" w:rsidRDefault="005A5FDE" w:rsidP="005A5FDE">
      <w:pPr>
        <w:spacing w:after="0" w:line="240" w:lineRule="auto"/>
        <w:outlineLvl w:val="2"/>
        <w:rPr>
          <w:rFonts w:ascii="Times New Roman" w:eastAsia="Times New Roman" w:hAnsi="Times New Roman" w:cs="Times New Roman"/>
          <w:b/>
          <w:bCs/>
          <w:sz w:val="27"/>
          <w:szCs w:val="27"/>
          <w:lang w:eastAsia="en-IN"/>
        </w:rPr>
      </w:pPr>
      <w:r w:rsidRPr="0020262F">
        <w:rPr>
          <w:rFonts w:ascii="Times New Roman" w:eastAsia="Times New Roman" w:hAnsi="Times New Roman" w:cs="Times New Roman"/>
          <w:b/>
          <w:bCs/>
          <w:sz w:val="27"/>
          <w:szCs w:val="27"/>
          <w:lang w:eastAsia="en-IN"/>
        </w:rPr>
        <w:t>Textbooks:</w:t>
      </w:r>
    </w:p>
    <w:p w14:paraId="71C8DFA9" w14:textId="77777777" w:rsidR="00DF3A2E" w:rsidRDefault="00DF3A2E" w:rsidP="00DF3A2E">
      <w:pPr>
        <w:pStyle w:val="NormalWeb"/>
        <w:numPr>
          <w:ilvl w:val="0"/>
          <w:numId w:val="7"/>
        </w:numPr>
        <w:spacing w:before="0" w:beforeAutospacing="0" w:after="0" w:afterAutospacing="0"/>
      </w:pPr>
      <w:r w:rsidRPr="00DF3A2E">
        <w:t>M. Ehsani, Y. Gao, S. E. Gay, and A. Emadi, Modern Electric, Hybrid Electric, and Fuel Cell Vehicles: Fundamentals, Theory, and Design, 2nd Edition, CRC Press, 2009.</w:t>
      </w:r>
    </w:p>
    <w:p w14:paraId="4239571F" w14:textId="77777777" w:rsidR="00DF3A2E" w:rsidRPr="00DF3A2E" w:rsidRDefault="00DF3A2E" w:rsidP="00DF3A2E">
      <w:pPr>
        <w:pStyle w:val="NormalWeb"/>
        <w:numPr>
          <w:ilvl w:val="0"/>
          <w:numId w:val="7"/>
        </w:numPr>
        <w:spacing w:before="0" w:beforeAutospacing="0" w:after="0" w:afterAutospacing="0"/>
      </w:pPr>
      <w:r w:rsidRPr="00DF3A2E">
        <w:lastRenderedPageBreak/>
        <w:t>G. Pistoia, Battery Operated Devices and Systems: From Portable Electronics to Industrial Products, Elsevier, 2008.</w:t>
      </w:r>
    </w:p>
    <w:p w14:paraId="2CD01C80" w14:textId="77777777" w:rsidR="005A5FDE" w:rsidRDefault="005A5FDE" w:rsidP="005A5FDE">
      <w:pPr>
        <w:spacing w:after="0" w:line="240" w:lineRule="auto"/>
        <w:outlineLvl w:val="2"/>
        <w:rPr>
          <w:rFonts w:ascii="Times New Roman" w:eastAsia="Times New Roman" w:hAnsi="Times New Roman" w:cs="Times New Roman"/>
          <w:b/>
          <w:bCs/>
          <w:sz w:val="27"/>
          <w:szCs w:val="27"/>
          <w:lang w:eastAsia="en-IN"/>
        </w:rPr>
      </w:pPr>
      <w:r w:rsidRPr="0020262F">
        <w:rPr>
          <w:rFonts w:ascii="Times New Roman" w:eastAsia="Times New Roman" w:hAnsi="Times New Roman" w:cs="Times New Roman"/>
          <w:b/>
          <w:bCs/>
          <w:sz w:val="27"/>
          <w:szCs w:val="27"/>
          <w:lang w:eastAsia="en-IN"/>
        </w:rPr>
        <w:t>References:</w:t>
      </w:r>
    </w:p>
    <w:p w14:paraId="46E224FB" w14:textId="77777777" w:rsidR="00DF3A2E" w:rsidRPr="00DF3A2E" w:rsidRDefault="00DF3A2E" w:rsidP="00DF3A2E">
      <w:pPr>
        <w:pStyle w:val="ListParagraph"/>
        <w:numPr>
          <w:ilvl w:val="0"/>
          <w:numId w:val="16"/>
        </w:numPr>
        <w:outlineLvl w:val="2"/>
        <w:rPr>
          <w:bCs/>
          <w:sz w:val="27"/>
          <w:szCs w:val="27"/>
          <w:lang w:eastAsia="en-IN"/>
        </w:rPr>
      </w:pPr>
      <w:r w:rsidRPr="00DF3A2E">
        <w:rPr>
          <w:sz w:val="24"/>
          <w:szCs w:val="24"/>
          <w:lang w:eastAsia="en-IN"/>
        </w:rPr>
        <w:t>Rui Xiong, Battery Management Algorithm for Electric Vehicles, Springer, 2019.</w:t>
      </w:r>
    </w:p>
    <w:p w14:paraId="6CB179C9" w14:textId="77777777" w:rsidR="00DF3A2E" w:rsidRDefault="00DF3A2E" w:rsidP="0051589E">
      <w:pPr>
        <w:jc w:val="center"/>
        <w:rPr>
          <w:rFonts w:ascii="Times New Roman" w:hAnsi="Times New Roman" w:cs="Times New Roman"/>
          <w:b/>
        </w:rPr>
      </w:pPr>
    </w:p>
    <w:p w14:paraId="6F9A1498" w14:textId="77777777" w:rsidR="0051589E" w:rsidRPr="002B24DE" w:rsidRDefault="0051589E" w:rsidP="0051589E">
      <w:pPr>
        <w:jc w:val="center"/>
        <w:rPr>
          <w:rFonts w:ascii="Times New Roman" w:hAnsi="Times New Roman" w:cs="Times New Roman"/>
          <w:b/>
          <w:spacing w:val="-2"/>
        </w:rPr>
      </w:pPr>
      <w:r w:rsidRPr="002B24DE">
        <w:rPr>
          <w:rFonts w:ascii="Times New Roman" w:hAnsi="Times New Roman" w:cs="Times New Roman"/>
          <w:b/>
        </w:rPr>
        <w:t xml:space="preserve">CO-PO-PSO </w:t>
      </w:r>
      <w:r w:rsidRPr="002B24DE">
        <w:rPr>
          <w:rFonts w:ascii="Times New Roman" w:hAnsi="Times New Roman" w:cs="Times New Roman"/>
          <w:b/>
          <w:spacing w:val="-2"/>
        </w:rPr>
        <w:t>MAPPING</w:t>
      </w:r>
    </w:p>
    <w:p w14:paraId="0514FFBC" w14:textId="72FC3034" w:rsidR="0051589E" w:rsidRDefault="0051589E" w:rsidP="0051589E">
      <w:pPr>
        <w:ind w:left="720"/>
        <w:jc w:val="center"/>
        <w:rPr>
          <w:i/>
          <w:spacing w:val="-2"/>
        </w:rPr>
      </w:pPr>
      <w:r>
        <w:rPr>
          <w:b/>
          <w:spacing w:val="-2"/>
        </w:rPr>
        <w:t>(</w:t>
      </w:r>
      <w:r>
        <w:rPr>
          <w:i/>
        </w:rPr>
        <w:t>1-Weak</w:t>
      </w:r>
      <w:r w:rsidR="000D0B73">
        <w:rPr>
          <w:i/>
        </w:rPr>
        <w:t xml:space="preserve"> </w:t>
      </w:r>
      <w:r>
        <w:rPr>
          <w:i/>
        </w:rPr>
        <w:t>Correlation;2-Medium</w:t>
      </w:r>
      <w:r w:rsidR="000D0B73">
        <w:rPr>
          <w:i/>
        </w:rPr>
        <w:t xml:space="preserve"> </w:t>
      </w:r>
      <w:r>
        <w:rPr>
          <w:i/>
        </w:rPr>
        <w:t>correlation;3-Strong</w:t>
      </w:r>
      <w:r w:rsidR="000D0B73">
        <w:rPr>
          <w:i/>
        </w:rPr>
        <w:t xml:space="preserve"> </w:t>
      </w:r>
      <w:r>
        <w:rPr>
          <w:i/>
          <w:spacing w:val="-2"/>
        </w:rPr>
        <w:t>Correlation)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03"/>
        <w:gridCol w:w="534"/>
        <w:gridCol w:w="534"/>
        <w:gridCol w:w="534"/>
        <w:gridCol w:w="534"/>
        <w:gridCol w:w="534"/>
        <w:gridCol w:w="534"/>
        <w:gridCol w:w="534"/>
        <w:gridCol w:w="534"/>
        <w:gridCol w:w="534"/>
        <w:gridCol w:w="654"/>
        <w:gridCol w:w="654"/>
        <w:gridCol w:w="654"/>
        <w:gridCol w:w="667"/>
        <w:gridCol w:w="682"/>
      </w:tblGrid>
      <w:tr w:rsidR="009F537F" w:rsidRPr="009F537F" w14:paraId="4DF164CD" w14:textId="77777777" w:rsidTr="009F537F">
        <w:trPr>
          <w:tblHeader/>
          <w:tblCellSpacing w:w="15" w:type="dxa"/>
        </w:trPr>
        <w:tc>
          <w:tcPr>
            <w:tcW w:w="0" w:type="auto"/>
            <w:vAlign w:val="center"/>
            <w:hideMark/>
          </w:tcPr>
          <w:p w14:paraId="11A39429"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COs \ POs / PSOs</w:t>
            </w:r>
          </w:p>
        </w:tc>
        <w:tc>
          <w:tcPr>
            <w:tcW w:w="0" w:type="auto"/>
            <w:vAlign w:val="center"/>
            <w:hideMark/>
          </w:tcPr>
          <w:p w14:paraId="4B779999"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PO1</w:t>
            </w:r>
          </w:p>
        </w:tc>
        <w:tc>
          <w:tcPr>
            <w:tcW w:w="0" w:type="auto"/>
            <w:vAlign w:val="center"/>
            <w:hideMark/>
          </w:tcPr>
          <w:p w14:paraId="464C5EF8"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PO2</w:t>
            </w:r>
          </w:p>
        </w:tc>
        <w:tc>
          <w:tcPr>
            <w:tcW w:w="0" w:type="auto"/>
            <w:vAlign w:val="center"/>
            <w:hideMark/>
          </w:tcPr>
          <w:p w14:paraId="7AE42882"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PO3</w:t>
            </w:r>
          </w:p>
        </w:tc>
        <w:tc>
          <w:tcPr>
            <w:tcW w:w="0" w:type="auto"/>
            <w:vAlign w:val="center"/>
            <w:hideMark/>
          </w:tcPr>
          <w:p w14:paraId="1DF2E9F5"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PO4</w:t>
            </w:r>
          </w:p>
        </w:tc>
        <w:tc>
          <w:tcPr>
            <w:tcW w:w="0" w:type="auto"/>
            <w:vAlign w:val="center"/>
            <w:hideMark/>
          </w:tcPr>
          <w:p w14:paraId="0B0610AF"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PO5</w:t>
            </w:r>
          </w:p>
        </w:tc>
        <w:tc>
          <w:tcPr>
            <w:tcW w:w="0" w:type="auto"/>
            <w:vAlign w:val="center"/>
            <w:hideMark/>
          </w:tcPr>
          <w:p w14:paraId="02BAB14A"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PO6</w:t>
            </w:r>
          </w:p>
        </w:tc>
        <w:tc>
          <w:tcPr>
            <w:tcW w:w="0" w:type="auto"/>
            <w:vAlign w:val="center"/>
            <w:hideMark/>
          </w:tcPr>
          <w:p w14:paraId="4F3021B3"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PO7</w:t>
            </w:r>
          </w:p>
        </w:tc>
        <w:tc>
          <w:tcPr>
            <w:tcW w:w="0" w:type="auto"/>
            <w:vAlign w:val="center"/>
            <w:hideMark/>
          </w:tcPr>
          <w:p w14:paraId="0489A441"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PO8</w:t>
            </w:r>
          </w:p>
        </w:tc>
        <w:tc>
          <w:tcPr>
            <w:tcW w:w="0" w:type="auto"/>
            <w:vAlign w:val="center"/>
            <w:hideMark/>
          </w:tcPr>
          <w:p w14:paraId="2F6EFC06"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PO9</w:t>
            </w:r>
          </w:p>
        </w:tc>
        <w:tc>
          <w:tcPr>
            <w:tcW w:w="0" w:type="auto"/>
            <w:vAlign w:val="center"/>
            <w:hideMark/>
          </w:tcPr>
          <w:p w14:paraId="4FC744AD"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PO10</w:t>
            </w:r>
          </w:p>
        </w:tc>
        <w:tc>
          <w:tcPr>
            <w:tcW w:w="0" w:type="auto"/>
            <w:vAlign w:val="center"/>
            <w:hideMark/>
          </w:tcPr>
          <w:p w14:paraId="2AA27A2A"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PO11</w:t>
            </w:r>
          </w:p>
        </w:tc>
        <w:tc>
          <w:tcPr>
            <w:tcW w:w="0" w:type="auto"/>
            <w:vAlign w:val="center"/>
            <w:hideMark/>
          </w:tcPr>
          <w:p w14:paraId="36356484"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PO12</w:t>
            </w:r>
          </w:p>
        </w:tc>
        <w:tc>
          <w:tcPr>
            <w:tcW w:w="0" w:type="auto"/>
            <w:vAlign w:val="center"/>
            <w:hideMark/>
          </w:tcPr>
          <w:p w14:paraId="395DEBD4"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PSO1</w:t>
            </w:r>
          </w:p>
        </w:tc>
        <w:tc>
          <w:tcPr>
            <w:tcW w:w="0" w:type="auto"/>
            <w:vAlign w:val="center"/>
            <w:hideMark/>
          </w:tcPr>
          <w:p w14:paraId="632CEF9E" w14:textId="77777777" w:rsidR="009F537F" w:rsidRPr="009F537F" w:rsidRDefault="009F537F" w:rsidP="009F537F">
            <w:pPr>
              <w:spacing w:after="0" w:line="240" w:lineRule="auto"/>
              <w:jc w:val="center"/>
              <w:rPr>
                <w:rFonts w:ascii="Times New Roman" w:eastAsia="Times New Roman" w:hAnsi="Times New Roman" w:cs="Times New Roman"/>
                <w:b/>
                <w:bCs/>
                <w:sz w:val="24"/>
                <w:szCs w:val="24"/>
                <w:lang w:val="en-US"/>
              </w:rPr>
            </w:pPr>
            <w:r w:rsidRPr="009F537F">
              <w:rPr>
                <w:rFonts w:ascii="Times New Roman" w:eastAsia="Times New Roman" w:hAnsi="Times New Roman" w:cs="Times New Roman"/>
                <w:b/>
                <w:bCs/>
                <w:sz w:val="24"/>
                <w:szCs w:val="24"/>
                <w:lang w:val="en-US"/>
              </w:rPr>
              <w:t>PSO2</w:t>
            </w:r>
          </w:p>
        </w:tc>
      </w:tr>
      <w:tr w:rsidR="009F537F" w:rsidRPr="009F537F" w14:paraId="4EA7444F" w14:textId="77777777" w:rsidTr="009F537F">
        <w:trPr>
          <w:tblCellSpacing w:w="15" w:type="dxa"/>
        </w:trPr>
        <w:tc>
          <w:tcPr>
            <w:tcW w:w="0" w:type="auto"/>
            <w:vAlign w:val="center"/>
            <w:hideMark/>
          </w:tcPr>
          <w:p w14:paraId="40B4F599" w14:textId="77777777" w:rsidR="009F537F" w:rsidRPr="009F537F" w:rsidRDefault="009F537F" w:rsidP="009F537F">
            <w:pPr>
              <w:spacing w:after="0" w:line="240" w:lineRule="auto"/>
              <w:rPr>
                <w:rFonts w:ascii="Times New Roman" w:eastAsia="Times New Roman" w:hAnsi="Times New Roman" w:cs="Times New Roman"/>
                <w:sz w:val="24"/>
                <w:szCs w:val="24"/>
                <w:lang w:val="en-US"/>
              </w:rPr>
            </w:pPr>
            <w:r w:rsidRPr="009F537F">
              <w:rPr>
                <w:rFonts w:ascii="Times New Roman" w:eastAsia="Times New Roman" w:hAnsi="Times New Roman" w:cs="Times New Roman"/>
                <w:b/>
                <w:bCs/>
                <w:sz w:val="24"/>
                <w:szCs w:val="24"/>
                <w:lang w:val="en-US"/>
              </w:rPr>
              <w:t>CO1</w:t>
            </w:r>
          </w:p>
        </w:tc>
        <w:tc>
          <w:tcPr>
            <w:tcW w:w="0" w:type="auto"/>
            <w:vAlign w:val="center"/>
            <w:hideMark/>
          </w:tcPr>
          <w:p w14:paraId="793EC259"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3</w:t>
            </w:r>
          </w:p>
        </w:tc>
        <w:tc>
          <w:tcPr>
            <w:tcW w:w="0" w:type="auto"/>
            <w:vAlign w:val="center"/>
            <w:hideMark/>
          </w:tcPr>
          <w:p w14:paraId="77B2D361"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2</w:t>
            </w:r>
          </w:p>
        </w:tc>
        <w:tc>
          <w:tcPr>
            <w:tcW w:w="0" w:type="auto"/>
            <w:vAlign w:val="center"/>
            <w:hideMark/>
          </w:tcPr>
          <w:p w14:paraId="2264249B"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76DD053A"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81E87BF"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664A5FA9"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4E44B5DA"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D0155C5"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77443DC8"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0030BFC"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5FEF6C6E"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7F1FA667"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7C3FB394"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3</w:t>
            </w:r>
          </w:p>
        </w:tc>
        <w:tc>
          <w:tcPr>
            <w:tcW w:w="0" w:type="auto"/>
            <w:vAlign w:val="center"/>
            <w:hideMark/>
          </w:tcPr>
          <w:p w14:paraId="32D91FD7"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r>
      <w:tr w:rsidR="009F537F" w:rsidRPr="009F537F" w14:paraId="73D5022A" w14:textId="77777777" w:rsidTr="009F537F">
        <w:trPr>
          <w:tblCellSpacing w:w="15" w:type="dxa"/>
        </w:trPr>
        <w:tc>
          <w:tcPr>
            <w:tcW w:w="0" w:type="auto"/>
            <w:vAlign w:val="center"/>
            <w:hideMark/>
          </w:tcPr>
          <w:p w14:paraId="01F4764D" w14:textId="77777777" w:rsidR="009F537F" w:rsidRPr="009F537F" w:rsidRDefault="009F537F" w:rsidP="009F537F">
            <w:pPr>
              <w:spacing w:after="0" w:line="240" w:lineRule="auto"/>
              <w:rPr>
                <w:rFonts w:ascii="Times New Roman" w:eastAsia="Times New Roman" w:hAnsi="Times New Roman" w:cs="Times New Roman"/>
                <w:sz w:val="24"/>
                <w:szCs w:val="24"/>
                <w:lang w:val="en-US"/>
              </w:rPr>
            </w:pPr>
            <w:r w:rsidRPr="009F537F">
              <w:rPr>
                <w:rFonts w:ascii="Times New Roman" w:eastAsia="Times New Roman" w:hAnsi="Times New Roman" w:cs="Times New Roman"/>
                <w:b/>
                <w:bCs/>
                <w:sz w:val="24"/>
                <w:szCs w:val="24"/>
                <w:lang w:val="en-US"/>
              </w:rPr>
              <w:t>CO2</w:t>
            </w:r>
          </w:p>
        </w:tc>
        <w:tc>
          <w:tcPr>
            <w:tcW w:w="0" w:type="auto"/>
            <w:vAlign w:val="center"/>
            <w:hideMark/>
          </w:tcPr>
          <w:p w14:paraId="1A6B1528"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2</w:t>
            </w:r>
          </w:p>
        </w:tc>
        <w:tc>
          <w:tcPr>
            <w:tcW w:w="0" w:type="auto"/>
            <w:vAlign w:val="center"/>
            <w:hideMark/>
          </w:tcPr>
          <w:p w14:paraId="19176751"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3</w:t>
            </w:r>
          </w:p>
        </w:tc>
        <w:tc>
          <w:tcPr>
            <w:tcW w:w="0" w:type="auto"/>
            <w:vAlign w:val="center"/>
            <w:hideMark/>
          </w:tcPr>
          <w:p w14:paraId="31E3595B"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2</w:t>
            </w:r>
          </w:p>
        </w:tc>
        <w:tc>
          <w:tcPr>
            <w:tcW w:w="0" w:type="auto"/>
            <w:vAlign w:val="center"/>
            <w:hideMark/>
          </w:tcPr>
          <w:p w14:paraId="79E7C41C"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2</w:t>
            </w:r>
          </w:p>
        </w:tc>
        <w:tc>
          <w:tcPr>
            <w:tcW w:w="0" w:type="auto"/>
            <w:vAlign w:val="center"/>
            <w:hideMark/>
          </w:tcPr>
          <w:p w14:paraId="4B5B4E06"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2</w:t>
            </w:r>
          </w:p>
        </w:tc>
        <w:tc>
          <w:tcPr>
            <w:tcW w:w="0" w:type="auto"/>
            <w:vAlign w:val="center"/>
            <w:hideMark/>
          </w:tcPr>
          <w:p w14:paraId="08CD0CBB"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D6E1F86"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44BC3D5B"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048AB88F"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58D6FA06"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4A429B3C"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784A2B94"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5076C45A"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3</w:t>
            </w:r>
          </w:p>
        </w:tc>
        <w:tc>
          <w:tcPr>
            <w:tcW w:w="0" w:type="auto"/>
            <w:vAlign w:val="center"/>
            <w:hideMark/>
          </w:tcPr>
          <w:p w14:paraId="775786A3"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1</w:t>
            </w:r>
          </w:p>
        </w:tc>
      </w:tr>
      <w:tr w:rsidR="009F537F" w:rsidRPr="009F537F" w14:paraId="05F7D328" w14:textId="77777777" w:rsidTr="009F537F">
        <w:trPr>
          <w:tblCellSpacing w:w="15" w:type="dxa"/>
        </w:trPr>
        <w:tc>
          <w:tcPr>
            <w:tcW w:w="0" w:type="auto"/>
            <w:vAlign w:val="center"/>
            <w:hideMark/>
          </w:tcPr>
          <w:p w14:paraId="4DC0F546" w14:textId="77777777" w:rsidR="009F537F" w:rsidRPr="009F537F" w:rsidRDefault="009F537F" w:rsidP="009F537F">
            <w:pPr>
              <w:spacing w:after="0" w:line="240" w:lineRule="auto"/>
              <w:rPr>
                <w:rFonts w:ascii="Times New Roman" w:eastAsia="Times New Roman" w:hAnsi="Times New Roman" w:cs="Times New Roman"/>
                <w:sz w:val="24"/>
                <w:szCs w:val="24"/>
                <w:lang w:val="en-US"/>
              </w:rPr>
            </w:pPr>
            <w:r w:rsidRPr="009F537F">
              <w:rPr>
                <w:rFonts w:ascii="Times New Roman" w:eastAsia="Times New Roman" w:hAnsi="Times New Roman" w:cs="Times New Roman"/>
                <w:b/>
                <w:bCs/>
                <w:sz w:val="24"/>
                <w:szCs w:val="24"/>
                <w:lang w:val="en-US"/>
              </w:rPr>
              <w:t>CO3</w:t>
            </w:r>
          </w:p>
        </w:tc>
        <w:tc>
          <w:tcPr>
            <w:tcW w:w="0" w:type="auto"/>
            <w:vAlign w:val="center"/>
            <w:hideMark/>
          </w:tcPr>
          <w:p w14:paraId="7E8E6D8B"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2</w:t>
            </w:r>
          </w:p>
        </w:tc>
        <w:tc>
          <w:tcPr>
            <w:tcW w:w="0" w:type="auto"/>
            <w:vAlign w:val="center"/>
            <w:hideMark/>
          </w:tcPr>
          <w:p w14:paraId="390D7C03"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2</w:t>
            </w:r>
          </w:p>
        </w:tc>
        <w:tc>
          <w:tcPr>
            <w:tcW w:w="0" w:type="auto"/>
            <w:vAlign w:val="center"/>
            <w:hideMark/>
          </w:tcPr>
          <w:p w14:paraId="555B4526"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3</w:t>
            </w:r>
          </w:p>
        </w:tc>
        <w:tc>
          <w:tcPr>
            <w:tcW w:w="0" w:type="auto"/>
            <w:vAlign w:val="center"/>
            <w:hideMark/>
          </w:tcPr>
          <w:p w14:paraId="29789647"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3</w:t>
            </w:r>
          </w:p>
        </w:tc>
        <w:tc>
          <w:tcPr>
            <w:tcW w:w="0" w:type="auto"/>
            <w:vAlign w:val="center"/>
            <w:hideMark/>
          </w:tcPr>
          <w:p w14:paraId="1229E29C"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3</w:t>
            </w:r>
          </w:p>
        </w:tc>
        <w:tc>
          <w:tcPr>
            <w:tcW w:w="0" w:type="auto"/>
            <w:vAlign w:val="center"/>
            <w:hideMark/>
          </w:tcPr>
          <w:p w14:paraId="6BE732B7"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F919197"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E8B121E"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842CE95"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5FC011F"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4FC3D7AE"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7360AC0"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5F4727BD"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3</w:t>
            </w:r>
          </w:p>
        </w:tc>
        <w:tc>
          <w:tcPr>
            <w:tcW w:w="0" w:type="auto"/>
            <w:vAlign w:val="center"/>
            <w:hideMark/>
          </w:tcPr>
          <w:p w14:paraId="47CC5C25"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2</w:t>
            </w:r>
          </w:p>
        </w:tc>
      </w:tr>
      <w:tr w:rsidR="009F537F" w:rsidRPr="009F537F" w14:paraId="1CB27D19" w14:textId="77777777" w:rsidTr="009F537F">
        <w:trPr>
          <w:tblCellSpacing w:w="15" w:type="dxa"/>
        </w:trPr>
        <w:tc>
          <w:tcPr>
            <w:tcW w:w="0" w:type="auto"/>
            <w:vAlign w:val="center"/>
            <w:hideMark/>
          </w:tcPr>
          <w:p w14:paraId="0F6C6599" w14:textId="77777777" w:rsidR="009F537F" w:rsidRPr="009F537F" w:rsidRDefault="009F537F" w:rsidP="009F537F">
            <w:pPr>
              <w:spacing w:after="0" w:line="240" w:lineRule="auto"/>
              <w:rPr>
                <w:rFonts w:ascii="Times New Roman" w:eastAsia="Times New Roman" w:hAnsi="Times New Roman" w:cs="Times New Roman"/>
                <w:sz w:val="24"/>
                <w:szCs w:val="24"/>
                <w:lang w:val="en-US"/>
              </w:rPr>
            </w:pPr>
            <w:r w:rsidRPr="009F537F">
              <w:rPr>
                <w:rFonts w:ascii="Times New Roman" w:eastAsia="Times New Roman" w:hAnsi="Times New Roman" w:cs="Times New Roman"/>
                <w:b/>
                <w:bCs/>
                <w:sz w:val="24"/>
                <w:szCs w:val="24"/>
                <w:lang w:val="en-US"/>
              </w:rPr>
              <w:t>CO4</w:t>
            </w:r>
          </w:p>
        </w:tc>
        <w:tc>
          <w:tcPr>
            <w:tcW w:w="0" w:type="auto"/>
            <w:vAlign w:val="center"/>
            <w:hideMark/>
          </w:tcPr>
          <w:p w14:paraId="4C825DAC"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2</w:t>
            </w:r>
          </w:p>
        </w:tc>
        <w:tc>
          <w:tcPr>
            <w:tcW w:w="0" w:type="auto"/>
            <w:vAlign w:val="center"/>
            <w:hideMark/>
          </w:tcPr>
          <w:p w14:paraId="40506713"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3</w:t>
            </w:r>
          </w:p>
        </w:tc>
        <w:tc>
          <w:tcPr>
            <w:tcW w:w="0" w:type="auto"/>
            <w:vAlign w:val="center"/>
            <w:hideMark/>
          </w:tcPr>
          <w:p w14:paraId="678F2AB4"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2</w:t>
            </w:r>
          </w:p>
        </w:tc>
        <w:tc>
          <w:tcPr>
            <w:tcW w:w="0" w:type="auto"/>
            <w:vAlign w:val="center"/>
            <w:hideMark/>
          </w:tcPr>
          <w:p w14:paraId="7A661D52"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2</w:t>
            </w:r>
          </w:p>
        </w:tc>
        <w:tc>
          <w:tcPr>
            <w:tcW w:w="0" w:type="auto"/>
            <w:vAlign w:val="center"/>
            <w:hideMark/>
          </w:tcPr>
          <w:p w14:paraId="3A7FBC24"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3</w:t>
            </w:r>
          </w:p>
        </w:tc>
        <w:tc>
          <w:tcPr>
            <w:tcW w:w="0" w:type="auto"/>
            <w:vAlign w:val="center"/>
            <w:hideMark/>
          </w:tcPr>
          <w:p w14:paraId="5161738A"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29A5365"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57E1080"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04BCAEE"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6B4CA6E"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0C699C1"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4E055901"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E3457AD"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3</w:t>
            </w:r>
          </w:p>
        </w:tc>
        <w:tc>
          <w:tcPr>
            <w:tcW w:w="0" w:type="auto"/>
            <w:vAlign w:val="center"/>
            <w:hideMark/>
          </w:tcPr>
          <w:p w14:paraId="7914594B" w14:textId="77777777" w:rsidR="009F537F" w:rsidRPr="009F537F" w:rsidRDefault="009F537F" w:rsidP="009F537F">
            <w:pPr>
              <w:spacing w:after="0" w:line="240" w:lineRule="auto"/>
              <w:jc w:val="center"/>
              <w:rPr>
                <w:rFonts w:ascii="Times New Roman" w:eastAsia="Times New Roman" w:hAnsi="Times New Roman" w:cs="Times New Roman"/>
                <w:sz w:val="24"/>
                <w:szCs w:val="24"/>
                <w:lang w:val="en-US"/>
              </w:rPr>
            </w:pPr>
            <w:r w:rsidRPr="009F537F">
              <w:rPr>
                <w:rFonts w:ascii="Times New Roman" w:eastAsia="Times New Roman" w:hAnsi="Times New Roman" w:cs="Times New Roman"/>
                <w:sz w:val="24"/>
                <w:szCs w:val="24"/>
                <w:lang w:val="en-US"/>
              </w:rPr>
              <w:t>3</w:t>
            </w:r>
          </w:p>
        </w:tc>
      </w:tr>
    </w:tbl>
    <w:p w14:paraId="0675DC76" w14:textId="77777777" w:rsidR="00E129F9" w:rsidRDefault="00E129F9" w:rsidP="00D31CD8">
      <w:pPr>
        <w:rPr>
          <w:rFonts w:ascii="Times New Roman" w:hAnsi="Times New Roman" w:cs="Times New Roman"/>
        </w:rPr>
      </w:pPr>
    </w:p>
    <w:p w14:paraId="72974D11" w14:textId="77777777" w:rsidR="00E129F9" w:rsidRDefault="00E129F9" w:rsidP="00D31CD8">
      <w:pPr>
        <w:rPr>
          <w:rFonts w:ascii="Times New Roman" w:hAnsi="Times New Roman" w:cs="Times New Roman"/>
        </w:rPr>
      </w:pPr>
    </w:p>
    <w:p w14:paraId="317479D7" w14:textId="77777777" w:rsidR="00E129F9" w:rsidRDefault="00E129F9" w:rsidP="00D31CD8">
      <w:pPr>
        <w:rPr>
          <w:rFonts w:ascii="Times New Roman" w:hAnsi="Times New Roman" w:cs="Times New Roman"/>
        </w:rPr>
      </w:pPr>
    </w:p>
    <w:p w14:paraId="5C72FFE6" w14:textId="77777777" w:rsidR="00E129F9" w:rsidRDefault="00E129F9" w:rsidP="00D31CD8">
      <w:pPr>
        <w:rPr>
          <w:rFonts w:ascii="Times New Roman" w:hAnsi="Times New Roman" w:cs="Times New Roman"/>
        </w:rPr>
      </w:pPr>
    </w:p>
    <w:p w14:paraId="42D00FBE" w14:textId="77777777" w:rsidR="003D31C6" w:rsidRDefault="003D31C6" w:rsidP="00D31CD8">
      <w:pPr>
        <w:rPr>
          <w:rFonts w:ascii="Times New Roman" w:hAnsi="Times New Roman" w:cs="Times New Roman"/>
        </w:rPr>
      </w:pPr>
    </w:p>
    <w:p w14:paraId="42F8C929" w14:textId="77777777" w:rsidR="003D31C6" w:rsidRDefault="003D31C6" w:rsidP="00D31CD8">
      <w:pPr>
        <w:rPr>
          <w:rFonts w:ascii="Times New Roman" w:hAnsi="Times New Roman" w:cs="Times New Roman"/>
        </w:rPr>
      </w:pPr>
    </w:p>
    <w:p w14:paraId="5D49FB44" w14:textId="77777777" w:rsidR="003D31C6" w:rsidRDefault="003D31C6" w:rsidP="00D31CD8">
      <w:pPr>
        <w:rPr>
          <w:rFonts w:ascii="Times New Roman" w:hAnsi="Times New Roman" w:cs="Times New Roman"/>
        </w:rPr>
      </w:pPr>
    </w:p>
    <w:p w14:paraId="7A394394" w14:textId="77777777" w:rsidR="003D31C6" w:rsidRDefault="003D31C6" w:rsidP="00D31CD8">
      <w:pPr>
        <w:rPr>
          <w:rFonts w:ascii="Times New Roman" w:hAnsi="Times New Roman" w:cs="Times New Roman"/>
        </w:rPr>
      </w:pPr>
    </w:p>
    <w:p w14:paraId="01E289D8" w14:textId="77777777" w:rsidR="003D31C6" w:rsidRDefault="003D31C6" w:rsidP="00D31CD8">
      <w:pPr>
        <w:rPr>
          <w:rFonts w:ascii="Times New Roman" w:hAnsi="Times New Roman" w:cs="Times New Roman"/>
        </w:rPr>
      </w:pPr>
    </w:p>
    <w:p w14:paraId="6ACEC75B" w14:textId="77777777" w:rsidR="003D31C6" w:rsidRDefault="003D31C6" w:rsidP="00D31CD8">
      <w:pPr>
        <w:rPr>
          <w:rFonts w:ascii="Times New Roman" w:hAnsi="Times New Roman" w:cs="Times New Roman"/>
        </w:rPr>
      </w:pPr>
    </w:p>
    <w:p w14:paraId="19C2EE7E" w14:textId="77777777" w:rsidR="003D31C6" w:rsidRDefault="003D31C6" w:rsidP="00D31CD8">
      <w:pPr>
        <w:rPr>
          <w:rFonts w:ascii="Times New Roman" w:hAnsi="Times New Roman" w:cs="Times New Roman"/>
        </w:rPr>
      </w:pPr>
    </w:p>
    <w:p w14:paraId="664408B3" w14:textId="77777777" w:rsidR="003D31C6" w:rsidRDefault="003D31C6" w:rsidP="00D31CD8">
      <w:pPr>
        <w:rPr>
          <w:rFonts w:ascii="Times New Roman" w:hAnsi="Times New Roman" w:cs="Times New Roman"/>
        </w:rPr>
      </w:pPr>
    </w:p>
    <w:p w14:paraId="5B0EAC51" w14:textId="77777777" w:rsidR="003D31C6" w:rsidRDefault="003D31C6" w:rsidP="00D31CD8">
      <w:pPr>
        <w:rPr>
          <w:rFonts w:ascii="Times New Roman" w:hAnsi="Times New Roman" w:cs="Times New Roman"/>
        </w:rPr>
      </w:pPr>
    </w:p>
    <w:p w14:paraId="5CF591D7" w14:textId="77777777" w:rsidR="003D31C6" w:rsidRDefault="003D31C6" w:rsidP="00D31CD8">
      <w:pPr>
        <w:rPr>
          <w:rFonts w:ascii="Times New Roman" w:hAnsi="Times New Roman" w:cs="Times New Roman"/>
        </w:rPr>
      </w:pPr>
    </w:p>
    <w:p w14:paraId="53E8CCF5" w14:textId="6D8207E8" w:rsidR="003D31C6" w:rsidRDefault="003D31C6" w:rsidP="00D31CD8">
      <w:pPr>
        <w:rPr>
          <w:rFonts w:ascii="Times New Roman" w:hAnsi="Times New Roman" w:cs="Times New Roman"/>
        </w:rPr>
      </w:pPr>
    </w:p>
    <w:p w14:paraId="30764CDD" w14:textId="456F7E3F" w:rsidR="00FF10DC" w:rsidRDefault="00FF10DC" w:rsidP="00D31CD8">
      <w:pPr>
        <w:rPr>
          <w:rFonts w:ascii="Times New Roman" w:hAnsi="Times New Roman" w:cs="Times New Roman"/>
        </w:rPr>
      </w:pPr>
    </w:p>
    <w:p w14:paraId="614B070F" w14:textId="165AB1EE" w:rsidR="00FF10DC" w:rsidRDefault="00FF10DC" w:rsidP="00D31CD8">
      <w:pPr>
        <w:rPr>
          <w:rFonts w:ascii="Times New Roman" w:hAnsi="Times New Roman" w:cs="Times New Roman"/>
        </w:rPr>
      </w:pPr>
    </w:p>
    <w:p w14:paraId="3068A505" w14:textId="77777777" w:rsidR="00FF10DC" w:rsidRDefault="00FF10DC" w:rsidP="00D31CD8">
      <w:pPr>
        <w:rPr>
          <w:rFonts w:ascii="Times New Roman" w:hAnsi="Times New Roman" w:cs="Times New Roman"/>
        </w:rPr>
      </w:pPr>
    </w:p>
    <w:p w14:paraId="250BA367" w14:textId="77777777" w:rsidR="003D31C6" w:rsidRDefault="003D31C6" w:rsidP="00D31CD8">
      <w:pPr>
        <w:rPr>
          <w:rFonts w:ascii="Times New Roman" w:hAnsi="Times New Roman" w:cs="Times New Roman"/>
        </w:rPr>
      </w:pPr>
    </w:p>
    <w:p w14:paraId="4A887C6F" w14:textId="77777777" w:rsidR="003D31C6" w:rsidRDefault="003D31C6" w:rsidP="00D31CD8">
      <w:pPr>
        <w:rPr>
          <w:rFonts w:ascii="Times New Roman" w:hAnsi="Times New Roman" w:cs="Times New Roman"/>
        </w:rPr>
      </w:pPr>
    </w:p>
    <w:p w14:paraId="711A9C3E" w14:textId="77777777" w:rsidR="003D31C6" w:rsidRDefault="003D31C6" w:rsidP="00D31CD8">
      <w:pPr>
        <w:rPr>
          <w:rFonts w:ascii="Times New Roman" w:hAnsi="Times New Roman" w:cs="Times New Roman"/>
        </w:rPr>
      </w:pPr>
    </w:p>
    <w:p w14:paraId="24E8E246" w14:textId="77777777" w:rsidR="003D31C6" w:rsidRDefault="003D31C6" w:rsidP="00D31CD8">
      <w:pPr>
        <w:rPr>
          <w:rFonts w:ascii="Times New Roman" w:hAnsi="Times New Roman" w:cs="Times New Roman"/>
        </w:rPr>
      </w:pPr>
    </w:p>
    <w:p w14:paraId="153D52B3" w14:textId="77777777" w:rsidR="003D31C6" w:rsidRDefault="003D31C6" w:rsidP="00D31CD8">
      <w:pPr>
        <w:rPr>
          <w:rFonts w:ascii="Times New Roman" w:hAnsi="Times New Roman" w:cs="Times New Roman"/>
        </w:rPr>
      </w:pPr>
    </w:p>
    <w:tbl>
      <w:tblPr>
        <w:tblW w:w="9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1"/>
        <w:gridCol w:w="2410"/>
        <w:gridCol w:w="1418"/>
        <w:gridCol w:w="1321"/>
      </w:tblGrid>
      <w:tr w:rsidR="00C4183A" w14:paraId="33A125D1" w14:textId="77777777" w:rsidTr="0051589E">
        <w:trPr>
          <w:trHeight w:val="352"/>
          <w:jc w:val="center"/>
        </w:trPr>
        <w:tc>
          <w:tcPr>
            <w:tcW w:w="4531" w:type="dxa"/>
          </w:tcPr>
          <w:p w14:paraId="6C9A6A80" w14:textId="77777777" w:rsidR="00C4183A" w:rsidRDefault="00C4183A" w:rsidP="007E6306">
            <w:pPr>
              <w:pStyle w:val="TableParagraph"/>
              <w:spacing w:line="251" w:lineRule="exact"/>
              <w:ind w:left="10" w:right="4"/>
              <w:rPr>
                <w:b/>
              </w:rPr>
            </w:pPr>
            <w:r>
              <w:rPr>
                <w:b/>
              </w:rPr>
              <w:lastRenderedPageBreak/>
              <w:t>SUBJECT</w:t>
            </w:r>
            <w:r>
              <w:rPr>
                <w:b/>
                <w:spacing w:val="-4"/>
              </w:rPr>
              <w:t>NAME</w:t>
            </w:r>
          </w:p>
        </w:tc>
        <w:tc>
          <w:tcPr>
            <w:tcW w:w="2410" w:type="dxa"/>
          </w:tcPr>
          <w:p w14:paraId="7AF4A9A8" w14:textId="77777777" w:rsidR="00C4183A" w:rsidRDefault="00C4183A" w:rsidP="007E6306">
            <w:pPr>
              <w:pStyle w:val="TableParagraph"/>
              <w:spacing w:line="251" w:lineRule="exact"/>
              <w:ind w:left="10" w:right="1"/>
              <w:rPr>
                <w:b/>
              </w:rPr>
            </w:pPr>
            <w:r>
              <w:rPr>
                <w:b/>
              </w:rPr>
              <w:t>SUBJECT</w:t>
            </w:r>
            <w:r>
              <w:rPr>
                <w:b/>
                <w:spacing w:val="-4"/>
              </w:rPr>
              <w:t>CODE</w:t>
            </w:r>
          </w:p>
        </w:tc>
        <w:tc>
          <w:tcPr>
            <w:tcW w:w="1418" w:type="dxa"/>
          </w:tcPr>
          <w:p w14:paraId="171D874C" w14:textId="77777777" w:rsidR="00C4183A" w:rsidRDefault="00C4183A" w:rsidP="007E6306">
            <w:pPr>
              <w:pStyle w:val="TableParagraph"/>
              <w:spacing w:line="251" w:lineRule="exact"/>
              <w:ind w:left="10"/>
              <w:rPr>
                <w:b/>
              </w:rPr>
            </w:pPr>
            <w:r>
              <w:rPr>
                <w:b/>
                <w:spacing w:val="-2"/>
              </w:rPr>
              <w:t>L-T-</w:t>
            </w:r>
            <w:r>
              <w:rPr>
                <w:b/>
                <w:spacing w:val="-10"/>
              </w:rPr>
              <w:t>P</w:t>
            </w:r>
          </w:p>
        </w:tc>
        <w:tc>
          <w:tcPr>
            <w:tcW w:w="1321" w:type="dxa"/>
          </w:tcPr>
          <w:p w14:paraId="62DC2C6C" w14:textId="77777777" w:rsidR="00C4183A" w:rsidRDefault="00C4183A" w:rsidP="007E6306">
            <w:pPr>
              <w:pStyle w:val="TableParagraph"/>
              <w:spacing w:line="251" w:lineRule="exact"/>
              <w:ind w:left="9" w:right="5"/>
              <w:rPr>
                <w:b/>
              </w:rPr>
            </w:pPr>
            <w:r>
              <w:rPr>
                <w:b/>
                <w:spacing w:val="-2"/>
              </w:rPr>
              <w:t>CREDIT</w:t>
            </w:r>
          </w:p>
        </w:tc>
      </w:tr>
      <w:tr w:rsidR="00C4183A" w14:paraId="45A1D1B6" w14:textId="77777777" w:rsidTr="0051589E">
        <w:trPr>
          <w:trHeight w:val="297"/>
          <w:jc w:val="center"/>
        </w:trPr>
        <w:tc>
          <w:tcPr>
            <w:tcW w:w="4531" w:type="dxa"/>
          </w:tcPr>
          <w:p w14:paraId="4834A30F" w14:textId="77777777" w:rsidR="00C4183A" w:rsidRDefault="00C4183A" w:rsidP="007E6306">
            <w:pPr>
              <w:pStyle w:val="TableParagraph"/>
              <w:spacing w:line="251" w:lineRule="exact"/>
              <w:ind w:left="10"/>
            </w:pPr>
            <w:r>
              <w:t>EV Charging Infrastructure and Grid Integration</w:t>
            </w:r>
          </w:p>
        </w:tc>
        <w:tc>
          <w:tcPr>
            <w:tcW w:w="2410" w:type="dxa"/>
          </w:tcPr>
          <w:p w14:paraId="26605203" w14:textId="6119F9A4" w:rsidR="00C4183A" w:rsidRDefault="00A74924" w:rsidP="007E6306">
            <w:pPr>
              <w:pStyle w:val="TableParagraph"/>
              <w:spacing w:line="251" w:lineRule="exact"/>
              <w:ind w:left="10" w:right="1"/>
            </w:pPr>
            <w:r w:rsidRPr="00A74924">
              <w:t>EE4267</w:t>
            </w:r>
          </w:p>
        </w:tc>
        <w:tc>
          <w:tcPr>
            <w:tcW w:w="1418" w:type="dxa"/>
          </w:tcPr>
          <w:p w14:paraId="58371594" w14:textId="77777777" w:rsidR="00C4183A" w:rsidRDefault="00C4183A" w:rsidP="007E6306">
            <w:pPr>
              <w:pStyle w:val="TableParagraph"/>
              <w:spacing w:line="251" w:lineRule="exact"/>
              <w:ind w:left="10" w:right="5"/>
            </w:pPr>
            <w:r>
              <w:rPr>
                <w:spacing w:val="-2"/>
              </w:rPr>
              <w:t>3-0-</w:t>
            </w:r>
            <w:r>
              <w:rPr>
                <w:spacing w:val="-10"/>
              </w:rPr>
              <w:t>0</w:t>
            </w:r>
          </w:p>
        </w:tc>
        <w:tc>
          <w:tcPr>
            <w:tcW w:w="1321" w:type="dxa"/>
          </w:tcPr>
          <w:p w14:paraId="5443BC76" w14:textId="77777777" w:rsidR="00C4183A" w:rsidRDefault="00C4183A" w:rsidP="007E6306">
            <w:pPr>
              <w:pStyle w:val="TableParagraph"/>
              <w:spacing w:line="251" w:lineRule="exact"/>
              <w:ind w:left="9"/>
            </w:pPr>
            <w:r>
              <w:rPr>
                <w:spacing w:val="-10"/>
              </w:rPr>
              <w:t>3</w:t>
            </w:r>
          </w:p>
        </w:tc>
      </w:tr>
    </w:tbl>
    <w:p w14:paraId="6BF6FA99" w14:textId="77777777" w:rsidR="00C4183A" w:rsidRPr="006A51AE" w:rsidRDefault="00C4183A" w:rsidP="00C4183A">
      <w:pPr>
        <w:spacing w:before="207" w:line="253" w:lineRule="exact"/>
        <w:rPr>
          <w:rFonts w:ascii="Times New Roman" w:hAnsi="Times New Roman" w:cs="Times New Roman"/>
          <w:b/>
          <w:spacing w:val="-2"/>
          <w:sz w:val="24"/>
        </w:rPr>
      </w:pPr>
      <w:r w:rsidRPr="006A51AE">
        <w:rPr>
          <w:rFonts w:ascii="Times New Roman" w:hAnsi="Times New Roman" w:cs="Times New Roman"/>
          <w:b/>
          <w:spacing w:val="-2"/>
          <w:sz w:val="24"/>
        </w:rPr>
        <w:t>PREREQUISITES:</w:t>
      </w:r>
    </w:p>
    <w:p w14:paraId="7CF8A45B" w14:textId="77777777" w:rsidR="00C4183A" w:rsidRPr="006A51AE" w:rsidRDefault="00C4183A" w:rsidP="00DF3A2E">
      <w:pPr>
        <w:pStyle w:val="ListParagraph"/>
        <w:numPr>
          <w:ilvl w:val="0"/>
          <w:numId w:val="11"/>
        </w:numPr>
        <w:spacing w:before="207" w:line="253" w:lineRule="exact"/>
        <w:rPr>
          <w:bCs/>
          <w:sz w:val="24"/>
        </w:rPr>
      </w:pPr>
      <w:r w:rsidRPr="006A51AE">
        <w:rPr>
          <w:bCs/>
          <w:sz w:val="24"/>
        </w:rPr>
        <w:t>Basics of EV</w:t>
      </w:r>
    </w:p>
    <w:p w14:paraId="760902A6" w14:textId="77777777" w:rsidR="00C4183A" w:rsidRDefault="00C4183A" w:rsidP="00DF3A2E">
      <w:pPr>
        <w:pStyle w:val="ListParagraph"/>
        <w:numPr>
          <w:ilvl w:val="0"/>
          <w:numId w:val="11"/>
        </w:numPr>
        <w:spacing w:before="207" w:line="253" w:lineRule="exact"/>
        <w:rPr>
          <w:bCs/>
          <w:sz w:val="24"/>
        </w:rPr>
      </w:pPr>
      <w:r w:rsidRPr="006A51AE">
        <w:rPr>
          <w:bCs/>
          <w:sz w:val="24"/>
        </w:rPr>
        <w:t>Power Electronics</w:t>
      </w:r>
    </w:p>
    <w:p w14:paraId="14C6B74C" w14:textId="77777777" w:rsidR="00105BCE" w:rsidRPr="006A51AE" w:rsidRDefault="00105BCE" w:rsidP="00105BCE">
      <w:pPr>
        <w:pStyle w:val="ListParagraph"/>
        <w:spacing w:before="207" w:line="253" w:lineRule="exact"/>
        <w:rPr>
          <w:bCs/>
          <w:sz w:val="24"/>
        </w:rPr>
      </w:pPr>
    </w:p>
    <w:p w14:paraId="52B7A213" w14:textId="77777777" w:rsidR="00C4183A" w:rsidRPr="00E20745" w:rsidRDefault="00C4183A" w:rsidP="006A51AE">
      <w:pPr>
        <w:spacing w:after="0"/>
        <w:rPr>
          <w:rFonts w:ascii="Times New Roman" w:hAnsi="Times New Roman" w:cs="Times New Roman"/>
          <w:b/>
          <w:sz w:val="24"/>
        </w:rPr>
      </w:pPr>
      <w:r w:rsidRPr="00E20745">
        <w:rPr>
          <w:rFonts w:ascii="Times New Roman" w:hAnsi="Times New Roman" w:cs="Times New Roman"/>
          <w:b/>
          <w:sz w:val="24"/>
        </w:rPr>
        <w:t>COURSE</w:t>
      </w:r>
      <w:r w:rsidR="00E20745" w:rsidRPr="00E20745">
        <w:rPr>
          <w:rFonts w:ascii="Times New Roman" w:hAnsi="Times New Roman" w:cs="Times New Roman"/>
          <w:b/>
          <w:sz w:val="24"/>
        </w:rPr>
        <w:t xml:space="preserve"> </w:t>
      </w:r>
      <w:r w:rsidRPr="00E20745">
        <w:rPr>
          <w:rFonts w:ascii="Times New Roman" w:hAnsi="Times New Roman" w:cs="Times New Roman"/>
          <w:b/>
          <w:spacing w:val="-2"/>
          <w:sz w:val="24"/>
        </w:rPr>
        <w:t>OUTCOMES:</w:t>
      </w:r>
    </w:p>
    <w:p w14:paraId="69D191D6" w14:textId="77777777" w:rsidR="00C4183A" w:rsidRDefault="00C4183A" w:rsidP="006A51AE">
      <w:pPr>
        <w:pStyle w:val="BodyText"/>
        <w:rPr>
          <w:spacing w:val="-5"/>
        </w:rPr>
      </w:pPr>
      <w:r>
        <w:t xml:space="preserve">At the end of this course, students will demonstrate the ability </w:t>
      </w:r>
      <w:r>
        <w:rPr>
          <w:spacing w:val="-5"/>
        </w:rPr>
        <w:t>to</w:t>
      </w:r>
    </w:p>
    <w:tbl>
      <w:tblPr>
        <w:tblpPr w:leftFromText="180" w:rightFromText="180" w:vertAnchor="text" w:horzAnchor="page" w:tblpXSpec="center" w:tblpY="156"/>
        <w:tblW w:w="10211"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1"/>
        <w:gridCol w:w="7881"/>
        <w:gridCol w:w="1759"/>
      </w:tblGrid>
      <w:tr w:rsidR="00C4183A" w:rsidRPr="008F51C2" w14:paraId="5D81DCE8" w14:textId="77777777" w:rsidTr="007E6306">
        <w:trPr>
          <w:trHeight w:val="585"/>
          <w:tblHeader/>
          <w:tblCellSpacing w:w="15" w:type="dxa"/>
        </w:trPr>
        <w:tc>
          <w:tcPr>
            <w:tcW w:w="0" w:type="auto"/>
            <w:vAlign w:val="center"/>
            <w:hideMark/>
          </w:tcPr>
          <w:p w14:paraId="27D49DE7" w14:textId="77777777" w:rsidR="00C4183A" w:rsidRPr="00C4183A" w:rsidRDefault="00C4183A" w:rsidP="00C4183A">
            <w:pPr>
              <w:pStyle w:val="NoSpacing"/>
              <w:rPr>
                <w:sz w:val="24"/>
                <w:lang w:val="en-IN"/>
              </w:rPr>
            </w:pPr>
            <w:r w:rsidRPr="00C4183A">
              <w:rPr>
                <w:sz w:val="24"/>
                <w:lang w:val="en-IN"/>
              </w:rPr>
              <w:t xml:space="preserve">CO </w:t>
            </w:r>
          </w:p>
        </w:tc>
        <w:tc>
          <w:tcPr>
            <w:tcW w:w="0" w:type="auto"/>
            <w:vAlign w:val="center"/>
            <w:hideMark/>
          </w:tcPr>
          <w:p w14:paraId="22BA749F" w14:textId="77777777" w:rsidR="00C4183A" w:rsidRPr="00C4183A" w:rsidRDefault="00C4183A" w:rsidP="00C4183A">
            <w:pPr>
              <w:pStyle w:val="NoSpacing"/>
              <w:rPr>
                <w:sz w:val="24"/>
                <w:lang w:val="en-IN"/>
              </w:rPr>
            </w:pPr>
            <w:r w:rsidRPr="00C4183A">
              <w:rPr>
                <w:sz w:val="24"/>
                <w:lang w:val="en-IN"/>
              </w:rPr>
              <w:t>Course Outcome</w:t>
            </w:r>
          </w:p>
        </w:tc>
        <w:tc>
          <w:tcPr>
            <w:tcW w:w="0" w:type="auto"/>
            <w:vAlign w:val="center"/>
            <w:hideMark/>
          </w:tcPr>
          <w:p w14:paraId="6618B919" w14:textId="77777777" w:rsidR="00C4183A" w:rsidRPr="00C4183A" w:rsidRDefault="00C4183A" w:rsidP="00C4183A">
            <w:pPr>
              <w:pStyle w:val="NoSpacing"/>
              <w:rPr>
                <w:sz w:val="24"/>
                <w:lang w:val="en-IN"/>
              </w:rPr>
            </w:pPr>
            <w:r w:rsidRPr="00C4183A">
              <w:rPr>
                <w:sz w:val="24"/>
                <w:lang w:val="en-IN"/>
              </w:rPr>
              <w:t>Bloom's Level</w:t>
            </w:r>
          </w:p>
        </w:tc>
      </w:tr>
      <w:tr w:rsidR="00C4183A" w:rsidRPr="008F51C2" w14:paraId="324FA22C" w14:textId="77777777" w:rsidTr="00C4183A">
        <w:trPr>
          <w:trHeight w:val="410"/>
          <w:tblCellSpacing w:w="15" w:type="dxa"/>
        </w:trPr>
        <w:tc>
          <w:tcPr>
            <w:tcW w:w="0" w:type="auto"/>
            <w:vAlign w:val="center"/>
            <w:hideMark/>
          </w:tcPr>
          <w:p w14:paraId="5A048E8A" w14:textId="77777777" w:rsidR="00C4183A" w:rsidRPr="00C4183A" w:rsidRDefault="00C4183A" w:rsidP="00C4183A">
            <w:pPr>
              <w:pStyle w:val="NoSpacing"/>
              <w:rPr>
                <w:sz w:val="24"/>
                <w:lang w:val="en-IN"/>
              </w:rPr>
            </w:pPr>
            <w:r w:rsidRPr="00C4183A">
              <w:rPr>
                <w:sz w:val="24"/>
                <w:lang w:val="en-IN"/>
              </w:rPr>
              <w:t>CO1</w:t>
            </w:r>
          </w:p>
        </w:tc>
        <w:tc>
          <w:tcPr>
            <w:tcW w:w="0" w:type="auto"/>
            <w:vAlign w:val="center"/>
          </w:tcPr>
          <w:p w14:paraId="7BDD314D" w14:textId="77777777" w:rsidR="00C4183A" w:rsidRPr="00C4183A" w:rsidRDefault="00C4183A" w:rsidP="00C4183A">
            <w:pPr>
              <w:pStyle w:val="NoSpacing"/>
              <w:rPr>
                <w:sz w:val="24"/>
                <w:lang w:val="en-IN"/>
              </w:rPr>
            </w:pPr>
            <w:r w:rsidRPr="00C4183A">
              <w:rPr>
                <w:sz w:val="24"/>
              </w:rPr>
              <w:t>Understand the fundamentals of Electric Vehicle (EV) charging infrastructure</w:t>
            </w:r>
          </w:p>
        </w:tc>
        <w:tc>
          <w:tcPr>
            <w:tcW w:w="0" w:type="auto"/>
            <w:vAlign w:val="center"/>
            <w:hideMark/>
          </w:tcPr>
          <w:p w14:paraId="6FB949C3" w14:textId="77777777" w:rsidR="00C4183A" w:rsidRPr="00C4183A" w:rsidRDefault="00C4183A" w:rsidP="00C4183A">
            <w:pPr>
              <w:pStyle w:val="NoSpacing"/>
              <w:rPr>
                <w:sz w:val="24"/>
                <w:lang w:val="en-IN"/>
              </w:rPr>
            </w:pPr>
            <w:r w:rsidRPr="00C4183A">
              <w:rPr>
                <w:sz w:val="24"/>
                <w:lang w:val="en-IN"/>
              </w:rPr>
              <w:t>Understand (L2)</w:t>
            </w:r>
          </w:p>
        </w:tc>
      </w:tr>
      <w:tr w:rsidR="00C4183A" w:rsidRPr="008F51C2" w14:paraId="79583DB0" w14:textId="77777777" w:rsidTr="007E6306">
        <w:trPr>
          <w:trHeight w:val="307"/>
          <w:tblCellSpacing w:w="15" w:type="dxa"/>
        </w:trPr>
        <w:tc>
          <w:tcPr>
            <w:tcW w:w="0" w:type="auto"/>
            <w:vAlign w:val="center"/>
            <w:hideMark/>
          </w:tcPr>
          <w:p w14:paraId="340D2DDA" w14:textId="77777777" w:rsidR="00C4183A" w:rsidRPr="00C4183A" w:rsidRDefault="00C4183A" w:rsidP="00C4183A">
            <w:pPr>
              <w:pStyle w:val="NoSpacing"/>
              <w:rPr>
                <w:sz w:val="24"/>
                <w:lang w:val="en-IN"/>
              </w:rPr>
            </w:pPr>
            <w:r w:rsidRPr="00C4183A">
              <w:rPr>
                <w:sz w:val="24"/>
                <w:lang w:val="en-IN"/>
              </w:rPr>
              <w:t>CO2</w:t>
            </w:r>
          </w:p>
        </w:tc>
        <w:tc>
          <w:tcPr>
            <w:tcW w:w="0" w:type="auto"/>
            <w:vAlign w:val="center"/>
          </w:tcPr>
          <w:p w14:paraId="78A4E30D" w14:textId="77777777" w:rsidR="00C4183A" w:rsidRPr="00C4183A" w:rsidRDefault="00C4183A" w:rsidP="00C4183A">
            <w:pPr>
              <w:pStyle w:val="NoSpacing"/>
              <w:rPr>
                <w:sz w:val="24"/>
                <w:lang w:val="en-IN"/>
              </w:rPr>
            </w:pPr>
            <w:r w:rsidRPr="00C4183A">
              <w:rPr>
                <w:sz w:val="24"/>
              </w:rPr>
              <w:t>Analyze the integration of EV charging systems with the electrical grid</w:t>
            </w:r>
          </w:p>
        </w:tc>
        <w:tc>
          <w:tcPr>
            <w:tcW w:w="0" w:type="auto"/>
            <w:vAlign w:val="center"/>
            <w:hideMark/>
          </w:tcPr>
          <w:p w14:paraId="68A76846" w14:textId="77777777" w:rsidR="00C4183A" w:rsidRPr="00C4183A" w:rsidRDefault="00C4183A" w:rsidP="00C4183A">
            <w:pPr>
              <w:pStyle w:val="NoSpacing"/>
              <w:rPr>
                <w:sz w:val="24"/>
                <w:lang w:val="en-IN"/>
              </w:rPr>
            </w:pPr>
            <w:proofErr w:type="spellStart"/>
            <w:r w:rsidRPr="00C4183A">
              <w:rPr>
                <w:sz w:val="24"/>
                <w:lang w:val="en-IN"/>
              </w:rPr>
              <w:t>Analyze</w:t>
            </w:r>
            <w:proofErr w:type="spellEnd"/>
            <w:r w:rsidRPr="00C4183A">
              <w:rPr>
                <w:sz w:val="24"/>
                <w:lang w:val="en-IN"/>
              </w:rPr>
              <w:t xml:space="preserve"> (L4)</w:t>
            </w:r>
          </w:p>
        </w:tc>
      </w:tr>
      <w:tr w:rsidR="00C4183A" w:rsidRPr="008F51C2" w14:paraId="2C1028D8" w14:textId="77777777" w:rsidTr="00C4183A">
        <w:trPr>
          <w:trHeight w:val="385"/>
          <w:tblCellSpacing w:w="15" w:type="dxa"/>
        </w:trPr>
        <w:tc>
          <w:tcPr>
            <w:tcW w:w="0" w:type="auto"/>
            <w:vAlign w:val="center"/>
            <w:hideMark/>
          </w:tcPr>
          <w:p w14:paraId="4943773B" w14:textId="77777777" w:rsidR="00C4183A" w:rsidRPr="00C4183A" w:rsidRDefault="00C4183A" w:rsidP="00C4183A">
            <w:pPr>
              <w:pStyle w:val="NoSpacing"/>
              <w:rPr>
                <w:sz w:val="24"/>
                <w:lang w:val="en-IN"/>
              </w:rPr>
            </w:pPr>
            <w:r w:rsidRPr="00C4183A">
              <w:rPr>
                <w:sz w:val="24"/>
                <w:lang w:val="en-IN"/>
              </w:rPr>
              <w:t>CO3</w:t>
            </w:r>
          </w:p>
        </w:tc>
        <w:tc>
          <w:tcPr>
            <w:tcW w:w="0" w:type="auto"/>
            <w:vAlign w:val="center"/>
          </w:tcPr>
          <w:p w14:paraId="3C41FAA9" w14:textId="77777777" w:rsidR="00C4183A" w:rsidRPr="00C4183A" w:rsidRDefault="00C4183A" w:rsidP="00C4183A">
            <w:pPr>
              <w:pStyle w:val="NoSpacing"/>
              <w:rPr>
                <w:sz w:val="24"/>
                <w:lang w:val="en-IN"/>
              </w:rPr>
            </w:pPr>
            <w:r w:rsidRPr="00C4183A">
              <w:rPr>
                <w:sz w:val="24"/>
              </w:rPr>
              <w:t>Explore standards, protocols, and emerging technologies in EV charging</w:t>
            </w:r>
          </w:p>
        </w:tc>
        <w:tc>
          <w:tcPr>
            <w:tcW w:w="0" w:type="auto"/>
            <w:vAlign w:val="center"/>
            <w:hideMark/>
          </w:tcPr>
          <w:p w14:paraId="4A39F245" w14:textId="77777777" w:rsidR="00C4183A" w:rsidRPr="00C4183A" w:rsidRDefault="00C4183A" w:rsidP="00C4183A">
            <w:pPr>
              <w:pStyle w:val="NoSpacing"/>
              <w:rPr>
                <w:sz w:val="24"/>
                <w:lang w:val="en-IN"/>
              </w:rPr>
            </w:pPr>
            <w:r w:rsidRPr="00C4183A">
              <w:rPr>
                <w:sz w:val="24"/>
                <w:lang w:val="en-IN"/>
              </w:rPr>
              <w:t>Apply (L3)</w:t>
            </w:r>
          </w:p>
        </w:tc>
      </w:tr>
      <w:tr w:rsidR="00C4183A" w:rsidRPr="008F51C2" w14:paraId="762A2FBA" w14:textId="77777777" w:rsidTr="00C4183A">
        <w:trPr>
          <w:trHeight w:val="309"/>
          <w:tblCellSpacing w:w="15" w:type="dxa"/>
        </w:trPr>
        <w:tc>
          <w:tcPr>
            <w:tcW w:w="0" w:type="auto"/>
            <w:vAlign w:val="center"/>
            <w:hideMark/>
          </w:tcPr>
          <w:p w14:paraId="02FBAFE7" w14:textId="77777777" w:rsidR="00C4183A" w:rsidRPr="00C4183A" w:rsidRDefault="00C4183A" w:rsidP="00C4183A">
            <w:pPr>
              <w:pStyle w:val="NoSpacing"/>
              <w:rPr>
                <w:sz w:val="24"/>
                <w:lang w:val="en-IN"/>
              </w:rPr>
            </w:pPr>
            <w:r w:rsidRPr="00C4183A">
              <w:rPr>
                <w:sz w:val="24"/>
                <w:lang w:val="en-IN"/>
              </w:rPr>
              <w:t>CO4</w:t>
            </w:r>
          </w:p>
        </w:tc>
        <w:tc>
          <w:tcPr>
            <w:tcW w:w="0" w:type="auto"/>
            <w:vAlign w:val="center"/>
          </w:tcPr>
          <w:p w14:paraId="0C97E4B2" w14:textId="77777777" w:rsidR="00C4183A" w:rsidRPr="00C4183A" w:rsidRDefault="00C4183A" w:rsidP="00C4183A">
            <w:pPr>
              <w:pStyle w:val="NoSpacing"/>
              <w:rPr>
                <w:sz w:val="24"/>
                <w:szCs w:val="24"/>
                <w:lang w:val="en-IN"/>
              </w:rPr>
            </w:pPr>
            <w:r w:rsidRPr="00C4183A">
              <w:rPr>
                <w:sz w:val="24"/>
              </w:rPr>
              <w:t>Evaluate the impact of EV charging on grid stability and energy management</w:t>
            </w:r>
          </w:p>
        </w:tc>
        <w:tc>
          <w:tcPr>
            <w:tcW w:w="0" w:type="auto"/>
            <w:vAlign w:val="center"/>
            <w:hideMark/>
          </w:tcPr>
          <w:p w14:paraId="3A2D47D9" w14:textId="77777777" w:rsidR="00C4183A" w:rsidRPr="00C4183A" w:rsidRDefault="00C4183A" w:rsidP="00C4183A">
            <w:pPr>
              <w:pStyle w:val="NoSpacing"/>
              <w:rPr>
                <w:sz w:val="24"/>
                <w:lang w:val="en-IN"/>
              </w:rPr>
            </w:pPr>
            <w:r w:rsidRPr="00C4183A">
              <w:rPr>
                <w:sz w:val="24"/>
                <w:lang w:val="en-IN"/>
              </w:rPr>
              <w:t>Create</w:t>
            </w:r>
            <w:r>
              <w:rPr>
                <w:sz w:val="24"/>
                <w:lang w:val="en-IN"/>
              </w:rPr>
              <w:t xml:space="preserve"> </w:t>
            </w:r>
            <w:r w:rsidRPr="00C4183A">
              <w:rPr>
                <w:sz w:val="24"/>
                <w:lang w:val="en-IN"/>
              </w:rPr>
              <w:t>(L5)</w:t>
            </w:r>
          </w:p>
        </w:tc>
      </w:tr>
    </w:tbl>
    <w:p w14:paraId="4B75F6AB" w14:textId="77777777" w:rsidR="00C4183A" w:rsidRDefault="00C4183A" w:rsidP="00C4183A"/>
    <w:p w14:paraId="0784E0F5" w14:textId="098ED225" w:rsidR="00C4183A" w:rsidRPr="00C4183A" w:rsidRDefault="00C4183A" w:rsidP="00C4183A">
      <w:pPr>
        <w:pStyle w:val="Heading4"/>
        <w:tabs>
          <w:tab w:val="left" w:pos="8789"/>
        </w:tabs>
        <w:spacing w:before="164"/>
        <w:rPr>
          <w:rFonts w:cs="Times New Roman"/>
          <w:b/>
          <w:bCs/>
          <w:i w:val="0"/>
          <w:iCs w:val="0"/>
          <w:color w:val="000000" w:themeColor="text1"/>
          <w:sz w:val="24"/>
        </w:rPr>
      </w:pPr>
      <w:r w:rsidRPr="00C4183A">
        <w:rPr>
          <w:rFonts w:cs="Times New Roman"/>
          <w:b/>
          <w:bCs/>
          <w:i w:val="0"/>
          <w:iCs w:val="0"/>
          <w:color w:val="auto"/>
          <w:sz w:val="24"/>
        </w:rPr>
        <w:t>MODULE 1</w:t>
      </w:r>
      <w:bookmarkStart w:id="0" w:name="_Hlk199861437"/>
      <w:r w:rsidRPr="00C4183A">
        <w:rPr>
          <w:rFonts w:cs="Times New Roman"/>
          <w:b/>
          <w:bCs/>
          <w:i w:val="0"/>
          <w:iCs w:val="0"/>
          <w:color w:val="auto"/>
          <w:sz w:val="24"/>
        </w:rPr>
        <w:t xml:space="preserve">                                                                                                            </w:t>
      </w:r>
      <w:r w:rsidR="000D0B73">
        <w:rPr>
          <w:rFonts w:cs="Times New Roman"/>
          <w:b/>
          <w:bCs/>
          <w:i w:val="0"/>
          <w:iCs w:val="0"/>
          <w:color w:val="auto"/>
          <w:sz w:val="24"/>
        </w:rPr>
        <w:t xml:space="preserve">                   </w:t>
      </w:r>
      <w:r w:rsidRPr="00C4183A">
        <w:rPr>
          <w:rFonts w:cs="Times New Roman"/>
          <w:b/>
          <w:bCs/>
          <w:i w:val="0"/>
          <w:iCs w:val="0"/>
          <w:color w:val="000000" w:themeColor="text1"/>
          <w:sz w:val="24"/>
        </w:rPr>
        <w:t>(8</w:t>
      </w:r>
      <w:r w:rsidR="000D0B73">
        <w:rPr>
          <w:rFonts w:cs="Times New Roman"/>
          <w:b/>
          <w:bCs/>
          <w:i w:val="0"/>
          <w:iCs w:val="0"/>
          <w:color w:val="000000" w:themeColor="text1"/>
          <w:sz w:val="24"/>
        </w:rPr>
        <w:t xml:space="preserve"> </w:t>
      </w:r>
      <w:r w:rsidRPr="00C4183A">
        <w:rPr>
          <w:rFonts w:cs="Times New Roman"/>
          <w:b/>
          <w:bCs/>
          <w:i w:val="0"/>
          <w:iCs w:val="0"/>
          <w:color w:val="000000" w:themeColor="text1"/>
          <w:sz w:val="24"/>
        </w:rPr>
        <w:t>hours)</w:t>
      </w:r>
      <w:bookmarkEnd w:id="0"/>
    </w:p>
    <w:p w14:paraId="0FB6BA86" w14:textId="7ADDADC9" w:rsidR="00C4183A" w:rsidRPr="00C4183A" w:rsidRDefault="00C4183A" w:rsidP="00C4183A">
      <w:pPr>
        <w:jc w:val="both"/>
        <w:rPr>
          <w:rFonts w:ascii="Times New Roman" w:hAnsi="Times New Roman" w:cs="Times New Roman"/>
          <w:b/>
          <w:bCs/>
          <w:sz w:val="24"/>
        </w:rPr>
      </w:pPr>
      <w:r w:rsidRPr="00C4183A">
        <w:rPr>
          <w:rFonts w:ascii="Times New Roman" w:hAnsi="Times New Roman" w:cs="Times New Roman"/>
          <w:b/>
          <w:bCs/>
          <w:sz w:val="24"/>
        </w:rPr>
        <w:t>Fundamentals of Electric Vehicles and Charging:</w:t>
      </w:r>
      <w:r>
        <w:rPr>
          <w:rFonts w:ascii="Times New Roman" w:hAnsi="Times New Roman" w:cs="Times New Roman"/>
          <w:b/>
          <w:bCs/>
          <w:sz w:val="24"/>
        </w:rPr>
        <w:t xml:space="preserve"> </w:t>
      </w:r>
      <w:r w:rsidRPr="00C4183A">
        <w:rPr>
          <w:rFonts w:ascii="Times New Roman" w:hAnsi="Times New Roman" w:cs="Times New Roman"/>
          <w:sz w:val="24"/>
        </w:rPr>
        <w:t>Overview of electric vehicles (EVs): Types, architecture, and components, Battery characteristics and charging requirements, EV charging infrastructure: Types (Level 1, Level 2, DC fast charging)</w:t>
      </w:r>
    </w:p>
    <w:p w14:paraId="701E5DE6" w14:textId="0E118876" w:rsidR="00C4183A" w:rsidRPr="00C4183A" w:rsidRDefault="00C4183A" w:rsidP="00C4183A">
      <w:pPr>
        <w:rPr>
          <w:rFonts w:ascii="Times New Roman" w:hAnsi="Times New Roman" w:cs="Times New Roman"/>
          <w:b/>
          <w:bCs/>
          <w:sz w:val="24"/>
        </w:rPr>
      </w:pPr>
      <w:r w:rsidRPr="00C4183A">
        <w:rPr>
          <w:rFonts w:ascii="Times New Roman" w:hAnsi="Times New Roman" w:cs="Times New Roman"/>
          <w:b/>
          <w:bCs/>
          <w:sz w:val="24"/>
        </w:rPr>
        <w:t>MODULE 2</w:t>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000D0B73">
        <w:rPr>
          <w:rFonts w:ascii="Times New Roman" w:hAnsi="Times New Roman" w:cs="Times New Roman"/>
          <w:b/>
          <w:bCs/>
          <w:sz w:val="24"/>
        </w:rPr>
        <w:t xml:space="preserve">                </w:t>
      </w:r>
      <w:r w:rsidRPr="00C4183A">
        <w:rPr>
          <w:rFonts w:ascii="Times New Roman" w:hAnsi="Times New Roman" w:cs="Times New Roman"/>
          <w:b/>
          <w:bCs/>
          <w:sz w:val="24"/>
        </w:rPr>
        <w:t>(8 hours)</w:t>
      </w:r>
    </w:p>
    <w:p w14:paraId="58053BBC" w14:textId="77777777" w:rsidR="00C4183A" w:rsidRPr="00C4183A" w:rsidRDefault="00C4183A" w:rsidP="00C4183A">
      <w:pPr>
        <w:jc w:val="both"/>
        <w:rPr>
          <w:rFonts w:ascii="Times New Roman" w:hAnsi="Times New Roman" w:cs="Times New Roman"/>
          <w:sz w:val="24"/>
        </w:rPr>
      </w:pPr>
      <w:r w:rsidRPr="00C4183A">
        <w:rPr>
          <w:rFonts w:ascii="Times New Roman" w:hAnsi="Times New Roman" w:cs="Times New Roman"/>
          <w:b/>
          <w:bCs/>
          <w:sz w:val="24"/>
        </w:rPr>
        <w:t xml:space="preserve">EV Charging Technologies: </w:t>
      </w:r>
      <w:r w:rsidRPr="00C4183A">
        <w:rPr>
          <w:rFonts w:ascii="Times New Roman" w:hAnsi="Times New Roman" w:cs="Times New Roman"/>
          <w:sz w:val="24"/>
        </w:rPr>
        <w:t>AC and DC charging technologies, On-board and off-board chargers, Wireless (inductive) charging techniques, Smart and bidirectional charging (V2G and V2H concepts), Emerging trends in EV charging -ultra-fast charging, battery swapping, brief idea on power electronics converter used for EV charging</w:t>
      </w:r>
    </w:p>
    <w:p w14:paraId="5BD18CD0" w14:textId="71AA3722" w:rsidR="00C4183A" w:rsidRPr="00C4183A" w:rsidRDefault="00C4183A" w:rsidP="00C4183A">
      <w:pPr>
        <w:rPr>
          <w:rFonts w:ascii="Times New Roman" w:hAnsi="Times New Roman" w:cs="Times New Roman"/>
          <w:b/>
          <w:bCs/>
          <w:sz w:val="24"/>
        </w:rPr>
      </w:pPr>
      <w:r w:rsidRPr="00C4183A">
        <w:rPr>
          <w:rFonts w:ascii="Times New Roman" w:hAnsi="Times New Roman" w:cs="Times New Roman"/>
          <w:b/>
          <w:bCs/>
          <w:sz w:val="24"/>
        </w:rPr>
        <w:t xml:space="preserve">MODULE 3 </w:t>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000D0B73">
        <w:rPr>
          <w:rFonts w:ascii="Times New Roman" w:hAnsi="Times New Roman" w:cs="Times New Roman"/>
          <w:b/>
          <w:bCs/>
          <w:sz w:val="24"/>
        </w:rPr>
        <w:t xml:space="preserve">                 </w:t>
      </w:r>
      <w:r w:rsidRPr="00C4183A">
        <w:rPr>
          <w:rFonts w:ascii="Times New Roman" w:hAnsi="Times New Roman" w:cs="Times New Roman"/>
          <w:b/>
          <w:bCs/>
          <w:sz w:val="24"/>
        </w:rPr>
        <w:t>(8hours)</w:t>
      </w:r>
    </w:p>
    <w:p w14:paraId="1113E886" w14:textId="77777777" w:rsidR="00C4183A" w:rsidRPr="00C4183A" w:rsidRDefault="00C4183A" w:rsidP="00C4183A">
      <w:pPr>
        <w:jc w:val="both"/>
        <w:rPr>
          <w:rFonts w:ascii="Times New Roman" w:hAnsi="Times New Roman" w:cs="Times New Roman"/>
          <w:b/>
          <w:bCs/>
          <w:sz w:val="24"/>
        </w:rPr>
      </w:pPr>
      <w:r w:rsidRPr="00C4183A">
        <w:rPr>
          <w:rFonts w:ascii="Times New Roman" w:hAnsi="Times New Roman" w:cs="Times New Roman"/>
          <w:b/>
          <w:bCs/>
          <w:sz w:val="24"/>
        </w:rPr>
        <w:t>Grid Integration of EVs:</w:t>
      </w:r>
      <w:r>
        <w:rPr>
          <w:rFonts w:ascii="Times New Roman" w:hAnsi="Times New Roman" w:cs="Times New Roman"/>
          <w:b/>
          <w:bCs/>
          <w:sz w:val="24"/>
        </w:rPr>
        <w:t xml:space="preserve"> </w:t>
      </w:r>
      <w:r w:rsidRPr="00C4183A">
        <w:rPr>
          <w:rFonts w:ascii="Times New Roman" w:hAnsi="Times New Roman" w:cs="Times New Roman"/>
          <w:sz w:val="24"/>
        </w:rPr>
        <w:t>Impact of EV charging on the power grid, Load management and demand response strategies, Grid codes and interconnection standards, Energy storage integration and renewable energy support</w:t>
      </w:r>
    </w:p>
    <w:p w14:paraId="43CC11CE" w14:textId="214812CC" w:rsidR="00C4183A" w:rsidRPr="00C4183A" w:rsidRDefault="00C4183A" w:rsidP="00C4183A">
      <w:pPr>
        <w:rPr>
          <w:rFonts w:ascii="Times New Roman" w:hAnsi="Times New Roman" w:cs="Times New Roman"/>
          <w:b/>
          <w:bCs/>
          <w:sz w:val="24"/>
        </w:rPr>
      </w:pPr>
      <w:r w:rsidRPr="00C4183A">
        <w:rPr>
          <w:rFonts w:ascii="Times New Roman" w:hAnsi="Times New Roman" w:cs="Times New Roman"/>
          <w:b/>
          <w:bCs/>
          <w:sz w:val="24"/>
        </w:rPr>
        <w:t>MODULE 4</w:t>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Pr="00C4183A">
        <w:rPr>
          <w:rFonts w:ascii="Times New Roman" w:hAnsi="Times New Roman" w:cs="Times New Roman"/>
          <w:b/>
          <w:bCs/>
          <w:sz w:val="24"/>
        </w:rPr>
        <w:tab/>
      </w:r>
      <w:r w:rsidR="000D0B73">
        <w:rPr>
          <w:rFonts w:ascii="Times New Roman" w:hAnsi="Times New Roman" w:cs="Times New Roman"/>
          <w:b/>
          <w:bCs/>
          <w:sz w:val="24"/>
        </w:rPr>
        <w:t xml:space="preserve">              </w:t>
      </w:r>
      <w:r w:rsidRPr="00C4183A">
        <w:rPr>
          <w:rFonts w:ascii="Times New Roman" w:hAnsi="Times New Roman" w:cs="Times New Roman"/>
          <w:b/>
          <w:bCs/>
          <w:sz w:val="24"/>
        </w:rPr>
        <w:t>(10 hours)</w:t>
      </w:r>
    </w:p>
    <w:p w14:paraId="06D3DD5D" w14:textId="77777777" w:rsidR="00C4183A" w:rsidRPr="00C4183A" w:rsidRDefault="00C4183A" w:rsidP="00C4183A">
      <w:pPr>
        <w:jc w:val="both"/>
        <w:rPr>
          <w:rFonts w:ascii="Times New Roman" w:hAnsi="Times New Roman" w:cs="Times New Roman"/>
          <w:sz w:val="24"/>
        </w:rPr>
      </w:pPr>
      <w:r w:rsidRPr="00C4183A">
        <w:rPr>
          <w:rFonts w:ascii="Times New Roman" w:hAnsi="Times New Roman" w:cs="Times New Roman"/>
          <w:b/>
          <w:bCs/>
          <w:sz w:val="24"/>
        </w:rPr>
        <w:t>Planning and Deployment of Charging Infrastructure:</w:t>
      </w:r>
      <w:r>
        <w:rPr>
          <w:rFonts w:ascii="Times New Roman" w:hAnsi="Times New Roman" w:cs="Times New Roman"/>
          <w:b/>
          <w:bCs/>
          <w:sz w:val="24"/>
        </w:rPr>
        <w:t xml:space="preserve"> </w:t>
      </w:r>
      <w:r w:rsidRPr="00C4183A">
        <w:rPr>
          <w:rFonts w:ascii="Times New Roman" w:hAnsi="Times New Roman" w:cs="Times New Roman"/>
          <w:sz w:val="24"/>
        </w:rPr>
        <w:t>Site selection and planning of EV charging stations, Power requirements and utility coordination, Economics and business models of charging infrastructure, Case studies and policy frameworks, Cybersecurity and communication protocols (OCPP, ISO 15118), brief idea on AI and IoT applications in EV infrastructure, Government policies and incentives (global and Indian context)</w:t>
      </w:r>
    </w:p>
    <w:p w14:paraId="08DFDDE1" w14:textId="77777777" w:rsidR="00C4183A" w:rsidRPr="00C13212" w:rsidRDefault="00C4183A" w:rsidP="00C4183A">
      <w:pPr>
        <w:pStyle w:val="Heading4"/>
        <w:spacing w:before="186"/>
        <w:rPr>
          <w:rFonts w:cs="Times New Roman"/>
          <w:b/>
          <w:bCs/>
          <w:i w:val="0"/>
          <w:iCs w:val="0"/>
          <w:color w:val="auto"/>
          <w:sz w:val="24"/>
        </w:rPr>
      </w:pPr>
      <w:r w:rsidRPr="00C13212">
        <w:rPr>
          <w:rFonts w:cs="Times New Roman"/>
          <w:b/>
          <w:bCs/>
          <w:i w:val="0"/>
          <w:iCs w:val="0"/>
          <w:color w:val="auto"/>
          <w:sz w:val="24"/>
        </w:rPr>
        <w:t>TEXT BOOKS:</w:t>
      </w:r>
    </w:p>
    <w:p w14:paraId="0F4FB0D8" w14:textId="77777777" w:rsidR="00C13212" w:rsidRPr="00C13212" w:rsidRDefault="00C4183A" w:rsidP="00DF3A2E">
      <w:pPr>
        <w:pStyle w:val="ListParagraph"/>
        <w:numPr>
          <w:ilvl w:val="0"/>
          <w:numId w:val="12"/>
        </w:numPr>
        <w:rPr>
          <w:sz w:val="28"/>
          <w:szCs w:val="24"/>
        </w:rPr>
      </w:pPr>
      <w:r w:rsidRPr="00C13212">
        <w:rPr>
          <w:sz w:val="24"/>
        </w:rPr>
        <w:t xml:space="preserve">Electric Vehicle Technology Explained – James </w:t>
      </w:r>
      <w:proofErr w:type="spellStart"/>
      <w:r w:rsidRPr="00C13212">
        <w:rPr>
          <w:sz w:val="24"/>
        </w:rPr>
        <w:t>Larminie</w:t>
      </w:r>
      <w:proofErr w:type="spellEnd"/>
      <w:r w:rsidRPr="00C13212">
        <w:rPr>
          <w:sz w:val="24"/>
        </w:rPr>
        <w:t xml:space="preserve"> and John Lowry, Wiley online library,</w:t>
      </w:r>
    </w:p>
    <w:p w14:paraId="7F401978" w14:textId="77777777" w:rsidR="00C4183A" w:rsidRPr="00C13212" w:rsidRDefault="00C4183A" w:rsidP="00DF3A2E">
      <w:pPr>
        <w:pStyle w:val="ListParagraph"/>
        <w:numPr>
          <w:ilvl w:val="0"/>
          <w:numId w:val="12"/>
        </w:numPr>
        <w:rPr>
          <w:sz w:val="28"/>
          <w:szCs w:val="24"/>
        </w:rPr>
      </w:pPr>
      <w:r w:rsidRPr="00C13212">
        <w:rPr>
          <w:sz w:val="24"/>
        </w:rPr>
        <w:t>Modern Electric, Hybrid Electric, and Fuel Cell Vehicles – Mehrdad Ehsani, Yimin Gao, Stefano Longo, and Kambiz Ebrahimi, CRC Press, 3</w:t>
      </w:r>
      <w:r w:rsidRPr="00C13212">
        <w:rPr>
          <w:sz w:val="24"/>
          <w:vertAlign w:val="superscript"/>
        </w:rPr>
        <w:t>rd</w:t>
      </w:r>
      <w:r w:rsidRPr="00C13212">
        <w:rPr>
          <w:sz w:val="24"/>
        </w:rPr>
        <w:t xml:space="preserve"> edition, 2018</w:t>
      </w:r>
      <w:r w:rsidRPr="00C13212">
        <w:rPr>
          <w:sz w:val="24"/>
        </w:rPr>
        <w:br/>
      </w:r>
    </w:p>
    <w:p w14:paraId="591E09FA" w14:textId="77777777" w:rsidR="00C4183A" w:rsidRPr="00C13212" w:rsidRDefault="00C4183A" w:rsidP="00C4183A">
      <w:pPr>
        <w:jc w:val="both"/>
        <w:rPr>
          <w:rFonts w:ascii="Times New Roman" w:eastAsiaTheme="majorEastAsia" w:hAnsi="Times New Roman" w:cs="Times New Roman"/>
          <w:b/>
          <w:bCs/>
          <w:sz w:val="24"/>
        </w:rPr>
      </w:pPr>
      <w:r w:rsidRPr="00C13212">
        <w:rPr>
          <w:rFonts w:ascii="Times New Roman" w:eastAsiaTheme="majorEastAsia" w:hAnsi="Times New Roman" w:cs="Times New Roman"/>
          <w:b/>
          <w:bCs/>
          <w:sz w:val="24"/>
        </w:rPr>
        <w:t>REFERENCE BOOKS:</w:t>
      </w:r>
    </w:p>
    <w:p w14:paraId="70719F8C" w14:textId="77777777" w:rsidR="00C13212" w:rsidRPr="00C13212" w:rsidRDefault="00C4183A" w:rsidP="00DF3A2E">
      <w:pPr>
        <w:pStyle w:val="ListParagraph"/>
        <w:numPr>
          <w:ilvl w:val="0"/>
          <w:numId w:val="13"/>
        </w:numPr>
        <w:jc w:val="both"/>
        <w:rPr>
          <w:b/>
          <w:bCs/>
          <w:sz w:val="24"/>
          <w:lang w:val="en-IN"/>
        </w:rPr>
      </w:pPr>
      <w:r w:rsidRPr="00C13212">
        <w:rPr>
          <w:sz w:val="24"/>
        </w:rPr>
        <w:lastRenderedPageBreak/>
        <w:t>Electric Vehicles: Prospects and Challenges – Tariq Muneer, Irene Ill</w:t>
      </w:r>
      <w:r w:rsidR="00C13212">
        <w:rPr>
          <w:sz w:val="24"/>
        </w:rPr>
        <w:t>escas García, and Mohammad Asif</w:t>
      </w:r>
    </w:p>
    <w:p w14:paraId="5202B4FF" w14:textId="77777777" w:rsidR="00C4183A" w:rsidRPr="00C13212" w:rsidRDefault="00C4183A" w:rsidP="00DF3A2E">
      <w:pPr>
        <w:pStyle w:val="ListParagraph"/>
        <w:numPr>
          <w:ilvl w:val="0"/>
          <w:numId w:val="13"/>
        </w:numPr>
        <w:jc w:val="both"/>
        <w:rPr>
          <w:b/>
          <w:bCs/>
          <w:sz w:val="24"/>
          <w:lang w:val="en-IN"/>
        </w:rPr>
      </w:pPr>
      <w:r w:rsidRPr="00C13212">
        <w:rPr>
          <w:sz w:val="24"/>
        </w:rPr>
        <w:t>E</w:t>
      </w:r>
      <w:r w:rsidRPr="00C13212">
        <w:rPr>
          <w:sz w:val="24"/>
          <w:lang w:val="en-IN"/>
        </w:rPr>
        <w:t xml:space="preserve">V Charging Done Right: The Promises and Perils of Offering Electric Vehicle Charging Services, </w:t>
      </w:r>
      <w:r w:rsidRPr="00C13212">
        <w:rPr>
          <w:sz w:val="24"/>
        </w:rPr>
        <w:t> </w:t>
      </w:r>
      <w:hyperlink r:id="rId6" w:history="1">
        <w:r w:rsidRPr="00C13212">
          <w:rPr>
            <w:rFonts w:eastAsiaTheme="majorEastAsia"/>
            <w:sz w:val="24"/>
          </w:rPr>
          <w:t>Emily V Rogers</w:t>
        </w:r>
      </w:hyperlink>
      <w:r w:rsidRPr="00C13212">
        <w:rPr>
          <w:sz w:val="24"/>
        </w:rPr>
        <w:t> , </w:t>
      </w:r>
      <w:hyperlink r:id="rId7" w:history="1">
        <w:r w:rsidRPr="00C13212">
          <w:rPr>
            <w:rFonts w:eastAsiaTheme="majorEastAsia"/>
            <w:sz w:val="24"/>
          </w:rPr>
          <w:t>Sheri Mueller</w:t>
        </w:r>
      </w:hyperlink>
      <w:r w:rsidRPr="00C13212">
        <w:rPr>
          <w:sz w:val="24"/>
        </w:rPr>
        <w:t>, </w:t>
      </w:r>
      <w:hyperlink r:id="rId8" w:history="1">
        <w:r w:rsidRPr="00C13212">
          <w:rPr>
            <w:rFonts w:eastAsiaTheme="majorEastAsia"/>
            <w:sz w:val="24"/>
          </w:rPr>
          <w:t>John P Mitton</w:t>
        </w:r>
      </w:hyperlink>
      <w:r w:rsidRPr="00C13212">
        <w:rPr>
          <w:sz w:val="24"/>
        </w:rPr>
        <w:t> , 2024</w:t>
      </w:r>
    </w:p>
    <w:p w14:paraId="4CE66D48" w14:textId="77777777" w:rsidR="00C4183A" w:rsidRDefault="00C4183A" w:rsidP="00C4183A">
      <w:pPr>
        <w:jc w:val="both"/>
        <w:rPr>
          <w:rFonts w:eastAsiaTheme="majorEastAsia" w:cstheme="majorBidi"/>
          <w:b/>
          <w:bCs/>
        </w:rPr>
      </w:pPr>
    </w:p>
    <w:p w14:paraId="3EFB4A68" w14:textId="77777777" w:rsidR="00C4183A" w:rsidRPr="002B24DE" w:rsidRDefault="00C4183A" w:rsidP="002B24DE">
      <w:pPr>
        <w:jc w:val="center"/>
        <w:rPr>
          <w:rFonts w:ascii="Times New Roman" w:hAnsi="Times New Roman" w:cs="Times New Roman"/>
          <w:b/>
          <w:spacing w:val="-2"/>
        </w:rPr>
      </w:pPr>
      <w:bookmarkStart w:id="1" w:name="_Hlk195919160"/>
      <w:r w:rsidRPr="002B24DE">
        <w:rPr>
          <w:rFonts w:ascii="Times New Roman" w:hAnsi="Times New Roman" w:cs="Times New Roman"/>
          <w:b/>
        </w:rPr>
        <w:t>CO-PO</w:t>
      </w:r>
      <w:r w:rsidR="002B24DE" w:rsidRPr="002B24DE">
        <w:rPr>
          <w:rFonts w:ascii="Times New Roman" w:hAnsi="Times New Roman" w:cs="Times New Roman"/>
          <w:b/>
        </w:rPr>
        <w:t xml:space="preserve">-PSO </w:t>
      </w:r>
      <w:r w:rsidRPr="002B24DE">
        <w:rPr>
          <w:rFonts w:ascii="Times New Roman" w:hAnsi="Times New Roman" w:cs="Times New Roman"/>
          <w:b/>
          <w:spacing w:val="-2"/>
        </w:rPr>
        <w:t>MAPPING</w:t>
      </w:r>
    </w:p>
    <w:p w14:paraId="49625D29" w14:textId="77777777" w:rsidR="00C4183A" w:rsidRDefault="00C4183A" w:rsidP="002B24DE">
      <w:pPr>
        <w:ind w:left="720"/>
        <w:jc w:val="center"/>
        <w:rPr>
          <w:i/>
          <w:spacing w:val="-2"/>
        </w:rPr>
      </w:pPr>
      <w:r>
        <w:rPr>
          <w:b/>
          <w:spacing w:val="-2"/>
        </w:rPr>
        <w:t>(</w:t>
      </w:r>
      <w:r>
        <w:rPr>
          <w:i/>
        </w:rPr>
        <w:t>1-WeakCorrelation;2-Mediumcorrelation;3-Strong</w:t>
      </w:r>
      <w:r>
        <w:rPr>
          <w:i/>
          <w:spacing w:val="-2"/>
        </w:rPr>
        <w:t>Correlation)</w:t>
      </w:r>
    </w:p>
    <w:tbl>
      <w:tblPr>
        <w:tblW w:w="983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27"/>
        <w:gridCol w:w="829"/>
        <w:gridCol w:w="623"/>
        <w:gridCol w:w="627"/>
        <w:gridCol w:w="625"/>
        <w:gridCol w:w="625"/>
        <w:gridCol w:w="625"/>
        <w:gridCol w:w="625"/>
        <w:gridCol w:w="625"/>
        <w:gridCol w:w="620"/>
        <w:gridCol w:w="783"/>
        <w:gridCol w:w="643"/>
        <w:gridCol w:w="642"/>
        <w:gridCol w:w="656"/>
        <w:gridCol w:w="656"/>
      </w:tblGrid>
      <w:tr w:rsidR="00C4183A" w14:paraId="02E715AF" w14:textId="77777777" w:rsidTr="007E6306">
        <w:trPr>
          <w:trHeight w:val="299"/>
        </w:trPr>
        <w:tc>
          <w:tcPr>
            <w:tcW w:w="0" w:type="auto"/>
            <w:vAlign w:val="center"/>
          </w:tcPr>
          <w:p w14:paraId="5D9CBE84" w14:textId="77777777" w:rsidR="00C4183A" w:rsidRDefault="00C4183A" w:rsidP="007E6306">
            <w:pPr>
              <w:pStyle w:val="TableParagraph"/>
              <w:spacing w:line="234" w:lineRule="exact"/>
              <w:ind w:left="107"/>
              <w:jc w:val="left"/>
              <w:rPr>
                <w:b/>
              </w:rPr>
            </w:pPr>
            <w:r>
              <w:rPr>
                <w:b/>
                <w:bCs/>
              </w:rPr>
              <w:t>COs</w:t>
            </w:r>
          </w:p>
        </w:tc>
        <w:tc>
          <w:tcPr>
            <w:tcW w:w="0" w:type="auto"/>
            <w:vAlign w:val="center"/>
          </w:tcPr>
          <w:p w14:paraId="6145B8E0" w14:textId="77777777" w:rsidR="00C4183A" w:rsidRDefault="00C4183A" w:rsidP="007E6306">
            <w:pPr>
              <w:pStyle w:val="TableParagraph"/>
              <w:spacing w:line="234" w:lineRule="exact"/>
              <w:ind w:right="279"/>
              <w:jc w:val="right"/>
              <w:rPr>
                <w:b/>
              </w:rPr>
            </w:pPr>
            <w:r>
              <w:rPr>
                <w:b/>
                <w:bCs/>
              </w:rPr>
              <w:t>PO1</w:t>
            </w:r>
          </w:p>
        </w:tc>
        <w:tc>
          <w:tcPr>
            <w:tcW w:w="0" w:type="auto"/>
            <w:vAlign w:val="center"/>
          </w:tcPr>
          <w:p w14:paraId="4AD24AEE" w14:textId="77777777" w:rsidR="00C4183A" w:rsidRDefault="00C4183A" w:rsidP="007E6306">
            <w:pPr>
              <w:pStyle w:val="TableParagraph"/>
              <w:spacing w:line="234" w:lineRule="exact"/>
              <w:ind w:left="6" w:right="98"/>
              <w:rPr>
                <w:b/>
              </w:rPr>
            </w:pPr>
            <w:r>
              <w:rPr>
                <w:b/>
                <w:bCs/>
              </w:rPr>
              <w:t>PO2</w:t>
            </w:r>
          </w:p>
        </w:tc>
        <w:tc>
          <w:tcPr>
            <w:tcW w:w="0" w:type="auto"/>
            <w:vAlign w:val="center"/>
          </w:tcPr>
          <w:p w14:paraId="00917956" w14:textId="77777777" w:rsidR="00C4183A" w:rsidRDefault="00C4183A" w:rsidP="007E6306">
            <w:pPr>
              <w:pStyle w:val="TableParagraph"/>
              <w:spacing w:line="234" w:lineRule="exact"/>
              <w:ind w:left="7" w:right="100"/>
              <w:rPr>
                <w:b/>
              </w:rPr>
            </w:pPr>
            <w:r>
              <w:rPr>
                <w:b/>
                <w:bCs/>
              </w:rPr>
              <w:t>PO3</w:t>
            </w:r>
          </w:p>
        </w:tc>
        <w:tc>
          <w:tcPr>
            <w:tcW w:w="0" w:type="auto"/>
            <w:vAlign w:val="center"/>
          </w:tcPr>
          <w:p w14:paraId="67E888CB" w14:textId="77777777" w:rsidR="00C4183A" w:rsidRDefault="00C4183A" w:rsidP="007E6306">
            <w:pPr>
              <w:pStyle w:val="TableParagraph"/>
              <w:spacing w:line="234" w:lineRule="exact"/>
              <w:ind w:left="6" w:right="100"/>
              <w:rPr>
                <w:b/>
              </w:rPr>
            </w:pPr>
            <w:r>
              <w:rPr>
                <w:b/>
                <w:bCs/>
              </w:rPr>
              <w:t>PO4</w:t>
            </w:r>
          </w:p>
        </w:tc>
        <w:tc>
          <w:tcPr>
            <w:tcW w:w="0" w:type="auto"/>
            <w:vAlign w:val="center"/>
          </w:tcPr>
          <w:p w14:paraId="5ED4C88F" w14:textId="77777777" w:rsidR="00C4183A" w:rsidRDefault="00C4183A" w:rsidP="007E6306">
            <w:pPr>
              <w:pStyle w:val="TableParagraph"/>
              <w:spacing w:line="234" w:lineRule="exact"/>
              <w:ind w:left="6" w:right="100"/>
              <w:rPr>
                <w:b/>
              </w:rPr>
            </w:pPr>
            <w:r>
              <w:rPr>
                <w:b/>
                <w:bCs/>
              </w:rPr>
              <w:t>PO5</w:t>
            </w:r>
          </w:p>
        </w:tc>
        <w:tc>
          <w:tcPr>
            <w:tcW w:w="0" w:type="auto"/>
            <w:vAlign w:val="center"/>
          </w:tcPr>
          <w:p w14:paraId="241F0213" w14:textId="77777777" w:rsidR="00C4183A" w:rsidRDefault="00C4183A" w:rsidP="007E6306">
            <w:pPr>
              <w:pStyle w:val="TableParagraph"/>
              <w:spacing w:line="234" w:lineRule="exact"/>
              <w:ind w:left="106"/>
              <w:jc w:val="left"/>
              <w:rPr>
                <w:b/>
              </w:rPr>
            </w:pPr>
            <w:r>
              <w:rPr>
                <w:b/>
                <w:bCs/>
              </w:rPr>
              <w:t>PO6</w:t>
            </w:r>
          </w:p>
        </w:tc>
        <w:tc>
          <w:tcPr>
            <w:tcW w:w="0" w:type="auto"/>
            <w:vAlign w:val="center"/>
          </w:tcPr>
          <w:p w14:paraId="549F4A80" w14:textId="77777777" w:rsidR="00C4183A" w:rsidRDefault="00C4183A" w:rsidP="007E6306">
            <w:pPr>
              <w:pStyle w:val="TableParagraph"/>
              <w:spacing w:line="234" w:lineRule="exact"/>
              <w:ind w:left="6" w:right="100"/>
              <w:rPr>
                <w:b/>
              </w:rPr>
            </w:pPr>
            <w:r>
              <w:rPr>
                <w:b/>
                <w:bCs/>
              </w:rPr>
              <w:t>PO7</w:t>
            </w:r>
          </w:p>
        </w:tc>
        <w:tc>
          <w:tcPr>
            <w:tcW w:w="0" w:type="auto"/>
            <w:vAlign w:val="center"/>
          </w:tcPr>
          <w:p w14:paraId="7DF9E1CB" w14:textId="77777777" w:rsidR="00C4183A" w:rsidRDefault="00C4183A" w:rsidP="007E6306">
            <w:pPr>
              <w:pStyle w:val="TableParagraph"/>
              <w:spacing w:line="234" w:lineRule="exact"/>
              <w:ind w:left="106"/>
              <w:jc w:val="left"/>
              <w:rPr>
                <w:b/>
              </w:rPr>
            </w:pPr>
            <w:r>
              <w:rPr>
                <w:b/>
                <w:bCs/>
              </w:rPr>
              <w:t>PO8</w:t>
            </w:r>
          </w:p>
        </w:tc>
        <w:tc>
          <w:tcPr>
            <w:tcW w:w="0" w:type="auto"/>
            <w:vAlign w:val="center"/>
          </w:tcPr>
          <w:p w14:paraId="76582C04" w14:textId="77777777" w:rsidR="00C4183A" w:rsidRDefault="00C4183A" w:rsidP="007E6306">
            <w:pPr>
              <w:pStyle w:val="TableParagraph"/>
              <w:spacing w:line="234" w:lineRule="exact"/>
              <w:ind w:left="2" w:right="99"/>
              <w:rPr>
                <w:b/>
              </w:rPr>
            </w:pPr>
            <w:r>
              <w:rPr>
                <w:b/>
                <w:bCs/>
              </w:rPr>
              <w:t>PO9</w:t>
            </w:r>
          </w:p>
        </w:tc>
        <w:tc>
          <w:tcPr>
            <w:tcW w:w="0" w:type="auto"/>
            <w:vAlign w:val="center"/>
          </w:tcPr>
          <w:p w14:paraId="2F9D9EA6" w14:textId="77777777" w:rsidR="00C4183A" w:rsidRDefault="00C4183A" w:rsidP="007E6306">
            <w:pPr>
              <w:pStyle w:val="TableParagraph"/>
              <w:spacing w:line="234" w:lineRule="exact"/>
              <w:ind w:left="67" w:right="63"/>
              <w:rPr>
                <w:b/>
              </w:rPr>
            </w:pPr>
            <w:r>
              <w:rPr>
                <w:b/>
                <w:bCs/>
              </w:rPr>
              <w:t>PO10</w:t>
            </w:r>
          </w:p>
        </w:tc>
        <w:tc>
          <w:tcPr>
            <w:tcW w:w="0" w:type="auto"/>
            <w:vAlign w:val="center"/>
          </w:tcPr>
          <w:p w14:paraId="4CDC1042" w14:textId="77777777" w:rsidR="00C4183A" w:rsidRDefault="00C4183A" w:rsidP="007E6306">
            <w:pPr>
              <w:pStyle w:val="TableParagraph"/>
              <w:spacing w:line="234" w:lineRule="exact"/>
              <w:ind w:left="10" w:right="1"/>
              <w:rPr>
                <w:b/>
              </w:rPr>
            </w:pPr>
            <w:r>
              <w:rPr>
                <w:b/>
                <w:bCs/>
              </w:rPr>
              <w:t>PO11</w:t>
            </w:r>
          </w:p>
        </w:tc>
        <w:tc>
          <w:tcPr>
            <w:tcW w:w="0" w:type="auto"/>
            <w:vAlign w:val="center"/>
          </w:tcPr>
          <w:p w14:paraId="31689888" w14:textId="77777777" w:rsidR="00C4183A" w:rsidRDefault="00C4183A" w:rsidP="007E6306">
            <w:pPr>
              <w:pStyle w:val="TableParagraph"/>
              <w:spacing w:line="234" w:lineRule="exact"/>
              <w:ind w:left="10"/>
              <w:rPr>
                <w:b/>
              </w:rPr>
            </w:pPr>
            <w:r>
              <w:rPr>
                <w:b/>
                <w:bCs/>
              </w:rPr>
              <w:t>PO12</w:t>
            </w:r>
          </w:p>
        </w:tc>
        <w:tc>
          <w:tcPr>
            <w:tcW w:w="0" w:type="auto"/>
            <w:vAlign w:val="center"/>
          </w:tcPr>
          <w:p w14:paraId="14B06A1B" w14:textId="77777777" w:rsidR="00C4183A" w:rsidRDefault="00C4183A" w:rsidP="007E6306">
            <w:pPr>
              <w:pStyle w:val="TableParagraph"/>
              <w:spacing w:line="234" w:lineRule="exact"/>
              <w:ind w:left="10"/>
              <w:rPr>
                <w:b/>
                <w:spacing w:val="-4"/>
              </w:rPr>
            </w:pPr>
            <w:r>
              <w:rPr>
                <w:b/>
                <w:bCs/>
              </w:rPr>
              <w:t>PSO1</w:t>
            </w:r>
          </w:p>
        </w:tc>
        <w:tc>
          <w:tcPr>
            <w:tcW w:w="0" w:type="auto"/>
            <w:vAlign w:val="center"/>
          </w:tcPr>
          <w:p w14:paraId="4EE35956" w14:textId="77777777" w:rsidR="00C4183A" w:rsidRDefault="00C4183A" w:rsidP="007E6306">
            <w:pPr>
              <w:pStyle w:val="TableParagraph"/>
              <w:spacing w:line="234" w:lineRule="exact"/>
              <w:ind w:left="10"/>
              <w:rPr>
                <w:b/>
                <w:spacing w:val="-4"/>
              </w:rPr>
            </w:pPr>
            <w:r>
              <w:rPr>
                <w:b/>
                <w:bCs/>
              </w:rPr>
              <w:t>PSO2</w:t>
            </w:r>
          </w:p>
        </w:tc>
      </w:tr>
      <w:tr w:rsidR="00C4183A" w14:paraId="0A28AAB8" w14:textId="77777777" w:rsidTr="007E6306">
        <w:trPr>
          <w:trHeight w:val="297"/>
        </w:trPr>
        <w:tc>
          <w:tcPr>
            <w:tcW w:w="0" w:type="auto"/>
            <w:vAlign w:val="center"/>
          </w:tcPr>
          <w:p w14:paraId="76377B17" w14:textId="77777777" w:rsidR="00C4183A" w:rsidRDefault="00C4183A" w:rsidP="007E6306">
            <w:pPr>
              <w:pStyle w:val="TableParagraph"/>
              <w:spacing w:line="232" w:lineRule="exact"/>
              <w:ind w:left="107"/>
              <w:jc w:val="left"/>
              <w:rPr>
                <w:b/>
              </w:rPr>
            </w:pPr>
            <w:r>
              <w:t>CO1</w:t>
            </w:r>
          </w:p>
        </w:tc>
        <w:tc>
          <w:tcPr>
            <w:tcW w:w="0" w:type="auto"/>
            <w:vAlign w:val="bottom"/>
          </w:tcPr>
          <w:p w14:paraId="497A1B1E" w14:textId="77777777" w:rsidR="00C4183A" w:rsidRDefault="00C4183A" w:rsidP="007E6306">
            <w:pPr>
              <w:pStyle w:val="TableParagraph"/>
              <w:spacing w:line="232" w:lineRule="exact"/>
              <w:ind w:right="341"/>
              <w:jc w:val="right"/>
              <w:rPr>
                <w:b/>
              </w:rPr>
            </w:pPr>
            <w:r>
              <w:rPr>
                <w:rFonts w:ascii="Calibri" w:hAnsi="Calibri" w:cs="Calibri"/>
                <w:color w:val="000000"/>
              </w:rPr>
              <w:t>3</w:t>
            </w:r>
          </w:p>
        </w:tc>
        <w:tc>
          <w:tcPr>
            <w:tcW w:w="0" w:type="auto"/>
            <w:vAlign w:val="bottom"/>
          </w:tcPr>
          <w:p w14:paraId="6C6F1EBE" w14:textId="77777777" w:rsidR="00C4183A" w:rsidRPr="00284D51" w:rsidRDefault="00C4183A" w:rsidP="007E6306">
            <w:pPr>
              <w:pStyle w:val="TableParagraph"/>
              <w:spacing w:line="232" w:lineRule="exact"/>
              <w:ind w:left="6"/>
              <w:rPr>
                <w:bCs/>
              </w:rPr>
            </w:pPr>
            <w:r>
              <w:rPr>
                <w:rFonts w:ascii="Calibri" w:hAnsi="Calibri" w:cs="Calibri"/>
                <w:color w:val="000000"/>
              </w:rPr>
              <w:t>2</w:t>
            </w:r>
          </w:p>
        </w:tc>
        <w:tc>
          <w:tcPr>
            <w:tcW w:w="0" w:type="auto"/>
            <w:vAlign w:val="bottom"/>
          </w:tcPr>
          <w:p w14:paraId="7DFB5ED9" w14:textId="77777777" w:rsidR="00C4183A" w:rsidRPr="00284D51" w:rsidRDefault="00C4183A" w:rsidP="007E6306">
            <w:pPr>
              <w:pStyle w:val="TableParagraph"/>
              <w:spacing w:line="232" w:lineRule="exact"/>
              <w:ind w:left="5"/>
              <w:rPr>
                <w:bCs/>
              </w:rPr>
            </w:pPr>
            <w:r>
              <w:rPr>
                <w:rFonts w:ascii="Calibri" w:hAnsi="Calibri" w:cs="Calibri"/>
                <w:color w:val="000000"/>
              </w:rPr>
              <w:t>1</w:t>
            </w:r>
          </w:p>
        </w:tc>
        <w:tc>
          <w:tcPr>
            <w:tcW w:w="0" w:type="auto"/>
            <w:vAlign w:val="bottom"/>
          </w:tcPr>
          <w:p w14:paraId="2F72A68A" w14:textId="77777777" w:rsidR="00C4183A" w:rsidRPr="004816A0" w:rsidRDefault="00C4183A" w:rsidP="007E6306">
            <w:pPr>
              <w:pStyle w:val="TableParagraph"/>
              <w:spacing w:line="232" w:lineRule="exact"/>
              <w:ind w:left="4"/>
              <w:rPr>
                <w:bCs/>
              </w:rPr>
            </w:pPr>
            <w:r>
              <w:rPr>
                <w:rFonts w:ascii="Calibri" w:hAnsi="Calibri" w:cs="Calibri"/>
                <w:color w:val="000000"/>
              </w:rPr>
              <w:t>-</w:t>
            </w:r>
          </w:p>
        </w:tc>
        <w:tc>
          <w:tcPr>
            <w:tcW w:w="0" w:type="auto"/>
            <w:vAlign w:val="bottom"/>
          </w:tcPr>
          <w:p w14:paraId="5C6BD1C6" w14:textId="77777777" w:rsidR="00C4183A" w:rsidRPr="004816A0" w:rsidRDefault="00C4183A" w:rsidP="007E6306">
            <w:pPr>
              <w:pStyle w:val="TableParagraph"/>
              <w:spacing w:line="232" w:lineRule="exact"/>
              <w:ind w:left="4"/>
              <w:rPr>
                <w:bCs/>
              </w:rPr>
            </w:pPr>
            <w:r>
              <w:rPr>
                <w:rFonts w:ascii="Calibri" w:hAnsi="Calibri" w:cs="Calibri"/>
                <w:color w:val="000000"/>
              </w:rPr>
              <w:t>-</w:t>
            </w:r>
          </w:p>
        </w:tc>
        <w:tc>
          <w:tcPr>
            <w:tcW w:w="0" w:type="auto"/>
            <w:vAlign w:val="bottom"/>
          </w:tcPr>
          <w:p w14:paraId="2F5B8A5F" w14:textId="77777777" w:rsidR="00C4183A" w:rsidRPr="002140CE" w:rsidRDefault="00C4183A" w:rsidP="007E6306">
            <w:pPr>
              <w:pStyle w:val="TableParagraph"/>
              <w:spacing w:line="232" w:lineRule="exact"/>
              <w:ind w:left="5"/>
              <w:rPr>
                <w:bCs/>
              </w:rPr>
            </w:pPr>
            <w:r>
              <w:rPr>
                <w:rFonts w:ascii="Calibri" w:hAnsi="Calibri" w:cs="Calibri"/>
                <w:color w:val="000000"/>
              </w:rPr>
              <w:t>-</w:t>
            </w:r>
          </w:p>
        </w:tc>
        <w:tc>
          <w:tcPr>
            <w:tcW w:w="0" w:type="auto"/>
            <w:vAlign w:val="bottom"/>
          </w:tcPr>
          <w:p w14:paraId="65D83880" w14:textId="77777777" w:rsidR="00C4183A" w:rsidRPr="002A238E" w:rsidRDefault="00C4183A" w:rsidP="007E6306">
            <w:pPr>
              <w:pStyle w:val="TableParagraph"/>
              <w:spacing w:line="232" w:lineRule="exact"/>
              <w:ind w:left="5"/>
              <w:rPr>
                <w:bCs/>
              </w:rPr>
            </w:pPr>
            <w:r>
              <w:rPr>
                <w:rFonts w:ascii="Calibri" w:hAnsi="Calibri" w:cs="Calibri"/>
                <w:color w:val="000000"/>
              </w:rPr>
              <w:t>2</w:t>
            </w:r>
          </w:p>
        </w:tc>
        <w:tc>
          <w:tcPr>
            <w:tcW w:w="0" w:type="auto"/>
            <w:vAlign w:val="bottom"/>
          </w:tcPr>
          <w:p w14:paraId="32FC661C" w14:textId="77777777" w:rsidR="00C4183A" w:rsidRDefault="00C4183A" w:rsidP="007E6306">
            <w:pPr>
              <w:pStyle w:val="TableParagraph"/>
              <w:spacing w:line="232" w:lineRule="exact"/>
              <w:ind w:left="5"/>
              <w:rPr>
                <w:b/>
              </w:rPr>
            </w:pPr>
            <w:r>
              <w:rPr>
                <w:rFonts w:ascii="Calibri" w:hAnsi="Calibri" w:cs="Calibri"/>
                <w:color w:val="000000"/>
              </w:rPr>
              <w:t>-</w:t>
            </w:r>
          </w:p>
        </w:tc>
        <w:tc>
          <w:tcPr>
            <w:tcW w:w="0" w:type="auto"/>
            <w:vAlign w:val="bottom"/>
          </w:tcPr>
          <w:p w14:paraId="17E61152" w14:textId="77777777" w:rsidR="00C4183A" w:rsidRDefault="00C4183A" w:rsidP="007E6306">
            <w:pPr>
              <w:pStyle w:val="TableParagraph"/>
              <w:spacing w:line="232" w:lineRule="exact"/>
              <w:ind w:left="2"/>
              <w:rPr>
                <w:b/>
              </w:rPr>
            </w:pPr>
            <w:r>
              <w:rPr>
                <w:rFonts w:ascii="Calibri" w:hAnsi="Calibri" w:cs="Calibri"/>
                <w:color w:val="000000"/>
              </w:rPr>
              <w:t>-</w:t>
            </w:r>
          </w:p>
        </w:tc>
        <w:tc>
          <w:tcPr>
            <w:tcW w:w="0" w:type="auto"/>
            <w:vAlign w:val="bottom"/>
          </w:tcPr>
          <w:p w14:paraId="703345C3" w14:textId="77777777" w:rsidR="00C4183A" w:rsidRDefault="00C4183A" w:rsidP="007E6306">
            <w:pPr>
              <w:pStyle w:val="TableParagraph"/>
              <w:spacing w:line="232" w:lineRule="exact"/>
              <w:ind w:left="64" w:right="63"/>
              <w:rPr>
                <w:b/>
              </w:rPr>
            </w:pPr>
            <w:r>
              <w:rPr>
                <w:rFonts w:ascii="Calibri" w:hAnsi="Calibri" w:cs="Calibri"/>
                <w:color w:val="000000"/>
              </w:rPr>
              <w:t>-</w:t>
            </w:r>
          </w:p>
        </w:tc>
        <w:tc>
          <w:tcPr>
            <w:tcW w:w="0" w:type="auto"/>
            <w:vAlign w:val="bottom"/>
          </w:tcPr>
          <w:p w14:paraId="7A0834E9" w14:textId="77777777" w:rsidR="00C4183A" w:rsidRDefault="00C4183A" w:rsidP="007E6306">
            <w:pPr>
              <w:pStyle w:val="TableParagraph"/>
              <w:spacing w:line="232" w:lineRule="exact"/>
              <w:ind w:left="10" w:right="4"/>
              <w:rPr>
                <w:b/>
              </w:rPr>
            </w:pPr>
            <w:r>
              <w:rPr>
                <w:rFonts w:ascii="Calibri" w:hAnsi="Calibri" w:cs="Calibri"/>
                <w:color w:val="000000"/>
              </w:rPr>
              <w:t>-</w:t>
            </w:r>
          </w:p>
        </w:tc>
        <w:tc>
          <w:tcPr>
            <w:tcW w:w="0" w:type="auto"/>
            <w:vAlign w:val="bottom"/>
          </w:tcPr>
          <w:p w14:paraId="27E2BE37" w14:textId="77777777" w:rsidR="00C4183A" w:rsidRPr="002A238E" w:rsidRDefault="00C4183A" w:rsidP="007E6306">
            <w:pPr>
              <w:pStyle w:val="TableParagraph"/>
              <w:spacing w:line="232" w:lineRule="exact"/>
              <w:ind w:left="10" w:right="4"/>
              <w:rPr>
                <w:bCs/>
              </w:rPr>
            </w:pPr>
            <w:r>
              <w:rPr>
                <w:rFonts w:ascii="Calibri" w:hAnsi="Calibri" w:cs="Calibri"/>
                <w:color w:val="000000"/>
              </w:rPr>
              <w:t>2</w:t>
            </w:r>
          </w:p>
        </w:tc>
        <w:tc>
          <w:tcPr>
            <w:tcW w:w="0" w:type="auto"/>
            <w:vAlign w:val="center"/>
          </w:tcPr>
          <w:p w14:paraId="40A8094A" w14:textId="77777777" w:rsidR="00C4183A" w:rsidRPr="003C2AB0" w:rsidRDefault="00C4183A" w:rsidP="007E6306">
            <w:pPr>
              <w:pStyle w:val="TableParagraph"/>
              <w:spacing w:line="232" w:lineRule="exact"/>
              <w:ind w:left="10" w:right="4"/>
              <w:rPr>
                <w:bCs/>
                <w:spacing w:val="-10"/>
              </w:rPr>
            </w:pPr>
            <w:r w:rsidRPr="003C2AB0">
              <w:rPr>
                <w:bCs/>
                <w:spacing w:val="-10"/>
              </w:rPr>
              <w:t>2</w:t>
            </w:r>
          </w:p>
        </w:tc>
        <w:tc>
          <w:tcPr>
            <w:tcW w:w="0" w:type="auto"/>
            <w:vAlign w:val="center"/>
          </w:tcPr>
          <w:p w14:paraId="09793666" w14:textId="77777777" w:rsidR="00C4183A" w:rsidRPr="003C2AB0" w:rsidRDefault="00C4183A" w:rsidP="007E6306">
            <w:pPr>
              <w:pStyle w:val="TableParagraph"/>
              <w:spacing w:line="232" w:lineRule="exact"/>
              <w:ind w:left="10" w:right="4"/>
              <w:rPr>
                <w:bCs/>
                <w:spacing w:val="-10"/>
              </w:rPr>
            </w:pPr>
            <w:r w:rsidRPr="003C2AB0">
              <w:rPr>
                <w:bCs/>
                <w:spacing w:val="-10"/>
              </w:rPr>
              <w:t>1</w:t>
            </w:r>
          </w:p>
        </w:tc>
      </w:tr>
      <w:tr w:rsidR="00C4183A" w14:paraId="43D7FC64" w14:textId="77777777" w:rsidTr="007E6306">
        <w:trPr>
          <w:trHeight w:val="302"/>
        </w:trPr>
        <w:tc>
          <w:tcPr>
            <w:tcW w:w="0" w:type="auto"/>
            <w:vAlign w:val="center"/>
          </w:tcPr>
          <w:p w14:paraId="552A0925" w14:textId="77777777" w:rsidR="00C4183A" w:rsidRDefault="00C4183A" w:rsidP="007E6306">
            <w:pPr>
              <w:pStyle w:val="TableParagraph"/>
              <w:spacing w:line="234" w:lineRule="exact"/>
              <w:ind w:left="107"/>
              <w:jc w:val="left"/>
              <w:rPr>
                <w:b/>
              </w:rPr>
            </w:pPr>
            <w:r>
              <w:t>CO2</w:t>
            </w:r>
          </w:p>
        </w:tc>
        <w:tc>
          <w:tcPr>
            <w:tcW w:w="0" w:type="auto"/>
            <w:vAlign w:val="bottom"/>
          </w:tcPr>
          <w:p w14:paraId="48ADA20A" w14:textId="77777777" w:rsidR="00C4183A" w:rsidRDefault="00C4183A" w:rsidP="007E6306">
            <w:pPr>
              <w:pStyle w:val="TableParagraph"/>
              <w:spacing w:line="234" w:lineRule="exact"/>
              <w:ind w:right="341"/>
              <w:jc w:val="right"/>
              <w:rPr>
                <w:b/>
              </w:rPr>
            </w:pPr>
            <w:r>
              <w:rPr>
                <w:rFonts w:ascii="Calibri" w:hAnsi="Calibri" w:cs="Calibri"/>
                <w:color w:val="000000"/>
              </w:rPr>
              <w:t>3</w:t>
            </w:r>
          </w:p>
        </w:tc>
        <w:tc>
          <w:tcPr>
            <w:tcW w:w="0" w:type="auto"/>
            <w:vAlign w:val="bottom"/>
          </w:tcPr>
          <w:p w14:paraId="482E2C0E" w14:textId="77777777" w:rsidR="00C4183A" w:rsidRPr="00284D51" w:rsidRDefault="00C4183A" w:rsidP="007E6306">
            <w:pPr>
              <w:pStyle w:val="TableParagraph"/>
              <w:spacing w:line="234" w:lineRule="exact"/>
              <w:ind w:left="6"/>
              <w:rPr>
                <w:bCs/>
              </w:rPr>
            </w:pPr>
            <w:r>
              <w:rPr>
                <w:rFonts w:ascii="Calibri" w:hAnsi="Calibri" w:cs="Calibri"/>
                <w:color w:val="000000"/>
              </w:rPr>
              <w:t>3</w:t>
            </w:r>
          </w:p>
        </w:tc>
        <w:tc>
          <w:tcPr>
            <w:tcW w:w="0" w:type="auto"/>
            <w:vAlign w:val="bottom"/>
          </w:tcPr>
          <w:p w14:paraId="2E5CE76F" w14:textId="77777777" w:rsidR="00C4183A" w:rsidRPr="00284D51" w:rsidRDefault="00C4183A" w:rsidP="007E6306">
            <w:pPr>
              <w:pStyle w:val="TableParagraph"/>
              <w:spacing w:line="234" w:lineRule="exact"/>
              <w:ind w:left="5"/>
              <w:rPr>
                <w:bCs/>
              </w:rPr>
            </w:pPr>
            <w:r>
              <w:rPr>
                <w:rFonts w:ascii="Calibri" w:hAnsi="Calibri" w:cs="Calibri"/>
                <w:color w:val="000000"/>
              </w:rPr>
              <w:t>2</w:t>
            </w:r>
          </w:p>
        </w:tc>
        <w:tc>
          <w:tcPr>
            <w:tcW w:w="0" w:type="auto"/>
            <w:vAlign w:val="bottom"/>
          </w:tcPr>
          <w:p w14:paraId="3D2758B4" w14:textId="77777777" w:rsidR="00C4183A" w:rsidRPr="004816A0" w:rsidRDefault="00C4183A" w:rsidP="007E6306">
            <w:pPr>
              <w:pStyle w:val="TableParagraph"/>
              <w:spacing w:line="234" w:lineRule="exact"/>
              <w:ind w:left="4"/>
              <w:rPr>
                <w:bCs/>
              </w:rPr>
            </w:pPr>
            <w:r>
              <w:rPr>
                <w:rFonts w:ascii="Calibri" w:hAnsi="Calibri" w:cs="Calibri"/>
                <w:color w:val="000000"/>
              </w:rPr>
              <w:t>2</w:t>
            </w:r>
          </w:p>
        </w:tc>
        <w:tc>
          <w:tcPr>
            <w:tcW w:w="0" w:type="auto"/>
            <w:vAlign w:val="bottom"/>
          </w:tcPr>
          <w:p w14:paraId="2982C0E4" w14:textId="77777777" w:rsidR="00C4183A" w:rsidRPr="004816A0" w:rsidRDefault="00C4183A" w:rsidP="007E6306">
            <w:pPr>
              <w:pStyle w:val="TableParagraph"/>
              <w:spacing w:line="234" w:lineRule="exact"/>
              <w:ind w:left="4"/>
              <w:rPr>
                <w:bCs/>
              </w:rPr>
            </w:pPr>
            <w:r>
              <w:rPr>
                <w:rFonts w:ascii="Calibri" w:hAnsi="Calibri" w:cs="Calibri"/>
                <w:color w:val="000000"/>
              </w:rPr>
              <w:t>2</w:t>
            </w:r>
          </w:p>
        </w:tc>
        <w:tc>
          <w:tcPr>
            <w:tcW w:w="0" w:type="auto"/>
            <w:vAlign w:val="bottom"/>
          </w:tcPr>
          <w:p w14:paraId="182EB9F5" w14:textId="77777777" w:rsidR="00C4183A" w:rsidRPr="002140CE" w:rsidRDefault="00C4183A" w:rsidP="007E6306">
            <w:pPr>
              <w:pStyle w:val="TableParagraph"/>
              <w:spacing w:line="234" w:lineRule="exact"/>
              <w:ind w:left="5"/>
              <w:rPr>
                <w:bCs/>
              </w:rPr>
            </w:pPr>
            <w:r>
              <w:rPr>
                <w:rFonts w:ascii="Calibri" w:hAnsi="Calibri" w:cs="Calibri"/>
                <w:color w:val="000000"/>
              </w:rPr>
              <w:t>-</w:t>
            </w:r>
          </w:p>
        </w:tc>
        <w:tc>
          <w:tcPr>
            <w:tcW w:w="0" w:type="auto"/>
            <w:vAlign w:val="bottom"/>
          </w:tcPr>
          <w:p w14:paraId="53A09849" w14:textId="77777777" w:rsidR="00C4183A" w:rsidRDefault="00C4183A" w:rsidP="007E6306">
            <w:pPr>
              <w:pStyle w:val="TableParagraph"/>
              <w:spacing w:line="234" w:lineRule="exact"/>
              <w:ind w:left="5"/>
              <w:rPr>
                <w:b/>
              </w:rPr>
            </w:pPr>
            <w:r>
              <w:rPr>
                <w:rFonts w:ascii="Calibri" w:hAnsi="Calibri" w:cs="Calibri"/>
                <w:color w:val="000000"/>
              </w:rPr>
              <w:t>2</w:t>
            </w:r>
          </w:p>
        </w:tc>
        <w:tc>
          <w:tcPr>
            <w:tcW w:w="0" w:type="auto"/>
            <w:vAlign w:val="bottom"/>
          </w:tcPr>
          <w:p w14:paraId="52FF0FC5" w14:textId="77777777" w:rsidR="00C4183A" w:rsidRDefault="00C4183A" w:rsidP="007E6306">
            <w:pPr>
              <w:pStyle w:val="TableParagraph"/>
              <w:spacing w:line="234" w:lineRule="exact"/>
              <w:ind w:left="5"/>
              <w:rPr>
                <w:b/>
              </w:rPr>
            </w:pPr>
            <w:r>
              <w:rPr>
                <w:rFonts w:ascii="Calibri" w:hAnsi="Calibri" w:cs="Calibri"/>
                <w:color w:val="000000"/>
              </w:rPr>
              <w:t>-</w:t>
            </w:r>
          </w:p>
        </w:tc>
        <w:tc>
          <w:tcPr>
            <w:tcW w:w="0" w:type="auto"/>
            <w:vAlign w:val="bottom"/>
          </w:tcPr>
          <w:p w14:paraId="1E0CDDF2" w14:textId="77777777" w:rsidR="00C4183A" w:rsidRDefault="00C4183A" w:rsidP="007E6306">
            <w:pPr>
              <w:pStyle w:val="TableParagraph"/>
              <w:spacing w:line="234" w:lineRule="exact"/>
              <w:ind w:left="2"/>
              <w:rPr>
                <w:b/>
              </w:rPr>
            </w:pPr>
            <w:r>
              <w:rPr>
                <w:rFonts w:ascii="Calibri" w:hAnsi="Calibri" w:cs="Calibri"/>
                <w:color w:val="000000"/>
              </w:rPr>
              <w:t>-</w:t>
            </w:r>
          </w:p>
        </w:tc>
        <w:tc>
          <w:tcPr>
            <w:tcW w:w="0" w:type="auto"/>
            <w:vAlign w:val="bottom"/>
          </w:tcPr>
          <w:p w14:paraId="6EAB5D89" w14:textId="77777777" w:rsidR="00C4183A" w:rsidRDefault="00C4183A" w:rsidP="007E6306">
            <w:pPr>
              <w:pStyle w:val="TableParagraph"/>
              <w:spacing w:line="234" w:lineRule="exact"/>
              <w:ind w:left="64" w:right="63"/>
              <w:rPr>
                <w:b/>
              </w:rPr>
            </w:pPr>
            <w:r>
              <w:rPr>
                <w:rFonts w:ascii="Calibri" w:hAnsi="Calibri" w:cs="Calibri"/>
                <w:color w:val="000000"/>
              </w:rPr>
              <w:t>-</w:t>
            </w:r>
          </w:p>
        </w:tc>
        <w:tc>
          <w:tcPr>
            <w:tcW w:w="0" w:type="auto"/>
            <w:vAlign w:val="bottom"/>
          </w:tcPr>
          <w:p w14:paraId="3F303BB1" w14:textId="77777777" w:rsidR="00C4183A" w:rsidRDefault="00C4183A" w:rsidP="007E6306">
            <w:pPr>
              <w:pStyle w:val="TableParagraph"/>
              <w:spacing w:line="234" w:lineRule="exact"/>
              <w:ind w:left="10" w:right="4"/>
              <w:rPr>
                <w:b/>
              </w:rPr>
            </w:pPr>
            <w:r>
              <w:rPr>
                <w:rFonts w:ascii="Calibri" w:hAnsi="Calibri" w:cs="Calibri"/>
                <w:color w:val="000000"/>
              </w:rPr>
              <w:t>-</w:t>
            </w:r>
          </w:p>
        </w:tc>
        <w:tc>
          <w:tcPr>
            <w:tcW w:w="0" w:type="auto"/>
            <w:vAlign w:val="bottom"/>
          </w:tcPr>
          <w:p w14:paraId="386ED6EF" w14:textId="77777777" w:rsidR="00C4183A" w:rsidRPr="002A238E" w:rsidRDefault="00C4183A" w:rsidP="007E6306">
            <w:pPr>
              <w:pStyle w:val="TableParagraph"/>
              <w:spacing w:line="234" w:lineRule="exact"/>
              <w:ind w:left="10" w:right="4"/>
              <w:rPr>
                <w:bCs/>
              </w:rPr>
            </w:pPr>
            <w:r>
              <w:rPr>
                <w:rFonts w:ascii="Calibri" w:hAnsi="Calibri" w:cs="Calibri"/>
                <w:color w:val="000000"/>
              </w:rPr>
              <w:t>2</w:t>
            </w:r>
          </w:p>
        </w:tc>
        <w:tc>
          <w:tcPr>
            <w:tcW w:w="0" w:type="auto"/>
            <w:vAlign w:val="center"/>
          </w:tcPr>
          <w:p w14:paraId="0F385C4E" w14:textId="77777777" w:rsidR="00C4183A" w:rsidRPr="003C2AB0" w:rsidRDefault="00C4183A" w:rsidP="007E6306">
            <w:pPr>
              <w:pStyle w:val="TableParagraph"/>
              <w:spacing w:line="234" w:lineRule="exact"/>
              <w:ind w:left="10" w:right="4"/>
              <w:rPr>
                <w:bCs/>
                <w:spacing w:val="-10"/>
              </w:rPr>
            </w:pPr>
            <w:r w:rsidRPr="003C2AB0">
              <w:rPr>
                <w:bCs/>
                <w:spacing w:val="-10"/>
              </w:rPr>
              <w:t>2</w:t>
            </w:r>
          </w:p>
        </w:tc>
        <w:tc>
          <w:tcPr>
            <w:tcW w:w="0" w:type="auto"/>
            <w:vAlign w:val="center"/>
          </w:tcPr>
          <w:p w14:paraId="0039C8C6" w14:textId="77777777" w:rsidR="00C4183A" w:rsidRPr="003C2AB0" w:rsidRDefault="00C4183A" w:rsidP="007E6306">
            <w:pPr>
              <w:pStyle w:val="TableParagraph"/>
              <w:spacing w:line="234" w:lineRule="exact"/>
              <w:ind w:left="10" w:right="4"/>
              <w:rPr>
                <w:bCs/>
                <w:spacing w:val="-10"/>
              </w:rPr>
            </w:pPr>
            <w:r w:rsidRPr="003C2AB0">
              <w:rPr>
                <w:bCs/>
                <w:spacing w:val="-10"/>
              </w:rPr>
              <w:t>2</w:t>
            </w:r>
          </w:p>
        </w:tc>
      </w:tr>
      <w:tr w:rsidR="00C4183A" w14:paraId="58809386" w14:textId="77777777" w:rsidTr="007E6306">
        <w:trPr>
          <w:trHeight w:val="297"/>
        </w:trPr>
        <w:tc>
          <w:tcPr>
            <w:tcW w:w="0" w:type="auto"/>
            <w:vAlign w:val="center"/>
          </w:tcPr>
          <w:p w14:paraId="4FFA6577" w14:textId="77777777" w:rsidR="00C4183A" w:rsidRDefault="00C4183A" w:rsidP="007E6306">
            <w:pPr>
              <w:pStyle w:val="TableParagraph"/>
              <w:spacing w:line="232" w:lineRule="exact"/>
              <w:ind w:left="107"/>
              <w:jc w:val="left"/>
              <w:rPr>
                <w:b/>
              </w:rPr>
            </w:pPr>
            <w:r>
              <w:t>CO3</w:t>
            </w:r>
          </w:p>
        </w:tc>
        <w:tc>
          <w:tcPr>
            <w:tcW w:w="0" w:type="auto"/>
            <w:vAlign w:val="bottom"/>
          </w:tcPr>
          <w:p w14:paraId="541365FD" w14:textId="77777777" w:rsidR="00C4183A" w:rsidRDefault="00C4183A" w:rsidP="007E6306">
            <w:pPr>
              <w:pStyle w:val="TableParagraph"/>
              <w:spacing w:line="232" w:lineRule="exact"/>
              <w:ind w:right="341"/>
              <w:jc w:val="right"/>
              <w:rPr>
                <w:b/>
              </w:rPr>
            </w:pPr>
            <w:r>
              <w:rPr>
                <w:rFonts w:ascii="Calibri" w:hAnsi="Calibri" w:cs="Calibri"/>
                <w:color w:val="000000"/>
              </w:rPr>
              <w:t>3</w:t>
            </w:r>
          </w:p>
        </w:tc>
        <w:tc>
          <w:tcPr>
            <w:tcW w:w="0" w:type="auto"/>
            <w:vAlign w:val="bottom"/>
          </w:tcPr>
          <w:p w14:paraId="073C79FF" w14:textId="77777777" w:rsidR="00C4183A" w:rsidRDefault="00C4183A" w:rsidP="007E6306">
            <w:pPr>
              <w:pStyle w:val="TableParagraph"/>
              <w:spacing w:line="232" w:lineRule="exact"/>
              <w:ind w:left="6"/>
              <w:rPr>
                <w:b/>
              </w:rPr>
            </w:pPr>
            <w:r>
              <w:rPr>
                <w:rFonts w:ascii="Calibri" w:hAnsi="Calibri" w:cs="Calibri"/>
                <w:color w:val="000000"/>
              </w:rPr>
              <w:t>3</w:t>
            </w:r>
          </w:p>
        </w:tc>
        <w:tc>
          <w:tcPr>
            <w:tcW w:w="0" w:type="auto"/>
            <w:vAlign w:val="bottom"/>
          </w:tcPr>
          <w:p w14:paraId="3620F25F" w14:textId="77777777" w:rsidR="00C4183A" w:rsidRDefault="00C4183A" w:rsidP="007E6306">
            <w:pPr>
              <w:pStyle w:val="TableParagraph"/>
              <w:spacing w:line="232" w:lineRule="exact"/>
              <w:ind w:left="5"/>
              <w:rPr>
                <w:b/>
              </w:rPr>
            </w:pPr>
            <w:r>
              <w:rPr>
                <w:rFonts w:ascii="Calibri" w:hAnsi="Calibri" w:cs="Calibri"/>
                <w:color w:val="000000"/>
              </w:rPr>
              <w:t>3</w:t>
            </w:r>
          </w:p>
        </w:tc>
        <w:tc>
          <w:tcPr>
            <w:tcW w:w="0" w:type="auto"/>
            <w:vAlign w:val="bottom"/>
          </w:tcPr>
          <w:p w14:paraId="28FEEBF9" w14:textId="77777777" w:rsidR="00C4183A" w:rsidRPr="004816A0" w:rsidRDefault="00C4183A" w:rsidP="007E6306">
            <w:pPr>
              <w:pStyle w:val="TableParagraph"/>
              <w:spacing w:line="232" w:lineRule="exact"/>
              <w:ind w:left="4"/>
              <w:rPr>
                <w:bCs/>
              </w:rPr>
            </w:pPr>
            <w:r>
              <w:rPr>
                <w:rFonts w:ascii="Calibri" w:hAnsi="Calibri" w:cs="Calibri"/>
                <w:color w:val="000000"/>
              </w:rPr>
              <w:t>3</w:t>
            </w:r>
          </w:p>
        </w:tc>
        <w:tc>
          <w:tcPr>
            <w:tcW w:w="0" w:type="auto"/>
            <w:vAlign w:val="bottom"/>
          </w:tcPr>
          <w:p w14:paraId="56AF718B" w14:textId="77777777" w:rsidR="00C4183A" w:rsidRDefault="00C4183A" w:rsidP="007E6306">
            <w:pPr>
              <w:pStyle w:val="TableParagraph"/>
              <w:spacing w:line="232" w:lineRule="exact"/>
              <w:ind w:left="4"/>
              <w:rPr>
                <w:b/>
              </w:rPr>
            </w:pPr>
            <w:r>
              <w:rPr>
                <w:rFonts w:ascii="Calibri" w:hAnsi="Calibri" w:cs="Calibri"/>
                <w:color w:val="000000"/>
              </w:rPr>
              <w:t>2</w:t>
            </w:r>
          </w:p>
        </w:tc>
        <w:tc>
          <w:tcPr>
            <w:tcW w:w="0" w:type="auto"/>
            <w:vAlign w:val="bottom"/>
          </w:tcPr>
          <w:p w14:paraId="23A3C348" w14:textId="77777777" w:rsidR="00C4183A" w:rsidRPr="002140CE" w:rsidRDefault="00C4183A" w:rsidP="007E6306">
            <w:pPr>
              <w:pStyle w:val="TableParagraph"/>
              <w:spacing w:line="232" w:lineRule="exact"/>
              <w:ind w:left="5"/>
              <w:rPr>
                <w:bCs/>
              </w:rPr>
            </w:pPr>
            <w:r>
              <w:rPr>
                <w:rFonts w:ascii="Calibri" w:hAnsi="Calibri" w:cs="Calibri"/>
                <w:color w:val="000000"/>
              </w:rPr>
              <w:t>2</w:t>
            </w:r>
          </w:p>
        </w:tc>
        <w:tc>
          <w:tcPr>
            <w:tcW w:w="0" w:type="auto"/>
            <w:vAlign w:val="bottom"/>
          </w:tcPr>
          <w:p w14:paraId="5C875634" w14:textId="77777777" w:rsidR="00C4183A" w:rsidRDefault="00C4183A" w:rsidP="007E6306">
            <w:pPr>
              <w:pStyle w:val="TableParagraph"/>
              <w:spacing w:line="232" w:lineRule="exact"/>
              <w:ind w:left="5"/>
              <w:rPr>
                <w:b/>
              </w:rPr>
            </w:pPr>
            <w:r>
              <w:rPr>
                <w:rFonts w:ascii="Calibri" w:hAnsi="Calibri" w:cs="Calibri"/>
                <w:color w:val="000000"/>
              </w:rPr>
              <w:t>3</w:t>
            </w:r>
          </w:p>
        </w:tc>
        <w:tc>
          <w:tcPr>
            <w:tcW w:w="0" w:type="auto"/>
            <w:vAlign w:val="bottom"/>
          </w:tcPr>
          <w:p w14:paraId="4F02F9CF" w14:textId="77777777" w:rsidR="00C4183A" w:rsidRDefault="00C4183A" w:rsidP="007E6306">
            <w:pPr>
              <w:pStyle w:val="TableParagraph"/>
              <w:spacing w:line="232" w:lineRule="exact"/>
              <w:ind w:left="5"/>
              <w:rPr>
                <w:b/>
              </w:rPr>
            </w:pPr>
            <w:r>
              <w:rPr>
                <w:rFonts w:ascii="Calibri" w:hAnsi="Calibri" w:cs="Calibri"/>
                <w:color w:val="000000"/>
              </w:rPr>
              <w:t>-</w:t>
            </w:r>
          </w:p>
        </w:tc>
        <w:tc>
          <w:tcPr>
            <w:tcW w:w="0" w:type="auto"/>
            <w:vAlign w:val="bottom"/>
          </w:tcPr>
          <w:p w14:paraId="403649C6" w14:textId="77777777" w:rsidR="00C4183A" w:rsidRDefault="00C4183A" w:rsidP="007E6306">
            <w:pPr>
              <w:pStyle w:val="TableParagraph"/>
              <w:spacing w:line="232" w:lineRule="exact"/>
              <w:ind w:left="2"/>
              <w:rPr>
                <w:b/>
              </w:rPr>
            </w:pPr>
            <w:r>
              <w:rPr>
                <w:rFonts w:ascii="Calibri" w:hAnsi="Calibri" w:cs="Calibri"/>
                <w:color w:val="000000"/>
              </w:rPr>
              <w:t>-</w:t>
            </w:r>
          </w:p>
        </w:tc>
        <w:tc>
          <w:tcPr>
            <w:tcW w:w="0" w:type="auto"/>
            <w:vAlign w:val="bottom"/>
          </w:tcPr>
          <w:p w14:paraId="7DB90705" w14:textId="77777777" w:rsidR="00C4183A" w:rsidRDefault="00C4183A" w:rsidP="007E6306">
            <w:pPr>
              <w:pStyle w:val="TableParagraph"/>
              <w:spacing w:line="232" w:lineRule="exact"/>
              <w:ind w:left="63" w:right="63"/>
              <w:rPr>
                <w:b/>
              </w:rPr>
            </w:pPr>
            <w:r>
              <w:rPr>
                <w:rFonts w:ascii="Calibri" w:hAnsi="Calibri" w:cs="Calibri"/>
                <w:color w:val="000000"/>
              </w:rPr>
              <w:t>-</w:t>
            </w:r>
          </w:p>
        </w:tc>
        <w:tc>
          <w:tcPr>
            <w:tcW w:w="0" w:type="auto"/>
            <w:vAlign w:val="bottom"/>
          </w:tcPr>
          <w:p w14:paraId="3E4F3FB4" w14:textId="77777777" w:rsidR="00C4183A" w:rsidRDefault="00C4183A" w:rsidP="007E6306">
            <w:pPr>
              <w:pStyle w:val="TableParagraph"/>
              <w:spacing w:line="232" w:lineRule="exact"/>
              <w:ind w:left="10" w:right="6"/>
              <w:rPr>
                <w:b/>
              </w:rPr>
            </w:pPr>
            <w:r>
              <w:rPr>
                <w:rFonts w:ascii="Calibri" w:hAnsi="Calibri" w:cs="Calibri"/>
                <w:color w:val="000000"/>
              </w:rPr>
              <w:t>-</w:t>
            </w:r>
          </w:p>
        </w:tc>
        <w:tc>
          <w:tcPr>
            <w:tcW w:w="0" w:type="auto"/>
            <w:vAlign w:val="bottom"/>
          </w:tcPr>
          <w:p w14:paraId="014BC405" w14:textId="77777777" w:rsidR="00C4183A" w:rsidRPr="002A238E" w:rsidRDefault="00C4183A" w:rsidP="007E6306">
            <w:pPr>
              <w:pStyle w:val="TableParagraph"/>
              <w:spacing w:line="232" w:lineRule="exact"/>
              <w:ind w:left="10" w:right="4"/>
              <w:rPr>
                <w:bCs/>
              </w:rPr>
            </w:pPr>
            <w:r>
              <w:rPr>
                <w:rFonts w:ascii="Calibri" w:hAnsi="Calibri" w:cs="Calibri"/>
                <w:color w:val="000000"/>
              </w:rPr>
              <w:t>2</w:t>
            </w:r>
          </w:p>
        </w:tc>
        <w:tc>
          <w:tcPr>
            <w:tcW w:w="0" w:type="auto"/>
            <w:vAlign w:val="center"/>
          </w:tcPr>
          <w:p w14:paraId="52ABAF4F" w14:textId="77777777" w:rsidR="00C4183A" w:rsidRPr="003C2AB0" w:rsidRDefault="00C4183A" w:rsidP="007E6306">
            <w:pPr>
              <w:pStyle w:val="TableParagraph"/>
              <w:spacing w:line="232" w:lineRule="exact"/>
              <w:ind w:left="10" w:right="4"/>
              <w:rPr>
                <w:bCs/>
                <w:spacing w:val="-10"/>
              </w:rPr>
            </w:pPr>
            <w:r w:rsidRPr="003C2AB0">
              <w:rPr>
                <w:bCs/>
                <w:spacing w:val="-10"/>
              </w:rPr>
              <w:t>2</w:t>
            </w:r>
          </w:p>
        </w:tc>
        <w:tc>
          <w:tcPr>
            <w:tcW w:w="0" w:type="auto"/>
            <w:vAlign w:val="center"/>
          </w:tcPr>
          <w:p w14:paraId="1F714C15" w14:textId="77777777" w:rsidR="00C4183A" w:rsidRPr="003C2AB0" w:rsidRDefault="00C4183A" w:rsidP="007E6306">
            <w:pPr>
              <w:pStyle w:val="TableParagraph"/>
              <w:spacing w:line="232" w:lineRule="exact"/>
              <w:ind w:left="10" w:right="4"/>
              <w:rPr>
                <w:bCs/>
                <w:spacing w:val="-10"/>
              </w:rPr>
            </w:pPr>
            <w:r w:rsidRPr="003C2AB0">
              <w:rPr>
                <w:bCs/>
                <w:spacing w:val="-10"/>
              </w:rPr>
              <w:t>3</w:t>
            </w:r>
          </w:p>
        </w:tc>
      </w:tr>
      <w:tr w:rsidR="00C4183A" w14:paraId="75BF5D89" w14:textId="77777777" w:rsidTr="007E6306">
        <w:trPr>
          <w:trHeight w:val="302"/>
        </w:trPr>
        <w:tc>
          <w:tcPr>
            <w:tcW w:w="0" w:type="auto"/>
            <w:vAlign w:val="center"/>
          </w:tcPr>
          <w:p w14:paraId="57A869F9" w14:textId="77777777" w:rsidR="00C4183A" w:rsidRDefault="00C4183A" w:rsidP="007E6306">
            <w:pPr>
              <w:pStyle w:val="TableParagraph"/>
              <w:spacing w:before="1" w:line="233" w:lineRule="exact"/>
              <w:ind w:left="107"/>
              <w:jc w:val="left"/>
              <w:rPr>
                <w:b/>
              </w:rPr>
            </w:pPr>
            <w:r>
              <w:t>CO4</w:t>
            </w:r>
          </w:p>
        </w:tc>
        <w:tc>
          <w:tcPr>
            <w:tcW w:w="0" w:type="auto"/>
            <w:vAlign w:val="bottom"/>
          </w:tcPr>
          <w:p w14:paraId="72F65DAE" w14:textId="77777777" w:rsidR="00C4183A" w:rsidRDefault="00C4183A" w:rsidP="007E6306">
            <w:pPr>
              <w:pStyle w:val="TableParagraph"/>
              <w:spacing w:before="1" w:line="233" w:lineRule="exact"/>
              <w:ind w:right="341"/>
              <w:jc w:val="right"/>
              <w:rPr>
                <w:b/>
              </w:rPr>
            </w:pPr>
            <w:r>
              <w:rPr>
                <w:rFonts w:ascii="Calibri" w:hAnsi="Calibri" w:cs="Calibri"/>
                <w:color w:val="000000"/>
              </w:rPr>
              <w:t>3</w:t>
            </w:r>
          </w:p>
        </w:tc>
        <w:tc>
          <w:tcPr>
            <w:tcW w:w="0" w:type="auto"/>
            <w:vAlign w:val="bottom"/>
          </w:tcPr>
          <w:p w14:paraId="7074CF73" w14:textId="77777777" w:rsidR="00C4183A" w:rsidRDefault="00C4183A" w:rsidP="007E6306">
            <w:pPr>
              <w:pStyle w:val="TableParagraph"/>
              <w:spacing w:before="1" w:line="233" w:lineRule="exact"/>
              <w:ind w:left="6"/>
              <w:rPr>
                <w:b/>
              </w:rPr>
            </w:pPr>
            <w:r>
              <w:rPr>
                <w:rFonts w:ascii="Calibri" w:hAnsi="Calibri" w:cs="Calibri"/>
                <w:color w:val="000000"/>
              </w:rPr>
              <w:t>2</w:t>
            </w:r>
          </w:p>
        </w:tc>
        <w:tc>
          <w:tcPr>
            <w:tcW w:w="0" w:type="auto"/>
            <w:vAlign w:val="bottom"/>
          </w:tcPr>
          <w:p w14:paraId="4C4756B4" w14:textId="77777777" w:rsidR="00C4183A" w:rsidRDefault="00C4183A" w:rsidP="007E6306">
            <w:pPr>
              <w:pStyle w:val="TableParagraph"/>
              <w:spacing w:before="1" w:line="233" w:lineRule="exact"/>
              <w:ind w:left="5"/>
              <w:rPr>
                <w:b/>
              </w:rPr>
            </w:pPr>
            <w:r>
              <w:rPr>
                <w:rFonts w:ascii="Calibri" w:hAnsi="Calibri" w:cs="Calibri"/>
                <w:color w:val="000000"/>
              </w:rPr>
              <w:t>3</w:t>
            </w:r>
          </w:p>
        </w:tc>
        <w:tc>
          <w:tcPr>
            <w:tcW w:w="0" w:type="auto"/>
            <w:vAlign w:val="bottom"/>
          </w:tcPr>
          <w:p w14:paraId="67D60ED4" w14:textId="77777777" w:rsidR="00C4183A" w:rsidRPr="004816A0" w:rsidRDefault="00C4183A" w:rsidP="007E6306">
            <w:pPr>
              <w:pStyle w:val="TableParagraph"/>
              <w:spacing w:before="1" w:line="233" w:lineRule="exact"/>
              <w:ind w:left="4"/>
              <w:rPr>
                <w:bCs/>
              </w:rPr>
            </w:pPr>
            <w:r>
              <w:rPr>
                <w:rFonts w:ascii="Calibri" w:hAnsi="Calibri" w:cs="Calibri"/>
                <w:color w:val="000000"/>
              </w:rPr>
              <w:t>2</w:t>
            </w:r>
          </w:p>
        </w:tc>
        <w:tc>
          <w:tcPr>
            <w:tcW w:w="0" w:type="auto"/>
            <w:vAlign w:val="bottom"/>
          </w:tcPr>
          <w:p w14:paraId="1A03DA3F" w14:textId="77777777" w:rsidR="00C4183A" w:rsidRDefault="00C4183A" w:rsidP="007E6306">
            <w:pPr>
              <w:pStyle w:val="TableParagraph"/>
              <w:spacing w:before="1" w:line="233" w:lineRule="exact"/>
              <w:ind w:left="4"/>
              <w:rPr>
                <w:b/>
              </w:rPr>
            </w:pPr>
            <w:r>
              <w:rPr>
                <w:rFonts w:ascii="Calibri" w:hAnsi="Calibri" w:cs="Calibri"/>
                <w:color w:val="000000"/>
              </w:rPr>
              <w:t>3</w:t>
            </w:r>
          </w:p>
        </w:tc>
        <w:tc>
          <w:tcPr>
            <w:tcW w:w="0" w:type="auto"/>
            <w:vAlign w:val="bottom"/>
          </w:tcPr>
          <w:p w14:paraId="20D866B3" w14:textId="77777777" w:rsidR="00C4183A" w:rsidRPr="002140CE" w:rsidRDefault="00C4183A" w:rsidP="007E6306">
            <w:pPr>
              <w:pStyle w:val="TableParagraph"/>
              <w:spacing w:before="1" w:line="233" w:lineRule="exact"/>
              <w:ind w:left="5"/>
              <w:rPr>
                <w:bCs/>
              </w:rPr>
            </w:pPr>
            <w:r>
              <w:rPr>
                <w:rFonts w:ascii="Calibri" w:hAnsi="Calibri" w:cs="Calibri"/>
                <w:color w:val="000000"/>
              </w:rPr>
              <w:t>2</w:t>
            </w:r>
          </w:p>
        </w:tc>
        <w:tc>
          <w:tcPr>
            <w:tcW w:w="0" w:type="auto"/>
            <w:vAlign w:val="bottom"/>
          </w:tcPr>
          <w:p w14:paraId="28E8A344" w14:textId="77777777" w:rsidR="00C4183A" w:rsidRDefault="00C4183A" w:rsidP="007E6306">
            <w:pPr>
              <w:pStyle w:val="TableParagraph"/>
              <w:spacing w:before="1" w:line="233" w:lineRule="exact"/>
              <w:ind w:left="5"/>
              <w:rPr>
                <w:b/>
              </w:rPr>
            </w:pPr>
            <w:r>
              <w:rPr>
                <w:rFonts w:ascii="Calibri" w:hAnsi="Calibri" w:cs="Calibri"/>
                <w:color w:val="000000"/>
              </w:rPr>
              <w:t>3</w:t>
            </w:r>
          </w:p>
        </w:tc>
        <w:tc>
          <w:tcPr>
            <w:tcW w:w="0" w:type="auto"/>
            <w:vAlign w:val="bottom"/>
          </w:tcPr>
          <w:p w14:paraId="7FCC310E" w14:textId="77777777" w:rsidR="00C4183A" w:rsidRDefault="00C4183A" w:rsidP="007E6306">
            <w:pPr>
              <w:pStyle w:val="TableParagraph"/>
              <w:spacing w:before="1" w:line="233" w:lineRule="exact"/>
              <w:ind w:left="5"/>
              <w:rPr>
                <w:b/>
              </w:rPr>
            </w:pPr>
            <w:r>
              <w:rPr>
                <w:rFonts w:ascii="Calibri" w:hAnsi="Calibri" w:cs="Calibri"/>
                <w:color w:val="000000"/>
              </w:rPr>
              <w:t>-</w:t>
            </w:r>
          </w:p>
        </w:tc>
        <w:tc>
          <w:tcPr>
            <w:tcW w:w="0" w:type="auto"/>
            <w:vAlign w:val="bottom"/>
          </w:tcPr>
          <w:p w14:paraId="5782DF9E" w14:textId="77777777" w:rsidR="00C4183A" w:rsidRDefault="00C4183A" w:rsidP="007E6306">
            <w:pPr>
              <w:pStyle w:val="TableParagraph"/>
              <w:spacing w:before="1" w:line="233" w:lineRule="exact"/>
              <w:ind w:left="1"/>
              <w:rPr>
                <w:b/>
              </w:rPr>
            </w:pPr>
            <w:r>
              <w:rPr>
                <w:rFonts w:ascii="Calibri" w:hAnsi="Calibri" w:cs="Calibri"/>
                <w:color w:val="000000"/>
              </w:rPr>
              <w:t>-</w:t>
            </w:r>
          </w:p>
        </w:tc>
        <w:tc>
          <w:tcPr>
            <w:tcW w:w="0" w:type="auto"/>
            <w:vAlign w:val="bottom"/>
          </w:tcPr>
          <w:p w14:paraId="52C9A237" w14:textId="77777777" w:rsidR="00C4183A" w:rsidRDefault="00C4183A" w:rsidP="007E6306">
            <w:pPr>
              <w:pStyle w:val="TableParagraph"/>
              <w:spacing w:before="1" w:line="233" w:lineRule="exact"/>
              <w:ind w:left="63" w:right="63"/>
              <w:rPr>
                <w:b/>
              </w:rPr>
            </w:pPr>
            <w:r>
              <w:rPr>
                <w:rFonts w:ascii="Calibri" w:hAnsi="Calibri" w:cs="Calibri"/>
                <w:color w:val="000000"/>
              </w:rPr>
              <w:t>2</w:t>
            </w:r>
          </w:p>
        </w:tc>
        <w:tc>
          <w:tcPr>
            <w:tcW w:w="0" w:type="auto"/>
            <w:vAlign w:val="bottom"/>
          </w:tcPr>
          <w:p w14:paraId="1C60EE73" w14:textId="77777777" w:rsidR="00C4183A" w:rsidRDefault="00C4183A" w:rsidP="007E6306">
            <w:pPr>
              <w:pStyle w:val="TableParagraph"/>
              <w:spacing w:before="1" w:line="233" w:lineRule="exact"/>
              <w:ind w:left="10" w:right="4"/>
              <w:rPr>
                <w:b/>
              </w:rPr>
            </w:pPr>
            <w:r>
              <w:rPr>
                <w:rFonts w:ascii="Calibri" w:hAnsi="Calibri" w:cs="Calibri"/>
                <w:color w:val="000000"/>
              </w:rPr>
              <w:t>2</w:t>
            </w:r>
          </w:p>
        </w:tc>
        <w:tc>
          <w:tcPr>
            <w:tcW w:w="0" w:type="auto"/>
            <w:vAlign w:val="bottom"/>
          </w:tcPr>
          <w:p w14:paraId="4DA87CC8" w14:textId="77777777" w:rsidR="00C4183A" w:rsidRPr="002A238E" w:rsidRDefault="00C4183A" w:rsidP="007E6306">
            <w:pPr>
              <w:pStyle w:val="TableParagraph"/>
              <w:spacing w:before="1" w:line="233" w:lineRule="exact"/>
              <w:ind w:left="10" w:right="4"/>
              <w:rPr>
                <w:bCs/>
              </w:rPr>
            </w:pPr>
            <w:r>
              <w:rPr>
                <w:rFonts w:ascii="Calibri" w:hAnsi="Calibri" w:cs="Calibri"/>
                <w:color w:val="000000"/>
              </w:rPr>
              <w:t>3</w:t>
            </w:r>
          </w:p>
        </w:tc>
        <w:tc>
          <w:tcPr>
            <w:tcW w:w="0" w:type="auto"/>
            <w:vAlign w:val="center"/>
          </w:tcPr>
          <w:p w14:paraId="53C7D7AD" w14:textId="77777777" w:rsidR="00C4183A" w:rsidRPr="003C2AB0" w:rsidRDefault="00C4183A" w:rsidP="007E6306">
            <w:pPr>
              <w:pStyle w:val="TableParagraph"/>
              <w:spacing w:before="1" w:line="233" w:lineRule="exact"/>
              <w:ind w:left="10" w:right="4"/>
              <w:rPr>
                <w:bCs/>
                <w:spacing w:val="-10"/>
              </w:rPr>
            </w:pPr>
            <w:r w:rsidRPr="003C2AB0">
              <w:rPr>
                <w:bCs/>
                <w:spacing w:val="-10"/>
              </w:rPr>
              <w:t>2</w:t>
            </w:r>
          </w:p>
        </w:tc>
        <w:tc>
          <w:tcPr>
            <w:tcW w:w="0" w:type="auto"/>
            <w:vAlign w:val="center"/>
          </w:tcPr>
          <w:p w14:paraId="34A9EB94" w14:textId="77777777" w:rsidR="00C4183A" w:rsidRPr="003C2AB0" w:rsidRDefault="00C4183A" w:rsidP="007E6306">
            <w:pPr>
              <w:pStyle w:val="TableParagraph"/>
              <w:spacing w:before="1" w:line="233" w:lineRule="exact"/>
              <w:ind w:left="10" w:right="4"/>
              <w:rPr>
                <w:bCs/>
                <w:spacing w:val="-10"/>
              </w:rPr>
            </w:pPr>
            <w:r w:rsidRPr="003C2AB0">
              <w:rPr>
                <w:bCs/>
                <w:spacing w:val="-10"/>
              </w:rPr>
              <w:t>3</w:t>
            </w:r>
          </w:p>
        </w:tc>
      </w:tr>
      <w:bookmarkEnd w:id="1"/>
    </w:tbl>
    <w:p w14:paraId="497449A1" w14:textId="77777777" w:rsidR="00F67340" w:rsidRDefault="00F67340" w:rsidP="00D31CD8">
      <w:pPr>
        <w:rPr>
          <w:rFonts w:ascii="Times New Roman" w:hAnsi="Times New Roman" w:cs="Times New Roman"/>
          <w:b/>
          <w:sz w:val="28"/>
        </w:rPr>
      </w:pPr>
    </w:p>
    <w:p w14:paraId="0D397EE2" w14:textId="77777777" w:rsidR="00F67340" w:rsidRDefault="00F67340" w:rsidP="00D31CD8">
      <w:pPr>
        <w:rPr>
          <w:rFonts w:ascii="Times New Roman" w:hAnsi="Times New Roman" w:cs="Times New Roman"/>
          <w:b/>
          <w:sz w:val="28"/>
        </w:rPr>
      </w:pPr>
    </w:p>
    <w:p w14:paraId="71C54BF6" w14:textId="77777777" w:rsidR="00745ED8" w:rsidRDefault="00745ED8" w:rsidP="00D31CD8">
      <w:pPr>
        <w:rPr>
          <w:rFonts w:ascii="Times New Roman" w:hAnsi="Times New Roman" w:cs="Times New Roman"/>
          <w:b/>
          <w:sz w:val="28"/>
        </w:rPr>
      </w:pPr>
    </w:p>
    <w:p w14:paraId="39000E7C" w14:textId="77777777" w:rsidR="00745ED8" w:rsidRDefault="00745ED8" w:rsidP="00D31CD8">
      <w:pPr>
        <w:rPr>
          <w:rFonts w:ascii="Times New Roman" w:hAnsi="Times New Roman" w:cs="Times New Roman"/>
          <w:b/>
          <w:sz w:val="28"/>
        </w:rPr>
      </w:pPr>
    </w:p>
    <w:p w14:paraId="52387719" w14:textId="77777777" w:rsidR="00745ED8" w:rsidRDefault="00745ED8" w:rsidP="00D31CD8">
      <w:pPr>
        <w:rPr>
          <w:rFonts w:ascii="Times New Roman" w:hAnsi="Times New Roman" w:cs="Times New Roman"/>
          <w:b/>
          <w:sz w:val="28"/>
        </w:rPr>
      </w:pPr>
    </w:p>
    <w:p w14:paraId="5B3DE1EE" w14:textId="77777777" w:rsidR="00745ED8" w:rsidRDefault="00745ED8" w:rsidP="00D31CD8">
      <w:pPr>
        <w:rPr>
          <w:rFonts w:ascii="Times New Roman" w:hAnsi="Times New Roman" w:cs="Times New Roman"/>
          <w:b/>
          <w:sz w:val="28"/>
        </w:rPr>
      </w:pPr>
    </w:p>
    <w:p w14:paraId="70115E38" w14:textId="77777777" w:rsidR="00745ED8" w:rsidRDefault="00745ED8" w:rsidP="00D31CD8">
      <w:pPr>
        <w:rPr>
          <w:rFonts w:ascii="Times New Roman" w:hAnsi="Times New Roman" w:cs="Times New Roman"/>
          <w:b/>
          <w:sz w:val="28"/>
        </w:rPr>
      </w:pPr>
    </w:p>
    <w:p w14:paraId="655886B9" w14:textId="77777777" w:rsidR="00745ED8" w:rsidRDefault="00745ED8" w:rsidP="00D31CD8">
      <w:pPr>
        <w:rPr>
          <w:rFonts w:ascii="Times New Roman" w:hAnsi="Times New Roman" w:cs="Times New Roman"/>
          <w:b/>
          <w:sz w:val="28"/>
        </w:rPr>
      </w:pPr>
    </w:p>
    <w:p w14:paraId="10355521" w14:textId="77777777" w:rsidR="00745ED8" w:rsidRDefault="00745ED8" w:rsidP="00D31CD8">
      <w:pPr>
        <w:rPr>
          <w:rFonts w:ascii="Times New Roman" w:hAnsi="Times New Roman" w:cs="Times New Roman"/>
          <w:b/>
          <w:sz w:val="28"/>
        </w:rPr>
      </w:pPr>
    </w:p>
    <w:p w14:paraId="690F985F" w14:textId="77777777" w:rsidR="00745ED8" w:rsidRDefault="00745ED8" w:rsidP="00D31CD8">
      <w:pPr>
        <w:rPr>
          <w:rFonts w:ascii="Times New Roman" w:hAnsi="Times New Roman" w:cs="Times New Roman"/>
          <w:b/>
          <w:sz w:val="28"/>
        </w:rPr>
      </w:pPr>
    </w:p>
    <w:p w14:paraId="165555FF" w14:textId="77777777" w:rsidR="00745ED8" w:rsidRDefault="00745ED8" w:rsidP="00D31CD8">
      <w:pPr>
        <w:rPr>
          <w:rFonts w:ascii="Times New Roman" w:hAnsi="Times New Roman" w:cs="Times New Roman"/>
          <w:b/>
          <w:sz w:val="28"/>
        </w:rPr>
      </w:pPr>
    </w:p>
    <w:p w14:paraId="62D0D72D" w14:textId="77777777" w:rsidR="00745ED8" w:rsidRDefault="00745ED8" w:rsidP="00D31CD8">
      <w:pPr>
        <w:rPr>
          <w:rFonts w:ascii="Times New Roman" w:hAnsi="Times New Roman" w:cs="Times New Roman"/>
          <w:b/>
          <w:sz w:val="28"/>
        </w:rPr>
      </w:pPr>
    </w:p>
    <w:p w14:paraId="00DBB464" w14:textId="77777777" w:rsidR="00745ED8" w:rsidRDefault="00745ED8" w:rsidP="00D31CD8">
      <w:pPr>
        <w:rPr>
          <w:rFonts w:ascii="Times New Roman" w:hAnsi="Times New Roman" w:cs="Times New Roman"/>
          <w:b/>
          <w:sz w:val="28"/>
        </w:rPr>
      </w:pPr>
    </w:p>
    <w:p w14:paraId="07A4080B" w14:textId="77777777" w:rsidR="00745ED8" w:rsidRDefault="00745ED8" w:rsidP="00D31CD8">
      <w:pPr>
        <w:rPr>
          <w:rFonts w:ascii="Times New Roman" w:hAnsi="Times New Roman" w:cs="Times New Roman"/>
          <w:b/>
          <w:sz w:val="28"/>
        </w:rPr>
      </w:pPr>
    </w:p>
    <w:p w14:paraId="3AD54BD0" w14:textId="77777777" w:rsidR="0051589E" w:rsidRDefault="0051589E" w:rsidP="00D31CD8">
      <w:pPr>
        <w:rPr>
          <w:rFonts w:ascii="Times New Roman" w:hAnsi="Times New Roman" w:cs="Times New Roman"/>
          <w:b/>
          <w:sz w:val="28"/>
        </w:rPr>
      </w:pPr>
    </w:p>
    <w:p w14:paraId="23CA4A49" w14:textId="77777777" w:rsidR="006A51AE" w:rsidRDefault="006A51AE" w:rsidP="00D31CD8">
      <w:pPr>
        <w:rPr>
          <w:rFonts w:ascii="Times New Roman" w:hAnsi="Times New Roman" w:cs="Times New Roman"/>
          <w:b/>
          <w:sz w:val="28"/>
        </w:rPr>
      </w:pPr>
    </w:p>
    <w:p w14:paraId="22909AE7" w14:textId="77777777" w:rsidR="006A51AE" w:rsidRDefault="006A51AE" w:rsidP="00D31CD8">
      <w:pPr>
        <w:rPr>
          <w:rFonts w:ascii="Times New Roman" w:hAnsi="Times New Roman" w:cs="Times New Roman"/>
          <w:b/>
          <w:sz w:val="28"/>
        </w:rPr>
      </w:pPr>
    </w:p>
    <w:p w14:paraId="2093553B" w14:textId="398F7514" w:rsidR="006A51AE" w:rsidRDefault="006A51AE" w:rsidP="00D31CD8">
      <w:pPr>
        <w:rPr>
          <w:rFonts w:ascii="Times New Roman" w:hAnsi="Times New Roman" w:cs="Times New Roman"/>
          <w:b/>
          <w:sz w:val="28"/>
        </w:rPr>
      </w:pPr>
    </w:p>
    <w:p w14:paraId="4F8B45F3" w14:textId="77777777" w:rsidR="00FF10DC" w:rsidRDefault="00FF10DC" w:rsidP="00D31CD8">
      <w:pPr>
        <w:rPr>
          <w:rFonts w:ascii="Times New Roman" w:hAnsi="Times New Roman" w:cs="Times New Roman"/>
          <w:b/>
          <w:sz w:val="28"/>
        </w:rPr>
      </w:pPr>
    </w:p>
    <w:p w14:paraId="4F396C95" w14:textId="77777777" w:rsidR="00745ED8" w:rsidRDefault="00745ED8" w:rsidP="00D31CD8">
      <w:pPr>
        <w:rPr>
          <w:rFonts w:ascii="Times New Roman" w:hAnsi="Times New Roman" w:cs="Times New Roman"/>
          <w:b/>
          <w:sz w:val="28"/>
        </w:rPr>
      </w:pPr>
    </w:p>
    <w:p w14:paraId="69077A26" w14:textId="77777777" w:rsidR="00745ED8" w:rsidRDefault="00745ED8" w:rsidP="00D31CD8">
      <w:pPr>
        <w:rPr>
          <w:rFonts w:ascii="Times New Roman" w:hAnsi="Times New Roman" w:cs="Times New Roman"/>
          <w:b/>
          <w:sz w:val="28"/>
        </w:rPr>
      </w:pPr>
    </w:p>
    <w:tbl>
      <w:tblPr>
        <w:tblW w:w="96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31"/>
        <w:gridCol w:w="2410"/>
        <w:gridCol w:w="1418"/>
        <w:gridCol w:w="1321"/>
      </w:tblGrid>
      <w:tr w:rsidR="00A25A87" w14:paraId="1FE3A378" w14:textId="77777777" w:rsidTr="007E6306">
        <w:trPr>
          <w:trHeight w:val="352"/>
          <w:jc w:val="center"/>
        </w:trPr>
        <w:tc>
          <w:tcPr>
            <w:tcW w:w="4531" w:type="dxa"/>
          </w:tcPr>
          <w:p w14:paraId="5EE604D4" w14:textId="77777777" w:rsidR="00A25A87" w:rsidRDefault="00A25A87" w:rsidP="007E6306">
            <w:pPr>
              <w:pStyle w:val="TableParagraph"/>
              <w:spacing w:line="251" w:lineRule="exact"/>
              <w:ind w:left="10" w:right="4"/>
              <w:rPr>
                <w:b/>
              </w:rPr>
            </w:pPr>
            <w:r>
              <w:rPr>
                <w:b/>
              </w:rPr>
              <w:lastRenderedPageBreak/>
              <w:t>SUBJECT</w:t>
            </w:r>
            <w:r>
              <w:rPr>
                <w:b/>
                <w:spacing w:val="-4"/>
              </w:rPr>
              <w:t>NAME</w:t>
            </w:r>
          </w:p>
        </w:tc>
        <w:tc>
          <w:tcPr>
            <w:tcW w:w="2410" w:type="dxa"/>
          </w:tcPr>
          <w:p w14:paraId="395430FA" w14:textId="77777777" w:rsidR="00A25A87" w:rsidRDefault="00A25A87" w:rsidP="007E6306">
            <w:pPr>
              <w:pStyle w:val="TableParagraph"/>
              <w:spacing w:line="251" w:lineRule="exact"/>
              <w:ind w:left="10" w:right="1"/>
              <w:rPr>
                <w:b/>
              </w:rPr>
            </w:pPr>
            <w:r>
              <w:rPr>
                <w:b/>
              </w:rPr>
              <w:t>SUBJECT</w:t>
            </w:r>
            <w:r>
              <w:rPr>
                <w:b/>
                <w:spacing w:val="-4"/>
              </w:rPr>
              <w:t>CODE</w:t>
            </w:r>
          </w:p>
        </w:tc>
        <w:tc>
          <w:tcPr>
            <w:tcW w:w="1418" w:type="dxa"/>
          </w:tcPr>
          <w:p w14:paraId="6DE7B93D" w14:textId="77777777" w:rsidR="00A25A87" w:rsidRDefault="00A25A87" w:rsidP="007E6306">
            <w:pPr>
              <w:pStyle w:val="TableParagraph"/>
              <w:spacing w:line="251" w:lineRule="exact"/>
              <w:ind w:left="10"/>
              <w:rPr>
                <w:b/>
              </w:rPr>
            </w:pPr>
            <w:r>
              <w:rPr>
                <w:b/>
                <w:spacing w:val="-2"/>
              </w:rPr>
              <w:t>L-T-</w:t>
            </w:r>
            <w:r>
              <w:rPr>
                <w:b/>
                <w:spacing w:val="-10"/>
              </w:rPr>
              <w:t>P</w:t>
            </w:r>
          </w:p>
        </w:tc>
        <w:tc>
          <w:tcPr>
            <w:tcW w:w="1321" w:type="dxa"/>
          </w:tcPr>
          <w:p w14:paraId="6DBA51DE" w14:textId="77777777" w:rsidR="00A25A87" w:rsidRDefault="00A25A87" w:rsidP="007E6306">
            <w:pPr>
              <w:pStyle w:val="TableParagraph"/>
              <w:spacing w:line="251" w:lineRule="exact"/>
              <w:ind w:left="9" w:right="5"/>
              <w:rPr>
                <w:b/>
              </w:rPr>
            </w:pPr>
            <w:r>
              <w:rPr>
                <w:b/>
                <w:spacing w:val="-2"/>
              </w:rPr>
              <w:t>CREDIT</w:t>
            </w:r>
          </w:p>
        </w:tc>
      </w:tr>
      <w:tr w:rsidR="00A25A87" w14:paraId="6C6B30F0" w14:textId="77777777" w:rsidTr="007E6306">
        <w:trPr>
          <w:trHeight w:val="297"/>
          <w:jc w:val="center"/>
        </w:trPr>
        <w:tc>
          <w:tcPr>
            <w:tcW w:w="4531" w:type="dxa"/>
          </w:tcPr>
          <w:p w14:paraId="7B02E2C5" w14:textId="77777777" w:rsidR="00A25A87" w:rsidRDefault="00A25A87" w:rsidP="007E6306">
            <w:pPr>
              <w:pStyle w:val="TableParagraph"/>
              <w:spacing w:line="251" w:lineRule="exact"/>
              <w:ind w:left="10"/>
            </w:pPr>
            <w:r w:rsidRPr="00A25A87">
              <w:t>Motors for E-mobility and their control</w:t>
            </w:r>
          </w:p>
        </w:tc>
        <w:tc>
          <w:tcPr>
            <w:tcW w:w="2410" w:type="dxa"/>
          </w:tcPr>
          <w:p w14:paraId="38C297E7" w14:textId="1355A8AF" w:rsidR="00A25A87" w:rsidRDefault="00A74924" w:rsidP="007E6306">
            <w:pPr>
              <w:pStyle w:val="TableParagraph"/>
              <w:spacing w:line="251" w:lineRule="exact"/>
              <w:ind w:left="10" w:right="1"/>
            </w:pPr>
            <w:r w:rsidRPr="00A74924">
              <w:t>EE4264</w:t>
            </w:r>
          </w:p>
        </w:tc>
        <w:tc>
          <w:tcPr>
            <w:tcW w:w="1418" w:type="dxa"/>
          </w:tcPr>
          <w:p w14:paraId="1C4A47F8" w14:textId="77777777" w:rsidR="00A25A87" w:rsidRDefault="00A25A87" w:rsidP="007E6306">
            <w:pPr>
              <w:pStyle w:val="TableParagraph"/>
              <w:spacing w:line="251" w:lineRule="exact"/>
              <w:ind w:left="10" w:right="5"/>
            </w:pPr>
            <w:r>
              <w:rPr>
                <w:spacing w:val="-2"/>
              </w:rPr>
              <w:t>3-0-</w:t>
            </w:r>
            <w:r>
              <w:rPr>
                <w:spacing w:val="-10"/>
              </w:rPr>
              <w:t>0</w:t>
            </w:r>
          </w:p>
        </w:tc>
        <w:tc>
          <w:tcPr>
            <w:tcW w:w="1321" w:type="dxa"/>
          </w:tcPr>
          <w:p w14:paraId="68B7C0C5" w14:textId="77777777" w:rsidR="00A25A87" w:rsidRDefault="00A25A87" w:rsidP="007E6306">
            <w:pPr>
              <w:pStyle w:val="TableParagraph"/>
              <w:spacing w:line="251" w:lineRule="exact"/>
              <w:ind w:left="9"/>
            </w:pPr>
            <w:r>
              <w:rPr>
                <w:spacing w:val="-10"/>
              </w:rPr>
              <w:t>3</w:t>
            </w:r>
          </w:p>
        </w:tc>
      </w:tr>
    </w:tbl>
    <w:p w14:paraId="67414C30" w14:textId="77777777" w:rsidR="00D31CD8" w:rsidRDefault="00745ED8">
      <w:pPr>
        <w:rPr>
          <w:rFonts w:ascii="Times New Roman" w:hAnsi="Times New Roman" w:cs="Times New Roman"/>
          <w:sz w:val="24"/>
        </w:rPr>
      </w:pPr>
      <w:r w:rsidRPr="00745ED8">
        <w:rPr>
          <w:rFonts w:ascii="Times New Roman" w:hAnsi="Times New Roman" w:cs="Times New Roman"/>
          <w:b/>
          <w:bCs/>
          <w:sz w:val="24"/>
        </w:rPr>
        <w:t>Pre-requisites:</w:t>
      </w:r>
      <w:r w:rsidRPr="00745ED8">
        <w:rPr>
          <w:rFonts w:ascii="Times New Roman" w:hAnsi="Times New Roman" w:cs="Times New Roman"/>
          <w:sz w:val="24"/>
        </w:rPr>
        <w:t xml:space="preserve"> Electrical Machines, Power Electronics, Basics of Electric Vehicles</w:t>
      </w:r>
    </w:p>
    <w:p w14:paraId="4F14C7F2" w14:textId="77777777" w:rsidR="00E20745" w:rsidRPr="00E20745" w:rsidRDefault="00E20745" w:rsidP="00E20745">
      <w:pPr>
        <w:jc w:val="both"/>
        <w:rPr>
          <w:rFonts w:ascii="Times New Roman" w:hAnsi="Times New Roman" w:cs="Times New Roman"/>
          <w:b/>
          <w:sz w:val="24"/>
        </w:rPr>
      </w:pPr>
      <w:r w:rsidRPr="00E20745">
        <w:rPr>
          <w:rFonts w:ascii="Times New Roman" w:hAnsi="Times New Roman" w:cs="Times New Roman"/>
          <w:b/>
          <w:sz w:val="24"/>
        </w:rPr>
        <w:t>Course Outcome:</w:t>
      </w:r>
    </w:p>
    <w:p w14:paraId="6B476814" w14:textId="77777777" w:rsidR="00E20745" w:rsidRPr="0051589E" w:rsidRDefault="00E20745" w:rsidP="00E20745">
      <w:pPr>
        <w:jc w:val="both"/>
        <w:rPr>
          <w:rFonts w:ascii="Times New Roman" w:hAnsi="Times New Roman" w:cs="Times New Roman"/>
          <w:sz w:val="24"/>
        </w:rPr>
      </w:pPr>
      <w:r w:rsidRPr="0051589E">
        <w:rPr>
          <w:rFonts w:ascii="Times New Roman" w:hAnsi="Times New Roman" w:cs="Times New Roman"/>
          <w:sz w:val="24"/>
        </w:rPr>
        <w:t>At the end of the course, the students will able to:</w:t>
      </w:r>
    </w:p>
    <w:tbl>
      <w:tblPr>
        <w:tblStyle w:val="TableGrid"/>
        <w:tblW w:w="0" w:type="auto"/>
        <w:tblLook w:val="04A0" w:firstRow="1" w:lastRow="0" w:firstColumn="1" w:lastColumn="0" w:noHBand="0" w:noVBand="1"/>
      </w:tblPr>
      <w:tblGrid>
        <w:gridCol w:w="949"/>
        <w:gridCol w:w="7306"/>
        <w:gridCol w:w="1771"/>
      </w:tblGrid>
      <w:tr w:rsidR="00D818F5" w:rsidRPr="00D818F5" w14:paraId="340552D6" w14:textId="77777777" w:rsidTr="00D818F5">
        <w:tc>
          <w:tcPr>
            <w:tcW w:w="0" w:type="auto"/>
            <w:hideMark/>
          </w:tcPr>
          <w:p w14:paraId="2D70A6F3" w14:textId="77777777" w:rsidR="00D818F5" w:rsidRPr="00D818F5" w:rsidRDefault="00D818F5" w:rsidP="00D818F5">
            <w:pPr>
              <w:jc w:val="center"/>
              <w:rPr>
                <w:rFonts w:ascii="Times New Roman" w:eastAsia="Times New Roman" w:hAnsi="Times New Roman" w:cs="Times New Roman"/>
                <w:b/>
                <w:bCs/>
                <w:sz w:val="24"/>
                <w:szCs w:val="24"/>
                <w:lang w:val="en-US"/>
              </w:rPr>
            </w:pPr>
            <w:r w:rsidRPr="00D818F5">
              <w:rPr>
                <w:rFonts w:ascii="Times New Roman" w:eastAsia="Times New Roman" w:hAnsi="Times New Roman" w:cs="Times New Roman"/>
                <w:b/>
                <w:bCs/>
                <w:sz w:val="24"/>
                <w:szCs w:val="24"/>
                <w:lang w:val="en-US"/>
              </w:rPr>
              <w:t>CO Code</w:t>
            </w:r>
          </w:p>
        </w:tc>
        <w:tc>
          <w:tcPr>
            <w:tcW w:w="0" w:type="auto"/>
            <w:hideMark/>
          </w:tcPr>
          <w:p w14:paraId="55C19078" w14:textId="77777777" w:rsidR="00D818F5" w:rsidRPr="00D818F5" w:rsidRDefault="00D818F5" w:rsidP="00D818F5">
            <w:pPr>
              <w:jc w:val="center"/>
              <w:rPr>
                <w:rFonts w:ascii="Times New Roman" w:eastAsia="Times New Roman" w:hAnsi="Times New Roman" w:cs="Times New Roman"/>
                <w:b/>
                <w:bCs/>
                <w:sz w:val="24"/>
                <w:szCs w:val="24"/>
                <w:lang w:val="en-US"/>
              </w:rPr>
            </w:pPr>
            <w:r w:rsidRPr="00D818F5">
              <w:rPr>
                <w:rFonts w:ascii="Times New Roman" w:eastAsia="Times New Roman" w:hAnsi="Times New Roman" w:cs="Times New Roman"/>
                <w:b/>
                <w:bCs/>
                <w:sz w:val="24"/>
                <w:szCs w:val="24"/>
                <w:lang w:val="en-US"/>
              </w:rPr>
              <w:t>Course Outcome</w:t>
            </w:r>
          </w:p>
        </w:tc>
        <w:tc>
          <w:tcPr>
            <w:tcW w:w="0" w:type="auto"/>
            <w:hideMark/>
          </w:tcPr>
          <w:p w14:paraId="7DD01D69" w14:textId="77777777" w:rsidR="00D818F5" w:rsidRPr="00D818F5" w:rsidRDefault="00D818F5" w:rsidP="00D818F5">
            <w:pPr>
              <w:jc w:val="center"/>
              <w:rPr>
                <w:rFonts w:ascii="Times New Roman" w:eastAsia="Times New Roman" w:hAnsi="Times New Roman" w:cs="Times New Roman"/>
                <w:b/>
                <w:bCs/>
                <w:sz w:val="24"/>
                <w:szCs w:val="24"/>
                <w:lang w:val="en-US"/>
              </w:rPr>
            </w:pPr>
            <w:r w:rsidRPr="00D818F5">
              <w:rPr>
                <w:rFonts w:ascii="Times New Roman" w:eastAsia="Times New Roman" w:hAnsi="Times New Roman" w:cs="Times New Roman"/>
                <w:b/>
                <w:bCs/>
                <w:sz w:val="24"/>
                <w:szCs w:val="24"/>
                <w:lang w:val="en-US"/>
              </w:rPr>
              <w:t>Bloom’s Level</w:t>
            </w:r>
          </w:p>
        </w:tc>
      </w:tr>
      <w:tr w:rsidR="00D818F5" w:rsidRPr="00D818F5" w14:paraId="138C79FC" w14:textId="77777777" w:rsidTr="00D818F5">
        <w:tc>
          <w:tcPr>
            <w:tcW w:w="0" w:type="auto"/>
            <w:hideMark/>
          </w:tcPr>
          <w:p w14:paraId="4B47A1CD" w14:textId="77777777" w:rsidR="00D818F5" w:rsidRP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b/>
                <w:bCs/>
                <w:sz w:val="24"/>
                <w:szCs w:val="24"/>
                <w:lang w:val="en-US"/>
              </w:rPr>
              <w:t>CO1</w:t>
            </w:r>
          </w:p>
        </w:tc>
        <w:tc>
          <w:tcPr>
            <w:tcW w:w="0" w:type="auto"/>
            <w:hideMark/>
          </w:tcPr>
          <w:p w14:paraId="161708F2" w14:textId="77777777" w:rsidR="00D818F5" w:rsidRP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sz w:val="24"/>
                <w:szCs w:val="24"/>
                <w:lang w:val="en-US"/>
              </w:rPr>
              <w:t>Understand the operating principles, characteristics, and applications of various electric motors used in electric vehicles.</w:t>
            </w:r>
          </w:p>
        </w:tc>
        <w:tc>
          <w:tcPr>
            <w:tcW w:w="0" w:type="auto"/>
            <w:hideMark/>
          </w:tcPr>
          <w:p w14:paraId="0CBEECBB" w14:textId="77777777" w:rsidR="00D818F5" w:rsidRP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sz w:val="24"/>
                <w:szCs w:val="24"/>
                <w:lang w:val="en-US"/>
              </w:rPr>
              <w:t>Understand (Level 2)</w:t>
            </w:r>
          </w:p>
        </w:tc>
      </w:tr>
      <w:tr w:rsidR="00D818F5" w:rsidRPr="00D818F5" w14:paraId="5359B481" w14:textId="77777777" w:rsidTr="00D818F5">
        <w:tc>
          <w:tcPr>
            <w:tcW w:w="0" w:type="auto"/>
            <w:hideMark/>
          </w:tcPr>
          <w:p w14:paraId="0F3066EE" w14:textId="77777777" w:rsidR="00D818F5" w:rsidRP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b/>
                <w:bCs/>
                <w:sz w:val="24"/>
                <w:szCs w:val="24"/>
                <w:lang w:val="en-US"/>
              </w:rPr>
              <w:t>CO2</w:t>
            </w:r>
          </w:p>
        </w:tc>
        <w:tc>
          <w:tcPr>
            <w:tcW w:w="0" w:type="auto"/>
            <w:hideMark/>
          </w:tcPr>
          <w:p w14:paraId="4EE97CA5" w14:textId="77777777" w:rsidR="00D818F5" w:rsidRP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sz w:val="24"/>
                <w:szCs w:val="24"/>
                <w:lang w:val="en-US"/>
              </w:rPr>
              <w:t xml:space="preserve">Analyze and model BLDC, PMSM, and IM drives and their control strategies such as FOC, DTC, and </w:t>
            </w:r>
            <w:proofErr w:type="spellStart"/>
            <w:r w:rsidRPr="00D818F5">
              <w:rPr>
                <w:rFonts w:ascii="Times New Roman" w:eastAsia="Times New Roman" w:hAnsi="Times New Roman" w:cs="Times New Roman"/>
                <w:sz w:val="24"/>
                <w:szCs w:val="24"/>
                <w:lang w:val="en-US"/>
              </w:rPr>
              <w:t>sensorless</w:t>
            </w:r>
            <w:proofErr w:type="spellEnd"/>
            <w:r w:rsidRPr="00D818F5">
              <w:rPr>
                <w:rFonts w:ascii="Times New Roman" w:eastAsia="Times New Roman" w:hAnsi="Times New Roman" w:cs="Times New Roman"/>
                <w:sz w:val="24"/>
                <w:szCs w:val="24"/>
                <w:lang w:val="en-US"/>
              </w:rPr>
              <w:t xml:space="preserve"> methods.</w:t>
            </w:r>
          </w:p>
        </w:tc>
        <w:tc>
          <w:tcPr>
            <w:tcW w:w="0" w:type="auto"/>
            <w:hideMark/>
          </w:tcPr>
          <w:p w14:paraId="6E5FAB04" w14:textId="77777777" w:rsid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sz w:val="24"/>
                <w:szCs w:val="24"/>
                <w:lang w:val="en-US"/>
              </w:rPr>
              <w:t>Analyze</w:t>
            </w:r>
          </w:p>
          <w:p w14:paraId="6730B9ED" w14:textId="77777777" w:rsidR="00D818F5" w:rsidRP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sz w:val="24"/>
                <w:szCs w:val="24"/>
                <w:lang w:val="en-US"/>
              </w:rPr>
              <w:t xml:space="preserve"> (Level 4)</w:t>
            </w:r>
          </w:p>
        </w:tc>
      </w:tr>
      <w:tr w:rsidR="00D818F5" w:rsidRPr="00D818F5" w14:paraId="51465347" w14:textId="77777777" w:rsidTr="00D818F5">
        <w:tc>
          <w:tcPr>
            <w:tcW w:w="0" w:type="auto"/>
            <w:hideMark/>
          </w:tcPr>
          <w:p w14:paraId="336E98EC" w14:textId="77777777" w:rsidR="00D818F5" w:rsidRP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b/>
                <w:bCs/>
                <w:sz w:val="24"/>
                <w:szCs w:val="24"/>
                <w:lang w:val="en-US"/>
              </w:rPr>
              <w:t>CO3</w:t>
            </w:r>
          </w:p>
        </w:tc>
        <w:tc>
          <w:tcPr>
            <w:tcW w:w="0" w:type="auto"/>
            <w:hideMark/>
          </w:tcPr>
          <w:p w14:paraId="34ED6A54" w14:textId="77777777" w:rsidR="00D818F5" w:rsidRP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sz w:val="24"/>
                <w:szCs w:val="24"/>
                <w:lang w:val="en-US"/>
              </w:rPr>
              <w:t>Design control systems for EV motor drives including torque, speed, and current controllers for BLDC, PMSM, IM, and SRM.</w:t>
            </w:r>
          </w:p>
        </w:tc>
        <w:tc>
          <w:tcPr>
            <w:tcW w:w="0" w:type="auto"/>
            <w:hideMark/>
          </w:tcPr>
          <w:p w14:paraId="1314F521" w14:textId="77777777" w:rsid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sz w:val="24"/>
                <w:szCs w:val="24"/>
                <w:lang w:val="en-US"/>
              </w:rPr>
              <w:t>Design</w:t>
            </w:r>
          </w:p>
          <w:p w14:paraId="260CB9F3" w14:textId="77777777" w:rsidR="00D818F5" w:rsidRP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sz w:val="24"/>
                <w:szCs w:val="24"/>
                <w:lang w:val="en-US"/>
              </w:rPr>
              <w:t xml:space="preserve"> (Level 6)</w:t>
            </w:r>
          </w:p>
        </w:tc>
      </w:tr>
      <w:tr w:rsidR="00D818F5" w:rsidRPr="00D818F5" w14:paraId="7B362206" w14:textId="77777777" w:rsidTr="00D818F5">
        <w:tc>
          <w:tcPr>
            <w:tcW w:w="0" w:type="auto"/>
            <w:hideMark/>
          </w:tcPr>
          <w:p w14:paraId="11F5A6E2" w14:textId="77777777" w:rsidR="00D818F5" w:rsidRP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b/>
                <w:bCs/>
                <w:sz w:val="24"/>
                <w:szCs w:val="24"/>
                <w:lang w:val="en-US"/>
              </w:rPr>
              <w:t>CO4</w:t>
            </w:r>
          </w:p>
        </w:tc>
        <w:tc>
          <w:tcPr>
            <w:tcW w:w="0" w:type="auto"/>
            <w:hideMark/>
          </w:tcPr>
          <w:p w14:paraId="180FE8A5" w14:textId="77777777" w:rsidR="00D818F5" w:rsidRP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sz w:val="24"/>
                <w:szCs w:val="24"/>
                <w:lang w:val="en-US"/>
              </w:rPr>
              <w:t>Evaluate the suitability of different motor technologies for EV applications based on performance, efficiency, cost, and control complexity.</w:t>
            </w:r>
          </w:p>
        </w:tc>
        <w:tc>
          <w:tcPr>
            <w:tcW w:w="0" w:type="auto"/>
            <w:hideMark/>
          </w:tcPr>
          <w:p w14:paraId="355CD2CA" w14:textId="77777777" w:rsid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sz w:val="24"/>
                <w:szCs w:val="24"/>
                <w:lang w:val="en-US"/>
              </w:rPr>
              <w:t xml:space="preserve">Evaluate </w:t>
            </w:r>
          </w:p>
          <w:p w14:paraId="450F68D9" w14:textId="77777777" w:rsidR="00D818F5" w:rsidRPr="00D818F5" w:rsidRDefault="00D818F5" w:rsidP="00D818F5">
            <w:pPr>
              <w:rPr>
                <w:rFonts w:ascii="Times New Roman" w:eastAsia="Times New Roman" w:hAnsi="Times New Roman" w:cs="Times New Roman"/>
                <w:sz w:val="24"/>
                <w:szCs w:val="24"/>
                <w:lang w:val="en-US"/>
              </w:rPr>
            </w:pPr>
            <w:r w:rsidRPr="00D818F5">
              <w:rPr>
                <w:rFonts w:ascii="Times New Roman" w:eastAsia="Times New Roman" w:hAnsi="Times New Roman" w:cs="Times New Roman"/>
                <w:sz w:val="24"/>
                <w:szCs w:val="24"/>
                <w:lang w:val="en-US"/>
              </w:rPr>
              <w:t>(Level 5)</w:t>
            </w:r>
          </w:p>
        </w:tc>
      </w:tr>
    </w:tbl>
    <w:p w14:paraId="66C42E2C" w14:textId="77777777" w:rsidR="00D818F5" w:rsidRPr="00745ED8" w:rsidRDefault="00D818F5">
      <w:pPr>
        <w:rPr>
          <w:rFonts w:ascii="Times New Roman" w:hAnsi="Times New Roman" w:cs="Times New Roman"/>
          <w:sz w:val="24"/>
        </w:rPr>
      </w:pPr>
    </w:p>
    <w:p w14:paraId="0F2C40B4" w14:textId="77777777" w:rsidR="00605E11" w:rsidRPr="00605E11" w:rsidRDefault="00605E11" w:rsidP="00605E11">
      <w:pPr>
        <w:pStyle w:val="Heading2"/>
        <w:rPr>
          <w:rFonts w:ascii="Times New Roman" w:hAnsi="Times New Roman" w:cs="Times New Roman"/>
          <w:color w:val="auto"/>
          <w:sz w:val="24"/>
          <w:szCs w:val="24"/>
        </w:rPr>
      </w:pPr>
      <w:r w:rsidRPr="00605E11">
        <w:rPr>
          <w:rStyle w:val="Strong"/>
          <w:rFonts w:ascii="Times New Roman" w:hAnsi="Times New Roman" w:cs="Times New Roman"/>
          <w:bCs w:val="0"/>
          <w:color w:val="auto"/>
          <w:sz w:val="24"/>
          <w:szCs w:val="24"/>
        </w:rPr>
        <w:t>Module 1: Overview of Electric Motors for E-Mobility</w:t>
      </w:r>
      <w:r w:rsidRPr="00605E11">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 xml:space="preserve">                                              </w:t>
      </w:r>
      <w:r w:rsidRPr="00605E11">
        <w:rPr>
          <w:rFonts w:ascii="Times New Roman" w:hAnsi="Times New Roman" w:cs="Times New Roman"/>
          <w:b/>
          <w:color w:val="auto"/>
          <w:sz w:val="24"/>
          <w:szCs w:val="24"/>
        </w:rPr>
        <w:t>(8 Hours)</w:t>
      </w:r>
    </w:p>
    <w:p w14:paraId="2FBAF064" w14:textId="77777777" w:rsidR="00605E11" w:rsidRDefault="00605E11" w:rsidP="00605E11">
      <w:pPr>
        <w:pStyle w:val="NormalWeb"/>
        <w:spacing w:before="0" w:beforeAutospacing="0" w:after="0" w:afterAutospacing="0" w:line="276" w:lineRule="auto"/>
        <w:jc w:val="both"/>
      </w:pPr>
      <w:r w:rsidRPr="00605E11">
        <w:t>Motor requirements for EVs: torque-speed characteristics, efficiency, size, cost, control flexibility</w:t>
      </w:r>
      <w:r>
        <w:t xml:space="preserve">. </w:t>
      </w:r>
      <w:r w:rsidRPr="00605E11">
        <w:t>Comparison of motor types for EVs: DC, AC, BLDC, PMSM, IM, SRM</w:t>
      </w:r>
      <w:r>
        <w:t xml:space="preserve">. </w:t>
      </w:r>
      <w:r w:rsidRPr="00605E11">
        <w:t>Classification based on operation and construction</w:t>
      </w:r>
      <w:r>
        <w:t xml:space="preserve">. </w:t>
      </w:r>
      <w:r w:rsidRPr="00605E11">
        <w:t>Torque-speed profiles of EV drive cycles (city, highway, hill)</w:t>
      </w:r>
      <w:r>
        <w:t xml:space="preserve">. </w:t>
      </w:r>
      <w:r w:rsidRPr="00605E11">
        <w:t>Losses in motors: copper, core, stray, mechanical</w:t>
      </w:r>
      <w:r>
        <w:t xml:space="preserve">. </w:t>
      </w:r>
      <w:r w:rsidRPr="00605E11">
        <w:t>Regenerative braking potential and impact on motor design</w:t>
      </w:r>
      <w:r>
        <w:t>.</w:t>
      </w:r>
    </w:p>
    <w:p w14:paraId="31A4EC3E" w14:textId="77777777" w:rsidR="00605E11" w:rsidRPr="00605E11" w:rsidRDefault="00605E11" w:rsidP="00605E11">
      <w:pPr>
        <w:pStyle w:val="NormalWeb"/>
        <w:spacing w:before="0" w:beforeAutospacing="0" w:after="0" w:afterAutospacing="0"/>
        <w:jc w:val="both"/>
      </w:pPr>
    </w:p>
    <w:p w14:paraId="1F07DE0B" w14:textId="160D1BE8" w:rsidR="00605E11" w:rsidRPr="00605E11" w:rsidRDefault="00605E11" w:rsidP="00605E11">
      <w:pPr>
        <w:pStyle w:val="Heading2"/>
        <w:rPr>
          <w:rStyle w:val="Strong"/>
        </w:rPr>
      </w:pPr>
      <w:r w:rsidRPr="00605E11">
        <w:rPr>
          <w:rStyle w:val="Strong"/>
          <w:rFonts w:ascii="Times New Roman" w:hAnsi="Times New Roman" w:cs="Times New Roman"/>
          <w:bCs w:val="0"/>
          <w:color w:val="auto"/>
          <w:sz w:val="24"/>
          <w:szCs w:val="24"/>
        </w:rPr>
        <w:t>Module 2: BLDC and PMSM Drives</w:t>
      </w:r>
      <w:r w:rsidRPr="00605E11">
        <w:rPr>
          <w:rStyle w:val="Strong"/>
        </w:rPr>
        <w:t xml:space="preserve"> </w:t>
      </w:r>
      <w:r>
        <w:rPr>
          <w:rStyle w:val="Strong"/>
        </w:rPr>
        <w:t xml:space="preserve">                                                                           </w:t>
      </w:r>
      <w:r w:rsidR="000D0B73">
        <w:rPr>
          <w:rStyle w:val="Strong"/>
        </w:rPr>
        <w:t xml:space="preserve">      </w:t>
      </w:r>
      <w:r w:rsidRPr="00605E11">
        <w:rPr>
          <w:rStyle w:val="Strong"/>
          <w:rFonts w:ascii="Times New Roman" w:hAnsi="Times New Roman" w:cs="Times New Roman"/>
          <w:color w:val="auto"/>
        </w:rPr>
        <w:t>(10 Hours)</w:t>
      </w:r>
    </w:p>
    <w:p w14:paraId="0BDE0578" w14:textId="77777777" w:rsidR="00605E11" w:rsidRPr="00605E11" w:rsidRDefault="00605E11" w:rsidP="00605E11">
      <w:pPr>
        <w:pStyle w:val="NormalWeb"/>
        <w:spacing w:before="0" w:beforeAutospacing="0" w:after="0" w:afterAutospacing="0" w:line="276" w:lineRule="auto"/>
        <w:jc w:val="both"/>
      </w:pPr>
      <w:r w:rsidRPr="00605E11">
        <w:rPr>
          <w:rStyle w:val="Strong"/>
        </w:rPr>
        <w:t>Brushless DC Motor (BLDC):</w:t>
      </w:r>
      <w:r>
        <w:t xml:space="preserve"> </w:t>
      </w:r>
      <w:r w:rsidRPr="00605E11">
        <w:t>Construction, operation, trapezoidal back-EMF</w:t>
      </w:r>
      <w:r>
        <w:t xml:space="preserve">. </w:t>
      </w:r>
      <w:r w:rsidRPr="00605E11">
        <w:t>Electronic commutation</w:t>
      </w:r>
      <w:r>
        <w:t xml:space="preserve">. </w:t>
      </w:r>
      <w:r w:rsidRPr="00605E11">
        <w:t xml:space="preserve">Hall sensor and </w:t>
      </w:r>
      <w:proofErr w:type="spellStart"/>
      <w:r w:rsidRPr="00605E11">
        <w:t>sensorless</w:t>
      </w:r>
      <w:proofErr w:type="spellEnd"/>
      <w:r w:rsidRPr="00605E11">
        <w:t xml:space="preserve"> control</w:t>
      </w:r>
      <w:r>
        <w:t xml:space="preserve">. </w:t>
      </w:r>
      <w:r w:rsidRPr="00605E11">
        <w:t>Current control and torque control</w:t>
      </w:r>
      <w:r>
        <w:t xml:space="preserve">. </w:t>
      </w:r>
      <w:r w:rsidRPr="00605E11">
        <w:t>Applications in 2-wheelers, light EVs</w:t>
      </w:r>
      <w:r>
        <w:t>.</w:t>
      </w:r>
    </w:p>
    <w:p w14:paraId="5F848C48" w14:textId="77777777" w:rsidR="00605E11" w:rsidRPr="00605E11" w:rsidRDefault="00605E11" w:rsidP="00605E11">
      <w:pPr>
        <w:pStyle w:val="NormalWeb"/>
        <w:spacing w:before="0" w:beforeAutospacing="0" w:after="0" w:afterAutospacing="0" w:line="276" w:lineRule="auto"/>
        <w:jc w:val="both"/>
      </w:pPr>
      <w:r w:rsidRPr="00605E11">
        <w:rPr>
          <w:rStyle w:val="Strong"/>
        </w:rPr>
        <w:t>Permanent Magnet Synchronous Motor (PMSM):</w:t>
      </w:r>
      <w:r>
        <w:t xml:space="preserve"> </w:t>
      </w:r>
      <w:r w:rsidRPr="00605E11">
        <w:t>Construction, sinusoidal back-EMF</w:t>
      </w:r>
      <w:r>
        <w:t xml:space="preserve">. </w:t>
      </w:r>
      <w:r w:rsidRPr="00605E11">
        <w:t xml:space="preserve">d-q axis </w:t>
      </w:r>
      <w:r>
        <w:t xml:space="preserve">modelling. </w:t>
      </w:r>
      <w:r w:rsidRPr="00605E11">
        <w:t>Torque equation and field-oriented control (FOC)</w:t>
      </w:r>
      <w:r>
        <w:t>. C</w:t>
      </w:r>
      <w:r w:rsidRPr="00605E11">
        <w:t>omparison with BLDC (performance and control)</w:t>
      </w:r>
      <w:r>
        <w:t xml:space="preserve">. </w:t>
      </w:r>
      <w:r w:rsidRPr="00605E11">
        <w:t>Torque ripple, demagnetization, thermal management in PM motors</w:t>
      </w:r>
      <w:r>
        <w:t>.</w:t>
      </w:r>
    </w:p>
    <w:p w14:paraId="7B068F21" w14:textId="77777777" w:rsidR="00605E11" w:rsidRPr="00605E11" w:rsidRDefault="00605E11" w:rsidP="00605E11">
      <w:pPr>
        <w:spacing w:after="0"/>
        <w:rPr>
          <w:rFonts w:ascii="Times New Roman" w:hAnsi="Times New Roman" w:cs="Times New Roman"/>
          <w:sz w:val="24"/>
          <w:szCs w:val="24"/>
        </w:rPr>
      </w:pPr>
    </w:p>
    <w:p w14:paraId="45ADD12F" w14:textId="4F8D2889" w:rsidR="00605E11" w:rsidRPr="003B3E42" w:rsidRDefault="00605E11" w:rsidP="00605E11">
      <w:pPr>
        <w:pStyle w:val="Heading2"/>
        <w:rPr>
          <w:rFonts w:ascii="Times New Roman" w:hAnsi="Times New Roman" w:cs="Times New Roman"/>
          <w:color w:val="auto"/>
          <w:sz w:val="24"/>
          <w:szCs w:val="24"/>
        </w:rPr>
      </w:pPr>
      <w:r w:rsidRPr="003B3E42">
        <w:rPr>
          <w:rStyle w:val="Strong"/>
          <w:rFonts w:ascii="Times New Roman" w:hAnsi="Times New Roman" w:cs="Times New Roman"/>
          <w:bCs w:val="0"/>
          <w:color w:val="auto"/>
          <w:sz w:val="24"/>
          <w:szCs w:val="24"/>
        </w:rPr>
        <w:t>Module 3: Induction Motor (IM) Drives for EVs</w:t>
      </w:r>
      <w:r w:rsidR="003B3E42" w:rsidRPr="003B3E42">
        <w:rPr>
          <w:rStyle w:val="Strong"/>
          <w:rFonts w:ascii="Times New Roman" w:hAnsi="Times New Roman" w:cs="Times New Roman"/>
          <w:bCs w:val="0"/>
          <w:color w:val="auto"/>
          <w:sz w:val="24"/>
          <w:szCs w:val="24"/>
        </w:rPr>
        <w:t xml:space="preserve">                 </w:t>
      </w:r>
      <w:r w:rsidR="003B3E42">
        <w:rPr>
          <w:rStyle w:val="Strong"/>
          <w:rFonts w:ascii="Times New Roman" w:hAnsi="Times New Roman" w:cs="Times New Roman"/>
          <w:bCs w:val="0"/>
          <w:color w:val="auto"/>
          <w:sz w:val="24"/>
          <w:szCs w:val="24"/>
        </w:rPr>
        <w:t xml:space="preserve">                      </w:t>
      </w:r>
      <w:r w:rsidR="003B3E42" w:rsidRPr="003B3E42">
        <w:rPr>
          <w:rStyle w:val="Strong"/>
          <w:rFonts w:ascii="Times New Roman" w:hAnsi="Times New Roman" w:cs="Times New Roman"/>
          <w:bCs w:val="0"/>
          <w:color w:val="auto"/>
          <w:sz w:val="24"/>
          <w:szCs w:val="24"/>
        </w:rPr>
        <w:t xml:space="preserve">                </w:t>
      </w:r>
      <w:r w:rsidRPr="003B3E42">
        <w:rPr>
          <w:rFonts w:ascii="Times New Roman" w:hAnsi="Times New Roman" w:cs="Times New Roman"/>
          <w:color w:val="auto"/>
          <w:sz w:val="24"/>
          <w:szCs w:val="24"/>
        </w:rPr>
        <w:t xml:space="preserve"> </w:t>
      </w:r>
      <w:r w:rsidR="000D0B73">
        <w:rPr>
          <w:rFonts w:ascii="Times New Roman" w:hAnsi="Times New Roman" w:cs="Times New Roman"/>
          <w:color w:val="auto"/>
          <w:sz w:val="24"/>
          <w:szCs w:val="24"/>
        </w:rPr>
        <w:t xml:space="preserve">      </w:t>
      </w:r>
      <w:r w:rsidRPr="003B3E42">
        <w:rPr>
          <w:rStyle w:val="Strong"/>
          <w:rFonts w:ascii="Times New Roman" w:hAnsi="Times New Roman" w:cs="Times New Roman"/>
          <w:color w:val="auto"/>
        </w:rPr>
        <w:t>(9 Hours)</w:t>
      </w:r>
    </w:p>
    <w:p w14:paraId="383EDD01" w14:textId="2DC80619" w:rsidR="00605E11" w:rsidRPr="00605E11" w:rsidRDefault="00605E11" w:rsidP="003B3E42">
      <w:pPr>
        <w:pStyle w:val="NormalWeb"/>
        <w:spacing w:before="0" w:beforeAutospacing="0" w:after="0" w:afterAutospacing="0" w:line="276" w:lineRule="auto"/>
        <w:jc w:val="both"/>
      </w:pPr>
      <w:r w:rsidRPr="00605E11">
        <w:t>IM construction and types (squirrel cage, wound rotor)</w:t>
      </w:r>
      <w:r w:rsidR="003B3E42">
        <w:t xml:space="preserve">, </w:t>
      </w:r>
      <w:r w:rsidRPr="00605E11">
        <w:t>Principle of operation and equivalent circuit</w:t>
      </w:r>
      <w:r w:rsidR="003B3E42">
        <w:t xml:space="preserve">. </w:t>
      </w:r>
      <w:r w:rsidRPr="00605E11">
        <w:t>Torque-slip characteristics and efficiency</w:t>
      </w:r>
      <w:r w:rsidR="003B3E42">
        <w:t xml:space="preserve">. </w:t>
      </w:r>
      <w:r w:rsidRPr="00605E11">
        <w:t>Field-oriented control (FOC) and vector control</w:t>
      </w:r>
      <w:r w:rsidR="003B3E42">
        <w:t xml:space="preserve">. </w:t>
      </w:r>
      <w:r w:rsidRPr="00605E11">
        <w:t>Direct Torque Control (DTC)</w:t>
      </w:r>
      <w:r w:rsidR="00B92FE4">
        <w:t>,</w:t>
      </w:r>
      <w:r w:rsidR="003B3E42">
        <w:t xml:space="preserve"> </w:t>
      </w:r>
      <w:r w:rsidRPr="00605E11">
        <w:t>Applications in high-power EVs</w:t>
      </w:r>
      <w:r w:rsidR="00B92FE4">
        <w:t>.</w:t>
      </w:r>
    </w:p>
    <w:p w14:paraId="5EB13C8A" w14:textId="77777777" w:rsidR="00605E11" w:rsidRPr="00605E11" w:rsidRDefault="00605E11" w:rsidP="00605E11">
      <w:pPr>
        <w:rPr>
          <w:rFonts w:ascii="Times New Roman" w:hAnsi="Times New Roman" w:cs="Times New Roman"/>
          <w:sz w:val="24"/>
          <w:szCs w:val="24"/>
        </w:rPr>
      </w:pPr>
    </w:p>
    <w:p w14:paraId="506C576B" w14:textId="554F5E7D" w:rsidR="00605E11" w:rsidRPr="003B3E42" w:rsidRDefault="00605E11" w:rsidP="00605E11">
      <w:pPr>
        <w:pStyle w:val="Heading2"/>
        <w:rPr>
          <w:rStyle w:val="Strong"/>
          <w:rFonts w:ascii="Times New Roman" w:hAnsi="Times New Roman" w:cs="Times New Roman"/>
          <w:color w:val="auto"/>
          <w:sz w:val="24"/>
        </w:rPr>
      </w:pPr>
      <w:r w:rsidRPr="003B3E42">
        <w:rPr>
          <w:rStyle w:val="Strong"/>
          <w:rFonts w:ascii="Times New Roman" w:hAnsi="Times New Roman" w:cs="Times New Roman"/>
          <w:bCs w:val="0"/>
          <w:color w:val="auto"/>
          <w:sz w:val="24"/>
          <w:szCs w:val="24"/>
        </w:rPr>
        <w:t xml:space="preserve">Module 4: </w:t>
      </w:r>
      <w:r w:rsidR="00417E08">
        <w:rPr>
          <w:rStyle w:val="Strong"/>
          <w:rFonts w:ascii="Times New Roman" w:hAnsi="Times New Roman" w:cs="Times New Roman"/>
          <w:bCs w:val="0"/>
          <w:color w:val="auto"/>
          <w:sz w:val="24"/>
          <w:szCs w:val="24"/>
        </w:rPr>
        <w:t>SRM</w:t>
      </w:r>
      <w:r w:rsidRPr="003B3E42">
        <w:rPr>
          <w:rStyle w:val="Strong"/>
          <w:rFonts w:ascii="Times New Roman" w:hAnsi="Times New Roman" w:cs="Times New Roman"/>
          <w:bCs w:val="0"/>
          <w:color w:val="auto"/>
          <w:sz w:val="24"/>
          <w:szCs w:val="24"/>
        </w:rPr>
        <w:t xml:space="preserve"> and Motor Control Integration in EVs</w:t>
      </w:r>
      <w:r w:rsidRPr="003B3E42">
        <w:rPr>
          <w:rStyle w:val="Strong"/>
        </w:rPr>
        <w:t xml:space="preserve"> </w:t>
      </w:r>
      <w:r w:rsidR="00417E08">
        <w:rPr>
          <w:rStyle w:val="Strong"/>
        </w:rPr>
        <w:t xml:space="preserve">                                             </w:t>
      </w:r>
      <w:r w:rsidR="000D0B73">
        <w:rPr>
          <w:rStyle w:val="Strong"/>
        </w:rPr>
        <w:t xml:space="preserve">       </w:t>
      </w:r>
      <w:r w:rsidRPr="003B3E42">
        <w:rPr>
          <w:rStyle w:val="Strong"/>
          <w:rFonts w:ascii="Times New Roman" w:hAnsi="Times New Roman" w:cs="Times New Roman"/>
          <w:color w:val="auto"/>
          <w:sz w:val="24"/>
        </w:rPr>
        <w:t>(8 Hours)</w:t>
      </w:r>
    </w:p>
    <w:p w14:paraId="6762832E" w14:textId="77777777" w:rsidR="00605E11" w:rsidRPr="00605E11" w:rsidRDefault="00605E11" w:rsidP="00417E08">
      <w:pPr>
        <w:pStyle w:val="NormalWeb"/>
        <w:spacing w:before="0" w:beforeAutospacing="0" w:after="0" w:afterAutospacing="0" w:line="276" w:lineRule="auto"/>
        <w:jc w:val="both"/>
      </w:pPr>
      <w:r w:rsidRPr="00605E11">
        <w:t>SRM construction and working principle</w:t>
      </w:r>
      <w:r w:rsidR="00417E08">
        <w:t xml:space="preserve">, </w:t>
      </w:r>
      <w:r w:rsidRPr="00605E11">
        <w:t>Torque production and inductance profile</w:t>
      </w:r>
      <w:r w:rsidR="00417E08">
        <w:t xml:space="preserve">, </w:t>
      </w:r>
      <w:r w:rsidRPr="00605E11">
        <w:t>Voltage and torque equations</w:t>
      </w:r>
      <w:r w:rsidR="00417E08">
        <w:t xml:space="preserve">. </w:t>
      </w:r>
      <w:r w:rsidRPr="00605E11">
        <w:t>Power converter topology for SRM</w:t>
      </w:r>
      <w:r w:rsidR="00417E08">
        <w:t xml:space="preserve">, </w:t>
      </w:r>
      <w:r w:rsidRPr="00605E11">
        <w:t>Turn-on/turn-off angle control</w:t>
      </w:r>
      <w:r w:rsidR="00417E08">
        <w:t xml:space="preserve">. </w:t>
      </w:r>
      <w:r w:rsidRPr="00605E11">
        <w:t>Advantages: fault tolerance, low cost; Challenges: torque ripple, acoustic noise</w:t>
      </w:r>
    </w:p>
    <w:p w14:paraId="494F5759" w14:textId="6F65064F" w:rsidR="00605E11" w:rsidRDefault="00605E11" w:rsidP="00417E08">
      <w:pPr>
        <w:pStyle w:val="NormalWeb"/>
        <w:spacing w:before="0" w:beforeAutospacing="0" w:after="0" w:afterAutospacing="0" w:line="276" w:lineRule="auto"/>
        <w:jc w:val="both"/>
      </w:pPr>
      <w:r w:rsidRPr="00605E11">
        <w:t>Integration of motor, controller, inverter in EV drive systems</w:t>
      </w:r>
      <w:r w:rsidR="00417E08">
        <w:t xml:space="preserve">. </w:t>
      </w:r>
      <w:r w:rsidRPr="00605E11">
        <w:t>Case studies on motor drive system design for EVs</w:t>
      </w:r>
      <w:r w:rsidR="00B92FE4">
        <w:t>.</w:t>
      </w:r>
    </w:p>
    <w:p w14:paraId="11B003DB" w14:textId="2890A57A" w:rsidR="007134B0" w:rsidRDefault="007134B0" w:rsidP="00417E08">
      <w:pPr>
        <w:pStyle w:val="NormalWeb"/>
        <w:spacing w:before="0" w:beforeAutospacing="0" w:after="0" w:afterAutospacing="0" w:line="276" w:lineRule="auto"/>
        <w:jc w:val="both"/>
      </w:pPr>
    </w:p>
    <w:p w14:paraId="502906A5" w14:textId="77777777" w:rsidR="007134B0" w:rsidRDefault="007134B0" w:rsidP="00417E08">
      <w:pPr>
        <w:pStyle w:val="NormalWeb"/>
        <w:spacing w:before="0" w:beforeAutospacing="0" w:after="0" w:afterAutospacing="0" w:line="276" w:lineRule="auto"/>
        <w:jc w:val="both"/>
      </w:pPr>
    </w:p>
    <w:p w14:paraId="03D6D0CB" w14:textId="77777777" w:rsidR="00FB61DF" w:rsidRPr="00605E11" w:rsidRDefault="00FB61DF" w:rsidP="00417E08">
      <w:pPr>
        <w:pStyle w:val="NormalWeb"/>
        <w:spacing w:before="0" w:beforeAutospacing="0" w:after="0" w:afterAutospacing="0" w:line="276" w:lineRule="auto"/>
        <w:jc w:val="both"/>
      </w:pPr>
    </w:p>
    <w:p w14:paraId="6314BEF4" w14:textId="77777777" w:rsidR="000C4663" w:rsidRPr="0020262F" w:rsidRDefault="000C4663" w:rsidP="000C4663">
      <w:pPr>
        <w:spacing w:after="0" w:line="240" w:lineRule="auto"/>
        <w:outlineLvl w:val="2"/>
        <w:rPr>
          <w:rFonts w:ascii="Times New Roman" w:eastAsia="Times New Roman" w:hAnsi="Times New Roman" w:cs="Times New Roman"/>
          <w:b/>
          <w:bCs/>
          <w:sz w:val="27"/>
          <w:szCs w:val="27"/>
          <w:lang w:eastAsia="en-IN"/>
        </w:rPr>
      </w:pPr>
      <w:r w:rsidRPr="0020262F">
        <w:rPr>
          <w:rFonts w:ascii="Times New Roman" w:eastAsia="Times New Roman" w:hAnsi="Times New Roman" w:cs="Times New Roman"/>
          <w:b/>
          <w:bCs/>
          <w:sz w:val="27"/>
          <w:szCs w:val="27"/>
          <w:lang w:eastAsia="en-IN"/>
        </w:rPr>
        <w:lastRenderedPageBreak/>
        <w:t>Textbooks:</w:t>
      </w:r>
    </w:p>
    <w:p w14:paraId="2DEE9439" w14:textId="77777777" w:rsidR="006A51AE" w:rsidRDefault="006A51AE" w:rsidP="006A51AE">
      <w:pPr>
        <w:pStyle w:val="NormalWeb"/>
        <w:numPr>
          <w:ilvl w:val="0"/>
          <w:numId w:val="8"/>
        </w:numPr>
      </w:pPr>
      <w:r w:rsidRPr="006A51AE">
        <w:t>I. Husain, Electric and Hybrid Vehicles: Design Fundamentals, 2nd Edition, CRC Press, 2011.</w:t>
      </w:r>
    </w:p>
    <w:p w14:paraId="34B912AB" w14:textId="77777777" w:rsidR="006A51AE" w:rsidRDefault="006A51AE" w:rsidP="006A51AE">
      <w:pPr>
        <w:pStyle w:val="NormalWeb"/>
        <w:numPr>
          <w:ilvl w:val="0"/>
          <w:numId w:val="8"/>
        </w:numPr>
      </w:pPr>
      <w:r w:rsidRPr="006A51AE">
        <w:t xml:space="preserve">R. Krishnan, Electric Motor Drives: </w:t>
      </w:r>
      <w:proofErr w:type="spellStart"/>
      <w:r w:rsidRPr="006A51AE">
        <w:t>Modeling</w:t>
      </w:r>
      <w:proofErr w:type="spellEnd"/>
      <w:r w:rsidRPr="006A51AE">
        <w:t>, Analysis, and Control, Pearson Education, 2001.</w:t>
      </w:r>
    </w:p>
    <w:p w14:paraId="3B0DFA4C" w14:textId="77777777" w:rsidR="000C4663" w:rsidRPr="0020262F" w:rsidRDefault="000C4663" w:rsidP="000C4663">
      <w:pPr>
        <w:spacing w:after="0" w:line="240" w:lineRule="auto"/>
        <w:outlineLvl w:val="2"/>
        <w:rPr>
          <w:rFonts w:ascii="Times New Roman" w:eastAsia="Times New Roman" w:hAnsi="Times New Roman" w:cs="Times New Roman"/>
          <w:b/>
          <w:bCs/>
          <w:sz w:val="27"/>
          <w:szCs w:val="27"/>
          <w:lang w:eastAsia="en-IN"/>
        </w:rPr>
      </w:pPr>
      <w:r w:rsidRPr="0020262F">
        <w:rPr>
          <w:rFonts w:ascii="Times New Roman" w:eastAsia="Times New Roman" w:hAnsi="Times New Roman" w:cs="Times New Roman"/>
          <w:b/>
          <w:bCs/>
          <w:sz w:val="27"/>
          <w:szCs w:val="27"/>
          <w:lang w:eastAsia="en-IN"/>
        </w:rPr>
        <w:t>References:</w:t>
      </w:r>
    </w:p>
    <w:p w14:paraId="2247F6B9" w14:textId="77777777" w:rsidR="00FB61DF" w:rsidRPr="00FB61DF" w:rsidRDefault="006A51AE" w:rsidP="00FB61DF">
      <w:pPr>
        <w:pStyle w:val="ListParagraph"/>
        <w:numPr>
          <w:ilvl w:val="0"/>
          <w:numId w:val="17"/>
        </w:numPr>
      </w:pPr>
      <w:r w:rsidRPr="006A51AE">
        <w:rPr>
          <w:rFonts w:eastAsiaTheme="majorEastAsia"/>
          <w:sz w:val="24"/>
          <w:szCs w:val="24"/>
        </w:rPr>
        <w:t>Bimal K. Bose, Modern Power Electronics and AC Drives, Pearson Education, 2002.</w:t>
      </w:r>
    </w:p>
    <w:p w14:paraId="3DD0EB21" w14:textId="77777777" w:rsidR="00FB61DF" w:rsidRDefault="00FB61DF" w:rsidP="00FB61DF">
      <w:pPr>
        <w:pStyle w:val="ListParagraph"/>
        <w:numPr>
          <w:ilvl w:val="0"/>
          <w:numId w:val="17"/>
        </w:numPr>
      </w:pPr>
      <w:r w:rsidRPr="006A51AE">
        <w:rPr>
          <w:sz w:val="24"/>
          <w:szCs w:val="24"/>
          <w:lang w:eastAsia="en-IN"/>
        </w:rPr>
        <w:t>Ned Mohan, Advanced Electric Drives: Analysis, Control, and Modeling Using MATLAB/Simulink, Wiley, 2014.</w:t>
      </w:r>
    </w:p>
    <w:p w14:paraId="12D91540" w14:textId="77777777" w:rsidR="00FB61DF" w:rsidRDefault="00FB61DF" w:rsidP="0051589E">
      <w:pPr>
        <w:jc w:val="center"/>
        <w:rPr>
          <w:rFonts w:ascii="Times New Roman" w:hAnsi="Times New Roman" w:cs="Times New Roman"/>
          <w:b/>
        </w:rPr>
      </w:pPr>
    </w:p>
    <w:p w14:paraId="2D10FDEF" w14:textId="77777777" w:rsidR="0051589E" w:rsidRPr="002B24DE" w:rsidRDefault="0051589E" w:rsidP="0051589E">
      <w:pPr>
        <w:jc w:val="center"/>
        <w:rPr>
          <w:rFonts w:ascii="Times New Roman" w:hAnsi="Times New Roman" w:cs="Times New Roman"/>
          <w:b/>
          <w:spacing w:val="-2"/>
        </w:rPr>
      </w:pPr>
      <w:r w:rsidRPr="002B24DE">
        <w:rPr>
          <w:rFonts w:ascii="Times New Roman" w:hAnsi="Times New Roman" w:cs="Times New Roman"/>
          <w:b/>
        </w:rPr>
        <w:t xml:space="preserve">CO-PO-PSO </w:t>
      </w:r>
      <w:r w:rsidRPr="002B24DE">
        <w:rPr>
          <w:rFonts w:ascii="Times New Roman" w:hAnsi="Times New Roman" w:cs="Times New Roman"/>
          <w:b/>
          <w:spacing w:val="-2"/>
        </w:rPr>
        <w:t>MAPPING</w:t>
      </w:r>
    </w:p>
    <w:p w14:paraId="7FEA90D0" w14:textId="7C5B0E9F" w:rsidR="0051589E" w:rsidRDefault="0051589E" w:rsidP="0051589E">
      <w:pPr>
        <w:ind w:left="720"/>
        <w:jc w:val="center"/>
        <w:rPr>
          <w:i/>
          <w:spacing w:val="-2"/>
        </w:rPr>
      </w:pPr>
      <w:r>
        <w:rPr>
          <w:b/>
          <w:spacing w:val="-2"/>
        </w:rPr>
        <w:t>(</w:t>
      </w:r>
      <w:r>
        <w:rPr>
          <w:i/>
        </w:rPr>
        <w:t>1-Weak</w:t>
      </w:r>
      <w:r w:rsidR="000D0B73">
        <w:rPr>
          <w:i/>
        </w:rPr>
        <w:t xml:space="preserve"> </w:t>
      </w:r>
      <w:r>
        <w:rPr>
          <w:i/>
        </w:rPr>
        <w:t>Correlation;2-Medium</w:t>
      </w:r>
      <w:r w:rsidR="000D0B73">
        <w:rPr>
          <w:i/>
        </w:rPr>
        <w:t xml:space="preserve"> </w:t>
      </w:r>
      <w:r>
        <w:rPr>
          <w:i/>
        </w:rPr>
        <w:t>correlation;3-Strong</w:t>
      </w:r>
      <w:r w:rsidR="000D0B73">
        <w:rPr>
          <w:i/>
        </w:rPr>
        <w:t xml:space="preserve"> </w:t>
      </w:r>
      <w:r>
        <w:rPr>
          <w:i/>
          <w:spacing w:val="-2"/>
        </w:rPr>
        <w:t>Correlation)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03"/>
        <w:gridCol w:w="534"/>
        <w:gridCol w:w="534"/>
        <w:gridCol w:w="534"/>
        <w:gridCol w:w="534"/>
        <w:gridCol w:w="534"/>
        <w:gridCol w:w="534"/>
        <w:gridCol w:w="534"/>
        <w:gridCol w:w="534"/>
        <w:gridCol w:w="534"/>
        <w:gridCol w:w="654"/>
        <w:gridCol w:w="654"/>
        <w:gridCol w:w="654"/>
        <w:gridCol w:w="667"/>
        <w:gridCol w:w="682"/>
      </w:tblGrid>
      <w:tr w:rsidR="002B5145" w:rsidRPr="002B5145" w14:paraId="16B331E3" w14:textId="77777777" w:rsidTr="002B5145">
        <w:trPr>
          <w:tblHeader/>
          <w:tblCellSpacing w:w="15" w:type="dxa"/>
        </w:trPr>
        <w:tc>
          <w:tcPr>
            <w:tcW w:w="0" w:type="auto"/>
            <w:vAlign w:val="center"/>
            <w:hideMark/>
          </w:tcPr>
          <w:p w14:paraId="64C27758"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COs \ POs / PSOs</w:t>
            </w:r>
          </w:p>
        </w:tc>
        <w:tc>
          <w:tcPr>
            <w:tcW w:w="0" w:type="auto"/>
            <w:vAlign w:val="center"/>
            <w:hideMark/>
          </w:tcPr>
          <w:p w14:paraId="13694782"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PO1</w:t>
            </w:r>
          </w:p>
        </w:tc>
        <w:tc>
          <w:tcPr>
            <w:tcW w:w="0" w:type="auto"/>
            <w:vAlign w:val="center"/>
            <w:hideMark/>
          </w:tcPr>
          <w:p w14:paraId="48E90637"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PO2</w:t>
            </w:r>
          </w:p>
        </w:tc>
        <w:tc>
          <w:tcPr>
            <w:tcW w:w="0" w:type="auto"/>
            <w:vAlign w:val="center"/>
            <w:hideMark/>
          </w:tcPr>
          <w:p w14:paraId="2EA04A77"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PO3</w:t>
            </w:r>
          </w:p>
        </w:tc>
        <w:tc>
          <w:tcPr>
            <w:tcW w:w="0" w:type="auto"/>
            <w:vAlign w:val="center"/>
            <w:hideMark/>
          </w:tcPr>
          <w:p w14:paraId="565592F1"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PO4</w:t>
            </w:r>
          </w:p>
        </w:tc>
        <w:tc>
          <w:tcPr>
            <w:tcW w:w="0" w:type="auto"/>
            <w:vAlign w:val="center"/>
            <w:hideMark/>
          </w:tcPr>
          <w:p w14:paraId="2BF30DFB"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PO5</w:t>
            </w:r>
          </w:p>
        </w:tc>
        <w:tc>
          <w:tcPr>
            <w:tcW w:w="0" w:type="auto"/>
            <w:vAlign w:val="center"/>
            <w:hideMark/>
          </w:tcPr>
          <w:p w14:paraId="266C1546"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PO6</w:t>
            </w:r>
          </w:p>
        </w:tc>
        <w:tc>
          <w:tcPr>
            <w:tcW w:w="0" w:type="auto"/>
            <w:vAlign w:val="center"/>
            <w:hideMark/>
          </w:tcPr>
          <w:p w14:paraId="1B78F606"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PO7</w:t>
            </w:r>
          </w:p>
        </w:tc>
        <w:tc>
          <w:tcPr>
            <w:tcW w:w="0" w:type="auto"/>
            <w:vAlign w:val="center"/>
            <w:hideMark/>
          </w:tcPr>
          <w:p w14:paraId="0A83049F"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PO8</w:t>
            </w:r>
          </w:p>
        </w:tc>
        <w:tc>
          <w:tcPr>
            <w:tcW w:w="0" w:type="auto"/>
            <w:vAlign w:val="center"/>
            <w:hideMark/>
          </w:tcPr>
          <w:p w14:paraId="5F550354"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PO9</w:t>
            </w:r>
          </w:p>
        </w:tc>
        <w:tc>
          <w:tcPr>
            <w:tcW w:w="0" w:type="auto"/>
            <w:vAlign w:val="center"/>
            <w:hideMark/>
          </w:tcPr>
          <w:p w14:paraId="5B6D96DD"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PO10</w:t>
            </w:r>
          </w:p>
        </w:tc>
        <w:tc>
          <w:tcPr>
            <w:tcW w:w="0" w:type="auto"/>
            <w:vAlign w:val="center"/>
            <w:hideMark/>
          </w:tcPr>
          <w:p w14:paraId="164184F6"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PO11</w:t>
            </w:r>
          </w:p>
        </w:tc>
        <w:tc>
          <w:tcPr>
            <w:tcW w:w="0" w:type="auto"/>
            <w:vAlign w:val="center"/>
            <w:hideMark/>
          </w:tcPr>
          <w:p w14:paraId="6A96A1B0"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PO12</w:t>
            </w:r>
          </w:p>
        </w:tc>
        <w:tc>
          <w:tcPr>
            <w:tcW w:w="0" w:type="auto"/>
            <w:vAlign w:val="center"/>
            <w:hideMark/>
          </w:tcPr>
          <w:p w14:paraId="2FC5D25A"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PSO1</w:t>
            </w:r>
          </w:p>
        </w:tc>
        <w:tc>
          <w:tcPr>
            <w:tcW w:w="0" w:type="auto"/>
            <w:vAlign w:val="center"/>
            <w:hideMark/>
          </w:tcPr>
          <w:p w14:paraId="5323925F" w14:textId="77777777" w:rsidR="002B5145" w:rsidRPr="002B5145" w:rsidRDefault="002B5145" w:rsidP="002B5145">
            <w:pPr>
              <w:spacing w:after="0" w:line="240" w:lineRule="auto"/>
              <w:jc w:val="center"/>
              <w:rPr>
                <w:rFonts w:ascii="Times New Roman" w:eastAsia="Times New Roman" w:hAnsi="Times New Roman" w:cs="Times New Roman"/>
                <w:b/>
                <w:bCs/>
                <w:sz w:val="24"/>
                <w:szCs w:val="24"/>
                <w:lang w:val="en-US"/>
              </w:rPr>
            </w:pPr>
            <w:r w:rsidRPr="002B5145">
              <w:rPr>
                <w:rFonts w:ascii="Times New Roman" w:eastAsia="Times New Roman" w:hAnsi="Times New Roman" w:cs="Times New Roman"/>
                <w:b/>
                <w:bCs/>
                <w:sz w:val="24"/>
                <w:szCs w:val="24"/>
                <w:lang w:val="en-US"/>
              </w:rPr>
              <w:t>PSO2</w:t>
            </w:r>
          </w:p>
        </w:tc>
      </w:tr>
      <w:tr w:rsidR="002B5145" w:rsidRPr="002B5145" w14:paraId="3B7C3556" w14:textId="77777777" w:rsidTr="002B5145">
        <w:trPr>
          <w:tblCellSpacing w:w="15" w:type="dxa"/>
        </w:trPr>
        <w:tc>
          <w:tcPr>
            <w:tcW w:w="0" w:type="auto"/>
            <w:vAlign w:val="center"/>
            <w:hideMark/>
          </w:tcPr>
          <w:p w14:paraId="738D901A" w14:textId="77777777" w:rsidR="002B5145" w:rsidRPr="002B5145" w:rsidRDefault="002B5145" w:rsidP="002B5145">
            <w:pPr>
              <w:spacing w:after="0" w:line="240" w:lineRule="auto"/>
              <w:rPr>
                <w:rFonts w:ascii="Times New Roman" w:eastAsia="Times New Roman" w:hAnsi="Times New Roman" w:cs="Times New Roman"/>
                <w:sz w:val="24"/>
                <w:szCs w:val="24"/>
                <w:lang w:val="en-US"/>
              </w:rPr>
            </w:pPr>
            <w:r w:rsidRPr="002B5145">
              <w:rPr>
                <w:rFonts w:ascii="Times New Roman" w:eastAsia="Times New Roman" w:hAnsi="Times New Roman" w:cs="Times New Roman"/>
                <w:b/>
                <w:bCs/>
                <w:sz w:val="24"/>
                <w:szCs w:val="24"/>
                <w:lang w:val="en-US"/>
              </w:rPr>
              <w:t>CO1</w:t>
            </w:r>
          </w:p>
        </w:tc>
        <w:tc>
          <w:tcPr>
            <w:tcW w:w="0" w:type="auto"/>
            <w:vAlign w:val="center"/>
            <w:hideMark/>
          </w:tcPr>
          <w:p w14:paraId="18DE2FF5"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3</w:t>
            </w:r>
          </w:p>
        </w:tc>
        <w:tc>
          <w:tcPr>
            <w:tcW w:w="0" w:type="auto"/>
            <w:vAlign w:val="center"/>
            <w:hideMark/>
          </w:tcPr>
          <w:p w14:paraId="1EE27CE2"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2</w:t>
            </w:r>
          </w:p>
        </w:tc>
        <w:tc>
          <w:tcPr>
            <w:tcW w:w="0" w:type="auto"/>
            <w:vAlign w:val="center"/>
            <w:hideMark/>
          </w:tcPr>
          <w:p w14:paraId="71DDAA63"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5FDE9252"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78A04574"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7956209"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78DEC683"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572883A"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65E0DDA1"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7EA34B0B"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5982D1DE"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0ABA08A5"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DEA5100"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3</w:t>
            </w:r>
          </w:p>
        </w:tc>
        <w:tc>
          <w:tcPr>
            <w:tcW w:w="0" w:type="auto"/>
            <w:vAlign w:val="center"/>
            <w:hideMark/>
          </w:tcPr>
          <w:p w14:paraId="4132232C"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r>
      <w:tr w:rsidR="002B5145" w:rsidRPr="002B5145" w14:paraId="05DEAFEB" w14:textId="77777777" w:rsidTr="002B5145">
        <w:trPr>
          <w:tblCellSpacing w:w="15" w:type="dxa"/>
        </w:trPr>
        <w:tc>
          <w:tcPr>
            <w:tcW w:w="0" w:type="auto"/>
            <w:vAlign w:val="center"/>
            <w:hideMark/>
          </w:tcPr>
          <w:p w14:paraId="271702BB" w14:textId="77777777" w:rsidR="002B5145" w:rsidRPr="002B5145" w:rsidRDefault="002B5145" w:rsidP="002B5145">
            <w:pPr>
              <w:spacing w:after="0" w:line="240" w:lineRule="auto"/>
              <w:rPr>
                <w:rFonts w:ascii="Times New Roman" w:eastAsia="Times New Roman" w:hAnsi="Times New Roman" w:cs="Times New Roman"/>
                <w:sz w:val="24"/>
                <w:szCs w:val="24"/>
                <w:lang w:val="en-US"/>
              </w:rPr>
            </w:pPr>
            <w:r w:rsidRPr="002B5145">
              <w:rPr>
                <w:rFonts w:ascii="Times New Roman" w:eastAsia="Times New Roman" w:hAnsi="Times New Roman" w:cs="Times New Roman"/>
                <w:b/>
                <w:bCs/>
                <w:sz w:val="24"/>
                <w:szCs w:val="24"/>
                <w:lang w:val="en-US"/>
              </w:rPr>
              <w:t>CO2</w:t>
            </w:r>
          </w:p>
        </w:tc>
        <w:tc>
          <w:tcPr>
            <w:tcW w:w="0" w:type="auto"/>
            <w:vAlign w:val="center"/>
            <w:hideMark/>
          </w:tcPr>
          <w:p w14:paraId="38D07549"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3</w:t>
            </w:r>
          </w:p>
        </w:tc>
        <w:tc>
          <w:tcPr>
            <w:tcW w:w="0" w:type="auto"/>
            <w:vAlign w:val="center"/>
            <w:hideMark/>
          </w:tcPr>
          <w:p w14:paraId="30303196"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3</w:t>
            </w:r>
          </w:p>
        </w:tc>
        <w:tc>
          <w:tcPr>
            <w:tcW w:w="0" w:type="auto"/>
            <w:vAlign w:val="center"/>
            <w:hideMark/>
          </w:tcPr>
          <w:p w14:paraId="43EB0695"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2</w:t>
            </w:r>
          </w:p>
        </w:tc>
        <w:tc>
          <w:tcPr>
            <w:tcW w:w="0" w:type="auto"/>
            <w:vAlign w:val="center"/>
            <w:hideMark/>
          </w:tcPr>
          <w:p w14:paraId="2A6859B9"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2</w:t>
            </w:r>
          </w:p>
        </w:tc>
        <w:tc>
          <w:tcPr>
            <w:tcW w:w="0" w:type="auto"/>
            <w:vAlign w:val="center"/>
            <w:hideMark/>
          </w:tcPr>
          <w:p w14:paraId="0046CEA6"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2</w:t>
            </w:r>
          </w:p>
        </w:tc>
        <w:tc>
          <w:tcPr>
            <w:tcW w:w="0" w:type="auto"/>
            <w:vAlign w:val="center"/>
            <w:hideMark/>
          </w:tcPr>
          <w:p w14:paraId="377271E0"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C87615D"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0AEFD7C"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443F4993"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4AF669D6"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6A4723FC"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463C744E"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846B48C"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3</w:t>
            </w:r>
          </w:p>
        </w:tc>
        <w:tc>
          <w:tcPr>
            <w:tcW w:w="0" w:type="auto"/>
            <w:vAlign w:val="center"/>
            <w:hideMark/>
          </w:tcPr>
          <w:p w14:paraId="6B891B06"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2</w:t>
            </w:r>
          </w:p>
        </w:tc>
      </w:tr>
      <w:tr w:rsidR="002B5145" w:rsidRPr="002B5145" w14:paraId="3145FF80" w14:textId="77777777" w:rsidTr="002B5145">
        <w:trPr>
          <w:tblCellSpacing w:w="15" w:type="dxa"/>
        </w:trPr>
        <w:tc>
          <w:tcPr>
            <w:tcW w:w="0" w:type="auto"/>
            <w:vAlign w:val="center"/>
            <w:hideMark/>
          </w:tcPr>
          <w:p w14:paraId="4B0F6BDD" w14:textId="77777777" w:rsidR="002B5145" w:rsidRPr="002B5145" w:rsidRDefault="002B5145" w:rsidP="002B5145">
            <w:pPr>
              <w:spacing w:after="0" w:line="240" w:lineRule="auto"/>
              <w:rPr>
                <w:rFonts w:ascii="Times New Roman" w:eastAsia="Times New Roman" w:hAnsi="Times New Roman" w:cs="Times New Roman"/>
                <w:sz w:val="24"/>
                <w:szCs w:val="24"/>
                <w:lang w:val="en-US"/>
              </w:rPr>
            </w:pPr>
            <w:r w:rsidRPr="002B5145">
              <w:rPr>
                <w:rFonts w:ascii="Times New Roman" w:eastAsia="Times New Roman" w:hAnsi="Times New Roman" w:cs="Times New Roman"/>
                <w:b/>
                <w:bCs/>
                <w:sz w:val="24"/>
                <w:szCs w:val="24"/>
                <w:lang w:val="en-US"/>
              </w:rPr>
              <w:t>CO3</w:t>
            </w:r>
          </w:p>
        </w:tc>
        <w:tc>
          <w:tcPr>
            <w:tcW w:w="0" w:type="auto"/>
            <w:vAlign w:val="center"/>
            <w:hideMark/>
          </w:tcPr>
          <w:p w14:paraId="29A9DE8B"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2</w:t>
            </w:r>
          </w:p>
        </w:tc>
        <w:tc>
          <w:tcPr>
            <w:tcW w:w="0" w:type="auto"/>
            <w:vAlign w:val="center"/>
            <w:hideMark/>
          </w:tcPr>
          <w:p w14:paraId="74CB4B7E"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2</w:t>
            </w:r>
          </w:p>
        </w:tc>
        <w:tc>
          <w:tcPr>
            <w:tcW w:w="0" w:type="auto"/>
            <w:vAlign w:val="center"/>
            <w:hideMark/>
          </w:tcPr>
          <w:p w14:paraId="361C082D"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3</w:t>
            </w:r>
          </w:p>
        </w:tc>
        <w:tc>
          <w:tcPr>
            <w:tcW w:w="0" w:type="auto"/>
            <w:vAlign w:val="center"/>
            <w:hideMark/>
          </w:tcPr>
          <w:p w14:paraId="6C72734C"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2</w:t>
            </w:r>
          </w:p>
        </w:tc>
        <w:tc>
          <w:tcPr>
            <w:tcW w:w="0" w:type="auto"/>
            <w:vAlign w:val="center"/>
            <w:hideMark/>
          </w:tcPr>
          <w:p w14:paraId="7DBE195A"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3</w:t>
            </w:r>
          </w:p>
        </w:tc>
        <w:tc>
          <w:tcPr>
            <w:tcW w:w="0" w:type="auto"/>
            <w:vAlign w:val="center"/>
            <w:hideMark/>
          </w:tcPr>
          <w:p w14:paraId="00DF7D85"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8DF197B"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41E14612"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7A4A0354"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046EAD7F"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5029DE8"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70708CAB"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8D16F96"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3</w:t>
            </w:r>
          </w:p>
        </w:tc>
        <w:tc>
          <w:tcPr>
            <w:tcW w:w="0" w:type="auto"/>
            <w:vAlign w:val="center"/>
            <w:hideMark/>
          </w:tcPr>
          <w:p w14:paraId="05B2A3E3"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3</w:t>
            </w:r>
          </w:p>
        </w:tc>
      </w:tr>
      <w:tr w:rsidR="002B5145" w:rsidRPr="002B5145" w14:paraId="43C98F98" w14:textId="77777777" w:rsidTr="002B5145">
        <w:trPr>
          <w:tblCellSpacing w:w="15" w:type="dxa"/>
        </w:trPr>
        <w:tc>
          <w:tcPr>
            <w:tcW w:w="0" w:type="auto"/>
            <w:vAlign w:val="center"/>
            <w:hideMark/>
          </w:tcPr>
          <w:p w14:paraId="6567A8A4" w14:textId="77777777" w:rsidR="002B5145" w:rsidRPr="002B5145" w:rsidRDefault="002B5145" w:rsidP="002B5145">
            <w:pPr>
              <w:spacing w:after="0" w:line="240" w:lineRule="auto"/>
              <w:rPr>
                <w:rFonts w:ascii="Times New Roman" w:eastAsia="Times New Roman" w:hAnsi="Times New Roman" w:cs="Times New Roman"/>
                <w:sz w:val="24"/>
                <w:szCs w:val="24"/>
                <w:lang w:val="en-US"/>
              </w:rPr>
            </w:pPr>
            <w:r w:rsidRPr="002B5145">
              <w:rPr>
                <w:rFonts w:ascii="Times New Roman" w:eastAsia="Times New Roman" w:hAnsi="Times New Roman" w:cs="Times New Roman"/>
                <w:b/>
                <w:bCs/>
                <w:sz w:val="24"/>
                <w:szCs w:val="24"/>
                <w:lang w:val="en-US"/>
              </w:rPr>
              <w:t>CO4</w:t>
            </w:r>
          </w:p>
        </w:tc>
        <w:tc>
          <w:tcPr>
            <w:tcW w:w="0" w:type="auto"/>
            <w:vAlign w:val="center"/>
            <w:hideMark/>
          </w:tcPr>
          <w:p w14:paraId="54BD7EEF"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2</w:t>
            </w:r>
          </w:p>
        </w:tc>
        <w:tc>
          <w:tcPr>
            <w:tcW w:w="0" w:type="auto"/>
            <w:vAlign w:val="center"/>
            <w:hideMark/>
          </w:tcPr>
          <w:p w14:paraId="04BB6B1F"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3</w:t>
            </w:r>
          </w:p>
        </w:tc>
        <w:tc>
          <w:tcPr>
            <w:tcW w:w="0" w:type="auto"/>
            <w:vAlign w:val="center"/>
            <w:hideMark/>
          </w:tcPr>
          <w:p w14:paraId="25094500"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2</w:t>
            </w:r>
          </w:p>
        </w:tc>
        <w:tc>
          <w:tcPr>
            <w:tcW w:w="0" w:type="auto"/>
            <w:vAlign w:val="center"/>
            <w:hideMark/>
          </w:tcPr>
          <w:p w14:paraId="6FA8E870"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2</w:t>
            </w:r>
          </w:p>
        </w:tc>
        <w:tc>
          <w:tcPr>
            <w:tcW w:w="0" w:type="auto"/>
            <w:vAlign w:val="center"/>
            <w:hideMark/>
          </w:tcPr>
          <w:p w14:paraId="3DEA0FEB"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2</w:t>
            </w:r>
          </w:p>
        </w:tc>
        <w:tc>
          <w:tcPr>
            <w:tcW w:w="0" w:type="auto"/>
            <w:vAlign w:val="center"/>
            <w:hideMark/>
          </w:tcPr>
          <w:p w14:paraId="57716E54"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5A2830E"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68A7133"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78258572"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527D5109"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C9AB264"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45BA844A"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F71DC2F"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3</w:t>
            </w:r>
          </w:p>
        </w:tc>
        <w:tc>
          <w:tcPr>
            <w:tcW w:w="0" w:type="auto"/>
            <w:vAlign w:val="center"/>
            <w:hideMark/>
          </w:tcPr>
          <w:p w14:paraId="6E18AD9F" w14:textId="77777777" w:rsidR="002B5145" w:rsidRPr="002B5145" w:rsidRDefault="002B5145" w:rsidP="002B5145">
            <w:pPr>
              <w:spacing w:after="0" w:line="240" w:lineRule="auto"/>
              <w:jc w:val="center"/>
              <w:rPr>
                <w:rFonts w:ascii="Times New Roman" w:eastAsia="Times New Roman" w:hAnsi="Times New Roman" w:cs="Times New Roman"/>
                <w:sz w:val="24"/>
                <w:szCs w:val="24"/>
                <w:lang w:val="en-US"/>
              </w:rPr>
            </w:pPr>
            <w:r w:rsidRPr="002B5145">
              <w:rPr>
                <w:rFonts w:ascii="Times New Roman" w:eastAsia="Times New Roman" w:hAnsi="Times New Roman" w:cs="Times New Roman"/>
                <w:sz w:val="24"/>
                <w:szCs w:val="24"/>
                <w:lang w:val="en-US"/>
              </w:rPr>
              <w:t>2</w:t>
            </w:r>
          </w:p>
        </w:tc>
      </w:tr>
    </w:tbl>
    <w:p w14:paraId="2696842D" w14:textId="77777777" w:rsidR="00D31CD8" w:rsidRDefault="00D31CD8"/>
    <w:p w14:paraId="77597089" w14:textId="77777777" w:rsidR="00D31CD8" w:rsidRDefault="00D31CD8"/>
    <w:p w14:paraId="3D3F2ED5" w14:textId="77777777" w:rsidR="00D31CD8" w:rsidRDefault="00D31CD8"/>
    <w:p w14:paraId="3BF46CFB" w14:textId="77777777" w:rsidR="00D31CD8" w:rsidRDefault="00D31CD8"/>
    <w:p w14:paraId="2B05BD97" w14:textId="77777777" w:rsidR="00D31CD8" w:rsidRDefault="00D31CD8"/>
    <w:p w14:paraId="16470C9F" w14:textId="77777777" w:rsidR="00D31CD8" w:rsidRDefault="00D31CD8"/>
    <w:p w14:paraId="3EBBDD2B" w14:textId="77777777" w:rsidR="00D31CD8" w:rsidRDefault="00D31CD8"/>
    <w:p w14:paraId="4820974F" w14:textId="77777777" w:rsidR="00D31CD8" w:rsidRDefault="00D31CD8"/>
    <w:p w14:paraId="25597FA0" w14:textId="77777777" w:rsidR="00D31CD8" w:rsidRDefault="00D31CD8"/>
    <w:p w14:paraId="7581F35D" w14:textId="77777777" w:rsidR="00D31CD8" w:rsidRDefault="00D31CD8"/>
    <w:p w14:paraId="1562399D" w14:textId="77777777" w:rsidR="008C14DD" w:rsidRDefault="008C14DD"/>
    <w:p w14:paraId="7448F534" w14:textId="77777777" w:rsidR="008C14DD" w:rsidRDefault="008C14DD"/>
    <w:p w14:paraId="2DF3BC6F" w14:textId="77777777" w:rsidR="008C14DD" w:rsidRDefault="008C14DD"/>
    <w:p w14:paraId="7A90C191" w14:textId="2D075245" w:rsidR="008C14DD" w:rsidRDefault="008C14DD"/>
    <w:p w14:paraId="0CEBF67D" w14:textId="77777777" w:rsidR="00FF10DC" w:rsidRDefault="00FF10DC"/>
    <w:p w14:paraId="1E5ED050" w14:textId="77777777" w:rsidR="008C14DD" w:rsidRDefault="008C14DD"/>
    <w:p w14:paraId="366A519F" w14:textId="77777777" w:rsidR="008C14DD" w:rsidRDefault="008C14DD"/>
    <w:p w14:paraId="27CA2252" w14:textId="77777777" w:rsidR="008C14DD" w:rsidRDefault="008C14DD"/>
    <w:p w14:paraId="10936A4D" w14:textId="77777777" w:rsidR="008C14DD" w:rsidRDefault="008C14DD"/>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57"/>
        <w:gridCol w:w="2453"/>
        <w:gridCol w:w="2453"/>
        <w:gridCol w:w="2457"/>
      </w:tblGrid>
      <w:tr w:rsidR="00D31CD8" w14:paraId="52BFDB71" w14:textId="77777777" w:rsidTr="00FC1A35">
        <w:trPr>
          <w:trHeight w:val="352"/>
        </w:trPr>
        <w:tc>
          <w:tcPr>
            <w:tcW w:w="1251" w:type="pct"/>
          </w:tcPr>
          <w:p w14:paraId="7A8A557D" w14:textId="77777777" w:rsidR="00D31CD8" w:rsidRDefault="00D31CD8" w:rsidP="00FC1A35">
            <w:pPr>
              <w:pStyle w:val="TableParagraph"/>
              <w:spacing w:line="251" w:lineRule="exact"/>
              <w:ind w:left="10" w:right="4"/>
              <w:rPr>
                <w:b/>
              </w:rPr>
            </w:pPr>
            <w:r>
              <w:rPr>
                <w:b/>
              </w:rPr>
              <w:lastRenderedPageBreak/>
              <w:t xml:space="preserve">SUBJECT </w:t>
            </w:r>
            <w:r>
              <w:rPr>
                <w:b/>
                <w:spacing w:val="-4"/>
              </w:rPr>
              <w:t>NAME</w:t>
            </w:r>
          </w:p>
        </w:tc>
        <w:tc>
          <w:tcPr>
            <w:tcW w:w="1249" w:type="pct"/>
          </w:tcPr>
          <w:p w14:paraId="27FEA36F" w14:textId="77777777" w:rsidR="00D31CD8" w:rsidRDefault="00D31CD8" w:rsidP="00FC1A35">
            <w:pPr>
              <w:pStyle w:val="TableParagraph"/>
              <w:spacing w:line="251" w:lineRule="exact"/>
              <w:ind w:left="10" w:right="1"/>
              <w:rPr>
                <w:b/>
              </w:rPr>
            </w:pPr>
            <w:r>
              <w:rPr>
                <w:b/>
              </w:rPr>
              <w:t xml:space="preserve">SUBJECT </w:t>
            </w:r>
            <w:r>
              <w:rPr>
                <w:b/>
                <w:spacing w:val="-4"/>
              </w:rPr>
              <w:t>CODE</w:t>
            </w:r>
          </w:p>
        </w:tc>
        <w:tc>
          <w:tcPr>
            <w:tcW w:w="1249" w:type="pct"/>
          </w:tcPr>
          <w:p w14:paraId="6ED0B004" w14:textId="77777777" w:rsidR="00D31CD8" w:rsidRDefault="00D31CD8" w:rsidP="00FC1A35">
            <w:pPr>
              <w:pStyle w:val="TableParagraph"/>
              <w:spacing w:line="251" w:lineRule="exact"/>
              <w:ind w:left="10"/>
              <w:rPr>
                <w:b/>
              </w:rPr>
            </w:pPr>
            <w:r>
              <w:rPr>
                <w:b/>
                <w:spacing w:val="-2"/>
              </w:rPr>
              <w:t>L-T-</w:t>
            </w:r>
            <w:r>
              <w:rPr>
                <w:b/>
                <w:spacing w:val="-10"/>
              </w:rPr>
              <w:t>P</w:t>
            </w:r>
          </w:p>
        </w:tc>
        <w:tc>
          <w:tcPr>
            <w:tcW w:w="1251" w:type="pct"/>
          </w:tcPr>
          <w:p w14:paraId="56FD695C" w14:textId="77777777" w:rsidR="00D31CD8" w:rsidRDefault="00D31CD8" w:rsidP="00FC1A35">
            <w:pPr>
              <w:pStyle w:val="TableParagraph"/>
              <w:spacing w:line="251" w:lineRule="exact"/>
              <w:ind w:left="9" w:right="5"/>
              <w:rPr>
                <w:b/>
              </w:rPr>
            </w:pPr>
            <w:r>
              <w:rPr>
                <w:b/>
                <w:spacing w:val="-2"/>
              </w:rPr>
              <w:t>CREDIT</w:t>
            </w:r>
          </w:p>
        </w:tc>
      </w:tr>
      <w:tr w:rsidR="00D31CD8" w14:paraId="56C67714" w14:textId="77777777" w:rsidTr="00FC1A35">
        <w:trPr>
          <w:trHeight w:val="297"/>
        </w:trPr>
        <w:tc>
          <w:tcPr>
            <w:tcW w:w="1251" w:type="pct"/>
          </w:tcPr>
          <w:p w14:paraId="255262E8" w14:textId="161E735D" w:rsidR="00D31CD8" w:rsidRPr="000B07EC" w:rsidRDefault="00D31CD8" w:rsidP="00FC1A35">
            <w:pPr>
              <w:pStyle w:val="TableParagraph"/>
              <w:spacing w:line="251" w:lineRule="exact"/>
              <w:ind w:left="10"/>
              <w:rPr>
                <w:bCs/>
              </w:rPr>
            </w:pPr>
            <w:r w:rsidRPr="000B07EC">
              <w:rPr>
                <w:bCs/>
                <w:sz w:val="24"/>
                <w:szCs w:val="20"/>
              </w:rPr>
              <w:t>Power</w:t>
            </w:r>
            <w:r w:rsidR="00105BCE">
              <w:rPr>
                <w:bCs/>
                <w:sz w:val="24"/>
                <w:szCs w:val="20"/>
              </w:rPr>
              <w:t xml:space="preserve"> </w:t>
            </w:r>
            <w:r w:rsidRPr="000B07EC">
              <w:rPr>
                <w:bCs/>
                <w:sz w:val="24"/>
                <w:szCs w:val="20"/>
              </w:rPr>
              <w:t>Electronics</w:t>
            </w:r>
            <w:r>
              <w:rPr>
                <w:bCs/>
                <w:sz w:val="24"/>
                <w:szCs w:val="20"/>
              </w:rPr>
              <w:t xml:space="preserve"> and Drives Laboratory</w:t>
            </w:r>
          </w:p>
        </w:tc>
        <w:tc>
          <w:tcPr>
            <w:tcW w:w="1249" w:type="pct"/>
          </w:tcPr>
          <w:p w14:paraId="64A9247D" w14:textId="28CC96EB" w:rsidR="00D31CD8" w:rsidRDefault="00A74924" w:rsidP="00FC1A35">
            <w:pPr>
              <w:pStyle w:val="TableParagraph"/>
              <w:spacing w:line="251" w:lineRule="exact"/>
              <w:ind w:left="10" w:right="1"/>
            </w:pPr>
            <w:r w:rsidRPr="00A74924">
              <w:t>EE3564</w:t>
            </w:r>
          </w:p>
        </w:tc>
        <w:tc>
          <w:tcPr>
            <w:tcW w:w="1249" w:type="pct"/>
          </w:tcPr>
          <w:p w14:paraId="47E9B0D1" w14:textId="77777777" w:rsidR="00D31CD8" w:rsidRDefault="00D31CD8" w:rsidP="00FC1A35">
            <w:pPr>
              <w:pStyle w:val="TableParagraph"/>
              <w:spacing w:line="251" w:lineRule="exact"/>
              <w:ind w:left="10" w:right="5"/>
            </w:pPr>
            <w:r>
              <w:rPr>
                <w:spacing w:val="-2"/>
              </w:rPr>
              <w:t>0-0-3</w:t>
            </w:r>
          </w:p>
        </w:tc>
        <w:tc>
          <w:tcPr>
            <w:tcW w:w="1251" w:type="pct"/>
          </w:tcPr>
          <w:p w14:paraId="6B3120DC" w14:textId="77777777" w:rsidR="00D31CD8" w:rsidRDefault="00D31CD8" w:rsidP="00FC1A35">
            <w:pPr>
              <w:pStyle w:val="TableParagraph"/>
              <w:spacing w:line="251" w:lineRule="exact"/>
              <w:ind w:left="9"/>
            </w:pPr>
            <w:r>
              <w:rPr>
                <w:spacing w:val="-10"/>
              </w:rPr>
              <w:t>1.5</w:t>
            </w:r>
          </w:p>
        </w:tc>
      </w:tr>
    </w:tbl>
    <w:p w14:paraId="16D32E7B" w14:textId="77777777" w:rsidR="00D31CD8" w:rsidRDefault="00D31CD8" w:rsidP="00D31CD8">
      <w:pPr>
        <w:spacing w:after="0"/>
        <w:jc w:val="both"/>
        <w:rPr>
          <w:rFonts w:ascii="Times New Roman" w:hAnsi="Times New Roman" w:cs="Times New Roman"/>
          <w:b/>
        </w:rPr>
      </w:pPr>
    </w:p>
    <w:p w14:paraId="3EAAF3F5" w14:textId="77777777" w:rsidR="00D31CD8" w:rsidRPr="00D40CDC" w:rsidRDefault="00D31CD8" w:rsidP="00D31CD8">
      <w:pPr>
        <w:spacing w:after="0"/>
        <w:jc w:val="both"/>
        <w:rPr>
          <w:rFonts w:ascii="Times New Roman" w:hAnsi="Times New Roman" w:cs="Times New Roman"/>
          <w:b/>
        </w:rPr>
      </w:pPr>
      <w:r w:rsidRPr="00D40CDC">
        <w:rPr>
          <w:rFonts w:ascii="Times New Roman" w:hAnsi="Times New Roman" w:cs="Times New Roman"/>
          <w:b/>
        </w:rPr>
        <w:t>Prerequisites:</w:t>
      </w:r>
    </w:p>
    <w:p w14:paraId="3F5DDE96" w14:textId="77777777" w:rsidR="00D31CD8" w:rsidRPr="008351F5" w:rsidRDefault="00D31CD8" w:rsidP="00D31CD8">
      <w:pPr>
        <w:pStyle w:val="ListParagraph"/>
        <w:numPr>
          <w:ilvl w:val="0"/>
          <w:numId w:val="4"/>
        </w:numPr>
        <w:ind w:left="284" w:hanging="284"/>
        <w:jc w:val="both"/>
      </w:pPr>
      <w:r w:rsidRPr="008351F5">
        <w:t>Power Electronics.</w:t>
      </w:r>
    </w:p>
    <w:p w14:paraId="0F30FF81" w14:textId="77777777" w:rsidR="00D31CD8" w:rsidRDefault="00D31CD8" w:rsidP="00D31CD8">
      <w:pPr>
        <w:pStyle w:val="ListParagraph"/>
        <w:numPr>
          <w:ilvl w:val="0"/>
          <w:numId w:val="4"/>
        </w:numPr>
        <w:ind w:left="284" w:hanging="284"/>
        <w:jc w:val="both"/>
      </w:pPr>
      <w:r w:rsidRPr="008351F5">
        <w:t>Electrical Machines.</w:t>
      </w:r>
    </w:p>
    <w:p w14:paraId="65C6B7A0" w14:textId="77777777" w:rsidR="00D31CD8" w:rsidRPr="008351F5" w:rsidRDefault="00D31CD8" w:rsidP="00D31CD8">
      <w:pPr>
        <w:pStyle w:val="ListParagraph"/>
        <w:ind w:left="284"/>
        <w:jc w:val="both"/>
      </w:pPr>
    </w:p>
    <w:p w14:paraId="137F6512" w14:textId="77777777" w:rsidR="00D31CD8" w:rsidRDefault="00D31CD8" w:rsidP="00D31CD8">
      <w:pPr>
        <w:pStyle w:val="TableParagraph"/>
        <w:spacing w:line="251" w:lineRule="exact"/>
        <w:ind w:left="10" w:right="4"/>
        <w:jc w:val="both"/>
        <w:rPr>
          <w:b/>
        </w:rPr>
      </w:pPr>
      <w:r>
        <w:rPr>
          <w:b/>
        </w:rPr>
        <w:t>COURSE</w:t>
      </w:r>
      <w:r w:rsidR="00C76E5E">
        <w:rPr>
          <w:b/>
        </w:rPr>
        <w:t xml:space="preserve"> </w:t>
      </w:r>
      <w:r w:rsidRPr="00B16376">
        <w:rPr>
          <w:b/>
        </w:rPr>
        <w:t>OUTCOMES:</w:t>
      </w:r>
    </w:p>
    <w:p w14:paraId="19552541" w14:textId="77777777" w:rsidR="00D31CD8" w:rsidRDefault="00D31CD8" w:rsidP="00C76E5E">
      <w:pPr>
        <w:pStyle w:val="BodyText"/>
        <w:spacing w:before="2"/>
        <w:ind w:firstLine="10"/>
        <w:rPr>
          <w:spacing w:val="-5"/>
        </w:rPr>
      </w:pPr>
      <w:r>
        <w:t xml:space="preserve">At the end of this course, students will able </w:t>
      </w:r>
      <w:r>
        <w:rPr>
          <w:spacing w:val="-5"/>
        </w:rPr>
        <w:t>to</w:t>
      </w:r>
    </w:p>
    <w:p w14:paraId="7282ED8D" w14:textId="77777777" w:rsidR="00D31CD8" w:rsidRDefault="00D31CD8" w:rsidP="00D31CD8">
      <w:pPr>
        <w:pStyle w:val="BodyText"/>
        <w:spacing w:before="2"/>
        <w:rPr>
          <w:spacing w:val="-5"/>
        </w:rPr>
      </w:pPr>
    </w:p>
    <w:tbl>
      <w:tblPr>
        <w:tblW w:w="5000"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1056"/>
        <w:gridCol w:w="7205"/>
        <w:gridCol w:w="1765"/>
      </w:tblGrid>
      <w:tr w:rsidR="00D31CD8" w14:paraId="20ED45D3" w14:textId="77777777" w:rsidTr="00FC1A35">
        <w:tc>
          <w:tcPr>
            <w:tcW w:w="527" w:type="pct"/>
            <w:vAlign w:val="center"/>
          </w:tcPr>
          <w:p w14:paraId="23E02A3E" w14:textId="77777777" w:rsidR="00D31CD8" w:rsidRPr="00D2232C" w:rsidRDefault="00D31CD8" w:rsidP="00FC1A35">
            <w:pPr>
              <w:spacing w:after="0"/>
              <w:jc w:val="cente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 Code</w:t>
            </w:r>
          </w:p>
        </w:tc>
        <w:tc>
          <w:tcPr>
            <w:tcW w:w="3593" w:type="pct"/>
            <w:vAlign w:val="center"/>
          </w:tcPr>
          <w:p w14:paraId="69C15547" w14:textId="77777777" w:rsidR="00D31CD8" w:rsidRPr="00D2232C" w:rsidRDefault="00D31CD8" w:rsidP="00FC1A35">
            <w:pPr>
              <w:spacing w:after="0"/>
              <w:jc w:val="cente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Course Outcome</w:t>
            </w:r>
          </w:p>
        </w:tc>
        <w:tc>
          <w:tcPr>
            <w:tcW w:w="880" w:type="pct"/>
            <w:vAlign w:val="center"/>
          </w:tcPr>
          <w:p w14:paraId="38F16CF2" w14:textId="77777777" w:rsidR="00D31CD8" w:rsidRPr="00D2232C" w:rsidRDefault="00D31CD8" w:rsidP="00FC1A35">
            <w:pPr>
              <w:spacing w:after="0"/>
              <w:jc w:val="cente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Bloom's Level</w:t>
            </w:r>
          </w:p>
        </w:tc>
      </w:tr>
      <w:tr w:rsidR="00D31CD8" w14:paraId="4EB7741C" w14:textId="77777777" w:rsidTr="00FC1A35">
        <w:tc>
          <w:tcPr>
            <w:tcW w:w="527" w:type="pct"/>
            <w:vAlign w:val="center"/>
          </w:tcPr>
          <w:p w14:paraId="499C752F" w14:textId="77777777" w:rsidR="00D31CD8" w:rsidRPr="00D2232C" w:rsidRDefault="00D31CD8" w:rsidP="00FC1A35">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CO1</w:t>
            </w:r>
          </w:p>
        </w:tc>
        <w:tc>
          <w:tcPr>
            <w:tcW w:w="3593" w:type="pct"/>
          </w:tcPr>
          <w:p w14:paraId="12487B7F" w14:textId="77777777" w:rsidR="00D31CD8" w:rsidRPr="000D0416" w:rsidRDefault="00D31CD8" w:rsidP="00FC1A35">
            <w:pPr>
              <w:pStyle w:val="BodyText"/>
              <w:spacing w:before="2"/>
              <w:jc w:val="both"/>
              <w:rPr>
                <w:lang w:val="en-IN"/>
              </w:rPr>
            </w:pPr>
            <w:r w:rsidRPr="006E15C3">
              <w:rPr>
                <w:lang w:bidi="en-US"/>
              </w:rPr>
              <w:t>Acquire knowledge of V-I characteristics of various Power Semiconductor devices and able to design and simulate their base/gate drive circuits</w:t>
            </w:r>
            <w:r>
              <w:rPr>
                <w:lang w:bidi="en-US"/>
              </w:rPr>
              <w:t xml:space="preserve"> and u</w:t>
            </w:r>
            <w:r w:rsidRPr="006E15C3">
              <w:rPr>
                <w:lang w:bidi="en-US"/>
              </w:rPr>
              <w:t>nderstand the design of cosine controlled triggering circuit of SCR.</w:t>
            </w:r>
          </w:p>
        </w:tc>
        <w:tc>
          <w:tcPr>
            <w:tcW w:w="880" w:type="pct"/>
            <w:vAlign w:val="center"/>
          </w:tcPr>
          <w:p w14:paraId="01B66E70" w14:textId="77777777" w:rsidR="00D31CD8" w:rsidRPr="00D2232C" w:rsidRDefault="00D31CD8" w:rsidP="00FC1A35">
            <w:pPr>
              <w:spacing w:after="0"/>
              <w:jc w:val="both"/>
              <w:rPr>
                <w:rFonts w:ascii="Times New Roman" w:eastAsia="Times New Roman" w:hAnsi="Times New Roman" w:cs="Times New Roman"/>
                <w:sz w:val="24"/>
                <w:szCs w:val="24"/>
              </w:rPr>
            </w:pPr>
            <w:r w:rsidRPr="00D2232C">
              <w:rPr>
                <w:rFonts w:ascii="Times New Roman" w:eastAsia="Times New Roman" w:hAnsi="Times New Roman" w:cs="Times New Roman"/>
                <w:sz w:val="24"/>
                <w:szCs w:val="24"/>
              </w:rPr>
              <w:t>Design (L6)</w:t>
            </w:r>
          </w:p>
        </w:tc>
      </w:tr>
      <w:tr w:rsidR="00D31CD8" w14:paraId="681404C1" w14:textId="77777777" w:rsidTr="00FC1A35">
        <w:tc>
          <w:tcPr>
            <w:tcW w:w="527" w:type="pct"/>
            <w:vAlign w:val="center"/>
          </w:tcPr>
          <w:p w14:paraId="6EEE4391" w14:textId="77777777" w:rsidR="00D31CD8" w:rsidRPr="00D2232C" w:rsidRDefault="00D31CD8" w:rsidP="00FC1A35">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CO2</w:t>
            </w:r>
          </w:p>
        </w:tc>
        <w:tc>
          <w:tcPr>
            <w:tcW w:w="3593" w:type="pct"/>
          </w:tcPr>
          <w:p w14:paraId="45A30A03" w14:textId="0B088198" w:rsidR="00D31CD8" w:rsidRPr="000D0416" w:rsidRDefault="00D31CD8" w:rsidP="00FC1A35">
            <w:pPr>
              <w:pStyle w:val="BodyText"/>
              <w:spacing w:before="2"/>
              <w:jc w:val="both"/>
              <w:rPr>
                <w:lang w:val="en-IN"/>
              </w:rPr>
            </w:pPr>
            <w:r w:rsidRPr="00624F4F">
              <w:rPr>
                <w:lang w:val="en-IN"/>
              </w:rPr>
              <w:t>Validate the output performances of different controlled rectifier circuits with various loading conditions</w:t>
            </w:r>
            <w:r>
              <w:t xml:space="preserve"> and </w:t>
            </w:r>
            <w:r w:rsidRPr="006E15C3">
              <w:rPr>
                <w:lang w:bidi="en-US"/>
              </w:rPr>
              <w:t>design of different DC-DC converter circuits</w:t>
            </w:r>
          </w:p>
        </w:tc>
        <w:tc>
          <w:tcPr>
            <w:tcW w:w="880" w:type="pct"/>
            <w:vAlign w:val="center"/>
          </w:tcPr>
          <w:p w14:paraId="1AC3E424" w14:textId="0E7A75DE" w:rsidR="00D31CD8" w:rsidRPr="00D2232C" w:rsidRDefault="00D31CD8" w:rsidP="00FC1A3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Evaluate</w:t>
            </w:r>
            <w:r w:rsidR="00105B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(L5)</w:t>
            </w:r>
          </w:p>
        </w:tc>
      </w:tr>
      <w:tr w:rsidR="00D31CD8" w14:paraId="22754CD1" w14:textId="77777777" w:rsidTr="00FC1A35">
        <w:tc>
          <w:tcPr>
            <w:tcW w:w="527" w:type="pct"/>
            <w:vAlign w:val="center"/>
          </w:tcPr>
          <w:p w14:paraId="63074B7C" w14:textId="77777777" w:rsidR="00D31CD8" w:rsidRPr="00D2232C" w:rsidRDefault="00D31CD8" w:rsidP="00FC1A35">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CO3</w:t>
            </w:r>
          </w:p>
        </w:tc>
        <w:tc>
          <w:tcPr>
            <w:tcW w:w="3593" w:type="pct"/>
          </w:tcPr>
          <w:p w14:paraId="29E7B90D" w14:textId="77777777" w:rsidR="00D31CD8" w:rsidRPr="000D0416" w:rsidRDefault="00D31CD8" w:rsidP="00FC1A35">
            <w:pPr>
              <w:pStyle w:val="BodyText"/>
              <w:spacing w:before="2"/>
              <w:jc w:val="both"/>
              <w:rPr>
                <w:lang w:val="en-IN"/>
              </w:rPr>
            </w:pPr>
            <w:r>
              <w:t>Analyze and verify the speed-torque characteristics of DC and AC motors using different control techniques.</w:t>
            </w:r>
          </w:p>
        </w:tc>
        <w:tc>
          <w:tcPr>
            <w:tcW w:w="880" w:type="pct"/>
            <w:vAlign w:val="center"/>
          </w:tcPr>
          <w:p w14:paraId="39B2FBDE" w14:textId="293C6EFC" w:rsidR="00D31CD8" w:rsidRPr="00D2232C" w:rsidRDefault="00D31CD8" w:rsidP="00FC1A35">
            <w:pPr>
              <w:spacing w:after="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Analyze</w:t>
            </w:r>
            <w:proofErr w:type="spellEnd"/>
            <w:r w:rsidR="00105B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(L4)</w:t>
            </w:r>
          </w:p>
        </w:tc>
      </w:tr>
      <w:tr w:rsidR="00D31CD8" w14:paraId="5EBE4A6D" w14:textId="77777777" w:rsidTr="00FC1A35">
        <w:tc>
          <w:tcPr>
            <w:tcW w:w="527" w:type="pct"/>
            <w:vAlign w:val="center"/>
          </w:tcPr>
          <w:p w14:paraId="0910A740" w14:textId="77777777" w:rsidR="00D31CD8" w:rsidRPr="00D2232C" w:rsidRDefault="00D31CD8" w:rsidP="00FC1A35">
            <w:pPr>
              <w:rPr>
                <w:rFonts w:ascii="Times New Roman" w:eastAsia="Times New Roman" w:hAnsi="Times New Roman" w:cs="Times New Roman"/>
                <w:sz w:val="24"/>
                <w:szCs w:val="24"/>
              </w:rPr>
            </w:pPr>
            <w:r w:rsidRPr="00D2232C">
              <w:rPr>
                <w:rFonts w:ascii="Times New Roman" w:eastAsia="Times New Roman" w:hAnsi="Times New Roman" w:cs="Times New Roman"/>
                <w:b/>
                <w:bCs/>
                <w:sz w:val="24"/>
                <w:szCs w:val="24"/>
              </w:rPr>
              <w:t>CO4</w:t>
            </w:r>
          </w:p>
        </w:tc>
        <w:tc>
          <w:tcPr>
            <w:tcW w:w="3593" w:type="pct"/>
          </w:tcPr>
          <w:p w14:paraId="5EECF400" w14:textId="77777777" w:rsidR="00D31CD8" w:rsidRPr="000D0416" w:rsidRDefault="00D31CD8" w:rsidP="00FC1A35">
            <w:pPr>
              <w:pStyle w:val="BodyText"/>
              <w:spacing w:before="2"/>
              <w:jc w:val="both"/>
              <w:rPr>
                <w:lang w:val="en-IN"/>
              </w:rPr>
            </w:pPr>
            <w:r>
              <w:t>Implement and test power electronic converter circuits for controlling electric drives.</w:t>
            </w:r>
          </w:p>
        </w:tc>
        <w:tc>
          <w:tcPr>
            <w:tcW w:w="880" w:type="pct"/>
            <w:vAlign w:val="center"/>
          </w:tcPr>
          <w:p w14:paraId="43599537" w14:textId="77777777" w:rsidR="00D31CD8" w:rsidRPr="00D2232C" w:rsidRDefault="00D31CD8" w:rsidP="00FC1A35">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Apply (L3)</w:t>
            </w:r>
          </w:p>
        </w:tc>
      </w:tr>
    </w:tbl>
    <w:p w14:paraId="453A2392" w14:textId="77777777" w:rsidR="00D31CD8" w:rsidRDefault="00D31CD8" w:rsidP="00D31CD8">
      <w:pPr>
        <w:pStyle w:val="BodyText"/>
        <w:spacing w:before="2"/>
        <w:rPr>
          <w:spacing w:val="-5"/>
        </w:rPr>
      </w:pPr>
    </w:p>
    <w:p w14:paraId="62736810" w14:textId="77777777" w:rsidR="00D31CD8" w:rsidRPr="00B16376" w:rsidRDefault="00D31CD8" w:rsidP="00D31CD8">
      <w:pPr>
        <w:pStyle w:val="BodyText"/>
        <w:spacing w:before="2"/>
        <w:ind w:left="142"/>
        <w:jc w:val="center"/>
        <w:rPr>
          <w:b/>
          <w:bCs/>
          <w:kern w:val="2"/>
          <w:sz w:val="22"/>
          <w:szCs w:val="22"/>
          <w:lang w:val="en-IN"/>
        </w:rPr>
      </w:pPr>
      <w:r w:rsidRPr="00B16376">
        <w:rPr>
          <w:b/>
          <w:bCs/>
          <w:kern w:val="2"/>
          <w:sz w:val="22"/>
          <w:szCs w:val="22"/>
          <w:lang w:val="en-IN"/>
        </w:rPr>
        <w:t>List of Experiments</w:t>
      </w:r>
    </w:p>
    <w:p w14:paraId="006C075B" w14:textId="77777777" w:rsidR="00D31CD8" w:rsidRPr="00B16376" w:rsidRDefault="00D31CD8" w:rsidP="00D31CD8">
      <w:pPr>
        <w:pStyle w:val="BodyText"/>
        <w:spacing w:before="2"/>
        <w:ind w:left="142"/>
        <w:jc w:val="center"/>
        <w:rPr>
          <w:b/>
          <w:bCs/>
          <w:kern w:val="2"/>
          <w:sz w:val="22"/>
          <w:szCs w:val="22"/>
          <w:lang w:val="en-IN"/>
        </w:rPr>
      </w:pPr>
      <w:r w:rsidRPr="00B16376">
        <w:rPr>
          <w:b/>
          <w:bCs/>
          <w:kern w:val="2"/>
          <w:sz w:val="22"/>
          <w:szCs w:val="22"/>
          <w:lang w:val="en-IN"/>
        </w:rPr>
        <w:t>Any 10 to be performed</w:t>
      </w:r>
    </w:p>
    <w:p w14:paraId="4B62E3DB" w14:textId="77777777" w:rsidR="00D31CD8" w:rsidRDefault="00D31CD8" w:rsidP="00D31CD8"/>
    <w:p w14:paraId="2BCC326F" w14:textId="77777777" w:rsidR="00D31CD8" w:rsidRPr="00D2232C" w:rsidRDefault="00D31CD8" w:rsidP="00D31CD8">
      <w:pPr>
        <w:pStyle w:val="ListParagraph"/>
        <w:widowControl/>
        <w:numPr>
          <w:ilvl w:val="0"/>
          <w:numId w:val="3"/>
        </w:numPr>
        <w:autoSpaceDE/>
        <w:autoSpaceDN/>
        <w:spacing w:after="160" w:line="259" w:lineRule="auto"/>
        <w:ind w:left="709" w:hanging="349"/>
        <w:jc w:val="both"/>
      </w:pPr>
      <w:r w:rsidRPr="00D2232C">
        <w:rPr>
          <w:sz w:val="24"/>
          <w:szCs w:val="24"/>
        </w:rPr>
        <w:t>Study of the V-I characteristics of SCR, TRIAC and MOSFET.</w:t>
      </w:r>
    </w:p>
    <w:p w14:paraId="53B7A484" w14:textId="3DC6D9C2" w:rsidR="00D31CD8" w:rsidRPr="00D2232C" w:rsidRDefault="00D31CD8" w:rsidP="00D31CD8">
      <w:pPr>
        <w:pStyle w:val="ListParagraph"/>
        <w:widowControl/>
        <w:numPr>
          <w:ilvl w:val="0"/>
          <w:numId w:val="3"/>
        </w:numPr>
        <w:autoSpaceDE/>
        <w:autoSpaceDN/>
        <w:spacing w:after="160" w:line="259" w:lineRule="auto"/>
        <w:ind w:left="709" w:hanging="349"/>
        <w:jc w:val="both"/>
      </w:pPr>
      <w:r w:rsidRPr="00D2232C">
        <w:rPr>
          <w:sz w:val="24"/>
          <w:szCs w:val="24"/>
        </w:rPr>
        <w:t>Study of single</w:t>
      </w:r>
      <w:r w:rsidR="00105BCE">
        <w:rPr>
          <w:sz w:val="24"/>
          <w:szCs w:val="24"/>
        </w:rPr>
        <w:t>-</w:t>
      </w:r>
      <w:r w:rsidRPr="00D2232C">
        <w:rPr>
          <w:sz w:val="24"/>
          <w:szCs w:val="24"/>
        </w:rPr>
        <w:t>phase full</w:t>
      </w:r>
      <w:r w:rsidR="000D0B73">
        <w:rPr>
          <w:sz w:val="24"/>
          <w:szCs w:val="24"/>
        </w:rPr>
        <w:t>-</w:t>
      </w:r>
      <w:r w:rsidRPr="00D2232C">
        <w:rPr>
          <w:sz w:val="24"/>
          <w:szCs w:val="24"/>
        </w:rPr>
        <w:t>wave</w:t>
      </w:r>
      <w:r w:rsidR="00105BCE">
        <w:rPr>
          <w:sz w:val="24"/>
          <w:szCs w:val="24"/>
        </w:rPr>
        <w:t xml:space="preserve"> </w:t>
      </w:r>
      <w:r w:rsidRPr="00D2232C">
        <w:rPr>
          <w:sz w:val="24"/>
          <w:szCs w:val="24"/>
        </w:rPr>
        <w:t>controlled rectifier circuits (mid-point and Bridge type) with R and R-L Load.</w:t>
      </w:r>
    </w:p>
    <w:p w14:paraId="472F2DC6" w14:textId="2BFA2299" w:rsidR="00D31CD8" w:rsidRPr="00D2232C" w:rsidRDefault="00D31CD8" w:rsidP="00D31CD8">
      <w:pPr>
        <w:pStyle w:val="ListParagraph"/>
        <w:widowControl/>
        <w:numPr>
          <w:ilvl w:val="0"/>
          <w:numId w:val="3"/>
        </w:numPr>
        <w:autoSpaceDE/>
        <w:autoSpaceDN/>
        <w:spacing w:after="160" w:line="259" w:lineRule="auto"/>
        <w:ind w:left="709" w:hanging="349"/>
        <w:jc w:val="both"/>
      </w:pPr>
      <w:r w:rsidRPr="00D2232C">
        <w:rPr>
          <w:sz w:val="24"/>
          <w:szCs w:val="24"/>
        </w:rPr>
        <w:t>Study of three phase full</w:t>
      </w:r>
      <w:r w:rsidR="00105BCE">
        <w:rPr>
          <w:sz w:val="24"/>
          <w:szCs w:val="24"/>
        </w:rPr>
        <w:t>-</w:t>
      </w:r>
      <w:r w:rsidRPr="00D2232C">
        <w:rPr>
          <w:sz w:val="24"/>
          <w:szCs w:val="24"/>
        </w:rPr>
        <w:t xml:space="preserve">wave controlled rectifier circuits (Full and Semi converter) with R and </w:t>
      </w:r>
      <w:r w:rsidRPr="00D2232C">
        <w:rPr>
          <w:spacing w:val="3"/>
          <w:sz w:val="24"/>
          <w:szCs w:val="24"/>
        </w:rPr>
        <w:t xml:space="preserve">R- </w:t>
      </w:r>
      <w:r w:rsidRPr="00D2232C">
        <w:rPr>
          <w:sz w:val="24"/>
          <w:szCs w:val="24"/>
        </w:rPr>
        <w:t>L Load.</w:t>
      </w:r>
    </w:p>
    <w:p w14:paraId="77FBEC41" w14:textId="77777777" w:rsidR="00D31CD8" w:rsidRPr="00D2232C" w:rsidRDefault="00D31CD8" w:rsidP="00D31CD8">
      <w:pPr>
        <w:pStyle w:val="ListParagraph"/>
        <w:widowControl/>
        <w:numPr>
          <w:ilvl w:val="0"/>
          <w:numId w:val="3"/>
        </w:numPr>
        <w:autoSpaceDE/>
        <w:autoSpaceDN/>
        <w:spacing w:after="160" w:line="259" w:lineRule="auto"/>
        <w:ind w:left="709" w:hanging="349"/>
        <w:jc w:val="both"/>
      </w:pPr>
      <w:r w:rsidRPr="00D2232C">
        <w:rPr>
          <w:sz w:val="24"/>
          <w:szCs w:val="24"/>
        </w:rPr>
        <w:t>Study of the Buck converter and boost converter.</w:t>
      </w:r>
    </w:p>
    <w:p w14:paraId="16A365F6" w14:textId="4A3BA5B7" w:rsidR="00D31CD8" w:rsidRPr="00D2232C" w:rsidRDefault="00D31CD8" w:rsidP="00D31CD8">
      <w:pPr>
        <w:pStyle w:val="ListParagraph"/>
        <w:widowControl/>
        <w:numPr>
          <w:ilvl w:val="0"/>
          <w:numId w:val="3"/>
        </w:numPr>
        <w:autoSpaceDE/>
        <w:autoSpaceDN/>
        <w:spacing w:after="160" w:line="259" w:lineRule="auto"/>
        <w:ind w:left="709" w:hanging="349"/>
        <w:jc w:val="both"/>
      </w:pPr>
      <w:r w:rsidRPr="00D2232C">
        <w:rPr>
          <w:sz w:val="24"/>
          <w:szCs w:val="24"/>
        </w:rPr>
        <w:t>Study of single</w:t>
      </w:r>
      <w:r w:rsidR="00105BCE">
        <w:rPr>
          <w:sz w:val="24"/>
          <w:szCs w:val="24"/>
        </w:rPr>
        <w:t>-</w:t>
      </w:r>
      <w:r w:rsidRPr="00D2232C">
        <w:rPr>
          <w:sz w:val="24"/>
          <w:szCs w:val="24"/>
        </w:rPr>
        <w:t>phase</w:t>
      </w:r>
      <w:r w:rsidR="00B92FE4">
        <w:rPr>
          <w:sz w:val="24"/>
          <w:szCs w:val="24"/>
        </w:rPr>
        <w:t xml:space="preserve"> </w:t>
      </w:r>
      <w:r>
        <w:rPr>
          <w:sz w:val="24"/>
          <w:szCs w:val="24"/>
        </w:rPr>
        <w:t>ac voltage regulator.</w:t>
      </w:r>
    </w:p>
    <w:p w14:paraId="158B5B06" w14:textId="77777777" w:rsidR="00D31CD8" w:rsidRPr="00B16376" w:rsidRDefault="00D31CD8" w:rsidP="00D31CD8">
      <w:pPr>
        <w:pStyle w:val="ListParagraph"/>
        <w:widowControl/>
        <w:numPr>
          <w:ilvl w:val="0"/>
          <w:numId w:val="3"/>
        </w:numPr>
        <w:autoSpaceDE/>
        <w:autoSpaceDN/>
        <w:spacing w:after="160" w:line="259" w:lineRule="auto"/>
        <w:ind w:left="709" w:hanging="349"/>
        <w:jc w:val="both"/>
      </w:pPr>
      <w:r w:rsidRPr="00D2232C">
        <w:rPr>
          <w:sz w:val="24"/>
          <w:szCs w:val="24"/>
        </w:rPr>
        <w:t xml:space="preserve">Study of the </w:t>
      </w:r>
      <w:r>
        <w:rPr>
          <w:sz w:val="24"/>
          <w:szCs w:val="24"/>
        </w:rPr>
        <w:t>three</w:t>
      </w:r>
      <w:r w:rsidRPr="00D2232C">
        <w:rPr>
          <w:sz w:val="24"/>
          <w:szCs w:val="24"/>
        </w:rPr>
        <w:t xml:space="preserve"> phase PWM voltage source inverter</w:t>
      </w:r>
      <w:r>
        <w:rPr>
          <w:sz w:val="24"/>
          <w:szCs w:val="24"/>
        </w:rPr>
        <w:t xml:space="preserve"> using lamp load</w:t>
      </w:r>
      <w:r w:rsidRPr="00D2232C">
        <w:rPr>
          <w:sz w:val="24"/>
          <w:szCs w:val="24"/>
        </w:rPr>
        <w:t>.</w:t>
      </w:r>
    </w:p>
    <w:p w14:paraId="1E2FA1B1" w14:textId="77777777" w:rsidR="00D31CD8" w:rsidRDefault="00D31CD8" w:rsidP="00D31CD8">
      <w:pPr>
        <w:pStyle w:val="ListParagraph"/>
        <w:widowControl/>
        <w:numPr>
          <w:ilvl w:val="0"/>
          <w:numId w:val="3"/>
        </w:numPr>
        <w:autoSpaceDE/>
        <w:autoSpaceDN/>
        <w:spacing w:after="160" w:line="259" w:lineRule="auto"/>
        <w:ind w:left="709" w:hanging="349"/>
        <w:jc w:val="both"/>
      </w:pPr>
      <w:r w:rsidRPr="00817691">
        <w:t>Speed Control of Separately Excited DC Shunt Motor using Single Phase Fully Controlled AC to DC Converter</w:t>
      </w:r>
      <w:r>
        <w:t>.</w:t>
      </w:r>
    </w:p>
    <w:p w14:paraId="245AB2BB" w14:textId="271457CD" w:rsidR="00D31CD8" w:rsidRDefault="00D31CD8" w:rsidP="00D31CD8">
      <w:pPr>
        <w:pStyle w:val="ListParagraph"/>
        <w:widowControl/>
        <w:numPr>
          <w:ilvl w:val="0"/>
          <w:numId w:val="3"/>
        </w:numPr>
        <w:autoSpaceDE/>
        <w:autoSpaceDN/>
        <w:spacing w:after="160" w:line="259" w:lineRule="auto"/>
        <w:ind w:left="709" w:hanging="349"/>
        <w:jc w:val="both"/>
      </w:pPr>
      <w:r w:rsidRPr="00817691">
        <w:t>Speed Control of Separately Excited DC Shunt Motor using Three Phase</w:t>
      </w:r>
      <w:r w:rsidR="00B92FE4">
        <w:t xml:space="preserve"> </w:t>
      </w:r>
      <w:r w:rsidRPr="00817691">
        <w:t>Fully Controlled AC to DC Converter.</w:t>
      </w:r>
    </w:p>
    <w:p w14:paraId="468788F3" w14:textId="4BA08846" w:rsidR="00D31CD8" w:rsidRDefault="00D31CD8" w:rsidP="00D31CD8">
      <w:pPr>
        <w:pStyle w:val="ListParagraph"/>
        <w:widowControl/>
        <w:numPr>
          <w:ilvl w:val="0"/>
          <w:numId w:val="3"/>
        </w:numPr>
        <w:autoSpaceDE/>
        <w:autoSpaceDN/>
        <w:spacing w:after="160" w:line="259" w:lineRule="auto"/>
        <w:ind w:left="709" w:hanging="349"/>
        <w:jc w:val="both"/>
      </w:pPr>
      <w:r w:rsidRPr="00B16376">
        <w:t>Speed Control of Single</w:t>
      </w:r>
      <w:r w:rsidR="00105BCE">
        <w:t>-</w:t>
      </w:r>
      <w:r w:rsidRPr="00B16376">
        <w:t>Phase Induction Motor by using Single Phase AC to AC Converter.</w:t>
      </w:r>
    </w:p>
    <w:p w14:paraId="589DA406" w14:textId="77777777" w:rsidR="00D31CD8" w:rsidRDefault="00D31CD8" w:rsidP="00D31CD8">
      <w:pPr>
        <w:pStyle w:val="ListParagraph"/>
        <w:numPr>
          <w:ilvl w:val="0"/>
          <w:numId w:val="3"/>
        </w:numPr>
        <w:ind w:left="709" w:hanging="425"/>
        <w:jc w:val="both"/>
      </w:pPr>
      <w:r w:rsidRPr="008351F5">
        <w:t>Speed Control of Three Phase Slip Ring Induction Motor using Rheostatic Control Method.</w:t>
      </w:r>
    </w:p>
    <w:p w14:paraId="32AA5A8A" w14:textId="77777777" w:rsidR="00D31CD8" w:rsidRDefault="00D31CD8" w:rsidP="00D31CD8">
      <w:pPr>
        <w:pStyle w:val="ListParagraph"/>
        <w:numPr>
          <w:ilvl w:val="0"/>
          <w:numId w:val="3"/>
        </w:numPr>
        <w:ind w:left="709" w:hanging="425"/>
        <w:jc w:val="both"/>
      </w:pPr>
      <w:r w:rsidRPr="008351F5">
        <w:t>Speed Control of Separately Excited DC Shunt Motor using Single Phase Dual Converter.</w:t>
      </w:r>
    </w:p>
    <w:p w14:paraId="4C602A3D" w14:textId="77777777" w:rsidR="00D31CD8" w:rsidRPr="008351F5" w:rsidRDefault="00D31CD8" w:rsidP="00D31CD8">
      <w:pPr>
        <w:pStyle w:val="ListParagraph"/>
        <w:numPr>
          <w:ilvl w:val="0"/>
          <w:numId w:val="3"/>
        </w:numPr>
        <w:ind w:left="709" w:hanging="425"/>
        <w:jc w:val="both"/>
      </w:pPr>
      <w:r w:rsidRPr="00817691">
        <w:t>Speed Control of Three Phase Squirrel Cage Induction Motor using Variable Voltage Variable Frequency Three Phase PWM Inverter.</w:t>
      </w:r>
    </w:p>
    <w:p w14:paraId="2041324A" w14:textId="77777777" w:rsidR="00D31CD8" w:rsidRDefault="00D31CD8" w:rsidP="00D31CD8">
      <w:pPr>
        <w:pStyle w:val="ListParagraph"/>
        <w:ind w:left="709"/>
        <w:jc w:val="both"/>
      </w:pPr>
    </w:p>
    <w:p w14:paraId="00330958" w14:textId="77777777" w:rsidR="00C76E5E" w:rsidRDefault="00C76E5E" w:rsidP="00D31CD8">
      <w:pPr>
        <w:pStyle w:val="ListParagraph"/>
        <w:ind w:left="709"/>
        <w:jc w:val="both"/>
      </w:pPr>
    </w:p>
    <w:p w14:paraId="40FA1AE2" w14:textId="50F0D32A" w:rsidR="00C76E5E" w:rsidRDefault="00C76E5E" w:rsidP="00D31CD8">
      <w:pPr>
        <w:pStyle w:val="ListParagraph"/>
        <w:ind w:left="709"/>
        <w:jc w:val="both"/>
      </w:pPr>
    </w:p>
    <w:p w14:paraId="41E1C953" w14:textId="0DF5518B" w:rsidR="007134B0" w:rsidRDefault="007134B0" w:rsidP="00D31CD8">
      <w:pPr>
        <w:pStyle w:val="ListParagraph"/>
        <w:ind w:left="709"/>
        <w:jc w:val="both"/>
      </w:pPr>
    </w:p>
    <w:p w14:paraId="1745F38D" w14:textId="77777777" w:rsidR="007134B0" w:rsidRDefault="007134B0" w:rsidP="00D31CD8">
      <w:pPr>
        <w:pStyle w:val="ListParagraph"/>
        <w:ind w:left="709"/>
        <w:jc w:val="both"/>
      </w:pPr>
    </w:p>
    <w:p w14:paraId="55E6267F" w14:textId="77777777" w:rsidR="00D31CD8" w:rsidRPr="00A252B3" w:rsidRDefault="00D31CD8" w:rsidP="00D31CD8">
      <w:pPr>
        <w:pStyle w:val="Heading4"/>
        <w:spacing w:before="186"/>
        <w:rPr>
          <w:b/>
          <w:bCs/>
          <w:i w:val="0"/>
          <w:iCs w:val="0"/>
          <w:color w:val="auto"/>
        </w:rPr>
      </w:pPr>
      <w:r w:rsidRPr="003818DC">
        <w:rPr>
          <w:b/>
          <w:bCs/>
          <w:i w:val="0"/>
          <w:iCs w:val="0"/>
          <w:color w:val="auto"/>
        </w:rPr>
        <w:lastRenderedPageBreak/>
        <w:t>TEXT BOOKS</w:t>
      </w:r>
      <w:r w:rsidRPr="00A252B3">
        <w:rPr>
          <w:b/>
          <w:bCs/>
          <w:i w:val="0"/>
          <w:iCs w:val="0"/>
          <w:color w:val="auto"/>
        </w:rPr>
        <w:t>:</w:t>
      </w:r>
    </w:p>
    <w:p w14:paraId="795FA88E" w14:textId="77777777" w:rsidR="00D31CD8" w:rsidRDefault="00D31CD8" w:rsidP="00D31CD8">
      <w:pPr>
        <w:pStyle w:val="BodyText"/>
        <w:numPr>
          <w:ilvl w:val="0"/>
          <w:numId w:val="1"/>
        </w:numPr>
        <w:ind w:left="425" w:hanging="425"/>
        <w:jc w:val="both"/>
      </w:pPr>
      <w:r w:rsidRPr="00C46F79">
        <w:t>M. H. Rashid,” Power electronics: circuits, devices, and applications”, Pearson Education India, 2009.</w:t>
      </w:r>
    </w:p>
    <w:p w14:paraId="65D2484B" w14:textId="77777777" w:rsidR="00D31CD8" w:rsidRPr="0078339D" w:rsidRDefault="00D31CD8" w:rsidP="00D31CD8">
      <w:pPr>
        <w:pStyle w:val="BodyText"/>
        <w:numPr>
          <w:ilvl w:val="0"/>
          <w:numId w:val="1"/>
        </w:numPr>
        <w:tabs>
          <w:tab w:val="left" w:pos="1420"/>
          <w:tab w:val="left" w:pos="1421"/>
        </w:tabs>
        <w:ind w:left="425" w:hanging="425"/>
        <w:jc w:val="both"/>
        <w:rPr>
          <w:rFonts w:eastAsiaTheme="majorEastAsia" w:cstheme="majorBidi"/>
          <w:b/>
          <w:bCs/>
        </w:rPr>
      </w:pPr>
      <w:r w:rsidRPr="0078339D">
        <w:t>G. K. Dubey,” Fundamentals of Electrical Drives”, CRC Press, 2002.</w:t>
      </w:r>
    </w:p>
    <w:p w14:paraId="4F2C5710" w14:textId="77777777" w:rsidR="00D31CD8" w:rsidRDefault="00D31CD8" w:rsidP="00D31CD8">
      <w:pPr>
        <w:pStyle w:val="BodyText"/>
        <w:tabs>
          <w:tab w:val="left" w:pos="1420"/>
          <w:tab w:val="left" w:pos="1421"/>
        </w:tabs>
        <w:spacing w:before="164"/>
        <w:jc w:val="both"/>
      </w:pPr>
    </w:p>
    <w:p w14:paraId="7314D747" w14:textId="77777777" w:rsidR="00D31CD8" w:rsidRPr="008351F5" w:rsidRDefault="00D31CD8" w:rsidP="00D31CD8">
      <w:pPr>
        <w:pStyle w:val="BodyText"/>
        <w:tabs>
          <w:tab w:val="left" w:pos="1420"/>
          <w:tab w:val="left" w:pos="1421"/>
        </w:tabs>
        <w:spacing w:before="164"/>
        <w:jc w:val="both"/>
        <w:rPr>
          <w:rFonts w:eastAsiaTheme="majorEastAsia" w:cstheme="majorBidi"/>
          <w:b/>
          <w:bCs/>
        </w:rPr>
      </w:pPr>
      <w:r w:rsidRPr="0078339D">
        <w:rPr>
          <w:rFonts w:eastAsiaTheme="majorEastAsia" w:cstheme="majorBidi"/>
          <w:b/>
          <w:bCs/>
        </w:rPr>
        <w:t xml:space="preserve"> REFERENCE BOOKS:</w:t>
      </w:r>
    </w:p>
    <w:p w14:paraId="0193B02A" w14:textId="77777777" w:rsidR="00D31CD8" w:rsidRDefault="00D31CD8" w:rsidP="00D31CD8">
      <w:pPr>
        <w:pStyle w:val="ListParagraph"/>
        <w:numPr>
          <w:ilvl w:val="0"/>
          <w:numId w:val="2"/>
        </w:numPr>
        <w:spacing w:before="159" w:line="259" w:lineRule="auto"/>
        <w:ind w:left="426" w:hanging="426"/>
        <w:jc w:val="both"/>
        <w:rPr>
          <w:sz w:val="24"/>
          <w:szCs w:val="24"/>
        </w:rPr>
      </w:pPr>
      <w:r w:rsidRPr="00624F4F">
        <w:rPr>
          <w:sz w:val="24"/>
          <w:szCs w:val="24"/>
        </w:rPr>
        <w:t>R. W. Erickson and D. Maksimovic,” Fundamentals of Power Electronics”, Springer</w:t>
      </w:r>
      <w:r w:rsidR="00C76E5E">
        <w:rPr>
          <w:sz w:val="24"/>
          <w:szCs w:val="24"/>
        </w:rPr>
        <w:t xml:space="preserve"> </w:t>
      </w:r>
      <w:r w:rsidRPr="00624F4F">
        <w:rPr>
          <w:sz w:val="24"/>
          <w:szCs w:val="24"/>
        </w:rPr>
        <w:t>Science&amp; Business Media,2007.</w:t>
      </w:r>
    </w:p>
    <w:p w14:paraId="19D9E7FE" w14:textId="77777777" w:rsidR="00D31CD8" w:rsidRPr="0078339D" w:rsidRDefault="00D31CD8" w:rsidP="00D31CD8">
      <w:pPr>
        <w:pStyle w:val="ListParagraph"/>
        <w:numPr>
          <w:ilvl w:val="0"/>
          <w:numId w:val="2"/>
        </w:numPr>
        <w:spacing w:before="159" w:line="259" w:lineRule="auto"/>
        <w:ind w:left="426" w:hanging="426"/>
        <w:jc w:val="both"/>
        <w:rPr>
          <w:sz w:val="24"/>
          <w:szCs w:val="24"/>
        </w:rPr>
      </w:pPr>
      <w:r w:rsidRPr="0078339D">
        <w:t>R. Krishnan,” Electric Motor Drives: Modeling, Analysis and Control”, Prentice Hall 2001.</w:t>
      </w:r>
    </w:p>
    <w:p w14:paraId="57A5BF9C" w14:textId="77777777" w:rsidR="00D31CD8" w:rsidRDefault="00D31CD8" w:rsidP="00D31CD8">
      <w:pPr>
        <w:spacing w:before="159"/>
        <w:jc w:val="both"/>
        <w:rPr>
          <w:sz w:val="24"/>
          <w:szCs w:val="24"/>
        </w:rPr>
      </w:pPr>
    </w:p>
    <w:p w14:paraId="0CB49BD4" w14:textId="77777777" w:rsidR="00D31CD8" w:rsidRPr="00F737BE" w:rsidRDefault="00D31CD8" w:rsidP="00D31CD8">
      <w:pPr>
        <w:pStyle w:val="ListParagraph"/>
        <w:spacing w:before="159" w:line="259" w:lineRule="auto"/>
        <w:ind w:left="426"/>
        <w:jc w:val="center"/>
        <w:rPr>
          <w:b/>
        </w:rPr>
      </w:pPr>
      <w:r w:rsidRPr="00F737BE">
        <w:rPr>
          <w:b/>
        </w:rPr>
        <w:t>CO-PO</w:t>
      </w:r>
      <w:r w:rsidR="00F737BE" w:rsidRPr="00F737BE">
        <w:rPr>
          <w:b/>
        </w:rPr>
        <w:t xml:space="preserve">-PSO </w:t>
      </w:r>
      <w:r w:rsidRPr="00F737BE">
        <w:rPr>
          <w:b/>
        </w:rPr>
        <w:t>MAPPING</w:t>
      </w:r>
    </w:p>
    <w:p w14:paraId="07CACF36" w14:textId="60C5E732" w:rsidR="00D31CD8" w:rsidRPr="00255702" w:rsidRDefault="00D31CD8" w:rsidP="00D31CD8">
      <w:pPr>
        <w:pStyle w:val="ListParagraph"/>
        <w:spacing w:before="159" w:line="259" w:lineRule="auto"/>
        <w:ind w:left="426"/>
        <w:jc w:val="center"/>
      </w:pPr>
      <w:r w:rsidRPr="00255702">
        <w:t>(1-Weak</w:t>
      </w:r>
      <w:r w:rsidR="000D0B73">
        <w:t xml:space="preserve"> </w:t>
      </w:r>
      <w:r w:rsidRPr="00255702">
        <w:t>Correlation;2-Medium</w:t>
      </w:r>
      <w:r w:rsidR="000D0B73">
        <w:t xml:space="preserve"> </w:t>
      </w:r>
      <w:r w:rsidRPr="00255702">
        <w:t>correlation;3-Strong</w:t>
      </w:r>
      <w:r w:rsidR="000D0B73">
        <w:t xml:space="preserve"> </w:t>
      </w:r>
      <w:r w:rsidRPr="00255702">
        <w:t>Correlation)</w:t>
      </w:r>
    </w:p>
    <w:p w14:paraId="0A7C1121" w14:textId="77777777" w:rsidR="00D31CD8" w:rsidRDefault="00D31CD8" w:rsidP="00D31CD8">
      <w:pPr>
        <w:rPr>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55"/>
        <w:gridCol w:w="554"/>
        <w:gridCol w:w="528"/>
        <w:gridCol w:w="654"/>
        <w:gridCol w:w="652"/>
        <w:gridCol w:w="652"/>
        <w:gridCol w:w="652"/>
        <w:gridCol w:w="652"/>
        <w:gridCol w:w="652"/>
        <w:gridCol w:w="646"/>
        <w:gridCol w:w="817"/>
        <w:gridCol w:w="670"/>
        <w:gridCol w:w="670"/>
        <w:gridCol w:w="683"/>
        <w:gridCol w:w="683"/>
      </w:tblGrid>
      <w:tr w:rsidR="00D31CD8" w14:paraId="35E0B5A5" w14:textId="77777777" w:rsidTr="00FC1A35">
        <w:trPr>
          <w:trHeight w:val="299"/>
        </w:trPr>
        <w:tc>
          <w:tcPr>
            <w:tcW w:w="333" w:type="pct"/>
            <w:vAlign w:val="center"/>
          </w:tcPr>
          <w:p w14:paraId="54A9CF8A" w14:textId="77777777" w:rsidR="00D31CD8" w:rsidRDefault="00D31CD8" w:rsidP="007632CE">
            <w:pPr>
              <w:pStyle w:val="TableParagraph"/>
              <w:ind w:left="107"/>
              <w:jc w:val="left"/>
              <w:rPr>
                <w:b/>
              </w:rPr>
            </w:pPr>
            <w:r>
              <w:rPr>
                <w:b/>
                <w:bCs/>
              </w:rPr>
              <w:t>COs</w:t>
            </w:r>
          </w:p>
        </w:tc>
        <w:tc>
          <w:tcPr>
            <w:tcW w:w="282" w:type="pct"/>
            <w:vAlign w:val="center"/>
          </w:tcPr>
          <w:p w14:paraId="118BD5F3" w14:textId="77777777" w:rsidR="00D31CD8" w:rsidRDefault="00D31CD8" w:rsidP="007632CE">
            <w:pPr>
              <w:pStyle w:val="TableParagraph"/>
              <w:ind w:right="27"/>
              <w:jc w:val="right"/>
              <w:rPr>
                <w:b/>
              </w:rPr>
            </w:pPr>
            <w:r>
              <w:rPr>
                <w:b/>
                <w:bCs/>
              </w:rPr>
              <w:t>PO1</w:t>
            </w:r>
          </w:p>
        </w:tc>
        <w:tc>
          <w:tcPr>
            <w:tcW w:w="269" w:type="pct"/>
            <w:vAlign w:val="center"/>
          </w:tcPr>
          <w:p w14:paraId="3C9B8592" w14:textId="77777777" w:rsidR="00D31CD8" w:rsidRDefault="00D31CD8" w:rsidP="007632CE">
            <w:pPr>
              <w:pStyle w:val="TableParagraph"/>
              <w:ind w:left="6"/>
              <w:rPr>
                <w:b/>
              </w:rPr>
            </w:pPr>
            <w:r>
              <w:rPr>
                <w:b/>
                <w:bCs/>
              </w:rPr>
              <w:t>PO2</w:t>
            </w:r>
          </w:p>
        </w:tc>
        <w:tc>
          <w:tcPr>
            <w:tcW w:w="333" w:type="pct"/>
            <w:vAlign w:val="center"/>
          </w:tcPr>
          <w:p w14:paraId="35601804" w14:textId="77777777" w:rsidR="00D31CD8" w:rsidRDefault="00D31CD8" w:rsidP="007632CE">
            <w:pPr>
              <w:pStyle w:val="TableParagraph"/>
              <w:ind w:left="7" w:right="100"/>
              <w:rPr>
                <w:b/>
              </w:rPr>
            </w:pPr>
            <w:r>
              <w:rPr>
                <w:b/>
                <w:bCs/>
              </w:rPr>
              <w:t>PO3</w:t>
            </w:r>
          </w:p>
        </w:tc>
        <w:tc>
          <w:tcPr>
            <w:tcW w:w="332" w:type="pct"/>
            <w:vAlign w:val="center"/>
          </w:tcPr>
          <w:p w14:paraId="42863376" w14:textId="77777777" w:rsidR="00D31CD8" w:rsidRDefault="00D31CD8" w:rsidP="007632CE">
            <w:pPr>
              <w:pStyle w:val="TableParagraph"/>
              <w:ind w:left="6" w:right="100"/>
              <w:rPr>
                <w:b/>
              </w:rPr>
            </w:pPr>
            <w:r>
              <w:rPr>
                <w:b/>
                <w:bCs/>
              </w:rPr>
              <w:t>PO4</w:t>
            </w:r>
          </w:p>
        </w:tc>
        <w:tc>
          <w:tcPr>
            <w:tcW w:w="332" w:type="pct"/>
            <w:vAlign w:val="center"/>
          </w:tcPr>
          <w:p w14:paraId="3170FFD3" w14:textId="77777777" w:rsidR="00D31CD8" w:rsidRDefault="00D31CD8" w:rsidP="007632CE">
            <w:pPr>
              <w:pStyle w:val="TableParagraph"/>
              <w:ind w:left="6" w:right="100"/>
              <w:rPr>
                <w:b/>
              </w:rPr>
            </w:pPr>
            <w:r>
              <w:rPr>
                <w:b/>
                <w:bCs/>
              </w:rPr>
              <w:t>PO5</w:t>
            </w:r>
          </w:p>
        </w:tc>
        <w:tc>
          <w:tcPr>
            <w:tcW w:w="332" w:type="pct"/>
            <w:vAlign w:val="center"/>
          </w:tcPr>
          <w:p w14:paraId="5712FFD7" w14:textId="77777777" w:rsidR="00D31CD8" w:rsidRDefault="00D31CD8" w:rsidP="007632CE">
            <w:pPr>
              <w:pStyle w:val="TableParagraph"/>
              <w:ind w:left="106"/>
              <w:jc w:val="left"/>
              <w:rPr>
                <w:b/>
              </w:rPr>
            </w:pPr>
            <w:r>
              <w:rPr>
                <w:b/>
                <w:bCs/>
              </w:rPr>
              <w:t>PO6</w:t>
            </w:r>
          </w:p>
        </w:tc>
        <w:tc>
          <w:tcPr>
            <w:tcW w:w="332" w:type="pct"/>
            <w:vAlign w:val="center"/>
          </w:tcPr>
          <w:p w14:paraId="0EEDD22B" w14:textId="77777777" w:rsidR="00D31CD8" w:rsidRDefault="00D31CD8" w:rsidP="007632CE">
            <w:pPr>
              <w:pStyle w:val="TableParagraph"/>
              <w:ind w:left="6" w:right="100"/>
              <w:rPr>
                <w:b/>
              </w:rPr>
            </w:pPr>
            <w:r>
              <w:rPr>
                <w:b/>
                <w:bCs/>
              </w:rPr>
              <w:t>PO7</w:t>
            </w:r>
          </w:p>
        </w:tc>
        <w:tc>
          <w:tcPr>
            <w:tcW w:w="332" w:type="pct"/>
            <w:vAlign w:val="center"/>
          </w:tcPr>
          <w:p w14:paraId="54A48726" w14:textId="77777777" w:rsidR="00D31CD8" w:rsidRDefault="00D31CD8" w:rsidP="007632CE">
            <w:pPr>
              <w:pStyle w:val="TableParagraph"/>
              <w:ind w:left="106"/>
              <w:jc w:val="left"/>
              <w:rPr>
                <w:b/>
              </w:rPr>
            </w:pPr>
            <w:r>
              <w:rPr>
                <w:b/>
                <w:bCs/>
              </w:rPr>
              <w:t>PO8</w:t>
            </w:r>
          </w:p>
        </w:tc>
        <w:tc>
          <w:tcPr>
            <w:tcW w:w="329" w:type="pct"/>
            <w:vAlign w:val="center"/>
          </w:tcPr>
          <w:p w14:paraId="46E19A3D" w14:textId="77777777" w:rsidR="00D31CD8" w:rsidRDefault="00D31CD8" w:rsidP="007632CE">
            <w:pPr>
              <w:pStyle w:val="TableParagraph"/>
              <w:ind w:left="2" w:right="99"/>
              <w:rPr>
                <w:b/>
              </w:rPr>
            </w:pPr>
            <w:r>
              <w:rPr>
                <w:b/>
                <w:bCs/>
              </w:rPr>
              <w:t>PO9</w:t>
            </w:r>
          </w:p>
        </w:tc>
        <w:tc>
          <w:tcPr>
            <w:tcW w:w="416" w:type="pct"/>
            <w:vAlign w:val="center"/>
          </w:tcPr>
          <w:p w14:paraId="57E70368" w14:textId="77777777" w:rsidR="00D31CD8" w:rsidRDefault="00D31CD8" w:rsidP="007632CE">
            <w:pPr>
              <w:pStyle w:val="TableParagraph"/>
              <w:ind w:left="67" w:right="63"/>
              <w:rPr>
                <w:b/>
              </w:rPr>
            </w:pPr>
            <w:r>
              <w:rPr>
                <w:b/>
                <w:bCs/>
              </w:rPr>
              <w:t>PO10</w:t>
            </w:r>
          </w:p>
        </w:tc>
        <w:tc>
          <w:tcPr>
            <w:tcW w:w="341" w:type="pct"/>
            <w:vAlign w:val="center"/>
          </w:tcPr>
          <w:p w14:paraId="547A802D" w14:textId="77777777" w:rsidR="00D31CD8" w:rsidRDefault="00D31CD8" w:rsidP="007632CE">
            <w:pPr>
              <w:pStyle w:val="TableParagraph"/>
              <w:ind w:left="10" w:right="1"/>
              <w:rPr>
                <w:b/>
              </w:rPr>
            </w:pPr>
            <w:r>
              <w:rPr>
                <w:b/>
                <w:bCs/>
              </w:rPr>
              <w:t>PO11</w:t>
            </w:r>
          </w:p>
        </w:tc>
        <w:tc>
          <w:tcPr>
            <w:tcW w:w="341" w:type="pct"/>
            <w:vAlign w:val="center"/>
          </w:tcPr>
          <w:p w14:paraId="7A941E8D" w14:textId="77777777" w:rsidR="00D31CD8" w:rsidRDefault="00D31CD8" w:rsidP="007632CE">
            <w:pPr>
              <w:pStyle w:val="TableParagraph"/>
              <w:ind w:left="10"/>
              <w:rPr>
                <w:b/>
              </w:rPr>
            </w:pPr>
            <w:r>
              <w:rPr>
                <w:b/>
                <w:bCs/>
              </w:rPr>
              <w:t>PO12</w:t>
            </w:r>
          </w:p>
        </w:tc>
        <w:tc>
          <w:tcPr>
            <w:tcW w:w="348" w:type="pct"/>
            <w:vAlign w:val="center"/>
          </w:tcPr>
          <w:p w14:paraId="1F65101E" w14:textId="77777777" w:rsidR="00D31CD8" w:rsidRDefault="00D31CD8" w:rsidP="007632CE">
            <w:pPr>
              <w:pStyle w:val="TableParagraph"/>
              <w:ind w:left="10"/>
              <w:rPr>
                <w:b/>
                <w:spacing w:val="-4"/>
              </w:rPr>
            </w:pPr>
            <w:r>
              <w:rPr>
                <w:b/>
                <w:bCs/>
              </w:rPr>
              <w:t>PSO1</w:t>
            </w:r>
          </w:p>
        </w:tc>
        <w:tc>
          <w:tcPr>
            <w:tcW w:w="348" w:type="pct"/>
            <w:vAlign w:val="center"/>
          </w:tcPr>
          <w:p w14:paraId="03282359" w14:textId="77777777" w:rsidR="00D31CD8" w:rsidRDefault="00D31CD8" w:rsidP="007632CE">
            <w:pPr>
              <w:pStyle w:val="TableParagraph"/>
              <w:ind w:left="10"/>
              <w:rPr>
                <w:b/>
                <w:spacing w:val="-4"/>
              </w:rPr>
            </w:pPr>
            <w:r>
              <w:rPr>
                <w:b/>
                <w:bCs/>
              </w:rPr>
              <w:t>PSO2</w:t>
            </w:r>
          </w:p>
        </w:tc>
      </w:tr>
      <w:tr w:rsidR="00D31CD8" w14:paraId="103B6F0E" w14:textId="77777777" w:rsidTr="00FC1A35">
        <w:trPr>
          <w:trHeight w:val="297"/>
        </w:trPr>
        <w:tc>
          <w:tcPr>
            <w:tcW w:w="333" w:type="pct"/>
            <w:vAlign w:val="center"/>
          </w:tcPr>
          <w:p w14:paraId="08A54A26" w14:textId="77777777" w:rsidR="00D31CD8" w:rsidRDefault="00D31CD8" w:rsidP="007632CE">
            <w:pPr>
              <w:pStyle w:val="TableParagraph"/>
              <w:ind w:left="107"/>
              <w:jc w:val="left"/>
              <w:rPr>
                <w:b/>
              </w:rPr>
            </w:pPr>
            <w:r>
              <w:t>CO1</w:t>
            </w:r>
          </w:p>
        </w:tc>
        <w:tc>
          <w:tcPr>
            <w:tcW w:w="282" w:type="pct"/>
            <w:vAlign w:val="center"/>
          </w:tcPr>
          <w:p w14:paraId="481A37B2" w14:textId="77777777" w:rsidR="00D31CD8" w:rsidRPr="0021720D" w:rsidRDefault="00D31CD8" w:rsidP="007632CE">
            <w:pPr>
              <w:spacing w:line="240" w:lineRule="auto"/>
              <w:jc w:val="center"/>
              <w:rPr>
                <w:sz w:val="24"/>
                <w:szCs w:val="24"/>
                <w:lang w:eastAsia="en-IN"/>
              </w:rPr>
            </w:pPr>
            <w:r w:rsidRPr="0021720D">
              <w:rPr>
                <w:sz w:val="24"/>
                <w:szCs w:val="24"/>
                <w:lang w:eastAsia="en-IN"/>
              </w:rPr>
              <w:t>3</w:t>
            </w:r>
          </w:p>
        </w:tc>
        <w:tc>
          <w:tcPr>
            <w:tcW w:w="269" w:type="pct"/>
            <w:vAlign w:val="center"/>
          </w:tcPr>
          <w:p w14:paraId="30D781BB" w14:textId="77777777" w:rsidR="00D31CD8" w:rsidRPr="0021720D" w:rsidRDefault="00D31CD8" w:rsidP="007632CE">
            <w:pPr>
              <w:spacing w:line="240" w:lineRule="auto"/>
              <w:jc w:val="center"/>
              <w:rPr>
                <w:sz w:val="24"/>
                <w:szCs w:val="24"/>
                <w:lang w:eastAsia="en-IN"/>
              </w:rPr>
            </w:pPr>
            <w:r w:rsidRPr="0021720D">
              <w:rPr>
                <w:sz w:val="24"/>
                <w:szCs w:val="24"/>
                <w:lang w:eastAsia="en-IN"/>
              </w:rPr>
              <w:t>2</w:t>
            </w:r>
          </w:p>
        </w:tc>
        <w:tc>
          <w:tcPr>
            <w:tcW w:w="333" w:type="pct"/>
            <w:vAlign w:val="center"/>
          </w:tcPr>
          <w:p w14:paraId="5698A325" w14:textId="77777777" w:rsidR="00D31CD8" w:rsidRPr="0021720D" w:rsidRDefault="00D31CD8" w:rsidP="007632CE">
            <w:pPr>
              <w:spacing w:line="240" w:lineRule="auto"/>
              <w:jc w:val="center"/>
              <w:rPr>
                <w:sz w:val="24"/>
                <w:szCs w:val="24"/>
                <w:lang w:eastAsia="en-IN"/>
              </w:rPr>
            </w:pPr>
            <w:r w:rsidRPr="0021720D">
              <w:rPr>
                <w:sz w:val="24"/>
                <w:szCs w:val="24"/>
                <w:lang w:eastAsia="en-IN"/>
              </w:rPr>
              <w:t>3</w:t>
            </w:r>
          </w:p>
        </w:tc>
        <w:tc>
          <w:tcPr>
            <w:tcW w:w="332" w:type="pct"/>
            <w:vAlign w:val="center"/>
          </w:tcPr>
          <w:p w14:paraId="38B7B5D5" w14:textId="77777777" w:rsidR="00D31CD8" w:rsidRPr="0021720D" w:rsidRDefault="00D31CD8" w:rsidP="007632CE">
            <w:pPr>
              <w:spacing w:line="240" w:lineRule="auto"/>
              <w:jc w:val="center"/>
              <w:rPr>
                <w:sz w:val="24"/>
                <w:szCs w:val="24"/>
                <w:lang w:eastAsia="en-IN"/>
              </w:rPr>
            </w:pPr>
            <w:r w:rsidRPr="0021720D">
              <w:rPr>
                <w:sz w:val="24"/>
                <w:szCs w:val="24"/>
                <w:lang w:eastAsia="en-IN"/>
              </w:rPr>
              <w:t>1</w:t>
            </w:r>
          </w:p>
        </w:tc>
        <w:tc>
          <w:tcPr>
            <w:tcW w:w="332" w:type="pct"/>
            <w:vAlign w:val="center"/>
          </w:tcPr>
          <w:p w14:paraId="7AC77BBA" w14:textId="77777777" w:rsidR="00D31CD8" w:rsidRPr="0021720D" w:rsidRDefault="00D31CD8" w:rsidP="007632CE">
            <w:pPr>
              <w:spacing w:line="240" w:lineRule="auto"/>
              <w:jc w:val="center"/>
              <w:rPr>
                <w:sz w:val="24"/>
                <w:szCs w:val="24"/>
                <w:lang w:eastAsia="en-IN"/>
              </w:rPr>
            </w:pPr>
            <w:r w:rsidRPr="0021720D">
              <w:rPr>
                <w:sz w:val="24"/>
                <w:szCs w:val="24"/>
                <w:lang w:eastAsia="en-IN"/>
              </w:rPr>
              <w:t>3</w:t>
            </w:r>
          </w:p>
        </w:tc>
        <w:tc>
          <w:tcPr>
            <w:tcW w:w="332" w:type="pct"/>
            <w:vAlign w:val="center"/>
          </w:tcPr>
          <w:p w14:paraId="51E2761F" w14:textId="77777777" w:rsidR="00D31CD8" w:rsidRPr="000D246E" w:rsidRDefault="00D31CD8" w:rsidP="007632CE">
            <w:pPr>
              <w:pStyle w:val="TableParagraph"/>
              <w:ind w:left="5"/>
              <w:rPr>
                <w:b/>
                <w:bCs/>
              </w:rPr>
            </w:pPr>
            <w:r w:rsidRPr="000D246E">
              <w:rPr>
                <w:b/>
                <w:bCs/>
              </w:rPr>
              <w:t>-</w:t>
            </w:r>
          </w:p>
        </w:tc>
        <w:tc>
          <w:tcPr>
            <w:tcW w:w="332" w:type="pct"/>
            <w:vAlign w:val="center"/>
          </w:tcPr>
          <w:p w14:paraId="77DA5E4C" w14:textId="77777777" w:rsidR="00D31CD8" w:rsidRPr="000D246E" w:rsidRDefault="00D31CD8" w:rsidP="007632CE">
            <w:pPr>
              <w:pStyle w:val="TableParagraph"/>
              <w:ind w:left="5"/>
              <w:rPr>
                <w:b/>
                <w:bCs/>
              </w:rPr>
            </w:pPr>
            <w:r w:rsidRPr="000D246E">
              <w:rPr>
                <w:b/>
                <w:bCs/>
              </w:rPr>
              <w:t>-</w:t>
            </w:r>
          </w:p>
        </w:tc>
        <w:tc>
          <w:tcPr>
            <w:tcW w:w="332" w:type="pct"/>
            <w:vAlign w:val="center"/>
          </w:tcPr>
          <w:p w14:paraId="0F607E0D" w14:textId="77777777" w:rsidR="00D31CD8" w:rsidRPr="000D246E" w:rsidRDefault="00D31CD8" w:rsidP="007632CE">
            <w:pPr>
              <w:pStyle w:val="TableParagraph"/>
              <w:ind w:left="5"/>
              <w:rPr>
                <w:b/>
              </w:rPr>
            </w:pPr>
            <w:r w:rsidRPr="000D246E">
              <w:rPr>
                <w:b/>
              </w:rPr>
              <w:t>-</w:t>
            </w:r>
          </w:p>
        </w:tc>
        <w:tc>
          <w:tcPr>
            <w:tcW w:w="329" w:type="pct"/>
            <w:vAlign w:val="center"/>
          </w:tcPr>
          <w:p w14:paraId="03D076B1" w14:textId="77777777" w:rsidR="00D31CD8" w:rsidRPr="000D246E" w:rsidRDefault="00D31CD8" w:rsidP="007632CE">
            <w:pPr>
              <w:pStyle w:val="TableParagraph"/>
              <w:ind w:left="2"/>
              <w:rPr>
                <w:b/>
              </w:rPr>
            </w:pPr>
            <w:r w:rsidRPr="000D246E">
              <w:rPr>
                <w:b/>
              </w:rPr>
              <w:t>-</w:t>
            </w:r>
          </w:p>
        </w:tc>
        <w:tc>
          <w:tcPr>
            <w:tcW w:w="416" w:type="pct"/>
            <w:vAlign w:val="center"/>
          </w:tcPr>
          <w:p w14:paraId="6F662017" w14:textId="77777777" w:rsidR="00D31CD8" w:rsidRPr="000D246E" w:rsidRDefault="00D31CD8" w:rsidP="007632CE">
            <w:pPr>
              <w:pStyle w:val="TableParagraph"/>
              <w:ind w:left="64" w:right="63"/>
              <w:rPr>
                <w:b/>
              </w:rPr>
            </w:pPr>
            <w:r w:rsidRPr="000D246E">
              <w:rPr>
                <w:b/>
              </w:rPr>
              <w:t>-</w:t>
            </w:r>
          </w:p>
        </w:tc>
        <w:tc>
          <w:tcPr>
            <w:tcW w:w="341" w:type="pct"/>
            <w:vAlign w:val="center"/>
          </w:tcPr>
          <w:p w14:paraId="3BEA109C" w14:textId="77777777" w:rsidR="00D31CD8" w:rsidRPr="000D246E" w:rsidRDefault="00D31CD8" w:rsidP="007632CE">
            <w:pPr>
              <w:pStyle w:val="TableParagraph"/>
              <w:ind w:left="10" w:right="4"/>
              <w:rPr>
                <w:b/>
              </w:rPr>
            </w:pPr>
            <w:r w:rsidRPr="000D246E">
              <w:rPr>
                <w:b/>
              </w:rPr>
              <w:t>-</w:t>
            </w:r>
          </w:p>
        </w:tc>
        <w:tc>
          <w:tcPr>
            <w:tcW w:w="341" w:type="pct"/>
            <w:vAlign w:val="center"/>
          </w:tcPr>
          <w:p w14:paraId="1D8C0D10" w14:textId="77777777" w:rsidR="00D31CD8" w:rsidRPr="000D246E" w:rsidRDefault="00D31CD8" w:rsidP="007632CE">
            <w:pPr>
              <w:pStyle w:val="TableParagraph"/>
              <w:ind w:left="10" w:right="4"/>
              <w:rPr>
                <w:b/>
                <w:bCs/>
              </w:rPr>
            </w:pPr>
            <w:r w:rsidRPr="000D246E">
              <w:rPr>
                <w:b/>
                <w:bCs/>
              </w:rPr>
              <w:t>-</w:t>
            </w:r>
          </w:p>
        </w:tc>
        <w:tc>
          <w:tcPr>
            <w:tcW w:w="348" w:type="pct"/>
            <w:vAlign w:val="center"/>
          </w:tcPr>
          <w:p w14:paraId="20DDD0DE" w14:textId="77777777" w:rsidR="00D31CD8" w:rsidRPr="00757FFB" w:rsidRDefault="00D31CD8" w:rsidP="007632CE">
            <w:pPr>
              <w:spacing w:line="240" w:lineRule="auto"/>
              <w:jc w:val="center"/>
              <w:rPr>
                <w:sz w:val="24"/>
                <w:szCs w:val="24"/>
              </w:rPr>
            </w:pPr>
            <w:r w:rsidRPr="00757FFB">
              <w:rPr>
                <w:sz w:val="24"/>
                <w:szCs w:val="24"/>
              </w:rPr>
              <w:t>3</w:t>
            </w:r>
          </w:p>
        </w:tc>
        <w:tc>
          <w:tcPr>
            <w:tcW w:w="348" w:type="pct"/>
            <w:vAlign w:val="center"/>
          </w:tcPr>
          <w:p w14:paraId="78A29502" w14:textId="77777777" w:rsidR="00D31CD8" w:rsidRPr="00757FFB" w:rsidRDefault="00D31CD8" w:rsidP="007632CE">
            <w:pPr>
              <w:spacing w:line="240" w:lineRule="auto"/>
              <w:jc w:val="center"/>
              <w:rPr>
                <w:sz w:val="24"/>
                <w:szCs w:val="24"/>
              </w:rPr>
            </w:pPr>
            <w:r w:rsidRPr="00757FFB">
              <w:rPr>
                <w:sz w:val="24"/>
                <w:szCs w:val="24"/>
              </w:rPr>
              <w:t>2</w:t>
            </w:r>
          </w:p>
        </w:tc>
      </w:tr>
      <w:tr w:rsidR="00D31CD8" w14:paraId="12FBD5E6" w14:textId="77777777" w:rsidTr="00FC1A35">
        <w:trPr>
          <w:trHeight w:val="302"/>
        </w:trPr>
        <w:tc>
          <w:tcPr>
            <w:tcW w:w="333" w:type="pct"/>
            <w:vAlign w:val="center"/>
          </w:tcPr>
          <w:p w14:paraId="53203358" w14:textId="77777777" w:rsidR="00D31CD8" w:rsidRDefault="00D31CD8" w:rsidP="007632CE">
            <w:pPr>
              <w:pStyle w:val="TableParagraph"/>
              <w:ind w:left="107"/>
              <w:jc w:val="left"/>
              <w:rPr>
                <w:b/>
              </w:rPr>
            </w:pPr>
            <w:r>
              <w:t>CO2</w:t>
            </w:r>
          </w:p>
        </w:tc>
        <w:tc>
          <w:tcPr>
            <w:tcW w:w="282" w:type="pct"/>
            <w:vAlign w:val="center"/>
          </w:tcPr>
          <w:p w14:paraId="155E86D8" w14:textId="77777777" w:rsidR="00D31CD8" w:rsidRPr="0021720D" w:rsidRDefault="00D31CD8" w:rsidP="007632CE">
            <w:pPr>
              <w:spacing w:line="240" w:lineRule="auto"/>
              <w:jc w:val="center"/>
              <w:rPr>
                <w:sz w:val="24"/>
                <w:szCs w:val="24"/>
                <w:lang w:eastAsia="en-IN"/>
              </w:rPr>
            </w:pPr>
            <w:r w:rsidRPr="0021720D">
              <w:rPr>
                <w:sz w:val="24"/>
                <w:szCs w:val="24"/>
                <w:lang w:eastAsia="en-IN"/>
              </w:rPr>
              <w:t>2</w:t>
            </w:r>
          </w:p>
        </w:tc>
        <w:tc>
          <w:tcPr>
            <w:tcW w:w="269" w:type="pct"/>
            <w:vAlign w:val="center"/>
          </w:tcPr>
          <w:p w14:paraId="6667D812" w14:textId="77777777" w:rsidR="00D31CD8" w:rsidRPr="0021720D" w:rsidRDefault="00D31CD8" w:rsidP="007632CE">
            <w:pPr>
              <w:spacing w:line="240" w:lineRule="auto"/>
              <w:jc w:val="center"/>
              <w:rPr>
                <w:sz w:val="24"/>
                <w:szCs w:val="24"/>
                <w:lang w:eastAsia="en-IN"/>
              </w:rPr>
            </w:pPr>
            <w:r w:rsidRPr="0021720D">
              <w:rPr>
                <w:sz w:val="24"/>
                <w:szCs w:val="24"/>
                <w:lang w:eastAsia="en-IN"/>
              </w:rPr>
              <w:t>3</w:t>
            </w:r>
          </w:p>
        </w:tc>
        <w:tc>
          <w:tcPr>
            <w:tcW w:w="333" w:type="pct"/>
            <w:vAlign w:val="center"/>
          </w:tcPr>
          <w:p w14:paraId="38D90EF2" w14:textId="77777777" w:rsidR="00D31CD8" w:rsidRPr="0021720D" w:rsidRDefault="00D31CD8" w:rsidP="007632CE">
            <w:pPr>
              <w:spacing w:line="240" w:lineRule="auto"/>
              <w:jc w:val="center"/>
              <w:rPr>
                <w:sz w:val="24"/>
                <w:szCs w:val="24"/>
                <w:lang w:eastAsia="en-IN"/>
              </w:rPr>
            </w:pPr>
            <w:r w:rsidRPr="0021720D">
              <w:rPr>
                <w:sz w:val="24"/>
                <w:szCs w:val="24"/>
                <w:lang w:eastAsia="en-IN"/>
              </w:rPr>
              <w:t>2</w:t>
            </w:r>
          </w:p>
        </w:tc>
        <w:tc>
          <w:tcPr>
            <w:tcW w:w="332" w:type="pct"/>
            <w:vAlign w:val="center"/>
          </w:tcPr>
          <w:p w14:paraId="7A1F1CAC" w14:textId="77777777" w:rsidR="00D31CD8" w:rsidRPr="0021720D" w:rsidRDefault="00D31CD8" w:rsidP="007632CE">
            <w:pPr>
              <w:spacing w:line="240" w:lineRule="auto"/>
              <w:jc w:val="center"/>
              <w:rPr>
                <w:sz w:val="24"/>
                <w:szCs w:val="24"/>
                <w:lang w:eastAsia="en-IN"/>
              </w:rPr>
            </w:pPr>
            <w:r w:rsidRPr="0021720D">
              <w:rPr>
                <w:sz w:val="24"/>
                <w:szCs w:val="24"/>
                <w:lang w:eastAsia="en-IN"/>
              </w:rPr>
              <w:t>3</w:t>
            </w:r>
          </w:p>
        </w:tc>
        <w:tc>
          <w:tcPr>
            <w:tcW w:w="332" w:type="pct"/>
            <w:vAlign w:val="center"/>
          </w:tcPr>
          <w:p w14:paraId="169BEC9F" w14:textId="77777777" w:rsidR="00D31CD8" w:rsidRPr="0021720D" w:rsidRDefault="00D31CD8" w:rsidP="007632CE">
            <w:pPr>
              <w:spacing w:line="240" w:lineRule="auto"/>
              <w:jc w:val="center"/>
              <w:rPr>
                <w:sz w:val="24"/>
                <w:szCs w:val="24"/>
                <w:lang w:eastAsia="en-IN"/>
              </w:rPr>
            </w:pPr>
            <w:r w:rsidRPr="0021720D">
              <w:rPr>
                <w:sz w:val="24"/>
                <w:szCs w:val="24"/>
                <w:lang w:eastAsia="en-IN"/>
              </w:rPr>
              <w:t>2</w:t>
            </w:r>
          </w:p>
        </w:tc>
        <w:tc>
          <w:tcPr>
            <w:tcW w:w="332" w:type="pct"/>
            <w:vAlign w:val="center"/>
          </w:tcPr>
          <w:p w14:paraId="76D1463B" w14:textId="77777777" w:rsidR="00D31CD8" w:rsidRPr="000D246E" w:rsidRDefault="00D31CD8" w:rsidP="007632CE">
            <w:pPr>
              <w:pStyle w:val="TableParagraph"/>
              <w:ind w:left="5"/>
              <w:rPr>
                <w:b/>
                <w:bCs/>
              </w:rPr>
            </w:pPr>
            <w:r w:rsidRPr="000D246E">
              <w:rPr>
                <w:b/>
                <w:bCs/>
              </w:rPr>
              <w:t>-</w:t>
            </w:r>
          </w:p>
        </w:tc>
        <w:tc>
          <w:tcPr>
            <w:tcW w:w="332" w:type="pct"/>
            <w:vAlign w:val="center"/>
          </w:tcPr>
          <w:p w14:paraId="558047A8" w14:textId="77777777" w:rsidR="00D31CD8" w:rsidRPr="000D246E" w:rsidRDefault="00D31CD8" w:rsidP="007632CE">
            <w:pPr>
              <w:pStyle w:val="TableParagraph"/>
              <w:ind w:left="5"/>
              <w:rPr>
                <w:b/>
                <w:bCs/>
              </w:rPr>
            </w:pPr>
            <w:r w:rsidRPr="000D246E">
              <w:rPr>
                <w:b/>
                <w:bCs/>
              </w:rPr>
              <w:t>-</w:t>
            </w:r>
          </w:p>
        </w:tc>
        <w:tc>
          <w:tcPr>
            <w:tcW w:w="332" w:type="pct"/>
            <w:vAlign w:val="center"/>
          </w:tcPr>
          <w:p w14:paraId="3549EC8C" w14:textId="77777777" w:rsidR="00D31CD8" w:rsidRPr="000D246E" w:rsidRDefault="00D31CD8" w:rsidP="007632CE">
            <w:pPr>
              <w:pStyle w:val="TableParagraph"/>
              <w:ind w:left="5"/>
              <w:rPr>
                <w:b/>
              </w:rPr>
            </w:pPr>
            <w:r w:rsidRPr="000D246E">
              <w:rPr>
                <w:b/>
              </w:rPr>
              <w:t>-</w:t>
            </w:r>
          </w:p>
        </w:tc>
        <w:tc>
          <w:tcPr>
            <w:tcW w:w="329" w:type="pct"/>
            <w:vAlign w:val="center"/>
          </w:tcPr>
          <w:p w14:paraId="70047BA4" w14:textId="77777777" w:rsidR="00D31CD8" w:rsidRPr="000D246E" w:rsidRDefault="00D31CD8" w:rsidP="007632CE">
            <w:pPr>
              <w:pStyle w:val="TableParagraph"/>
              <w:ind w:left="2"/>
              <w:rPr>
                <w:b/>
              </w:rPr>
            </w:pPr>
            <w:r w:rsidRPr="000D246E">
              <w:rPr>
                <w:b/>
              </w:rPr>
              <w:t>-</w:t>
            </w:r>
          </w:p>
        </w:tc>
        <w:tc>
          <w:tcPr>
            <w:tcW w:w="416" w:type="pct"/>
            <w:vAlign w:val="center"/>
          </w:tcPr>
          <w:p w14:paraId="77083909" w14:textId="77777777" w:rsidR="00D31CD8" w:rsidRPr="000D246E" w:rsidRDefault="00D31CD8" w:rsidP="007632CE">
            <w:pPr>
              <w:pStyle w:val="TableParagraph"/>
              <w:ind w:left="64" w:right="63"/>
              <w:rPr>
                <w:b/>
              </w:rPr>
            </w:pPr>
            <w:r w:rsidRPr="000D246E">
              <w:rPr>
                <w:b/>
              </w:rPr>
              <w:t>-</w:t>
            </w:r>
          </w:p>
        </w:tc>
        <w:tc>
          <w:tcPr>
            <w:tcW w:w="341" w:type="pct"/>
            <w:vAlign w:val="center"/>
          </w:tcPr>
          <w:p w14:paraId="11811538" w14:textId="77777777" w:rsidR="00D31CD8" w:rsidRPr="000D246E" w:rsidRDefault="00D31CD8" w:rsidP="007632CE">
            <w:pPr>
              <w:pStyle w:val="TableParagraph"/>
              <w:ind w:left="10" w:right="4"/>
              <w:rPr>
                <w:b/>
              </w:rPr>
            </w:pPr>
            <w:r w:rsidRPr="000D246E">
              <w:rPr>
                <w:b/>
              </w:rPr>
              <w:t>-</w:t>
            </w:r>
          </w:p>
        </w:tc>
        <w:tc>
          <w:tcPr>
            <w:tcW w:w="341" w:type="pct"/>
            <w:vAlign w:val="center"/>
          </w:tcPr>
          <w:p w14:paraId="2017BE11" w14:textId="77777777" w:rsidR="00D31CD8" w:rsidRPr="000D246E" w:rsidRDefault="00D31CD8" w:rsidP="007632CE">
            <w:pPr>
              <w:pStyle w:val="TableParagraph"/>
              <w:ind w:left="5"/>
              <w:rPr>
                <w:b/>
                <w:bCs/>
              </w:rPr>
            </w:pPr>
            <w:r w:rsidRPr="000D246E">
              <w:rPr>
                <w:b/>
                <w:bCs/>
              </w:rPr>
              <w:t>-</w:t>
            </w:r>
          </w:p>
        </w:tc>
        <w:tc>
          <w:tcPr>
            <w:tcW w:w="348" w:type="pct"/>
            <w:vAlign w:val="center"/>
          </w:tcPr>
          <w:p w14:paraId="49E358E8" w14:textId="77777777" w:rsidR="00D31CD8" w:rsidRPr="00757FFB" w:rsidRDefault="00D31CD8" w:rsidP="007632CE">
            <w:pPr>
              <w:spacing w:line="240" w:lineRule="auto"/>
              <w:jc w:val="center"/>
              <w:rPr>
                <w:sz w:val="24"/>
                <w:szCs w:val="24"/>
              </w:rPr>
            </w:pPr>
            <w:r w:rsidRPr="00757FFB">
              <w:rPr>
                <w:sz w:val="24"/>
                <w:szCs w:val="24"/>
              </w:rPr>
              <w:t>3</w:t>
            </w:r>
          </w:p>
        </w:tc>
        <w:tc>
          <w:tcPr>
            <w:tcW w:w="348" w:type="pct"/>
            <w:vAlign w:val="center"/>
          </w:tcPr>
          <w:p w14:paraId="31D6A81B" w14:textId="77777777" w:rsidR="00D31CD8" w:rsidRPr="00757FFB" w:rsidRDefault="00D31CD8" w:rsidP="007632CE">
            <w:pPr>
              <w:spacing w:line="240" w:lineRule="auto"/>
              <w:jc w:val="center"/>
              <w:rPr>
                <w:sz w:val="24"/>
                <w:szCs w:val="24"/>
              </w:rPr>
            </w:pPr>
            <w:r w:rsidRPr="00757FFB">
              <w:rPr>
                <w:sz w:val="24"/>
                <w:szCs w:val="24"/>
              </w:rPr>
              <w:t>2</w:t>
            </w:r>
          </w:p>
        </w:tc>
      </w:tr>
      <w:tr w:rsidR="00D31CD8" w14:paraId="74A30162" w14:textId="77777777" w:rsidTr="00FC1A35">
        <w:trPr>
          <w:trHeight w:val="297"/>
        </w:trPr>
        <w:tc>
          <w:tcPr>
            <w:tcW w:w="333" w:type="pct"/>
            <w:vAlign w:val="center"/>
          </w:tcPr>
          <w:p w14:paraId="624993F9" w14:textId="77777777" w:rsidR="00D31CD8" w:rsidRDefault="00D31CD8" w:rsidP="007632CE">
            <w:pPr>
              <w:pStyle w:val="TableParagraph"/>
              <w:ind w:left="107"/>
              <w:jc w:val="left"/>
              <w:rPr>
                <w:b/>
              </w:rPr>
            </w:pPr>
            <w:r>
              <w:t>CO3</w:t>
            </w:r>
          </w:p>
        </w:tc>
        <w:tc>
          <w:tcPr>
            <w:tcW w:w="282" w:type="pct"/>
            <w:vAlign w:val="center"/>
          </w:tcPr>
          <w:p w14:paraId="3BBE92DF" w14:textId="77777777" w:rsidR="00D31CD8" w:rsidRPr="0021720D" w:rsidRDefault="00D31CD8" w:rsidP="007632CE">
            <w:pPr>
              <w:spacing w:line="240" w:lineRule="auto"/>
              <w:jc w:val="center"/>
              <w:rPr>
                <w:sz w:val="24"/>
                <w:szCs w:val="24"/>
                <w:lang w:eastAsia="en-IN"/>
              </w:rPr>
            </w:pPr>
            <w:r w:rsidRPr="0021720D">
              <w:rPr>
                <w:sz w:val="24"/>
                <w:szCs w:val="24"/>
                <w:lang w:eastAsia="en-IN"/>
              </w:rPr>
              <w:t>2</w:t>
            </w:r>
          </w:p>
        </w:tc>
        <w:tc>
          <w:tcPr>
            <w:tcW w:w="269" w:type="pct"/>
            <w:vAlign w:val="center"/>
          </w:tcPr>
          <w:p w14:paraId="19153F91" w14:textId="77777777" w:rsidR="00D31CD8" w:rsidRPr="0021720D" w:rsidRDefault="00D31CD8" w:rsidP="007632CE">
            <w:pPr>
              <w:spacing w:line="240" w:lineRule="auto"/>
              <w:jc w:val="center"/>
              <w:rPr>
                <w:sz w:val="24"/>
                <w:szCs w:val="24"/>
                <w:lang w:eastAsia="en-IN"/>
              </w:rPr>
            </w:pPr>
            <w:r w:rsidRPr="0021720D">
              <w:rPr>
                <w:sz w:val="24"/>
                <w:szCs w:val="24"/>
                <w:lang w:eastAsia="en-IN"/>
              </w:rPr>
              <w:t>2</w:t>
            </w:r>
          </w:p>
        </w:tc>
        <w:tc>
          <w:tcPr>
            <w:tcW w:w="333" w:type="pct"/>
            <w:vAlign w:val="center"/>
          </w:tcPr>
          <w:p w14:paraId="5F346D40" w14:textId="77777777" w:rsidR="00D31CD8" w:rsidRPr="0021720D" w:rsidRDefault="00D31CD8" w:rsidP="007632CE">
            <w:pPr>
              <w:spacing w:line="240" w:lineRule="auto"/>
              <w:jc w:val="center"/>
              <w:rPr>
                <w:sz w:val="24"/>
                <w:szCs w:val="24"/>
                <w:lang w:eastAsia="en-IN"/>
              </w:rPr>
            </w:pPr>
            <w:r w:rsidRPr="0021720D">
              <w:rPr>
                <w:sz w:val="24"/>
                <w:szCs w:val="24"/>
                <w:lang w:eastAsia="en-IN"/>
              </w:rPr>
              <w:t>3</w:t>
            </w:r>
          </w:p>
        </w:tc>
        <w:tc>
          <w:tcPr>
            <w:tcW w:w="332" w:type="pct"/>
            <w:vAlign w:val="center"/>
          </w:tcPr>
          <w:p w14:paraId="79500657" w14:textId="77777777" w:rsidR="00D31CD8" w:rsidRPr="0021720D" w:rsidRDefault="00D31CD8" w:rsidP="007632CE">
            <w:pPr>
              <w:spacing w:line="240" w:lineRule="auto"/>
              <w:jc w:val="center"/>
              <w:rPr>
                <w:sz w:val="24"/>
                <w:szCs w:val="24"/>
                <w:lang w:eastAsia="en-IN"/>
              </w:rPr>
            </w:pPr>
            <w:r w:rsidRPr="0021720D">
              <w:rPr>
                <w:sz w:val="24"/>
                <w:szCs w:val="24"/>
                <w:lang w:eastAsia="en-IN"/>
              </w:rPr>
              <w:t>3</w:t>
            </w:r>
          </w:p>
        </w:tc>
        <w:tc>
          <w:tcPr>
            <w:tcW w:w="332" w:type="pct"/>
            <w:vAlign w:val="center"/>
          </w:tcPr>
          <w:p w14:paraId="0E102C7F" w14:textId="77777777" w:rsidR="00D31CD8" w:rsidRPr="0021720D" w:rsidRDefault="00D31CD8" w:rsidP="007632CE">
            <w:pPr>
              <w:spacing w:line="240" w:lineRule="auto"/>
              <w:jc w:val="center"/>
              <w:rPr>
                <w:sz w:val="24"/>
                <w:szCs w:val="24"/>
                <w:lang w:eastAsia="en-IN"/>
              </w:rPr>
            </w:pPr>
            <w:r w:rsidRPr="0021720D">
              <w:rPr>
                <w:sz w:val="24"/>
                <w:szCs w:val="24"/>
                <w:lang w:eastAsia="en-IN"/>
              </w:rPr>
              <w:t>3</w:t>
            </w:r>
          </w:p>
        </w:tc>
        <w:tc>
          <w:tcPr>
            <w:tcW w:w="332" w:type="pct"/>
            <w:vAlign w:val="center"/>
          </w:tcPr>
          <w:p w14:paraId="1D87C567" w14:textId="77777777" w:rsidR="00D31CD8" w:rsidRPr="000D246E" w:rsidRDefault="00D31CD8" w:rsidP="007632CE">
            <w:pPr>
              <w:pStyle w:val="TableParagraph"/>
              <w:ind w:left="5"/>
              <w:rPr>
                <w:b/>
                <w:bCs/>
              </w:rPr>
            </w:pPr>
            <w:r w:rsidRPr="000D246E">
              <w:rPr>
                <w:b/>
                <w:bCs/>
              </w:rPr>
              <w:t>-</w:t>
            </w:r>
          </w:p>
        </w:tc>
        <w:tc>
          <w:tcPr>
            <w:tcW w:w="332" w:type="pct"/>
            <w:vAlign w:val="center"/>
          </w:tcPr>
          <w:p w14:paraId="7CACBBE8" w14:textId="77777777" w:rsidR="00D31CD8" w:rsidRPr="000D246E" w:rsidRDefault="00D31CD8" w:rsidP="007632CE">
            <w:pPr>
              <w:pStyle w:val="TableParagraph"/>
              <w:ind w:left="5"/>
              <w:rPr>
                <w:b/>
                <w:bCs/>
              </w:rPr>
            </w:pPr>
            <w:r w:rsidRPr="000D246E">
              <w:rPr>
                <w:b/>
                <w:bCs/>
              </w:rPr>
              <w:t>-</w:t>
            </w:r>
          </w:p>
        </w:tc>
        <w:tc>
          <w:tcPr>
            <w:tcW w:w="332" w:type="pct"/>
            <w:vAlign w:val="center"/>
          </w:tcPr>
          <w:p w14:paraId="09B1BC07" w14:textId="77777777" w:rsidR="00D31CD8" w:rsidRPr="000D246E" w:rsidRDefault="00D31CD8" w:rsidP="007632CE">
            <w:pPr>
              <w:pStyle w:val="TableParagraph"/>
              <w:ind w:left="5"/>
              <w:rPr>
                <w:b/>
              </w:rPr>
            </w:pPr>
            <w:r w:rsidRPr="000D246E">
              <w:rPr>
                <w:b/>
              </w:rPr>
              <w:t>-</w:t>
            </w:r>
          </w:p>
        </w:tc>
        <w:tc>
          <w:tcPr>
            <w:tcW w:w="329" w:type="pct"/>
            <w:vAlign w:val="center"/>
          </w:tcPr>
          <w:p w14:paraId="02871F0E" w14:textId="77777777" w:rsidR="00D31CD8" w:rsidRPr="000D246E" w:rsidRDefault="00D31CD8" w:rsidP="007632CE">
            <w:pPr>
              <w:pStyle w:val="TableParagraph"/>
              <w:ind w:left="2"/>
              <w:rPr>
                <w:b/>
              </w:rPr>
            </w:pPr>
            <w:r w:rsidRPr="000D246E">
              <w:rPr>
                <w:b/>
              </w:rPr>
              <w:t>-</w:t>
            </w:r>
          </w:p>
        </w:tc>
        <w:tc>
          <w:tcPr>
            <w:tcW w:w="416" w:type="pct"/>
            <w:vAlign w:val="center"/>
          </w:tcPr>
          <w:p w14:paraId="14BF0CA4" w14:textId="77777777" w:rsidR="00D31CD8" w:rsidRPr="000D246E" w:rsidRDefault="00D31CD8" w:rsidP="007632CE">
            <w:pPr>
              <w:pStyle w:val="TableParagraph"/>
              <w:ind w:left="64" w:right="63"/>
              <w:rPr>
                <w:b/>
              </w:rPr>
            </w:pPr>
            <w:r w:rsidRPr="000D246E">
              <w:rPr>
                <w:b/>
              </w:rPr>
              <w:t>-</w:t>
            </w:r>
          </w:p>
        </w:tc>
        <w:tc>
          <w:tcPr>
            <w:tcW w:w="341" w:type="pct"/>
            <w:vAlign w:val="center"/>
          </w:tcPr>
          <w:p w14:paraId="0054BE09" w14:textId="77777777" w:rsidR="00D31CD8" w:rsidRPr="000D246E" w:rsidRDefault="00D31CD8" w:rsidP="007632CE">
            <w:pPr>
              <w:pStyle w:val="TableParagraph"/>
              <w:ind w:left="10" w:right="4"/>
              <w:rPr>
                <w:b/>
              </w:rPr>
            </w:pPr>
            <w:r w:rsidRPr="000D246E">
              <w:rPr>
                <w:b/>
              </w:rPr>
              <w:t>-</w:t>
            </w:r>
          </w:p>
        </w:tc>
        <w:tc>
          <w:tcPr>
            <w:tcW w:w="341" w:type="pct"/>
            <w:vAlign w:val="center"/>
          </w:tcPr>
          <w:p w14:paraId="4E0B0A34" w14:textId="77777777" w:rsidR="00D31CD8" w:rsidRPr="000D246E" w:rsidRDefault="00D31CD8" w:rsidP="007632CE">
            <w:pPr>
              <w:pStyle w:val="TableParagraph"/>
              <w:ind w:left="5"/>
              <w:rPr>
                <w:b/>
                <w:bCs/>
              </w:rPr>
            </w:pPr>
            <w:r w:rsidRPr="000D246E">
              <w:rPr>
                <w:b/>
                <w:bCs/>
              </w:rPr>
              <w:t>-</w:t>
            </w:r>
          </w:p>
        </w:tc>
        <w:tc>
          <w:tcPr>
            <w:tcW w:w="348" w:type="pct"/>
            <w:vAlign w:val="center"/>
          </w:tcPr>
          <w:p w14:paraId="189349CE" w14:textId="77777777" w:rsidR="00D31CD8" w:rsidRPr="00757FFB" w:rsidRDefault="00D31CD8" w:rsidP="007632CE">
            <w:pPr>
              <w:spacing w:line="240" w:lineRule="auto"/>
              <w:jc w:val="center"/>
              <w:rPr>
                <w:sz w:val="24"/>
                <w:szCs w:val="24"/>
              </w:rPr>
            </w:pPr>
            <w:r w:rsidRPr="00757FFB">
              <w:rPr>
                <w:sz w:val="24"/>
                <w:szCs w:val="24"/>
              </w:rPr>
              <w:t>3</w:t>
            </w:r>
          </w:p>
        </w:tc>
        <w:tc>
          <w:tcPr>
            <w:tcW w:w="348" w:type="pct"/>
            <w:vAlign w:val="center"/>
          </w:tcPr>
          <w:p w14:paraId="65832EB0" w14:textId="77777777" w:rsidR="00D31CD8" w:rsidRPr="00757FFB" w:rsidRDefault="00D31CD8" w:rsidP="007632CE">
            <w:pPr>
              <w:spacing w:line="240" w:lineRule="auto"/>
              <w:jc w:val="center"/>
              <w:rPr>
                <w:sz w:val="24"/>
                <w:szCs w:val="24"/>
              </w:rPr>
            </w:pPr>
            <w:r w:rsidRPr="00757FFB">
              <w:rPr>
                <w:sz w:val="24"/>
                <w:szCs w:val="24"/>
              </w:rPr>
              <w:t>3</w:t>
            </w:r>
          </w:p>
        </w:tc>
      </w:tr>
      <w:tr w:rsidR="00D31CD8" w14:paraId="1D3562F9" w14:textId="77777777" w:rsidTr="007632CE">
        <w:trPr>
          <w:trHeight w:val="115"/>
        </w:trPr>
        <w:tc>
          <w:tcPr>
            <w:tcW w:w="333" w:type="pct"/>
            <w:vAlign w:val="center"/>
          </w:tcPr>
          <w:p w14:paraId="2C78F893" w14:textId="77777777" w:rsidR="00D31CD8" w:rsidRDefault="00D31CD8" w:rsidP="007632CE">
            <w:pPr>
              <w:pStyle w:val="TableParagraph"/>
              <w:spacing w:before="1"/>
              <w:ind w:left="107"/>
              <w:jc w:val="left"/>
              <w:rPr>
                <w:b/>
              </w:rPr>
            </w:pPr>
            <w:r>
              <w:t>CO4</w:t>
            </w:r>
          </w:p>
        </w:tc>
        <w:tc>
          <w:tcPr>
            <w:tcW w:w="282" w:type="pct"/>
            <w:vAlign w:val="center"/>
          </w:tcPr>
          <w:p w14:paraId="37E4EF80" w14:textId="77777777" w:rsidR="00D31CD8" w:rsidRPr="0021720D" w:rsidRDefault="00D31CD8" w:rsidP="007632CE">
            <w:pPr>
              <w:spacing w:line="240" w:lineRule="auto"/>
              <w:jc w:val="center"/>
              <w:rPr>
                <w:sz w:val="24"/>
                <w:szCs w:val="24"/>
                <w:lang w:eastAsia="en-IN"/>
              </w:rPr>
            </w:pPr>
            <w:r w:rsidRPr="0021720D">
              <w:rPr>
                <w:sz w:val="24"/>
                <w:szCs w:val="24"/>
                <w:lang w:eastAsia="en-IN"/>
              </w:rPr>
              <w:t>2</w:t>
            </w:r>
          </w:p>
        </w:tc>
        <w:tc>
          <w:tcPr>
            <w:tcW w:w="269" w:type="pct"/>
            <w:vAlign w:val="center"/>
          </w:tcPr>
          <w:p w14:paraId="64C4E201" w14:textId="77777777" w:rsidR="00D31CD8" w:rsidRPr="0021720D" w:rsidRDefault="00D31CD8" w:rsidP="007632CE">
            <w:pPr>
              <w:spacing w:line="240" w:lineRule="auto"/>
              <w:jc w:val="center"/>
              <w:rPr>
                <w:sz w:val="24"/>
                <w:szCs w:val="24"/>
                <w:lang w:eastAsia="en-IN"/>
              </w:rPr>
            </w:pPr>
            <w:r w:rsidRPr="0021720D">
              <w:rPr>
                <w:sz w:val="24"/>
                <w:szCs w:val="24"/>
                <w:lang w:eastAsia="en-IN"/>
              </w:rPr>
              <w:t>2</w:t>
            </w:r>
          </w:p>
        </w:tc>
        <w:tc>
          <w:tcPr>
            <w:tcW w:w="333" w:type="pct"/>
            <w:vAlign w:val="center"/>
          </w:tcPr>
          <w:p w14:paraId="701F3EC4" w14:textId="77777777" w:rsidR="00D31CD8" w:rsidRPr="0021720D" w:rsidRDefault="00D31CD8" w:rsidP="007632CE">
            <w:pPr>
              <w:spacing w:line="240" w:lineRule="auto"/>
              <w:jc w:val="center"/>
              <w:rPr>
                <w:sz w:val="24"/>
                <w:szCs w:val="24"/>
                <w:lang w:eastAsia="en-IN"/>
              </w:rPr>
            </w:pPr>
            <w:r w:rsidRPr="0021720D">
              <w:rPr>
                <w:sz w:val="24"/>
                <w:szCs w:val="24"/>
                <w:lang w:eastAsia="en-IN"/>
              </w:rPr>
              <w:t>2</w:t>
            </w:r>
          </w:p>
        </w:tc>
        <w:tc>
          <w:tcPr>
            <w:tcW w:w="332" w:type="pct"/>
            <w:vAlign w:val="center"/>
          </w:tcPr>
          <w:p w14:paraId="79B7CF73" w14:textId="77777777" w:rsidR="00D31CD8" w:rsidRPr="0021720D" w:rsidRDefault="00D31CD8" w:rsidP="007632CE">
            <w:pPr>
              <w:spacing w:line="240" w:lineRule="auto"/>
              <w:jc w:val="center"/>
              <w:rPr>
                <w:sz w:val="24"/>
                <w:szCs w:val="24"/>
                <w:lang w:eastAsia="en-IN"/>
              </w:rPr>
            </w:pPr>
            <w:r w:rsidRPr="0021720D">
              <w:rPr>
                <w:sz w:val="24"/>
                <w:szCs w:val="24"/>
                <w:lang w:eastAsia="en-IN"/>
              </w:rPr>
              <w:t>2</w:t>
            </w:r>
          </w:p>
        </w:tc>
        <w:tc>
          <w:tcPr>
            <w:tcW w:w="332" w:type="pct"/>
            <w:vAlign w:val="center"/>
          </w:tcPr>
          <w:p w14:paraId="1B9E5E7F" w14:textId="77777777" w:rsidR="00D31CD8" w:rsidRPr="0021720D" w:rsidRDefault="00D31CD8" w:rsidP="007632CE">
            <w:pPr>
              <w:spacing w:line="240" w:lineRule="auto"/>
              <w:jc w:val="center"/>
              <w:rPr>
                <w:sz w:val="24"/>
                <w:szCs w:val="24"/>
                <w:lang w:eastAsia="en-IN"/>
              </w:rPr>
            </w:pPr>
            <w:r w:rsidRPr="0021720D">
              <w:rPr>
                <w:sz w:val="24"/>
                <w:szCs w:val="24"/>
                <w:lang w:eastAsia="en-IN"/>
              </w:rPr>
              <w:t>3</w:t>
            </w:r>
          </w:p>
        </w:tc>
        <w:tc>
          <w:tcPr>
            <w:tcW w:w="332" w:type="pct"/>
            <w:vAlign w:val="center"/>
          </w:tcPr>
          <w:p w14:paraId="259C0162" w14:textId="77777777" w:rsidR="00D31CD8" w:rsidRPr="000D246E" w:rsidRDefault="00D31CD8" w:rsidP="007632CE">
            <w:pPr>
              <w:pStyle w:val="TableParagraph"/>
              <w:ind w:left="5"/>
              <w:rPr>
                <w:b/>
                <w:bCs/>
              </w:rPr>
            </w:pPr>
            <w:r w:rsidRPr="000D246E">
              <w:rPr>
                <w:b/>
                <w:bCs/>
              </w:rPr>
              <w:t>-</w:t>
            </w:r>
          </w:p>
        </w:tc>
        <w:tc>
          <w:tcPr>
            <w:tcW w:w="332" w:type="pct"/>
            <w:vAlign w:val="center"/>
          </w:tcPr>
          <w:p w14:paraId="6CEDDEDF" w14:textId="77777777" w:rsidR="00D31CD8" w:rsidRPr="000D246E" w:rsidRDefault="00D31CD8" w:rsidP="007632CE">
            <w:pPr>
              <w:pStyle w:val="TableParagraph"/>
              <w:ind w:left="5"/>
              <w:rPr>
                <w:b/>
                <w:bCs/>
              </w:rPr>
            </w:pPr>
            <w:r w:rsidRPr="000D246E">
              <w:rPr>
                <w:b/>
                <w:bCs/>
              </w:rPr>
              <w:t>-</w:t>
            </w:r>
          </w:p>
        </w:tc>
        <w:tc>
          <w:tcPr>
            <w:tcW w:w="332" w:type="pct"/>
            <w:vAlign w:val="center"/>
          </w:tcPr>
          <w:p w14:paraId="7C8BFBC8" w14:textId="77777777" w:rsidR="00D31CD8" w:rsidRPr="000D246E" w:rsidRDefault="00D31CD8" w:rsidP="007632CE">
            <w:pPr>
              <w:pStyle w:val="TableParagraph"/>
              <w:ind w:left="5"/>
              <w:rPr>
                <w:b/>
              </w:rPr>
            </w:pPr>
            <w:r w:rsidRPr="000D246E">
              <w:rPr>
                <w:b/>
              </w:rPr>
              <w:t>-</w:t>
            </w:r>
          </w:p>
        </w:tc>
        <w:tc>
          <w:tcPr>
            <w:tcW w:w="329" w:type="pct"/>
            <w:vAlign w:val="center"/>
          </w:tcPr>
          <w:p w14:paraId="214721B7" w14:textId="77777777" w:rsidR="00D31CD8" w:rsidRPr="000D246E" w:rsidRDefault="00D31CD8" w:rsidP="007632CE">
            <w:pPr>
              <w:pStyle w:val="TableParagraph"/>
              <w:ind w:left="2"/>
              <w:rPr>
                <w:b/>
              </w:rPr>
            </w:pPr>
            <w:r w:rsidRPr="000D246E">
              <w:rPr>
                <w:b/>
              </w:rPr>
              <w:t>-</w:t>
            </w:r>
          </w:p>
        </w:tc>
        <w:tc>
          <w:tcPr>
            <w:tcW w:w="416" w:type="pct"/>
            <w:vAlign w:val="center"/>
          </w:tcPr>
          <w:p w14:paraId="40E53F46" w14:textId="77777777" w:rsidR="00D31CD8" w:rsidRPr="000D246E" w:rsidRDefault="00D31CD8" w:rsidP="007632CE">
            <w:pPr>
              <w:pStyle w:val="TableParagraph"/>
              <w:ind w:left="64" w:right="63"/>
              <w:rPr>
                <w:b/>
              </w:rPr>
            </w:pPr>
            <w:r w:rsidRPr="000D246E">
              <w:rPr>
                <w:b/>
              </w:rPr>
              <w:t>-</w:t>
            </w:r>
          </w:p>
        </w:tc>
        <w:tc>
          <w:tcPr>
            <w:tcW w:w="341" w:type="pct"/>
            <w:vAlign w:val="center"/>
          </w:tcPr>
          <w:p w14:paraId="35B93972" w14:textId="77777777" w:rsidR="00D31CD8" w:rsidRPr="000D246E" w:rsidRDefault="00D31CD8" w:rsidP="007632CE">
            <w:pPr>
              <w:pStyle w:val="TableParagraph"/>
              <w:ind w:left="10" w:right="4"/>
              <w:rPr>
                <w:b/>
              </w:rPr>
            </w:pPr>
            <w:r w:rsidRPr="000D246E">
              <w:rPr>
                <w:b/>
              </w:rPr>
              <w:t>-</w:t>
            </w:r>
          </w:p>
        </w:tc>
        <w:tc>
          <w:tcPr>
            <w:tcW w:w="341" w:type="pct"/>
            <w:vAlign w:val="center"/>
          </w:tcPr>
          <w:p w14:paraId="1DDD9C2A" w14:textId="77777777" w:rsidR="00D31CD8" w:rsidRPr="000D246E" w:rsidRDefault="00D31CD8" w:rsidP="007632CE">
            <w:pPr>
              <w:pStyle w:val="TableParagraph"/>
              <w:ind w:left="5"/>
              <w:rPr>
                <w:b/>
                <w:bCs/>
              </w:rPr>
            </w:pPr>
            <w:r w:rsidRPr="000D246E">
              <w:rPr>
                <w:b/>
                <w:bCs/>
              </w:rPr>
              <w:t>-</w:t>
            </w:r>
          </w:p>
        </w:tc>
        <w:tc>
          <w:tcPr>
            <w:tcW w:w="348" w:type="pct"/>
            <w:vAlign w:val="center"/>
          </w:tcPr>
          <w:p w14:paraId="59BCB140" w14:textId="77777777" w:rsidR="00D31CD8" w:rsidRPr="00757FFB" w:rsidRDefault="00D31CD8" w:rsidP="007632CE">
            <w:pPr>
              <w:spacing w:line="240" w:lineRule="auto"/>
              <w:jc w:val="center"/>
              <w:rPr>
                <w:sz w:val="24"/>
                <w:szCs w:val="24"/>
              </w:rPr>
            </w:pPr>
            <w:r w:rsidRPr="00757FFB">
              <w:rPr>
                <w:sz w:val="24"/>
                <w:szCs w:val="24"/>
              </w:rPr>
              <w:t>3</w:t>
            </w:r>
          </w:p>
        </w:tc>
        <w:tc>
          <w:tcPr>
            <w:tcW w:w="348" w:type="pct"/>
            <w:vAlign w:val="center"/>
          </w:tcPr>
          <w:p w14:paraId="36E8D4B8" w14:textId="77777777" w:rsidR="00D31CD8" w:rsidRPr="00757FFB" w:rsidRDefault="00D31CD8" w:rsidP="007632CE">
            <w:pPr>
              <w:spacing w:line="240" w:lineRule="auto"/>
              <w:jc w:val="center"/>
              <w:rPr>
                <w:sz w:val="24"/>
                <w:szCs w:val="24"/>
              </w:rPr>
            </w:pPr>
            <w:r w:rsidRPr="00757FFB">
              <w:rPr>
                <w:sz w:val="24"/>
                <w:szCs w:val="24"/>
              </w:rPr>
              <w:t>3</w:t>
            </w:r>
          </w:p>
        </w:tc>
      </w:tr>
    </w:tbl>
    <w:p w14:paraId="2422B2EA" w14:textId="77777777" w:rsidR="00D31CD8" w:rsidRDefault="00D31CD8" w:rsidP="00D31CD8">
      <w:pPr>
        <w:rPr>
          <w:b/>
        </w:rPr>
      </w:pPr>
    </w:p>
    <w:p w14:paraId="62368748" w14:textId="77777777" w:rsidR="00D31CD8" w:rsidRDefault="00D31CD8"/>
    <w:p w14:paraId="60F0D1E9" w14:textId="77777777" w:rsidR="00FC1A35" w:rsidRDefault="00FC1A35"/>
    <w:p w14:paraId="11B1C20C" w14:textId="77777777" w:rsidR="00FC1A35" w:rsidRDefault="00FC1A35"/>
    <w:p w14:paraId="6B6DF723" w14:textId="77777777" w:rsidR="00FC1A35" w:rsidRDefault="00FC1A35"/>
    <w:p w14:paraId="74AEDD11" w14:textId="77777777" w:rsidR="00FC1A35" w:rsidRDefault="00FC1A35"/>
    <w:p w14:paraId="7363CFFB" w14:textId="77777777" w:rsidR="00FC1A35" w:rsidRDefault="00FC1A35"/>
    <w:p w14:paraId="572EC54C" w14:textId="77777777" w:rsidR="00FC1A35" w:rsidRDefault="00FC1A35"/>
    <w:p w14:paraId="3853CADA" w14:textId="77777777" w:rsidR="00FC1A35" w:rsidRDefault="00FC1A35"/>
    <w:p w14:paraId="0199E9A9" w14:textId="77777777" w:rsidR="00FC1A35" w:rsidRDefault="00FC1A35"/>
    <w:p w14:paraId="08A5B16B" w14:textId="77777777" w:rsidR="00FC1A35" w:rsidRDefault="00FC1A35"/>
    <w:p w14:paraId="5794121D" w14:textId="77777777" w:rsidR="00FC1A35" w:rsidRDefault="00FC1A35"/>
    <w:p w14:paraId="6687C95F" w14:textId="77777777" w:rsidR="00FC1A35" w:rsidRDefault="00FC1A35"/>
    <w:p w14:paraId="02453A26" w14:textId="77777777" w:rsidR="00FC1A35" w:rsidRDefault="00FC1A35"/>
    <w:p w14:paraId="34D48837" w14:textId="77777777" w:rsidR="00FC1A35" w:rsidRDefault="00FC1A35"/>
    <w:p w14:paraId="587A799A" w14:textId="77777777" w:rsidR="00FC1A35" w:rsidRDefault="00FC1A35"/>
    <w:p w14:paraId="6D97EEB2" w14:textId="77777777" w:rsidR="00FC1A35" w:rsidRDefault="00FC1A35"/>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457"/>
        <w:gridCol w:w="2453"/>
        <w:gridCol w:w="2453"/>
        <w:gridCol w:w="2457"/>
      </w:tblGrid>
      <w:tr w:rsidR="007100DD" w14:paraId="7438CD4D" w14:textId="77777777" w:rsidTr="007E6306">
        <w:trPr>
          <w:trHeight w:val="352"/>
        </w:trPr>
        <w:tc>
          <w:tcPr>
            <w:tcW w:w="1251" w:type="pct"/>
          </w:tcPr>
          <w:p w14:paraId="78AD1620" w14:textId="77777777" w:rsidR="007100DD" w:rsidRDefault="007100DD" w:rsidP="007E6306">
            <w:pPr>
              <w:pStyle w:val="TableParagraph"/>
              <w:spacing w:line="251" w:lineRule="exact"/>
              <w:ind w:left="10" w:right="4"/>
              <w:rPr>
                <w:b/>
              </w:rPr>
            </w:pPr>
            <w:r>
              <w:rPr>
                <w:b/>
              </w:rPr>
              <w:lastRenderedPageBreak/>
              <w:t xml:space="preserve">SUBJECT </w:t>
            </w:r>
            <w:r>
              <w:rPr>
                <w:b/>
                <w:spacing w:val="-4"/>
              </w:rPr>
              <w:t>NAME</w:t>
            </w:r>
          </w:p>
        </w:tc>
        <w:tc>
          <w:tcPr>
            <w:tcW w:w="1249" w:type="pct"/>
          </w:tcPr>
          <w:p w14:paraId="2336C662" w14:textId="77777777" w:rsidR="007100DD" w:rsidRDefault="007100DD" w:rsidP="007E6306">
            <w:pPr>
              <w:pStyle w:val="TableParagraph"/>
              <w:spacing w:line="251" w:lineRule="exact"/>
              <w:ind w:left="10" w:right="1"/>
              <w:rPr>
                <w:b/>
              </w:rPr>
            </w:pPr>
            <w:r>
              <w:rPr>
                <w:b/>
              </w:rPr>
              <w:t xml:space="preserve">SUBJECT </w:t>
            </w:r>
            <w:r>
              <w:rPr>
                <w:b/>
                <w:spacing w:val="-4"/>
              </w:rPr>
              <w:t>CODE</w:t>
            </w:r>
          </w:p>
        </w:tc>
        <w:tc>
          <w:tcPr>
            <w:tcW w:w="1249" w:type="pct"/>
          </w:tcPr>
          <w:p w14:paraId="076561B7" w14:textId="77777777" w:rsidR="007100DD" w:rsidRDefault="007100DD" w:rsidP="007E6306">
            <w:pPr>
              <w:pStyle w:val="TableParagraph"/>
              <w:spacing w:line="251" w:lineRule="exact"/>
              <w:ind w:left="10"/>
              <w:rPr>
                <w:b/>
              </w:rPr>
            </w:pPr>
            <w:r>
              <w:rPr>
                <w:b/>
                <w:spacing w:val="-2"/>
              </w:rPr>
              <w:t>L-T-</w:t>
            </w:r>
            <w:r>
              <w:rPr>
                <w:b/>
                <w:spacing w:val="-10"/>
              </w:rPr>
              <w:t>P</w:t>
            </w:r>
          </w:p>
        </w:tc>
        <w:tc>
          <w:tcPr>
            <w:tcW w:w="1251" w:type="pct"/>
          </w:tcPr>
          <w:p w14:paraId="5762613A" w14:textId="77777777" w:rsidR="007100DD" w:rsidRDefault="007100DD" w:rsidP="007E6306">
            <w:pPr>
              <w:pStyle w:val="TableParagraph"/>
              <w:spacing w:line="251" w:lineRule="exact"/>
              <w:ind w:left="9" w:right="5"/>
              <w:rPr>
                <w:b/>
              </w:rPr>
            </w:pPr>
            <w:r>
              <w:rPr>
                <w:b/>
                <w:spacing w:val="-2"/>
              </w:rPr>
              <w:t>CREDIT</w:t>
            </w:r>
          </w:p>
        </w:tc>
      </w:tr>
      <w:tr w:rsidR="007100DD" w14:paraId="15759562" w14:textId="77777777" w:rsidTr="007E6306">
        <w:trPr>
          <w:trHeight w:val="297"/>
        </w:trPr>
        <w:tc>
          <w:tcPr>
            <w:tcW w:w="1251" w:type="pct"/>
          </w:tcPr>
          <w:p w14:paraId="4228FE01" w14:textId="77777777" w:rsidR="007100DD" w:rsidRPr="007100DD" w:rsidRDefault="007100DD" w:rsidP="007100DD">
            <w:pPr>
              <w:pStyle w:val="TableParagraph"/>
              <w:spacing w:line="251" w:lineRule="exact"/>
              <w:ind w:left="10"/>
              <w:rPr>
                <w:bCs/>
                <w:sz w:val="24"/>
                <w:szCs w:val="20"/>
                <w:lang w:val="en-IN"/>
              </w:rPr>
            </w:pPr>
            <w:r w:rsidRPr="007100DD">
              <w:rPr>
                <w:bCs/>
                <w:sz w:val="24"/>
                <w:szCs w:val="20"/>
                <w:lang w:val="en-IN"/>
              </w:rPr>
              <w:t>Electric Vehicle Lab</w:t>
            </w:r>
          </w:p>
        </w:tc>
        <w:tc>
          <w:tcPr>
            <w:tcW w:w="1249" w:type="pct"/>
          </w:tcPr>
          <w:p w14:paraId="39A55018" w14:textId="2358B36C" w:rsidR="007100DD" w:rsidRDefault="00A74924" w:rsidP="007E6306">
            <w:pPr>
              <w:pStyle w:val="TableParagraph"/>
              <w:spacing w:line="251" w:lineRule="exact"/>
              <w:ind w:left="10" w:right="1"/>
            </w:pPr>
            <w:r w:rsidRPr="00A74924">
              <w:t>EE3563</w:t>
            </w:r>
            <w:bookmarkStart w:id="2" w:name="_GoBack"/>
            <w:bookmarkEnd w:id="2"/>
          </w:p>
        </w:tc>
        <w:tc>
          <w:tcPr>
            <w:tcW w:w="1249" w:type="pct"/>
          </w:tcPr>
          <w:p w14:paraId="15FE797F" w14:textId="77777777" w:rsidR="007100DD" w:rsidRDefault="007100DD" w:rsidP="007E6306">
            <w:pPr>
              <w:pStyle w:val="TableParagraph"/>
              <w:spacing w:line="251" w:lineRule="exact"/>
              <w:ind w:left="10" w:right="5"/>
            </w:pPr>
            <w:r>
              <w:rPr>
                <w:spacing w:val="-2"/>
              </w:rPr>
              <w:t>0-0-3</w:t>
            </w:r>
          </w:p>
        </w:tc>
        <w:tc>
          <w:tcPr>
            <w:tcW w:w="1251" w:type="pct"/>
          </w:tcPr>
          <w:p w14:paraId="5E87A945" w14:textId="77777777" w:rsidR="007100DD" w:rsidRDefault="007100DD" w:rsidP="007E6306">
            <w:pPr>
              <w:pStyle w:val="TableParagraph"/>
              <w:spacing w:line="251" w:lineRule="exact"/>
              <w:ind w:left="9"/>
            </w:pPr>
            <w:r>
              <w:rPr>
                <w:spacing w:val="-10"/>
              </w:rPr>
              <w:t>1.5</w:t>
            </w:r>
          </w:p>
        </w:tc>
      </w:tr>
    </w:tbl>
    <w:p w14:paraId="5AF097DB" w14:textId="77777777" w:rsidR="00E20745" w:rsidRPr="00E20745" w:rsidRDefault="00E20745" w:rsidP="00E20745">
      <w:pPr>
        <w:jc w:val="both"/>
        <w:rPr>
          <w:rFonts w:ascii="Times New Roman" w:hAnsi="Times New Roman" w:cs="Times New Roman"/>
          <w:b/>
          <w:sz w:val="24"/>
        </w:rPr>
      </w:pPr>
      <w:r w:rsidRPr="00E20745">
        <w:rPr>
          <w:rFonts w:ascii="Times New Roman" w:hAnsi="Times New Roman" w:cs="Times New Roman"/>
          <w:b/>
          <w:sz w:val="24"/>
        </w:rPr>
        <w:t>Course Outcome:</w:t>
      </w:r>
    </w:p>
    <w:p w14:paraId="5AFEA2CB" w14:textId="77777777" w:rsidR="00E20745" w:rsidRPr="0051589E" w:rsidRDefault="00E20745" w:rsidP="00E20745">
      <w:pPr>
        <w:jc w:val="both"/>
        <w:rPr>
          <w:rFonts w:ascii="Times New Roman" w:hAnsi="Times New Roman" w:cs="Times New Roman"/>
          <w:sz w:val="24"/>
        </w:rPr>
      </w:pPr>
      <w:r w:rsidRPr="0051589E">
        <w:rPr>
          <w:rFonts w:ascii="Times New Roman" w:hAnsi="Times New Roman" w:cs="Times New Roman"/>
          <w:sz w:val="24"/>
        </w:rPr>
        <w:t>At the end of the course, the students will able to:</w:t>
      </w:r>
    </w:p>
    <w:tbl>
      <w:tblPr>
        <w:tblStyle w:val="TableGrid"/>
        <w:tblW w:w="0" w:type="auto"/>
        <w:tblLook w:val="04A0" w:firstRow="1" w:lastRow="0" w:firstColumn="1" w:lastColumn="0" w:noHBand="0" w:noVBand="1"/>
      </w:tblPr>
      <w:tblGrid>
        <w:gridCol w:w="934"/>
        <w:gridCol w:w="7151"/>
        <w:gridCol w:w="1941"/>
      </w:tblGrid>
      <w:tr w:rsidR="001F1D6B" w:rsidRPr="001F1D6B" w14:paraId="3211EAD2" w14:textId="77777777" w:rsidTr="001F1D6B">
        <w:tc>
          <w:tcPr>
            <w:tcW w:w="0" w:type="auto"/>
            <w:hideMark/>
          </w:tcPr>
          <w:p w14:paraId="75B837B6" w14:textId="77777777" w:rsidR="001F1D6B" w:rsidRPr="001F1D6B" w:rsidRDefault="001F1D6B" w:rsidP="001F1D6B">
            <w:pPr>
              <w:jc w:val="center"/>
              <w:rPr>
                <w:rFonts w:ascii="Times New Roman" w:eastAsia="Times New Roman" w:hAnsi="Times New Roman" w:cs="Times New Roman"/>
                <w:b/>
                <w:bCs/>
                <w:sz w:val="24"/>
                <w:szCs w:val="24"/>
                <w:lang w:val="en-US"/>
              </w:rPr>
            </w:pPr>
            <w:r w:rsidRPr="001F1D6B">
              <w:rPr>
                <w:rFonts w:ascii="Times New Roman" w:eastAsia="Times New Roman" w:hAnsi="Times New Roman" w:cs="Times New Roman"/>
                <w:b/>
                <w:bCs/>
                <w:sz w:val="24"/>
                <w:szCs w:val="24"/>
                <w:lang w:val="en-US"/>
              </w:rPr>
              <w:t>CO Code</w:t>
            </w:r>
          </w:p>
        </w:tc>
        <w:tc>
          <w:tcPr>
            <w:tcW w:w="0" w:type="auto"/>
            <w:hideMark/>
          </w:tcPr>
          <w:p w14:paraId="373E2586" w14:textId="77777777" w:rsidR="001F1D6B" w:rsidRPr="001F1D6B" w:rsidRDefault="001F1D6B" w:rsidP="001F1D6B">
            <w:pPr>
              <w:jc w:val="center"/>
              <w:rPr>
                <w:rFonts w:ascii="Times New Roman" w:eastAsia="Times New Roman" w:hAnsi="Times New Roman" w:cs="Times New Roman"/>
                <w:b/>
                <w:bCs/>
                <w:sz w:val="24"/>
                <w:szCs w:val="24"/>
                <w:lang w:val="en-US"/>
              </w:rPr>
            </w:pPr>
            <w:r w:rsidRPr="001F1D6B">
              <w:rPr>
                <w:rFonts w:ascii="Times New Roman" w:eastAsia="Times New Roman" w:hAnsi="Times New Roman" w:cs="Times New Roman"/>
                <w:b/>
                <w:bCs/>
                <w:sz w:val="24"/>
                <w:szCs w:val="24"/>
                <w:lang w:val="en-US"/>
              </w:rPr>
              <w:t>Course Outcome</w:t>
            </w:r>
          </w:p>
        </w:tc>
        <w:tc>
          <w:tcPr>
            <w:tcW w:w="0" w:type="auto"/>
            <w:hideMark/>
          </w:tcPr>
          <w:p w14:paraId="66324870" w14:textId="77777777" w:rsidR="001F1D6B" w:rsidRPr="001F1D6B" w:rsidRDefault="001F1D6B" w:rsidP="001F1D6B">
            <w:pPr>
              <w:jc w:val="center"/>
              <w:rPr>
                <w:rFonts w:ascii="Times New Roman" w:eastAsia="Times New Roman" w:hAnsi="Times New Roman" w:cs="Times New Roman"/>
                <w:b/>
                <w:bCs/>
                <w:sz w:val="24"/>
                <w:szCs w:val="24"/>
                <w:lang w:val="en-US"/>
              </w:rPr>
            </w:pPr>
            <w:r w:rsidRPr="001F1D6B">
              <w:rPr>
                <w:rFonts w:ascii="Times New Roman" w:eastAsia="Times New Roman" w:hAnsi="Times New Roman" w:cs="Times New Roman"/>
                <w:b/>
                <w:bCs/>
                <w:sz w:val="24"/>
                <w:szCs w:val="24"/>
                <w:lang w:val="en-US"/>
              </w:rPr>
              <w:t>Bloom’s Level</w:t>
            </w:r>
          </w:p>
        </w:tc>
      </w:tr>
      <w:tr w:rsidR="001F1D6B" w:rsidRPr="001F1D6B" w14:paraId="0E818FF4" w14:textId="77777777" w:rsidTr="001F1D6B">
        <w:tc>
          <w:tcPr>
            <w:tcW w:w="0" w:type="auto"/>
            <w:hideMark/>
          </w:tcPr>
          <w:p w14:paraId="746A56F9" w14:textId="77777777" w:rsidR="001F1D6B" w:rsidRPr="001F1D6B" w:rsidRDefault="001F1D6B" w:rsidP="001F1D6B">
            <w:pPr>
              <w:rPr>
                <w:rFonts w:ascii="Times New Roman" w:eastAsia="Times New Roman" w:hAnsi="Times New Roman" w:cs="Times New Roman"/>
                <w:sz w:val="24"/>
                <w:szCs w:val="24"/>
                <w:lang w:val="en-US"/>
              </w:rPr>
            </w:pPr>
            <w:r w:rsidRPr="001F1D6B">
              <w:rPr>
                <w:rFonts w:ascii="Times New Roman" w:eastAsia="Times New Roman" w:hAnsi="Times New Roman" w:cs="Times New Roman"/>
                <w:b/>
                <w:bCs/>
                <w:sz w:val="24"/>
                <w:szCs w:val="24"/>
                <w:lang w:val="en-US"/>
              </w:rPr>
              <w:t>CO1</w:t>
            </w:r>
          </w:p>
        </w:tc>
        <w:tc>
          <w:tcPr>
            <w:tcW w:w="0" w:type="auto"/>
            <w:hideMark/>
          </w:tcPr>
          <w:p w14:paraId="2E9782BF" w14:textId="77777777" w:rsidR="001F1D6B" w:rsidRPr="001F1D6B" w:rsidRDefault="001F1D6B" w:rsidP="001F1D6B">
            <w:pPr>
              <w:rPr>
                <w:rFonts w:ascii="Times New Roman" w:eastAsia="Times New Roman" w:hAnsi="Times New Roman" w:cs="Times New Roman"/>
                <w:sz w:val="24"/>
                <w:szCs w:val="24"/>
                <w:lang w:val="en-US"/>
              </w:rPr>
            </w:pPr>
            <w:r w:rsidRPr="001F1D6B">
              <w:rPr>
                <w:rFonts w:ascii="Times New Roman" w:eastAsia="Times New Roman" w:hAnsi="Times New Roman" w:cs="Times New Roman"/>
                <w:sz w:val="24"/>
                <w:szCs w:val="24"/>
                <w:lang w:val="en-US"/>
              </w:rPr>
              <w:t>Understand the modeling and simulation of electric vehicle subsystems including drivetrain, battery, and motor drives.</w:t>
            </w:r>
          </w:p>
        </w:tc>
        <w:tc>
          <w:tcPr>
            <w:tcW w:w="0" w:type="auto"/>
            <w:hideMark/>
          </w:tcPr>
          <w:p w14:paraId="057FAFA2" w14:textId="77777777" w:rsidR="001F1D6B" w:rsidRPr="001F1D6B" w:rsidRDefault="001F1D6B" w:rsidP="001F1D6B">
            <w:pPr>
              <w:rPr>
                <w:rFonts w:ascii="Times New Roman" w:eastAsia="Times New Roman" w:hAnsi="Times New Roman" w:cs="Times New Roman"/>
                <w:sz w:val="24"/>
                <w:szCs w:val="24"/>
                <w:lang w:val="en-US"/>
              </w:rPr>
            </w:pPr>
            <w:r w:rsidRPr="001F1D6B">
              <w:rPr>
                <w:rFonts w:ascii="Times New Roman" w:eastAsia="Times New Roman" w:hAnsi="Times New Roman" w:cs="Times New Roman"/>
                <w:sz w:val="24"/>
                <w:szCs w:val="24"/>
                <w:lang w:val="en-US"/>
              </w:rPr>
              <w:t>Understand (Level 2)</w:t>
            </w:r>
          </w:p>
        </w:tc>
      </w:tr>
      <w:tr w:rsidR="001F1D6B" w:rsidRPr="001F1D6B" w14:paraId="3472EE31" w14:textId="77777777" w:rsidTr="001F1D6B">
        <w:tc>
          <w:tcPr>
            <w:tcW w:w="0" w:type="auto"/>
            <w:hideMark/>
          </w:tcPr>
          <w:p w14:paraId="1B7C3CAA" w14:textId="77777777" w:rsidR="001F1D6B" w:rsidRPr="001F1D6B" w:rsidRDefault="001F1D6B" w:rsidP="001F1D6B">
            <w:pPr>
              <w:rPr>
                <w:rFonts w:ascii="Times New Roman" w:eastAsia="Times New Roman" w:hAnsi="Times New Roman" w:cs="Times New Roman"/>
                <w:sz w:val="24"/>
                <w:szCs w:val="24"/>
                <w:lang w:val="en-US"/>
              </w:rPr>
            </w:pPr>
            <w:r w:rsidRPr="001F1D6B">
              <w:rPr>
                <w:rFonts w:ascii="Times New Roman" w:eastAsia="Times New Roman" w:hAnsi="Times New Roman" w:cs="Times New Roman"/>
                <w:b/>
                <w:bCs/>
                <w:sz w:val="24"/>
                <w:szCs w:val="24"/>
                <w:lang w:val="en-US"/>
              </w:rPr>
              <w:t>CO2</w:t>
            </w:r>
          </w:p>
        </w:tc>
        <w:tc>
          <w:tcPr>
            <w:tcW w:w="0" w:type="auto"/>
            <w:hideMark/>
          </w:tcPr>
          <w:p w14:paraId="08300201" w14:textId="77777777" w:rsidR="001F1D6B" w:rsidRPr="001F1D6B" w:rsidRDefault="001F1D6B" w:rsidP="001F1D6B">
            <w:pPr>
              <w:rPr>
                <w:rFonts w:ascii="Times New Roman" w:eastAsia="Times New Roman" w:hAnsi="Times New Roman" w:cs="Times New Roman"/>
                <w:sz w:val="24"/>
                <w:szCs w:val="24"/>
                <w:lang w:val="en-US"/>
              </w:rPr>
            </w:pPr>
            <w:r w:rsidRPr="001F1D6B">
              <w:rPr>
                <w:rFonts w:ascii="Times New Roman" w:eastAsia="Times New Roman" w:hAnsi="Times New Roman" w:cs="Times New Roman"/>
                <w:sz w:val="24"/>
                <w:szCs w:val="24"/>
                <w:lang w:val="en-US"/>
              </w:rPr>
              <w:t>Simulate and analyze power electronic converter circuits and their control for EV traction and charging applications.</w:t>
            </w:r>
          </w:p>
        </w:tc>
        <w:tc>
          <w:tcPr>
            <w:tcW w:w="0" w:type="auto"/>
            <w:hideMark/>
          </w:tcPr>
          <w:p w14:paraId="34C99557" w14:textId="77777777" w:rsidR="001F1D6B" w:rsidRPr="001F1D6B" w:rsidRDefault="001F1D6B" w:rsidP="001F1D6B">
            <w:pPr>
              <w:rPr>
                <w:rFonts w:ascii="Times New Roman" w:eastAsia="Times New Roman" w:hAnsi="Times New Roman" w:cs="Times New Roman"/>
                <w:sz w:val="24"/>
                <w:szCs w:val="24"/>
                <w:lang w:val="en-US"/>
              </w:rPr>
            </w:pPr>
            <w:r w:rsidRPr="001F1D6B">
              <w:rPr>
                <w:rFonts w:ascii="Times New Roman" w:eastAsia="Times New Roman" w:hAnsi="Times New Roman" w:cs="Times New Roman"/>
                <w:sz w:val="24"/>
                <w:szCs w:val="24"/>
                <w:lang w:val="en-US"/>
              </w:rPr>
              <w:t>Analyze (Level 4)</w:t>
            </w:r>
          </w:p>
        </w:tc>
      </w:tr>
      <w:tr w:rsidR="001F1D6B" w:rsidRPr="001F1D6B" w14:paraId="7FAAF12C" w14:textId="77777777" w:rsidTr="001F1D6B">
        <w:tc>
          <w:tcPr>
            <w:tcW w:w="0" w:type="auto"/>
            <w:hideMark/>
          </w:tcPr>
          <w:p w14:paraId="3828A17F" w14:textId="77777777" w:rsidR="001F1D6B" w:rsidRPr="001F1D6B" w:rsidRDefault="001F1D6B" w:rsidP="001F1D6B">
            <w:pPr>
              <w:rPr>
                <w:rFonts w:ascii="Times New Roman" w:eastAsia="Times New Roman" w:hAnsi="Times New Roman" w:cs="Times New Roman"/>
                <w:sz w:val="24"/>
                <w:szCs w:val="24"/>
                <w:lang w:val="en-US"/>
              </w:rPr>
            </w:pPr>
            <w:r w:rsidRPr="001F1D6B">
              <w:rPr>
                <w:rFonts w:ascii="Times New Roman" w:eastAsia="Times New Roman" w:hAnsi="Times New Roman" w:cs="Times New Roman"/>
                <w:b/>
                <w:bCs/>
                <w:sz w:val="24"/>
                <w:szCs w:val="24"/>
                <w:lang w:val="en-US"/>
              </w:rPr>
              <w:t>CO3</w:t>
            </w:r>
          </w:p>
        </w:tc>
        <w:tc>
          <w:tcPr>
            <w:tcW w:w="0" w:type="auto"/>
            <w:hideMark/>
          </w:tcPr>
          <w:p w14:paraId="09C85ADC" w14:textId="77777777" w:rsidR="001F1D6B" w:rsidRPr="001F1D6B" w:rsidRDefault="001F1D6B" w:rsidP="001F1D6B">
            <w:pPr>
              <w:rPr>
                <w:rFonts w:ascii="Times New Roman" w:eastAsia="Times New Roman" w:hAnsi="Times New Roman" w:cs="Times New Roman"/>
                <w:sz w:val="24"/>
                <w:szCs w:val="24"/>
                <w:lang w:val="en-US"/>
              </w:rPr>
            </w:pPr>
            <w:r w:rsidRPr="001F1D6B">
              <w:rPr>
                <w:rFonts w:ascii="Times New Roman" w:eastAsia="Times New Roman" w:hAnsi="Times New Roman" w:cs="Times New Roman"/>
                <w:sz w:val="24"/>
                <w:szCs w:val="24"/>
                <w:lang w:val="en-US"/>
              </w:rPr>
              <w:t>Implement state estimation and control strategies for battery management, energy recovery, and grid integration in EV systems.</w:t>
            </w:r>
          </w:p>
        </w:tc>
        <w:tc>
          <w:tcPr>
            <w:tcW w:w="0" w:type="auto"/>
            <w:hideMark/>
          </w:tcPr>
          <w:p w14:paraId="6652559A" w14:textId="77777777" w:rsidR="001F1D6B" w:rsidRPr="001F1D6B" w:rsidRDefault="001F1D6B" w:rsidP="001F1D6B">
            <w:pPr>
              <w:rPr>
                <w:rFonts w:ascii="Times New Roman" w:eastAsia="Times New Roman" w:hAnsi="Times New Roman" w:cs="Times New Roman"/>
                <w:sz w:val="24"/>
                <w:szCs w:val="24"/>
                <w:lang w:val="en-US"/>
              </w:rPr>
            </w:pPr>
            <w:r w:rsidRPr="001F1D6B">
              <w:rPr>
                <w:rFonts w:ascii="Times New Roman" w:eastAsia="Times New Roman" w:hAnsi="Times New Roman" w:cs="Times New Roman"/>
                <w:sz w:val="24"/>
                <w:szCs w:val="24"/>
                <w:lang w:val="en-US"/>
              </w:rPr>
              <w:t>Apply, Analyze (L3, L4)</w:t>
            </w:r>
          </w:p>
        </w:tc>
      </w:tr>
      <w:tr w:rsidR="001F1D6B" w:rsidRPr="001F1D6B" w14:paraId="7A42900D" w14:textId="77777777" w:rsidTr="001F1D6B">
        <w:tc>
          <w:tcPr>
            <w:tcW w:w="0" w:type="auto"/>
            <w:hideMark/>
          </w:tcPr>
          <w:p w14:paraId="5BF32B54" w14:textId="77777777" w:rsidR="001F1D6B" w:rsidRPr="001F1D6B" w:rsidRDefault="001F1D6B" w:rsidP="001F1D6B">
            <w:pPr>
              <w:rPr>
                <w:rFonts w:ascii="Times New Roman" w:eastAsia="Times New Roman" w:hAnsi="Times New Roman" w:cs="Times New Roman"/>
                <w:sz w:val="24"/>
                <w:szCs w:val="24"/>
                <w:lang w:val="en-US"/>
              </w:rPr>
            </w:pPr>
            <w:r w:rsidRPr="001F1D6B">
              <w:rPr>
                <w:rFonts w:ascii="Times New Roman" w:eastAsia="Times New Roman" w:hAnsi="Times New Roman" w:cs="Times New Roman"/>
                <w:b/>
                <w:bCs/>
                <w:sz w:val="24"/>
                <w:szCs w:val="24"/>
                <w:lang w:val="en-US"/>
              </w:rPr>
              <w:t>CO4</w:t>
            </w:r>
          </w:p>
        </w:tc>
        <w:tc>
          <w:tcPr>
            <w:tcW w:w="0" w:type="auto"/>
            <w:hideMark/>
          </w:tcPr>
          <w:p w14:paraId="1AD22995" w14:textId="77777777" w:rsidR="001F1D6B" w:rsidRPr="001F1D6B" w:rsidRDefault="001F1D6B" w:rsidP="001F1D6B">
            <w:pPr>
              <w:rPr>
                <w:rFonts w:ascii="Times New Roman" w:eastAsia="Times New Roman" w:hAnsi="Times New Roman" w:cs="Times New Roman"/>
                <w:sz w:val="24"/>
                <w:szCs w:val="24"/>
                <w:lang w:val="en-US"/>
              </w:rPr>
            </w:pPr>
            <w:r w:rsidRPr="001F1D6B">
              <w:rPr>
                <w:rFonts w:ascii="Times New Roman" w:eastAsia="Times New Roman" w:hAnsi="Times New Roman" w:cs="Times New Roman"/>
                <w:sz w:val="24"/>
                <w:szCs w:val="24"/>
                <w:lang w:val="en-US"/>
              </w:rPr>
              <w:t>Design and evaluate motor control algorithms (FOC, DTC, commutation) for BLDC, PMSM, IM, and SRM motors in EVs using simulation tools.</w:t>
            </w:r>
          </w:p>
        </w:tc>
        <w:tc>
          <w:tcPr>
            <w:tcW w:w="0" w:type="auto"/>
            <w:hideMark/>
          </w:tcPr>
          <w:p w14:paraId="0B91FA78" w14:textId="77777777" w:rsidR="001F1D6B" w:rsidRPr="001F1D6B" w:rsidRDefault="001F1D6B" w:rsidP="001F1D6B">
            <w:pPr>
              <w:rPr>
                <w:rFonts w:ascii="Times New Roman" w:eastAsia="Times New Roman" w:hAnsi="Times New Roman" w:cs="Times New Roman"/>
                <w:sz w:val="24"/>
                <w:szCs w:val="24"/>
                <w:lang w:val="en-US"/>
              </w:rPr>
            </w:pPr>
            <w:r w:rsidRPr="001F1D6B">
              <w:rPr>
                <w:rFonts w:ascii="Times New Roman" w:eastAsia="Times New Roman" w:hAnsi="Times New Roman" w:cs="Times New Roman"/>
                <w:sz w:val="24"/>
                <w:szCs w:val="24"/>
                <w:lang w:val="en-US"/>
              </w:rPr>
              <w:t>Design, Evaluate (L6, L5)</w:t>
            </w:r>
          </w:p>
        </w:tc>
      </w:tr>
    </w:tbl>
    <w:p w14:paraId="669D4758" w14:textId="77777777" w:rsidR="001F1D6B" w:rsidRDefault="001F1D6B"/>
    <w:p w14:paraId="3AC6E84A" w14:textId="77777777" w:rsidR="003B637A" w:rsidRPr="00B16376" w:rsidRDefault="003B637A" w:rsidP="003B637A">
      <w:pPr>
        <w:pStyle w:val="BodyText"/>
        <w:spacing w:before="2"/>
        <w:ind w:left="142"/>
        <w:jc w:val="center"/>
        <w:rPr>
          <w:b/>
          <w:bCs/>
          <w:kern w:val="2"/>
          <w:sz w:val="22"/>
          <w:szCs w:val="22"/>
          <w:lang w:val="en-IN"/>
        </w:rPr>
      </w:pPr>
      <w:r w:rsidRPr="00B16376">
        <w:rPr>
          <w:b/>
          <w:bCs/>
          <w:kern w:val="2"/>
          <w:sz w:val="22"/>
          <w:szCs w:val="22"/>
          <w:lang w:val="en-IN"/>
        </w:rPr>
        <w:t>List of Experiments</w:t>
      </w:r>
    </w:p>
    <w:p w14:paraId="7BCA393E" w14:textId="77777777" w:rsidR="003B637A" w:rsidRPr="00B16376" w:rsidRDefault="003B637A" w:rsidP="003B637A">
      <w:pPr>
        <w:pStyle w:val="BodyText"/>
        <w:spacing w:before="2"/>
        <w:ind w:left="142"/>
        <w:jc w:val="center"/>
        <w:rPr>
          <w:b/>
          <w:bCs/>
          <w:kern w:val="2"/>
          <w:sz w:val="22"/>
          <w:szCs w:val="22"/>
          <w:lang w:val="en-IN"/>
        </w:rPr>
      </w:pPr>
      <w:r w:rsidRPr="00B16376">
        <w:rPr>
          <w:b/>
          <w:bCs/>
          <w:kern w:val="2"/>
          <w:sz w:val="22"/>
          <w:szCs w:val="22"/>
          <w:lang w:val="en-IN"/>
        </w:rPr>
        <w:t>Any 10 to be performed</w:t>
      </w:r>
    </w:p>
    <w:p w14:paraId="180301FA" w14:textId="77777777" w:rsidR="00CB2334" w:rsidRDefault="00CB2334"/>
    <w:p w14:paraId="466F9070" w14:textId="531C6BB5" w:rsidR="002A3BD2" w:rsidRPr="002A3BD2" w:rsidRDefault="002A3BD2" w:rsidP="008A5ADE">
      <w:pPr>
        <w:pStyle w:val="ListParagraph"/>
        <w:numPr>
          <w:ilvl w:val="0"/>
          <w:numId w:val="10"/>
        </w:numPr>
        <w:spacing w:line="276" w:lineRule="auto"/>
        <w:rPr>
          <w:sz w:val="24"/>
        </w:rPr>
      </w:pPr>
      <w:r w:rsidRPr="002A3BD2">
        <w:rPr>
          <w:sz w:val="24"/>
        </w:rPr>
        <w:t>Modeling and Simulation of a Basic Electric Vehicle Drive</w:t>
      </w:r>
      <w:r w:rsidR="00B92FE4">
        <w:rPr>
          <w:sz w:val="24"/>
        </w:rPr>
        <w:t xml:space="preserve"> </w:t>
      </w:r>
      <w:r w:rsidRPr="002A3BD2">
        <w:rPr>
          <w:sz w:val="24"/>
        </w:rPr>
        <w:t>train</w:t>
      </w:r>
    </w:p>
    <w:p w14:paraId="758B5A34" w14:textId="57689EA7" w:rsidR="007100DD" w:rsidRDefault="007100DD" w:rsidP="008A5ADE">
      <w:pPr>
        <w:pStyle w:val="ListParagraph"/>
        <w:widowControl/>
        <w:numPr>
          <w:ilvl w:val="0"/>
          <w:numId w:val="10"/>
        </w:numPr>
        <w:autoSpaceDE/>
        <w:autoSpaceDN/>
        <w:spacing w:after="160" w:line="276" w:lineRule="auto"/>
      </w:pPr>
      <w:r w:rsidRPr="00942DE1">
        <w:t xml:space="preserve">Simulation of DC-DC </w:t>
      </w:r>
      <w:r w:rsidR="00B92FE4" w:rsidRPr="00942DE1">
        <w:t xml:space="preserve">Buck </w:t>
      </w:r>
      <w:r w:rsidRPr="00942DE1">
        <w:t xml:space="preserve">Converter for EV </w:t>
      </w:r>
    </w:p>
    <w:p w14:paraId="4F21B741" w14:textId="14FA9A17" w:rsidR="00B92FE4" w:rsidRDefault="00B92FE4" w:rsidP="00B92FE4">
      <w:pPr>
        <w:pStyle w:val="ListParagraph"/>
        <w:widowControl/>
        <w:numPr>
          <w:ilvl w:val="0"/>
          <w:numId w:val="10"/>
        </w:numPr>
        <w:autoSpaceDE/>
        <w:autoSpaceDN/>
        <w:spacing w:after="160" w:line="276" w:lineRule="auto"/>
      </w:pPr>
      <w:r w:rsidRPr="00942DE1">
        <w:t>Simulation of DC-DC B</w:t>
      </w:r>
      <w:r>
        <w:t>oost</w:t>
      </w:r>
      <w:r w:rsidRPr="00942DE1">
        <w:t xml:space="preserve"> Converter for EV </w:t>
      </w:r>
    </w:p>
    <w:p w14:paraId="7E1078D2" w14:textId="547126B5" w:rsidR="007100DD" w:rsidRDefault="00B92FE4" w:rsidP="008A5ADE">
      <w:pPr>
        <w:pStyle w:val="ListParagraph"/>
        <w:numPr>
          <w:ilvl w:val="0"/>
          <w:numId w:val="10"/>
        </w:numPr>
        <w:spacing w:line="276" w:lineRule="auto"/>
        <w:rPr>
          <w:sz w:val="24"/>
        </w:rPr>
      </w:pPr>
      <w:r w:rsidRPr="007100DD">
        <w:rPr>
          <w:sz w:val="24"/>
        </w:rPr>
        <w:t xml:space="preserve">Simulation of Bidirectional DC-DC Converter for EV </w:t>
      </w:r>
    </w:p>
    <w:p w14:paraId="1A1F0BFA" w14:textId="699EE5D7" w:rsidR="003C2E22" w:rsidRDefault="003C2E22" w:rsidP="008A5ADE">
      <w:pPr>
        <w:pStyle w:val="ListParagraph"/>
        <w:numPr>
          <w:ilvl w:val="0"/>
          <w:numId w:val="10"/>
        </w:numPr>
        <w:spacing w:line="276" w:lineRule="auto"/>
        <w:rPr>
          <w:sz w:val="24"/>
        </w:rPr>
      </w:pPr>
      <w:r>
        <w:rPr>
          <w:sz w:val="24"/>
        </w:rPr>
        <w:t>Simulation of a single-phase DC-AC converter for EV</w:t>
      </w:r>
    </w:p>
    <w:p w14:paraId="5A3CB4BF" w14:textId="1D496B04" w:rsidR="00B92FE4" w:rsidRDefault="00B92FE4" w:rsidP="008A5ADE">
      <w:pPr>
        <w:pStyle w:val="ListParagraph"/>
        <w:numPr>
          <w:ilvl w:val="0"/>
          <w:numId w:val="10"/>
        </w:numPr>
        <w:spacing w:line="276" w:lineRule="auto"/>
        <w:rPr>
          <w:sz w:val="24"/>
        </w:rPr>
      </w:pPr>
      <w:r w:rsidRPr="007100DD">
        <w:rPr>
          <w:sz w:val="24"/>
        </w:rPr>
        <w:t>Simulation of</w:t>
      </w:r>
      <w:r>
        <w:rPr>
          <w:sz w:val="24"/>
        </w:rPr>
        <w:t xml:space="preserve"> three phase DC-AC converter</w:t>
      </w:r>
      <w:r w:rsidRPr="007100DD">
        <w:rPr>
          <w:sz w:val="24"/>
        </w:rPr>
        <w:t xml:space="preserve"> for EV</w:t>
      </w:r>
    </w:p>
    <w:p w14:paraId="58F7FAE9" w14:textId="60B6809E" w:rsidR="002A3BD2" w:rsidRPr="007100DD" w:rsidRDefault="002A3BD2" w:rsidP="008A5ADE">
      <w:pPr>
        <w:pStyle w:val="ListParagraph"/>
        <w:numPr>
          <w:ilvl w:val="0"/>
          <w:numId w:val="10"/>
        </w:numPr>
        <w:spacing w:line="276" w:lineRule="auto"/>
        <w:rPr>
          <w:sz w:val="24"/>
        </w:rPr>
      </w:pPr>
      <w:r w:rsidRPr="007100DD">
        <w:rPr>
          <w:sz w:val="24"/>
        </w:rPr>
        <w:t>Simulat</w:t>
      </w:r>
      <w:r w:rsidR="00B92FE4">
        <w:rPr>
          <w:sz w:val="24"/>
        </w:rPr>
        <w:t xml:space="preserve">ion of </w:t>
      </w:r>
      <w:r w:rsidRPr="007100DD">
        <w:rPr>
          <w:sz w:val="24"/>
        </w:rPr>
        <w:t>a Single-phase Controlled Rectifier for Onboard EV Charger (AC-DC conversion)</w:t>
      </w:r>
    </w:p>
    <w:p w14:paraId="119D97B3" w14:textId="77777777" w:rsidR="00B92FE4" w:rsidRDefault="002A3BD2" w:rsidP="008A5ADE">
      <w:pPr>
        <w:pStyle w:val="ListParagraph"/>
        <w:numPr>
          <w:ilvl w:val="0"/>
          <w:numId w:val="10"/>
        </w:numPr>
        <w:spacing w:line="276" w:lineRule="auto"/>
        <w:rPr>
          <w:sz w:val="24"/>
        </w:rPr>
      </w:pPr>
      <w:r w:rsidRPr="002A3BD2">
        <w:rPr>
          <w:sz w:val="24"/>
        </w:rPr>
        <w:t xml:space="preserve">Battery Modeling </w:t>
      </w:r>
      <w:r w:rsidR="00B92FE4">
        <w:rPr>
          <w:sz w:val="24"/>
        </w:rPr>
        <w:t xml:space="preserve">for EV </w:t>
      </w:r>
    </w:p>
    <w:p w14:paraId="1E22E47A" w14:textId="77777777" w:rsidR="003C2E22" w:rsidRDefault="002A3BD2" w:rsidP="0066003B">
      <w:pPr>
        <w:pStyle w:val="ListParagraph"/>
        <w:numPr>
          <w:ilvl w:val="0"/>
          <w:numId w:val="10"/>
        </w:numPr>
        <w:spacing w:line="276" w:lineRule="auto"/>
        <w:rPr>
          <w:sz w:val="24"/>
        </w:rPr>
      </w:pPr>
      <w:r w:rsidRPr="003C2E22">
        <w:rPr>
          <w:sz w:val="24"/>
        </w:rPr>
        <w:t xml:space="preserve">State-of-Charge (SoC) Estimation </w:t>
      </w:r>
      <w:r w:rsidR="00B92FE4" w:rsidRPr="003C2E22">
        <w:rPr>
          <w:sz w:val="24"/>
        </w:rPr>
        <w:t xml:space="preserve">of battery </w:t>
      </w:r>
      <w:r w:rsidR="003C2E22" w:rsidRPr="003C2E22">
        <w:rPr>
          <w:sz w:val="24"/>
        </w:rPr>
        <w:t xml:space="preserve">for EV </w:t>
      </w:r>
    </w:p>
    <w:p w14:paraId="33F71AF9" w14:textId="01FF1CBF" w:rsidR="002A3BD2" w:rsidRDefault="003C2E22" w:rsidP="008A5ADE">
      <w:pPr>
        <w:pStyle w:val="ListParagraph"/>
        <w:numPr>
          <w:ilvl w:val="0"/>
          <w:numId w:val="10"/>
        </w:numPr>
        <w:spacing w:line="276" w:lineRule="auto"/>
        <w:rPr>
          <w:sz w:val="24"/>
        </w:rPr>
      </w:pPr>
      <w:r>
        <w:rPr>
          <w:sz w:val="24"/>
        </w:rPr>
        <w:t>Speed control of Induction Motor for EV applications</w:t>
      </w:r>
    </w:p>
    <w:p w14:paraId="3021436F" w14:textId="14D31BBC" w:rsidR="003C2E22" w:rsidRPr="002A3BD2" w:rsidRDefault="003C2E22" w:rsidP="003C2E22">
      <w:pPr>
        <w:pStyle w:val="ListParagraph"/>
        <w:numPr>
          <w:ilvl w:val="0"/>
          <w:numId w:val="10"/>
        </w:numPr>
        <w:spacing w:line="276" w:lineRule="auto"/>
        <w:rPr>
          <w:sz w:val="24"/>
        </w:rPr>
      </w:pPr>
      <w:r>
        <w:rPr>
          <w:sz w:val="24"/>
        </w:rPr>
        <w:t>Speed control of Switched Reluctance Motor for EV applications</w:t>
      </w:r>
    </w:p>
    <w:p w14:paraId="17CD0ABA" w14:textId="77777777" w:rsidR="003C2E22" w:rsidRPr="003C2E22" w:rsidRDefault="003C2E22" w:rsidP="003C2E22">
      <w:pPr>
        <w:spacing w:line="276" w:lineRule="auto"/>
        <w:ind w:left="45"/>
        <w:rPr>
          <w:sz w:val="24"/>
        </w:rPr>
      </w:pPr>
    </w:p>
    <w:p w14:paraId="4C0A0F14" w14:textId="77777777" w:rsidR="00F737BE" w:rsidRPr="00A252B3" w:rsidRDefault="00F737BE" w:rsidP="00F737BE">
      <w:pPr>
        <w:pStyle w:val="Heading4"/>
        <w:spacing w:before="186"/>
        <w:rPr>
          <w:b/>
          <w:bCs/>
          <w:i w:val="0"/>
          <w:iCs w:val="0"/>
          <w:color w:val="auto"/>
        </w:rPr>
      </w:pPr>
      <w:r w:rsidRPr="003818DC">
        <w:rPr>
          <w:b/>
          <w:bCs/>
          <w:i w:val="0"/>
          <w:iCs w:val="0"/>
          <w:color w:val="auto"/>
        </w:rPr>
        <w:t>TEXT BOOKS</w:t>
      </w:r>
      <w:r w:rsidRPr="00A252B3">
        <w:rPr>
          <w:b/>
          <w:bCs/>
          <w:i w:val="0"/>
          <w:iCs w:val="0"/>
          <w:color w:val="auto"/>
        </w:rPr>
        <w:t>:</w:t>
      </w:r>
    </w:p>
    <w:p w14:paraId="38F15339" w14:textId="77777777" w:rsidR="00F737BE" w:rsidRDefault="00F737BE" w:rsidP="008A5ADE">
      <w:pPr>
        <w:pStyle w:val="BodyText"/>
        <w:numPr>
          <w:ilvl w:val="0"/>
          <w:numId w:val="18"/>
        </w:numPr>
        <w:jc w:val="both"/>
      </w:pPr>
      <w:r w:rsidRPr="00C46F79">
        <w:t>M. H. Rashid,” Power electronics: circuits, devices, and applications”, Pearson Education India, 2009.</w:t>
      </w:r>
    </w:p>
    <w:p w14:paraId="1D128D32" w14:textId="77777777" w:rsidR="00F737BE" w:rsidRPr="0078339D" w:rsidRDefault="00F737BE" w:rsidP="008A5ADE">
      <w:pPr>
        <w:pStyle w:val="BodyText"/>
        <w:numPr>
          <w:ilvl w:val="0"/>
          <w:numId w:val="18"/>
        </w:numPr>
        <w:tabs>
          <w:tab w:val="left" w:pos="1420"/>
          <w:tab w:val="left" w:pos="1421"/>
        </w:tabs>
        <w:jc w:val="both"/>
        <w:rPr>
          <w:rFonts w:eastAsiaTheme="majorEastAsia" w:cstheme="majorBidi"/>
          <w:b/>
          <w:bCs/>
        </w:rPr>
      </w:pPr>
      <w:r w:rsidRPr="0078339D">
        <w:t>G. K. Dubey,” Fundamentals of Electrical Drives”, CRC Press, 2002.</w:t>
      </w:r>
    </w:p>
    <w:p w14:paraId="6BBF88AF" w14:textId="77777777" w:rsidR="00F737BE" w:rsidRDefault="00F737BE" w:rsidP="00F737BE">
      <w:pPr>
        <w:pStyle w:val="BodyText"/>
        <w:tabs>
          <w:tab w:val="left" w:pos="1420"/>
          <w:tab w:val="left" w:pos="1421"/>
        </w:tabs>
        <w:spacing w:before="164"/>
        <w:jc w:val="both"/>
      </w:pPr>
    </w:p>
    <w:p w14:paraId="2DEB9364" w14:textId="77777777" w:rsidR="00F737BE" w:rsidRPr="008351F5" w:rsidRDefault="00F737BE" w:rsidP="00F737BE">
      <w:pPr>
        <w:pStyle w:val="BodyText"/>
        <w:tabs>
          <w:tab w:val="left" w:pos="1420"/>
          <w:tab w:val="left" w:pos="1421"/>
        </w:tabs>
        <w:spacing w:before="164"/>
        <w:jc w:val="both"/>
        <w:rPr>
          <w:rFonts w:eastAsiaTheme="majorEastAsia" w:cstheme="majorBidi"/>
          <w:b/>
          <w:bCs/>
        </w:rPr>
      </w:pPr>
      <w:r w:rsidRPr="0078339D">
        <w:rPr>
          <w:rFonts w:eastAsiaTheme="majorEastAsia" w:cstheme="majorBidi"/>
          <w:b/>
          <w:bCs/>
        </w:rPr>
        <w:t xml:space="preserve"> REFERENCE BOOKS:</w:t>
      </w:r>
    </w:p>
    <w:p w14:paraId="418239DF" w14:textId="55821E98" w:rsidR="00F737BE" w:rsidRPr="008A5ADE" w:rsidRDefault="00F737BE" w:rsidP="008A5ADE">
      <w:pPr>
        <w:pStyle w:val="ListParagraph"/>
        <w:numPr>
          <w:ilvl w:val="0"/>
          <w:numId w:val="19"/>
        </w:numPr>
        <w:spacing w:before="159"/>
        <w:jc w:val="both"/>
        <w:rPr>
          <w:sz w:val="24"/>
          <w:szCs w:val="24"/>
        </w:rPr>
      </w:pPr>
      <w:r w:rsidRPr="008A5ADE">
        <w:rPr>
          <w:sz w:val="24"/>
          <w:szCs w:val="24"/>
        </w:rPr>
        <w:t>R. W. Erickson and D. Maksimovic,” Fundamentals of Power Electronics”, Springer</w:t>
      </w:r>
      <w:r w:rsidR="00105BCE">
        <w:rPr>
          <w:sz w:val="24"/>
          <w:szCs w:val="24"/>
        </w:rPr>
        <w:t xml:space="preserve"> </w:t>
      </w:r>
      <w:r w:rsidRPr="008A5ADE">
        <w:rPr>
          <w:sz w:val="24"/>
          <w:szCs w:val="24"/>
        </w:rPr>
        <w:t>Science&amp; Business Media,2007.</w:t>
      </w:r>
    </w:p>
    <w:p w14:paraId="3BF2F1FC" w14:textId="77777777" w:rsidR="00F737BE" w:rsidRPr="008A5ADE" w:rsidRDefault="00F737BE" w:rsidP="008A5ADE">
      <w:pPr>
        <w:pStyle w:val="ListParagraph"/>
        <w:numPr>
          <w:ilvl w:val="0"/>
          <w:numId w:val="19"/>
        </w:numPr>
        <w:spacing w:before="159"/>
        <w:jc w:val="both"/>
        <w:rPr>
          <w:sz w:val="24"/>
          <w:szCs w:val="24"/>
        </w:rPr>
      </w:pPr>
      <w:r w:rsidRPr="0078339D">
        <w:t>R. Krishnan,” Electric Motor Drives: Modeling, Analysis and Control”, Prentice Hall 2001.</w:t>
      </w:r>
    </w:p>
    <w:p w14:paraId="723A1F72" w14:textId="77777777" w:rsidR="00F737BE" w:rsidRDefault="00F737BE" w:rsidP="00F737BE">
      <w:pPr>
        <w:jc w:val="center"/>
        <w:rPr>
          <w:rFonts w:ascii="Times New Roman" w:hAnsi="Times New Roman" w:cs="Times New Roman"/>
          <w:b/>
        </w:rPr>
      </w:pPr>
    </w:p>
    <w:p w14:paraId="3AD53C85" w14:textId="719D2895" w:rsidR="00F737BE" w:rsidRDefault="00F737BE" w:rsidP="00F737BE">
      <w:pPr>
        <w:jc w:val="center"/>
        <w:rPr>
          <w:rFonts w:ascii="Times New Roman" w:hAnsi="Times New Roman" w:cs="Times New Roman"/>
          <w:b/>
        </w:rPr>
      </w:pPr>
    </w:p>
    <w:p w14:paraId="352ADD75" w14:textId="77777777" w:rsidR="007134B0" w:rsidRDefault="007134B0" w:rsidP="00F737BE">
      <w:pPr>
        <w:jc w:val="center"/>
        <w:rPr>
          <w:rFonts w:ascii="Times New Roman" w:hAnsi="Times New Roman" w:cs="Times New Roman"/>
          <w:b/>
        </w:rPr>
      </w:pPr>
    </w:p>
    <w:p w14:paraId="217F8792" w14:textId="77777777" w:rsidR="00F737BE" w:rsidRDefault="00F737BE" w:rsidP="00F737BE">
      <w:pPr>
        <w:jc w:val="center"/>
        <w:rPr>
          <w:rFonts w:ascii="Times New Roman" w:hAnsi="Times New Roman" w:cs="Times New Roman"/>
          <w:b/>
        </w:rPr>
      </w:pPr>
    </w:p>
    <w:p w14:paraId="3480A9EE" w14:textId="77777777" w:rsidR="00F737BE" w:rsidRPr="002B24DE" w:rsidRDefault="00F737BE" w:rsidP="00F737BE">
      <w:pPr>
        <w:jc w:val="center"/>
        <w:rPr>
          <w:rFonts w:ascii="Times New Roman" w:hAnsi="Times New Roman" w:cs="Times New Roman"/>
          <w:b/>
          <w:spacing w:val="-2"/>
        </w:rPr>
      </w:pPr>
      <w:r w:rsidRPr="002B24DE">
        <w:rPr>
          <w:rFonts w:ascii="Times New Roman" w:hAnsi="Times New Roman" w:cs="Times New Roman"/>
          <w:b/>
        </w:rPr>
        <w:lastRenderedPageBreak/>
        <w:t xml:space="preserve">CO-PO-PSO </w:t>
      </w:r>
      <w:r w:rsidRPr="002B24DE">
        <w:rPr>
          <w:rFonts w:ascii="Times New Roman" w:hAnsi="Times New Roman" w:cs="Times New Roman"/>
          <w:b/>
          <w:spacing w:val="-2"/>
        </w:rPr>
        <w:t>MAPPING</w:t>
      </w:r>
    </w:p>
    <w:p w14:paraId="4703EAA6" w14:textId="77777777" w:rsidR="00F737BE" w:rsidRDefault="00F737BE" w:rsidP="00F737BE">
      <w:pPr>
        <w:ind w:left="720"/>
        <w:jc w:val="center"/>
        <w:rPr>
          <w:i/>
          <w:spacing w:val="-2"/>
        </w:rPr>
      </w:pPr>
      <w:r>
        <w:rPr>
          <w:b/>
          <w:spacing w:val="-2"/>
        </w:rPr>
        <w:t>(</w:t>
      </w:r>
      <w:r>
        <w:rPr>
          <w:i/>
        </w:rPr>
        <w:t>1-WeakCorrelation;2-Mediumcorrelation;3-Strong</w:t>
      </w:r>
      <w:r>
        <w:rPr>
          <w:i/>
          <w:spacing w:val="-2"/>
        </w:rPr>
        <w:t>Correlation)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03"/>
        <w:gridCol w:w="534"/>
        <w:gridCol w:w="534"/>
        <w:gridCol w:w="534"/>
        <w:gridCol w:w="534"/>
        <w:gridCol w:w="534"/>
        <w:gridCol w:w="534"/>
        <w:gridCol w:w="534"/>
        <w:gridCol w:w="534"/>
        <w:gridCol w:w="534"/>
        <w:gridCol w:w="654"/>
        <w:gridCol w:w="654"/>
        <w:gridCol w:w="654"/>
        <w:gridCol w:w="667"/>
        <w:gridCol w:w="682"/>
      </w:tblGrid>
      <w:tr w:rsidR="00A9506C" w:rsidRPr="00A9506C" w14:paraId="0D06A39C" w14:textId="77777777" w:rsidTr="00A9506C">
        <w:trPr>
          <w:tblHeader/>
          <w:tblCellSpacing w:w="15" w:type="dxa"/>
        </w:trPr>
        <w:tc>
          <w:tcPr>
            <w:tcW w:w="0" w:type="auto"/>
            <w:vAlign w:val="center"/>
            <w:hideMark/>
          </w:tcPr>
          <w:p w14:paraId="7C4DBE50"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COs \ POs / PSOs</w:t>
            </w:r>
          </w:p>
        </w:tc>
        <w:tc>
          <w:tcPr>
            <w:tcW w:w="0" w:type="auto"/>
            <w:vAlign w:val="center"/>
            <w:hideMark/>
          </w:tcPr>
          <w:p w14:paraId="4D8B055D"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PO1</w:t>
            </w:r>
          </w:p>
        </w:tc>
        <w:tc>
          <w:tcPr>
            <w:tcW w:w="0" w:type="auto"/>
            <w:vAlign w:val="center"/>
            <w:hideMark/>
          </w:tcPr>
          <w:p w14:paraId="695995D4"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PO2</w:t>
            </w:r>
          </w:p>
        </w:tc>
        <w:tc>
          <w:tcPr>
            <w:tcW w:w="0" w:type="auto"/>
            <w:vAlign w:val="center"/>
            <w:hideMark/>
          </w:tcPr>
          <w:p w14:paraId="2CD5C613"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PO3</w:t>
            </w:r>
          </w:p>
        </w:tc>
        <w:tc>
          <w:tcPr>
            <w:tcW w:w="0" w:type="auto"/>
            <w:vAlign w:val="center"/>
            <w:hideMark/>
          </w:tcPr>
          <w:p w14:paraId="201C9B80"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PO4</w:t>
            </w:r>
          </w:p>
        </w:tc>
        <w:tc>
          <w:tcPr>
            <w:tcW w:w="0" w:type="auto"/>
            <w:vAlign w:val="center"/>
            <w:hideMark/>
          </w:tcPr>
          <w:p w14:paraId="048633C1"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PO5</w:t>
            </w:r>
          </w:p>
        </w:tc>
        <w:tc>
          <w:tcPr>
            <w:tcW w:w="0" w:type="auto"/>
            <w:vAlign w:val="center"/>
            <w:hideMark/>
          </w:tcPr>
          <w:p w14:paraId="2B7C13B5"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PO6</w:t>
            </w:r>
          </w:p>
        </w:tc>
        <w:tc>
          <w:tcPr>
            <w:tcW w:w="0" w:type="auto"/>
            <w:vAlign w:val="center"/>
            <w:hideMark/>
          </w:tcPr>
          <w:p w14:paraId="520CE11E"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PO7</w:t>
            </w:r>
          </w:p>
        </w:tc>
        <w:tc>
          <w:tcPr>
            <w:tcW w:w="0" w:type="auto"/>
            <w:vAlign w:val="center"/>
            <w:hideMark/>
          </w:tcPr>
          <w:p w14:paraId="532517FC"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PO8</w:t>
            </w:r>
          </w:p>
        </w:tc>
        <w:tc>
          <w:tcPr>
            <w:tcW w:w="0" w:type="auto"/>
            <w:vAlign w:val="center"/>
            <w:hideMark/>
          </w:tcPr>
          <w:p w14:paraId="51160174"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PO9</w:t>
            </w:r>
          </w:p>
        </w:tc>
        <w:tc>
          <w:tcPr>
            <w:tcW w:w="0" w:type="auto"/>
            <w:vAlign w:val="center"/>
            <w:hideMark/>
          </w:tcPr>
          <w:p w14:paraId="54428FFD"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PO10</w:t>
            </w:r>
          </w:p>
        </w:tc>
        <w:tc>
          <w:tcPr>
            <w:tcW w:w="0" w:type="auto"/>
            <w:vAlign w:val="center"/>
            <w:hideMark/>
          </w:tcPr>
          <w:p w14:paraId="189AB661"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PO11</w:t>
            </w:r>
          </w:p>
        </w:tc>
        <w:tc>
          <w:tcPr>
            <w:tcW w:w="0" w:type="auto"/>
            <w:vAlign w:val="center"/>
            <w:hideMark/>
          </w:tcPr>
          <w:p w14:paraId="02535613"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PO12</w:t>
            </w:r>
          </w:p>
        </w:tc>
        <w:tc>
          <w:tcPr>
            <w:tcW w:w="0" w:type="auto"/>
            <w:vAlign w:val="center"/>
            <w:hideMark/>
          </w:tcPr>
          <w:p w14:paraId="5219B82B"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PSO1</w:t>
            </w:r>
          </w:p>
        </w:tc>
        <w:tc>
          <w:tcPr>
            <w:tcW w:w="0" w:type="auto"/>
            <w:vAlign w:val="center"/>
            <w:hideMark/>
          </w:tcPr>
          <w:p w14:paraId="3FBB3C57" w14:textId="77777777" w:rsidR="00A9506C" w:rsidRPr="00A9506C" w:rsidRDefault="00A9506C" w:rsidP="00A9506C">
            <w:pPr>
              <w:spacing w:after="0" w:line="240" w:lineRule="auto"/>
              <w:jc w:val="center"/>
              <w:rPr>
                <w:rFonts w:ascii="Times New Roman" w:eastAsia="Times New Roman" w:hAnsi="Times New Roman" w:cs="Times New Roman"/>
                <w:b/>
                <w:bCs/>
                <w:sz w:val="24"/>
                <w:szCs w:val="24"/>
                <w:lang w:val="en-US"/>
              </w:rPr>
            </w:pPr>
            <w:r w:rsidRPr="00A9506C">
              <w:rPr>
                <w:rFonts w:ascii="Times New Roman" w:eastAsia="Times New Roman" w:hAnsi="Times New Roman" w:cs="Times New Roman"/>
                <w:b/>
                <w:bCs/>
                <w:sz w:val="24"/>
                <w:szCs w:val="24"/>
                <w:lang w:val="en-US"/>
              </w:rPr>
              <w:t>PSO2</w:t>
            </w:r>
          </w:p>
        </w:tc>
      </w:tr>
      <w:tr w:rsidR="00A9506C" w:rsidRPr="00A9506C" w14:paraId="6FC3F57D" w14:textId="77777777" w:rsidTr="00A9506C">
        <w:trPr>
          <w:tblCellSpacing w:w="15" w:type="dxa"/>
        </w:trPr>
        <w:tc>
          <w:tcPr>
            <w:tcW w:w="0" w:type="auto"/>
            <w:vAlign w:val="center"/>
            <w:hideMark/>
          </w:tcPr>
          <w:p w14:paraId="52BF4E85" w14:textId="77777777" w:rsidR="00A9506C" w:rsidRPr="00A9506C" w:rsidRDefault="00A9506C" w:rsidP="00A9506C">
            <w:pPr>
              <w:spacing w:after="0" w:line="240" w:lineRule="auto"/>
              <w:rPr>
                <w:rFonts w:ascii="Times New Roman" w:eastAsia="Times New Roman" w:hAnsi="Times New Roman" w:cs="Times New Roman"/>
                <w:sz w:val="24"/>
                <w:szCs w:val="24"/>
                <w:lang w:val="en-US"/>
              </w:rPr>
            </w:pPr>
            <w:r w:rsidRPr="00A9506C">
              <w:rPr>
                <w:rFonts w:ascii="Times New Roman" w:eastAsia="Times New Roman" w:hAnsi="Times New Roman" w:cs="Times New Roman"/>
                <w:b/>
                <w:bCs/>
                <w:sz w:val="24"/>
                <w:szCs w:val="24"/>
                <w:lang w:val="en-US"/>
              </w:rPr>
              <w:t>CO1</w:t>
            </w:r>
            <w:r w:rsidR="00EA1625" w:rsidRPr="00A9506C">
              <w:rPr>
                <w:rFonts w:ascii="Times New Roman" w:eastAsia="Times New Roman" w:hAnsi="Times New Roman" w:cs="Times New Roman"/>
                <w:b/>
                <w:bCs/>
                <w:sz w:val="24"/>
                <w:szCs w:val="24"/>
                <w:lang w:val="en-US"/>
              </w:rPr>
              <w:t xml:space="preserve"> </w:t>
            </w:r>
          </w:p>
        </w:tc>
        <w:tc>
          <w:tcPr>
            <w:tcW w:w="0" w:type="auto"/>
            <w:vAlign w:val="center"/>
            <w:hideMark/>
          </w:tcPr>
          <w:p w14:paraId="10341CA9"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c>
          <w:tcPr>
            <w:tcW w:w="0" w:type="auto"/>
            <w:vAlign w:val="center"/>
            <w:hideMark/>
          </w:tcPr>
          <w:p w14:paraId="3A3C38CA"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2</w:t>
            </w:r>
          </w:p>
        </w:tc>
        <w:tc>
          <w:tcPr>
            <w:tcW w:w="0" w:type="auto"/>
            <w:vAlign w:val="center"/>
            <w:hideMark/>
          </w:tcPr>
          <w:p w14:paraId="335B7C78"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57C2CE53"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677231F9"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2</w:t>
            </w:r>
          </w:p>
        </w:tc>
        <w:tc>
          <w:tcPr>
            <w:tcW w:w="0" w:type="auto"/>
            <w:vAlign w:val="center"/>
            <w:hideMark/>
          </w:tcPr>
          <w:p w14:paraId="22F405E9"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06937711"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624B7C39"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04E987A1"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0E04D4B4"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6A60AD1E"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9DE4CCA"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0034A2A6"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c>
          <w:tcPr>
            <w:tcW w:w="0" w:type="auto"/>
            <w:vAlign w:val="center"/>
            <w:hideMark/>
          </w:tcPr>
          <w:p w14:paraId="7E5075CB"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r>
      <w:tr w:rsidR="00A9506C" w:rsidRPr="00A9506C" w14:paraId="07EDC53A" w14:textId="77777777" w:rsidTr="00A9506C">
        <w:trPr>
          <w:tblCellSpacing w:w="15" w:type="dxa"/>
        </w:trPr>
        <w:tc>
          <w:tcPr>
            <w:tcW w:w="0" w:type="auto"/>
            <w:vAlign w:val="center"/>
            <w:hideMark/>
          </w:tcPr>
          <w:p w14:paraId="4BADB7AB" w14:textId="77777777" w:rsidR="00A9506C" w:rsidRPr="00A9506C" w:rsidRDefault="00A9506C" w:rsidP="00A9506C">
            <w:pPr>
              <w:spacing w:after="0" w:line="240" w:lineRule="auto"/>
              <w:rPr>
                <w:rFonts w:ascii="Times New Roman" w:eastAsia="Times New Roman" w:hAnsi="Times New Roman" w:cs="Times New Roman"/>
                <w:sz w:val="24"/>
                <w:szCs w:val="24"/>
                <w:lang w:val="en-US"/>
              </w:rPr>
            </w:pPr>
            <w:r w:rsidRPr="00A9506C">
              <w:rPr>
                <w:rFonts w:ascii="Times New Roman" w:eastAsia="Times New Roman" w:hAnsi="Times New Roman" w:cs="Times New Roman"/>
                <w:b/>
                <w:bCs/>
                <w:sz w:val="24"/>
                <w:szCs w:val="24"/>
                <w:lang w:val="en-US"/>
              </w:rPr>
              <w:t>CO2</w:t>
            </w:r>
          </w:p>
        </w:tc>
        <w:tc>
          <w:tcPr>
            <w:tcW w:w="0" w:type="auto"/>
            <w:vAlign w:val="center"/>
            <w:hideMark/>
          </w:tcPr>
          <w:p w14:paraId="626BED51"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2</w:t>
            </w:r>
          </w:p>
        </w:tc>
        <w:tc>
          <w:tcPr>
            <w:tcW w:w="0" w:type="auto"/>
            <w:vAlign w:val="center"/>
            <w:hideMark/>
          </w:tcPr>
          <w:p w14:paraId="617C203B"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c>
          <w:tcPr>
            <w:tcW w:w="0" w:type="auto"/>
            <w:vAlign w:val="center"/>
            <w:hideMark/>
          </w:tcPr>
          <w:p w14:paraId="71ED4F2C"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2</w:t>
            </w:r>
          </w:p>
        </w:tc>
        <w:tc>
          <w:tcPr>
            <w:tcW w:w="0" w:type="auto"/>
            <w:vAlign w:val="center"/>
            <w:hideMark/>
          </w:tcPr>
          <w:p w14:paraId="38033FB9"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2</w:t>
            </w:r>
          </w:p>
        </w:tc>
        <w:tc>
          <w:tcPr>
            <w:tcW w:w="0" w:type="auto"/>
            <w:vAlign w:val="center"/>
            <w:hideMark/>
          </w:tcPr>
          <w:p w14:paraId="6FB0760B"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c>
          <w:tcPr>
            <w:tcW w:w="0" w:type="auto"/>
            <w:vAlign w:val="center"/>
            <w:hideMark/>
          </w:tcPr>
          <w:p w14:paraId="5FAD7C08"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D7C1873"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CC2A994"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2F05647"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92AAE85"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6575FE27"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7AA41633"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03F4A249"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c>
          <w:tcPr>
            <w:tcW w:w="0" w:type="auto"/>
            <w:vAlign w:val="center"/>
            <w:hideMark/>
          </w:tcPr>
          <w:p w14:paraId="5B027274"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2</w:t>
            </w:r>
          </w:p>
        </w:tc>
      </w:tr>
      <w:tr w:rsidR="00A9506C" w:rsidRPr="00A9506C" w14:paraId="313E4108" w14:textId="77777777" w:rsidTr="00A9506C">
        <w:trPr>
          <w:tblCellSpacing w:w="15" w:type="dxa"/>
        </w:trPr>
        <w:tc>
          <w:tcPr>
            <w:tcW w:w="0" w:type="auto"/>
            <w:vAlign w:val="center"/>
            <w:hideMark/>
          </w:tcPr>
          <w:p w14:paraId="47B409ED" w14:textId="77777777" w:rsidR="00A9506C" w:rsidRPr="00A9506C" w:rsidRDefault="00A9506C" w:rsidP="00A9506C">
            <w:pPr>
              <w:spacing w:after="0" w:line="240" w:lineRule="auto"/>
              <w:rPr>
                <w:rFonts w:ascii="Times New Roman" w:eastAsia="Times New Roman" w:hAnsi="Times New Roman" w:cs="Times New Roman"/>
                <w:sz w:val="24"/>
                <w:szCs w:val="24"/>
                <w:lang w:val="en-US"/>
              </w:rPr>
            </w:pPr>
            <w:r w:rsidRPr="00A9506C">
              <w:rPr>
                <w:rFonts w:ascii="Times New Roman" w:eastAsia="Times New Roman" w:hAnsi="Times New Roman" w:cs="Times New Roman"/>
                <w:b/>
                <w:bCs/>
                <w:sz w:val="24"/>
                <w:szCs w:val="24"/>
                <w:lang w:val="en-US"/>
              </w:rPr>
              <w:t>CO3</w:t>
            </w:r>
          </w:p>
        </w:tc>
        <w:tc>
          <w:tcPr>
            <w:tcW w:w="0" w:type="auto"/>
            <w:vAlign w:val="center"/>
            <w:hideMark/>
          </w:tcPr>
          <w:p w14:paraId="60EDAA5A"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2</w:t>
            </w:r>
          </w:p>
        </w:tc>
        <w:tc>
          <w:tcPr>
            <w:tcW w:w="0" w:type="auto"/>
            <w:vAlign w:val="center"/>
            <w:hideMark/>
          </w:tcPr>
          <w:p w14:paraId="18AD360F"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c>
          <w:tcPr>
            <w:tcW w:w="0" w:type="auto"/>
            <w:vAlign w:val="center"/>
            <w:hideMark/>
          </w:tcPr>
          <w:p w14:paraId="47FF9E7D"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2</w:t>
            </w:r>
          </w:p>
        </w:tc>
        <w:tc>
          <w:tcPr>
            <w:tcW w:w="0" w:type="auto"/>
            <w:vAlign w:val="center"/>
            <w:hideMark/>
          </w:tcPr>
          <w:p w14:paraId="346FEE5D"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2</w:t>
            </w:r>
          </w:p>
        </w:tc>
        <w:tc>
          <w:tcPr>
            <w:tcW w:w="0" w:type="auto"/>
            <w:vAlign w:val="center"/>
            <w:hideMark/>
          </w:tcPr>
          <w:p w14:paraId="45182E2A"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c>
          <w:tcPr>
            <w:tcW w:w="0" w:type="auto"/>
            <w:vAlign w:val="center"/>
            <w:hideMark/>
          </w:tcPr>
          <w:p w14:paraId="4BAFECEE"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72140FA"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1C67A7C"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06559B5A"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D3576EE"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7205AE2"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F4B6273"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2A0CA128"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c>
          <w:tcPr>
            <w:tcW w:w="0" w:type="auto"/>
            <w:vAlign w:val="center"/>
            <w:hideMark/>
          </w:tcPr>
          <w:p w14:paraId="418F4B08"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r>
      <w:tr w:rsidR="00A9506C" w:rsidRPr="00A9506C" w14:paraId="4C800047" w14:textId="77777777" w:rsidTr="00A9506C">
        <w:trPr>
          <w:tblCellSpacing w:w="15" w:type="dxa"/>
        </w:trPr>
        <w:tc>
          <w:tcPr>
            <w:tcW w:w="0" w:type="auto"/>
            <w:vAlign w:val="center"/>
            <w:hideMark/>
          </w:tcPr>
          <w:p w14:paraId="3C51A28D" w14:textId="77777777" w:rsidR="00A9506C" w:rsidRPr="00A9506C" w:rsidRDefault="00A9506C" w:rsidP="00A9506C">
            <w:pPr>
              <w:spacing w:after="0" w:line="240" w:lineRule="auto"/>
              <w:rPr>
                <w:rFonts w:ascii="Times New Roman" w:eastAsia="Times New Roman" w:hAnsi="Times New Roman" w:cs="Times New Roman"/>
                <w:sz w:val="24"/>
                <w:szCs w:val="24"/>
                <w:lang w:val="en-US"/>
              </w:rPr>
            </w:pPr>
            <w:r w:rsidRPr="00A9506C">
              <w:rPr>
                <w:rFonts w:ascii="Times New Roman" w:eastAsia="Times New Roman" w:hAnsi="Times New Roman" w:cs="Times New Roman"/>
                <w:b/>
                <w:bCs/>
                <w:sz w:val="24"/>
                <w:szCs w:val="24"/>
                <w:lang w:val="en-US"/>
              </w:rPr>
              <w:t>CO4</w:t>
            </w:r>
          </w:p>
        </w:tc>
        <w:tc>
          <w:tcPr>
            <w:tcW w:w="0" w:type="auto"/>
            <w:vAlign w:val="center"/>
            <w:hideMark/>
          </w:tcPr>
          <w:p w14:paraId="22D5E27A"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c>
          <w:tcPr>
            <w:tcW w:w="0" w:type="auto"/>
            <w:vAlign w:val="center"/>
            <w:hideMark/>
          </w:tcPr>
          <w:p w14:paraId="025E2157"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c>
          <w:tcPr>
            <w:tcW w:w="0" w:type="auto"/>
            <w:vAlign w:val="center"/>
            <w:hideMark/>
          </w:tcPr>
          <w:p w14:paraId="7031B0DD"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c>
          <w:tcPr>
            <w:tcW w:w="0" w:type="auto"/>
            <w:vAlign w:val="center"/>
            <w:hideMark/>
          </w:tcPr>
          <w:p w14:paraId="3D5AF936"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2</w:t>
            </w:r>
          </w:p>
        </w:tc>
        <w:tc>
          <w:tcPr>
            <w:tcW w:w="0" w:type="auto"/>
            <w:vAlign w:val="center"/>
            <w:hideMark/>
          </w:tcPr>
          <w:p w14:paraId="66175ED0"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c>
          <w:tcPr>
            <w:tcW w:w="0" w:type="auto"/>
            <w:vAlign w:val="center"/>
            <w:hideMark/>
          </w:tcPr>
          <w:p w14:paraId="299D355E"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0F152EE5"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3AB4AF34"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40B23794"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00B12DE"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13DF89EB"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01BAC9DA"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p>
        </w:tc>
        <w:tc>
          <w:tcPr>
            <w:tcW w:w="0" w:type="auto"/>
            <w:vAlign w:val="center"/>
            <w:hideMark/>
          </w:tcPr>
          <w:p w14:paraId="75DE5CA0"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c>
          <w:tcPr>
            <w:tcW w:w="0" w:type="auto"/>
            <w:vAlign w:val="center"/>
            <w:hideMark/>
          </w:tcPr>
          <w:p w14:paraId="6E945B50" w14:textId="77777777" w:rsidR="00A9506C" w:rsidRPr="00A9506C" w:rsidRDefault="00A9506C" w:rsidP="00A9506C">
            <w:pPr>
              <w:spacing w:after="0" w:line="240" w:lineRule="auto"/>
              <w:jc w:val="center"/>
              <w:rPr>
                <w:rFonts w:ascii="Times New Roman" w:eastAsia="Times New Roman" w:hAnsi="Times New Roman" w:cs="Times New Roman"/>
                <w:sz w:val="24"/>
                <w:szCs w:val="24"/>
                <w:lang w:val="en-US"/>
              </w:rPr>
            </w:pPr>
            <w:r w:rsidRPr="00A9506C">
              <w:rPr>
                <w:rFonts w:ascii="Times New Roman" w:eastAsia="Times New Roman" w:hAnsi="Times New Roman" w:cs="Times New Roman"/>
                <w:sz w:val="24"/>
                <w:szCs w:val="24"/>
                <w:lang w:val="en-US"/>
              </w:rPr>
              <w:t>3</w:t>
            </w:r>
          </w:p>
        </w:tc>
      </w:tr>
    </w:tbl>
    <w:p w14:paraId="65977324" w14:textId="77777777" w:rsidR="00A9506C" w:rsidRDefault="00A9506C" w:rsidP="00A9506C">
      <w:pPr>
        <w:rPr>
          <w:sz w:val="24"/>
        </w:rPr>
      </w:pPr>
    </w:p>
    <w:p w14:paraId="7E2913A0" w14:textId="77777777" w:rsidR="00C4183A" w:rsidRPr="00A9506C" w:rsidRDefault="00C4183A" w:rsidP="00A9506C">
      <w:pPr>
        <w:rPr>
          <w:sz w:val="24"/>
        </w:rPr>
      </w:pPr>
    </w:p>
    <w:sectPr w:rsidR="00C4183A" w:rsidRPr="00A9506C" w:rsidSect="00105BCE">
      <w:pgSz w:w="11906" w:h="16838"/>
      <w:pgMar w:top="1276" w:right="849" w:bottom="851" w:left="124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F39FD"/>
    <w:multiLevelType w:val="hybridMultilevel"/>
    <w:tmpl w:val="4BB6D6EA"/>
    <w:lvl w:ilvl="0" w:tplc="9B6E49D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 w15:restartNumberingAfterBreak="0">
    <w:nsid w:val="05A3796D"/>
    <w:multiLevelType w:val="hybridMultilevel"/>
    <w:tmpl w:val="F926E64C"/>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0148E"/>
    <w:multiLevelType w:val="hybridMultilevel"/>
    <w:tmpl w:val="17927BBC"/>
    <w:lvl w:ilvl="0" w:tplc="A8044E1C">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A075471"/>
    <w:multiLevelType w:val="hybridMultilevel"/>
    <w:tmpl w:val="641278A4"/>
    <w:lvl w:ilvl="0" w:tplc="A184D3DE">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8232243C">
      <w:start w:val="1"/>
      <w:numFmt w:val="decimal"/>
      <w:lvlText w:val="%2."/>
      <w:lvlJc w:val="left"/>
      <w:pPr>
        <w:ind w:left="1780" w:hanging="720"/>
      </w:pPr>
      <w:rPr>
        <w:rFonts w:ascii="Times New Roman" w:eastAsia="Times New Roman" w:hAnsi="Times New Roman" w:cs="Times New Roman" w:hint="default"/>
        <w:w w:val="100"/>
        <w:sz w:val="22"/>
        <w:szCs w:val="22"/>
        <w:lang w:val="en-US" w:eastAsia="en-US" w:bidi="en-US"/>
      </w:rPr>
    </w:lvl>
    <w:lvl w:ilvl="2" w:tplc="6D3AB798">
      <w:numFmt w:val="bullet"/>
      <w:lvlText w:val="•"/>
      <w:lvlJc w:val="left"/>
      <w:pPr>
        <w:ind w:left="2795" w:hanging="720"/>
      </w:pPr>
      <w:rPr>
        <w:rFonts w:hint="default"/>
        <w:lang w:val="en-US" w:eastAsia="en-US" w:bidi="en-US"/>
      </w:rPr>
    </w:lvl>
    <w:lvl w:ilvl="3" w:tplc="B67E7944">
      <w:numFmt w:val="bullet"/>
      <w:lvlText w:val="•"/>
      <w:lvlJc w:val="left"/>
      <w:pPr>
        <w:ind w:left="3811" w:hanging="720"/>
      </w:pPr>
      <w:rPr>
        <w:rFonts w:hint="default"/>
        <w:lang w:val="en-US" w:eastAsia="en-US" w:bidi="en-US"/>
      </w:rPr>
    </w:lvl>
    <w:lvl w:ilvl="4" w:tplc="8BD6FE34">
      <w:numFmt w:val="bullet"/>
      <w:lvlText w:val="•"/>
      <w:lvlJc w:val="left"/>
      <w:pPr>
        <w:ind w:left="4826" w:hanging="720"/>
      </w:pPr>
      <w:rPr>
        <w:rFonts w:hint="default"/>
        <w:lang w:val="en-US" w:eastAsia="en-US" w:bidi="en-US"/>
      </w:rPr>
    </w:lvl>
    <w:lvl w:ilvl="5" w:tplc="C944EAB8">
      <w:numFmt w:val="bullet"/>
      <w:lvlText w:val="•"/>
      <w:lvlJc w:val="left"/>
      <w:pPr>
        <w:ind w:left="5842" w:hanging="720"/>
      </w:pPr>
      <w:rPr>
        <w:rFonts w:hint="default"/>
        <w:lang w:val="en-US" w:eastAsia="en-US" w:bidi="en-US"/>
      </w:rPr>
    </w:lvl>
    <w:lvl w:ilvl="6" w:tplc="2D9E6A78">
      <w:numFmt w:val="bullet"/>
      <w:lvlText w:val="•"/>
      <w:lvlJc w:val="left"/>
      <w:pPr>
        <w:ind w:left="6857" w:hanging="720"/>
      </w:pPr>
      <w:rPr>
        <w:rFonts w:hint="default"/>
        <w:lang w:val="en-US" w:eastAsia="en-US" w:bidi="en-US"/>
      </w:rPr>
    </w:lvl>
    <w:lvl w:ilvl="7" w:tplc="F7762C82">
      <w:numFmt w:val="bullet"/>
      <w:lvlText w:val="•"/>
      <w:lvlJc w:val="left"/>
      <w:pPr>
        <w:ind w:left="7873" w:hanging="720"/>
      </w:pPr>
      <w:rPr>
        <w:rFonts w:hint="default"/>
        <w:lang w:val="en-US" w:eastAsia="en-US" w:bidi="en-US"/>
      </w:rPr>
    </w:lvl>
    <w:lvl w:ilvl="8" w:tplc="C3CC0CC0">
      <w:numFmt w:val="bullet"/>
      <w:lvlText w:val="•"/>
      <w:lvlJc w:val="left"/>
      <w:pPr>
        <w:ind w:left="8888" w:hanging="720"/>
      </w:pPr>
      <w:rPr>
        <w:rFonts w:hint="default"/>
        <w:lang w:val="en-US" w:eastAsia="en-US" w:bidi="en-US"/>
      </w:rPr>
    </w:lvl>
  </w:abstractNum>
  <w:abstractNum w:abstractNumId="4" w15:restartNumberingAfterBreak="0">
    <w:nsid w:val="13C9336D"/>
    <w:multiLevelType w:val="multilevel"/>
    <w:tmpl w:val="25741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6B25281"/>
    <w:multiLevelType w:val="hybridMultilevel"/>
    <w:tmpl w:val="AB1AB850"/>
    <w:lvl w:ilvl="0" w:tplc="A8044E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BF0A49"/>
    <w:multiLevelType w:val="hybridMultilevel"/>
    <w:tmpl w:val="AA3652D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33023D5"/>
    <w:multiLevelType w:val="multilevel"/>
    <w:tmpl w:val="ADD8D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40F4E20"/>
    <w:multiLevelType w:val="multilevel"/>
    <w:tmpl w:val="B7AA9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6AD3889"/>
    <w:multiLevelType w:val="hybridMultilevel"/>
    <w:tmpl w:val="23A01C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4D962B95"/>
    <w:multiLevelType w:val="hybridMultilevel"/>
    <w:tmpl w:val="23A01C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580B6433"/>
    <w:multiLevelType w:val="hybridMultilevel"/>
    <w:tmpl w:val="75E08D4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5BCD7E09"/>
    <w:multiLevelType w:val="hybridMultilevel"/>
    <w:tmpl w:val="EFC6044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5EAC24CF"/>
    <w:multiLevelType w:val="hybridMultilevel"/>
    <w:tmpl w:val="9BE4E760"/>
    <w:lvl w:ilvl="0" w:tplc="D02CCCDE">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4247DA8"/>
    <w:multiLevelType w:val="hybridMultilevel"/>
    <w:tmpl w:val="4BB6D6EA"/>
    <w:lvl w:ilvl="0" w:tplc="9B6E49D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15:restartNumberingAfterBreak="0">
    <w:nsid w:val="751461B4"/>
    <w:multiLevelType w:val="hybridMultilevel"/>
    <w:tmpl w:val="641278A4"/>
    <w:lvl w:ilvl="0" w:tplc="FFFFFFFF">
      <w:start w:val="1"/>
      <w:numFmt w:val="decimal"/>
      <w:lvlText w:val="%1."/>
      <w:lvlJc w:val="left"/>
      <w:pPr>
        <w:ind w:left="1420" w:hanging="720"/>
      </w:pPr>
      <w:rPr>
        <w:rFonts w:ascii="Times New Roman" w:eastAsia="Times New Roman" w:hAnsi="Times New Roman" w:cs="Times New Roman" w:hint="default"/>
        <w:w w:val="100"/>
        <w:sz w:val="22"/>
        <w:szCs w:val="22"/>
        <w:lang w:val="en-US" w:eastAsia="en-US" w:bidi="en-US"/>
      </w:rPr>
    </w:lvl>
    <w:lvl w:ilvl="1" w:tplc="FFFFFFFF">
      <w:start w:val="1"/>
      <w:numFmt w:val="decimal"/>
      <w:lvlText w:val="%2."/>
      <w:lvlJc w:val="left"/>
      <w:pPr>
        <w:ind w:left="1780" w:hanging="720"/>
      </w:pPr>
      <w:rPr>
        <w:rFonts w:ascii="Times New Roman" w:eastAsia="Times New Roman" w:hAnsi="Times New Roman" w:cs="Times New Roman" w:hint="default"/>
        <w:w w:val="100"/>
        <w:sz w:val="22"/>
        <w:szCs w:val="22"/>
        <w:lang w:val="en-US" w:eastAsia="en-US" w:bidi="en-US"/>
      </w:rPr>
    </w:lvl>
    <w:lvl w:ilvl="2" w:tplc="FFFFFFFF">
      <w:numFmt w:val="bullet"/>
      <w:lvlText w:val="•"/>
      <w:lvlJc w:val="left"/>
      <w:pPr>
        <w:ind w:left="2795" w:hanging="720"/>
      </w:pPr>
      <w:rPr>
        <w:rFonts w:hint="default"/>
        <w:lang w:val="en-US" w:eastAsia="en-US" w:bidi="en-US"/>
      </w:rPr>
    </w:lvl>
    <w:lvl w:ilvl="3" w:tplc="FFFFFFFF">
      <w:numFmt w:val="bullet"/>
      <w:lvlText w:val="•"/>
      <w:lvlJc w:val="left"/>
      <w:pPr>
        <w:ind w:left="3811" w:hanging="720"/>
      </w:pPr>
      <w:rPr>
        <w:rFonts w:hint="default"/>
        <w:lang w:val="en-US" w:eastAsia="en-US" w:bidi="en-US"/>
      </w:rPr>
    </w:lvl>
    <w:lvl w:ilvl="4" w:tplc="FFFFFFFF">
      <w:numFmt w:val="bullet"/>
      <w:lvlText w:val="•"/>
      <w:lvlJc w:val="left"/>
      <w:pPr>
        <w:ind w:left="4826" w:hanging="720"/>
      </w:pPr>
      <w:rPr>
        <w:rFonts w:hint="default"/>
        <w:lang w:val="en-US" w:eastAsia="en-US" w:bidi="en-US"/>
      </w:rPr>
    </w:lvl>
    <w:lvl w:ilvl="5" w:tplc="FFFFFFFF">
      <w:numFmt w:val="bullet"/>
      <w:lvlText w:val="•"/>
      <w:lvlJc w:val="left"/>
      <w:pPr>
        <w:ind w:left="5842" w:hanging="720"/>
      </w:pPr>
      <w:rPr>
        <w:rFonts w:hint="default"/>
        <w:lang w:val="en-US" w:eastAsia="en-US" w:bidi="en-US"/>
      </w:rPr>
    </w:lvl>
    <w:lvl w:ilvl="6" w:tplc="FFFFFFFF">
      <w:numFmt w:val="bullet"/>
      <w:lvlText w:val="•"/>
      <w:lvlJc w:val="left"/>
      <w:pPr>
        <w:ind w:left="6857" w:hanging="720"/>
      </w:pPr>
      <w:rPr>
        <w:rFonts w:hint="default"/>
        <w:lang w:val="en-US" w:eastAsia="en-US" w:bidi="en-US"/>
      </w:rPr>
    </w:lvl>
    <w:lvl w:ilvl="7" w:tplc="FFFFFFFF">
      <w:numFmt w:val="bullet"/>
      <w:lvlText w:val="•"/>
      <w:lvlJc w:val="left"/>
      <w:pPr>
        <w:ind w:left="7873" w:hanging="720"/>
      </w:pPr>
      <w:rPr>
        <w:rFonts w:hint="default"/>
        <w:lang w:val="en-US" w:eastAsia="en-US" w:bidi="en-US"/>
      </w:rPr>
    </w:lvl>
    <w:lvl w:ilvl="8" w:tplc="FFFFFFFF">
      <w:numFmt w:val="bullet"/>
      <w:lvlText w:val="•"/>
      <w:lvlJc w:val="left"/>
      <w:pPr>
        <w:ind w:left="8888" w:hanging="720"/>
      </w:pPr>
      <w:rPr>
        <w:rFonts w:hint="default"/>
        <w:lang w:val="en-US" w:eastAsia="en-US" w:bidi="en-US"/>
      </w:rPr>
    </w:lvl>
  </w:abstractNum>
  <w:abstractNum w:abstractNumId="16" w15:restartNumberingAfterBreak="0">
    <w:nsid w:val="7698053A"/>
    <w:multiLevelType w:val="hybridMultilevel"/>
    <w:tmpl w:val="52EE05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7A240FA0"/>
    <w:multiLevelType w:val="hybridMultilevel"/>
    <w:tmpl w:val="19C62AF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7F083190"/>
    <w:multiLevelType w:val="multilevel"/>
    <w:tmpl w:val="5164EC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5"/>
  </w:num>
  <w:num w:numId="3">
    <w:abstractNumId w:val="2"/>
  </w:num>
  <w:num w:numId="4">
    <w:abstractNumId w:val="5"/>
  </w:num>
  <w:num w:numId="5">
    <w:abstractNumId w:val="7"/>
  </w:num>
  <w:num w:numId="6">
    <w:abstractNumId w:val="18"/>
  </w:num>
  <w:num w:numId="7">
    <w:abstractNumId w:val="4"/>
  </w:num>
  <w:num w:numId="8">
    <w:abstractNumId w:val="8"/>
  </w:num>
  <w:num w:numId="9">
    <w:abstractNumId w:val="0"/>
  </w:num>
  <w:num w:numId="10">
    <w:abstractNumId w:val="14"/>
  </w:num>
  <w:num w:numId="11">
    <w:abstractNumId w:val="17"/>
  </w:num>
  <w:num w:numId="12">
    <w:abstractNumId w:val="13"/>
  </w:num>
  <w:num w:numId="13">
    <w:abstractNumId w:val="1"/>
  </w:num>
  <w:num w:numId="14">
    <w:abstractNumId w:val="6"/>
  </w:num>
  <w:num w:numId="15">
    <w:abstractNumId w:val="10"/>
  </w:num>
  <w:num w:numId="16">
    <w:abstractNumId w:val="9"/>
  </w:num>
  <w:num w:numId="17">
    <w:abstractNumId w:val="11"/>
  </w:num>
  <w:num w:numId="18">
    <w:abstractNumId w:val="16"/>
  </w:num>
  <w:num w:numId="19">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554443"/>
    <w:rsid w:val="00054B99"/>
    <w:rsid w:val="0008509A"/>
    <w:rsid w:val="000C4663"/>
    <w:rsid w:val="000C55E4"/>
    <w:rsid w:val="000D0B73"/>
    <w:rsid w:val="000D4166"/>
    <w:rsid w:val="00100EA1"/>
    <w:rsid w:val="00105BCE"/>
    <w:rsid w:val="00127215"/>
    <w:rsid w:val="001E3524"/>
    <w:rsid w:val="001F1D6B"/>
    <w:rsid w:val="0020262F"/>
    <w:rsid w:val="00215913"/>
    <w:rsid w:val="002775FE"/>
    <w:rsid w:val="002A3BD2"/>
    <w:rsid w:val="002B24DE"/>
    <w:rsid w:val="002B5145"/>
    <w:rsid w:val="00332F36"/>
    <w:rsid w:val="0033424E"/>
    <w:rsid w:val="00386D0C"/>
    <w:rsid w:val="003A5E1C"/>
    <w:rsid w:val="003B3E42"/>
    <w:rsid w:val="003B637A"/>
    <w:rsid w:val="003C2E22"/>
    <w:rsid w:val="003D31C6"/>
    <w:rsid w:val="00417E08"/>
    <w:rsid w:val="00475A9D"/>
    <w:rsid w:val="004D42A2"/>
    <w:rsid w:val="004F7948"/>
    <w:rsid w:val="0051589E"/>
    <w:rsid w:val="00554443"/>
    <w:rsid w:val="005A1CAD"/>
    <w:rsid w:val="005A5FDE"/>
    <w:rsid w:val="005F7DF4"/>
    <w:rsid w:val="00602406"/>
    <w:rsid w:val="00605E11"/>
    <w:rsid w:val="00653676"/>
    <w:rsid w:val="00653CF2"/>
    <w:rsid w:val="0066003B"/>
    <w:rsid w:val="00674C1D"/>
    <w:rsid w:val="006A51AE"/>
    <w:rsid w:val="006F28DD"/>
    <w:rsid w:val="007100DD"/>
    <w:rsid w:val="007134B0"/>
    <w:rsid w:val="007265A0"/>
    <w:rsid w:val="00745ED8"/>
    <w:rsid w:val="007632CE"/>
    <w:rsid w:val="00785CF9"/>
    <w:rsid w:val="0079350E"/>
    <w:rsid w:val="00796BEB"/>
    <w:rsid w:val="007C5459"/>
    <w:rsid w:val="007D74D5"/>
    <w:rsid w:val="007E6306"/>
    <w:rsid w:val="00806753"/>
    <w:rsid w:val="0087545A"/>
    <w:rsid w:val="00886501"/>
    <w:rsid w:val="008A5ADE"/>
    <w:rsid w:val="008C14DD"/>
    <w:rsid w:val="008E465B"/>
    <w:rsid w:val="00970CDB"/>
    <w:rsid w:val="009D1E32"/>
    <w:rsid w:val="009F537F"/>
    <w:rsid w:val="00A06511"/>
    <w:rsid w:val="00A07181"/>
    <w:rsid w:val="00A25A87"/>
    <w:rsid w:val="00A74924"/>
    <w:rsid w:val="00A76C2E"/>
    <w:rsid w:val="00A94C5A"/>
    <w:rsid w:val="00A9506C"/>
    <w:rsid w:val="00B46260"/>
    <w:rsid w:val="00B574F6"/>
    <w:rsid w:val="00B92FE4"/>
    <w:rsid w:val="00B96E40"/>
    <w:rsid w:val="00BD1459"/>
    <w:rsid w:val="00C101AE"/>
    <w:rsid w:val="00C13212"/>
    <w:rsid w:val="00C1658C"/>
    <w:rsid w:val="00C4183A"/>
    <w:rsid w:val="00C6626C"/>
    <w:rsid w:val="00C76E5E"/>
    <w:rsid w:val="00CA72F6"/>
    <w:rsid w:val="00CB2334"/>
    <w:rsid w:val="00CE1E70"/>
    <w:rsid w:val="00CF0EFA"/>
    <w:rsid w:val="00D31CD8"/>
    <w:rsid w:val="00D818F5"/>
    <w:rsid w:val="00DF3A2E"/>
    <w:rsid w:val="00E129F9"/>
    <w:rsid w:val="00E20745"/>
    <w:rsid w:val="00E72FDC"/>
    <w:rsid w:val="00EA1625"/>
    <w:rsid w:val="00F23435"/>
    <w:rsid w:val="00F33F6F"/>
    <w:rsid w:val="00F60673"/>
    <w:rsid w:val="00F646D0"/>
    <w:rsid w:val="00F66A1D"/>
    <w:rsid w:val="00F67340"/>
    <w:rsid w:val="00F737BE"/>
    <w:rsid w:val="00F81A82"/>
    <w:rsid w:val="00FA1AC8"/>
    <w:rsid w:val="00FA5B10"/>
    <w:rsid w:val="00FA7CEA"/>
    <w:rsid w:val="00FB61DF"/>
    <w:rsid w:val="00FC1A35"/>
    <w:rsid w:val="00FF10DC"/>
    <w:rsid w:val="00FF2C4D"/>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40EFA"/>
  <w15:docId w15:val="{489E398E-E0AE-4A34-9BE5-FADD6A81D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7CEA"/>
  </w:style>
  <w:style w:type="paragraph" w:styleId="Heading2">
    <w:name w:val="heading 2"/>
    <w:basedOn w:val="Normal"/>
    <w:next w:val="Normal"/>
    <w:link w:val="Heading2Char"/>
    <w:uiPriority w:val="9"/>
    <w:unhideWhenUsed/>
    <w:qFormat/>
    <w:rsid w:val="002026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C165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D31CD8"/>
    <w:pPr>
      <w:keepNext/>
      <w:keepLines/>
      <w:widowControl w:val="0"/>
      <w:autoSpaceDE w:val="0"/>
      <w:autoSpaceDN w:val="0"/>
      <w:spacing w:before="80" w:after="40" w:line="240" w:lineRule="auto"/>
      <w:outlineLvl w:val="3"/>
    </w:pPr>
    <w:rPr>
      <w:rFonts w:ascii="Times New Roman" w:eastAsiaTheme="majorEastAsia" w:hAnsi="Times New Roman" w:cstheme="majorBidi"/>
      <w:i/>
      <w:iCs/>
      <w:color w:val="2E74B5"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D31CD8"/>
    <w:rPr>
      <w:rFonts w:ascii="Times New Roman" w:eastAsiaTheme="majorEastAsia" w:hAnsi="Times New Roman" w:cstheme="majorBidi"/>
      <w:i/>
      <w:iCs/>
      <w:color w:val="2E74B5" w:themeColor="accent1" w:themeShade="BF"/>
      <w:lang w:val="en-US"/>
    </w:rPr>
  </w:style>
  <w:style w:type="paragraph" w:styleId="ListParagraph">
    <w:name w:val="List Paragraph"/>
    <w:basedOn w:val="Normal"/>
    <w:uiPriority w:val="1"/>
    <w:qFormat/>
    <w:rsid w:val="00D31CD8"/>
    <w:pPr>
      <w:widowControl w:val="0"/>
      <w:autoSpaceDE w:val="0"/>
      <w:autoSpaceDN w:val="0"/>
      <w:spacing w:after="0" w:line="240" w:lineRule="auto"/>
      <w:ind w:left="720"/>
      <w:contextualSpacing/>
    </w:pPr>
    <w:rPr>
      <w:rFonts w:ascii="Times New Roman" w:eastAsia="Times New Roman" w:hAnsi="Times New Roman" w:cs="Times New Roman"/>
      <w:lang w:val="en-US"/>
    </w:rPr>
  </w:style>
  <w:style w:type="paragraph" w:customStyle="1" w:styleId="TableParagraph">
    <w:name w:val="Table Paragraph"/>
    <w:basedOn w:val="Normal"/>
    <w:uiPriority w:val="1"/>
    <w:qFormat/>
    <w:rsid w:val="00D31CD8"/>
    <w:pPr>
      <w:widowControl w:val="0"/>
      <w:autoSpaceDE w:val="0"/>
      <w:autoSpaceDN w:val="0"/>
      <w:spacing w:after="0" w:line="240" w:lineRule="auto"/>
      <w:jc w:val="center"/>
    </w:pPr>
    <w:rPr>
      <w:rFonts w:ascii="Times New Roman" w:eastAsia="Times New Roman" w:hAnsi="Times New Roman" w:cs="Times New Roman"/>
      <w:lang w:val="en-US"/>
    </w:rPr>
  </w:style>
  <w:style w:type="paragraph" w:styleId="BodyText">
    <w:name w:val="Body Text"/>
    <w:basedOn w:val="Normal"/>
    <w:link w:val="BodyTextChar"/>
    <w:uiPriority w:val="1"/>
    <w:qFormat/>
    <w:rsid w:val="00D31CD8"/>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D31CD8"/>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C1658C"/>
    <w:rPr>
      <w:b/>
      <w:bCs/>
    </w:rPr>
  </w:style>
  <w:style w:type="character" w:customStyle="1" w:styleId="Heading3Char">
    <w:name w:val="Heading 3 Char"/>
    <w:basedOn w:val="DefaultParagraphFont"/>
    <w:link w:val="Heading3"/>
    <w:uiPriority w:val="9"/>
    <w:rsid w:val="00C1658C"/>
    <w:rPr>
      <w:rFonts w:asciiTheme="majorHAnsi" w:eastAsiaTheme="majorEastAsia" w:hAnsiTheme="majorHAnsi" w:cstheme="majorBidi"/>
      <w:color w:val="1F4D78" w:themeColor="accent1" w:themeShade="7F"/>
      <w:sz w:val="24"/>
      <w:szCs w:val="24"/>
    </w:rPr>
  </w:style>
  <w:style w:type="character" w:styleId="Emphasis">
    <w:name w:val="Emphasis"/>
    <w:basedOn w:val="DefaultParagraphFont"/>
    <w:uiPriority w:val="20"/>
    <w:qFormat/>
    <w:rsid w:val="00C1658C"/>
    <w:rPr>
      <w:i/>
      <w:iCs/>
    </w:rPr>
  </w:style>
  <w:style w:type="paragraph" w:styleId="NormalWeb">
    <w:name w:val="Normal (Web)"/>
    <w:basedOn w:val="Normal"/>
    <w:uiPriority w:val="99"/>
    <w:unhideWhenUsed/>
    <w:rsid w:val="00C1658C"/>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2Char">
    <w:name w:val="Heading 2 Char"/>
    <w:basedOn w:val="DefaultParagraphFont"/>
    <w:link w:val="Heading2"/>
    <w:uiPriority w:val="9"/>
    <w:rsid w:val="0020262F"/>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2026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4183A"/>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677444">
      <w:bodyDiv w:val="1"/>
      <w:marLeft w:val="0"/>
      <w:marRight w:val="0"/>
      <w:marTop w:val="0"/>
      <w:marBottom w:val="0"/>
      <w:divBdr>
        <w:top w:val="none" w:sz="0" w:space="0" w:color="auto"/>
        <w:left w:val="none" w:sz="0" w:space="0" w:color="auto"/>
        <w:bottom w:val="none" w:sz="0" w:space="0" w:color="auto"/>
        <w:right w:val="none" w:sz="0" w:space="0" w:color="auto"/>
      </w:divBdr>
    </w:div>
    <w:div w:id="170680514">
      <w:bodyDiv w:val="1"/>
      <w:marLeft w:val="0"/>
      <w:marRight w:val="0"/>
      <w:marTop w:val="0"/>
      <w:marBottom w:val="0"/>
      <w:divBdr>
        <w:top w:val="none" w:sz="0" w:space="0" w:color="auto"/>
        <w:left w:val="none" w:sz="0" w:space="0" w:color="auto"/>
        <w:bottom w:val="none" w:sz="0" w:space="0" w:color="auto"/>
        <w:right w:val="none" w:sz="0" w:space="0" w:color="auto"/>
      </w:divBdr>
    </w:div>
    <w:div w:id="395012239">
      <w:bodyDiv w:val="1"/>
      <w:marLeft w:val="0"/>
      <w:marRight w:val="0"/>
      <w:marTop w:val="0"/>
      <w:marBottom w:val="0"/>
      <w:divBdr>
        <w:top w:val="none" w:sz="0" w:space="0" w:color="auto"/>
        <w:left w:val="none" w:sz="0" w:space="0" w:color="auto"/>
        <w:bottom w:val="none" w:sz="0" w:space="0" w:color="auto"/>
        <w:right w:val="none" w:sz="0" w:space="0" w:color="auto"/>
      </w:divBdr>
    </w:div>
    <w:div w:id="420882666">
      <w:bodyDiv w:val="1"/>
      <w:marLeft w:val="0"/>
      <w:marRight w:val="0"/>
      <w:marTop w:val="0"/>
      <w:marBottom w:val="0"/>
      <w:divBdr>
        <w:top w:val="none" w:sz="0" w:space="0" w:color="auto"/>
        <w:left w:val="none" w:sz="0" w:space="0" w:color="auto"/>
        <w:bottom w:val="none" w:sz="0" w:space="0" w:color="auto"/>
        <w:right w:val="none" w:sz="0" w:space="0" w:color="auto"/>
      </w:divBdr>
    </w:div>
    <w:div w:id="424766409">
      <w:bodyDiv w:val="1"/>
      <w:marLeft w:val="0"/>
      <w:marRight w:val="0"/>
      <w:marTop w:val="0"/>
      <w:marBottom w:val="0"/>
      <w:divBdr>
        <w:top w:val="none" w:sz="0" w:space="0" w:color="auto"/>
        <w:left w:val="none" w:sz="0" w:space="0" w:color="auto"/>
        <w:bottom w:val="none" w:sz="0" w:space="0" w:color="auto"/>
        <w:right w:val="none" w:sz="0" w:space="0" w:color="auto"/>
      </w:divBdr>
    </w:div>
    <w:div w:id="506023971">
      <w:bodyDiv w:val="1"/>
      <w:marLeft w:val="0"/>
      <w:marRight w:val="0"/>
      <w:marTop w:val="0"/>
      <w:marBottom w:val="0"/>
      <w:divBdr>
        <w:top w:val="none" w:sz="0" w:space="0" w:color="auto"/>
        <w:left w:val="none" w:sz="0" w:space="0" w:color="auto"/>
        <w:bottom w:val="none" w:sz="0" w:space="0" w:color="auto"/>
        <w:right w:val="none" w:sz="0" w:space="0" w:color="auto"/>
      </w:divBdr>
      <w:divsChild>
        <w:div w:id="1939020376">
          <w:marLeft w:val="0"/>
          <w:marRight w:val="0"/>
          <w:marTop w:val="0"/>
          <w:marBottom w:val="0"/>
          <w:divBdr>
            <w:top w:val="none" w:sz="0" w:space="0" w:color="auto"/>
            <w:left w:val="none" w:sz="0" w:space="0" w:color="auto"/>
            <w:bottom w:val="none" w:sz="0" w:space="0" w:color="auto"/>
            <w:right w:val="none" w:sz="0" w:space="0" w:color="auto"/>
          </w:divBdr>
          <w:divsChild>
            <w:div w:id="98705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06115">
      <w:bodyDiv w:val="1"/>
      <w:marLeft w:val="0"/>
      <w:marRight w:val="0"/>
      <w:marTop w:val="0"/>
      <w:marBottom w:val="0"/>
      <w:divBdr>
        <w:top w:val="none" w:sz="0" w:space="0" w:color="auto"/>
        <w:left w:val="none" w:sz="0" w:space="0" w:color="auto"/>
        <w:bottom w:val="none" w:sz="0" w:space="0" w:color="auto"/>
        <w:right w:val="none" w:sz="0" w:space="0" w:color="auto"/>
      </w:divBdr>
    </w:div>
    <w:div w:id="978728723">
      <w:bodyDiv w:val="1"/>
      <w:marLeft w:val="0"/>
      <w:marRight w:val="0"/>
      <w:marTop w:val="0"/>
      <w:marBottom w:val="0"/>
      <w:divBdr>
        <w:top w:val="none" w:sz="0" w:space="0" w:color="auto"/>
        <w:left w:val="none" w:sz="0" w:space="0" w:color="auto"/>
        <w:bottom w:val="none" w:sz="0" w:space="0" w:color="auto"/>
        <w:right w:val="none" w:sz="0" w:space="0" w:color="auto"/>
      </w:divBdr>
    </w:div>
    <w:div w:id="1100219271">
      <w:bodyDiv w:val="1"/>
      <w:marLeft w:val="0"/>
      <w:marRight w:val="0"/>
      <w:marTop w:val="0"/>
      <w:marBottom w:val="0"/>
      <w:divBdr>
        <w:top w:val="none" w:sz="0" w:space="0" w:color="auto"/>
        <w:left w:val="none" w:sz="0" w:space="0" w:color="auto"/>
        <w:bottom w:val="none" w:sz="0" w:space="0" w:color="auto"/>
        <w:right w:val="none" w:sz="0" w:space="0" w:color="auto"/>
      </w:divBdr>
    </w:div>
    <w:div w:id="1103040224">
      <w:bodyDiv w:val="1"/>
      <w:marLeft w:val="0"/>
      <w:marRight w:val="0"/>
      <w:marTop w:val="0"/>
      <w:marBottom w:val="0"/>
      <w:divBdr>
        <w:top w:val="none" w:sz="0" w:space="0" w:color="auto"/>
        <w:left w:val="none" w:sz="0" w:space="0" w:color="auto"/>
        <w:bottom w:val="none" w:sz="0" w:space="0" w:color="auto"/>
        <w:right w:val="none" w:sz="0" w:space="0" w:color="auto"/>
      </w:divBdr>
    </w:div>
    <w:div w:id="1364671912">
      <w:bodyDiv w:val="1"/>
      <w:marLeft w:val="0"/>
      <w:marRight w:val="0"/>
      <w:marTop w:val="0"/>
      <w:marBottom w:val="0"/>
      <w:divBdr>
        <w:top w:val="none" w:sz="0" w:space="0" w:color="auto"/>
        <w:left w:val="none" w:sz="0" w:space="0" w:color="auto"/>
        <w:bottom w:val="none" w:sz="0" w:space="0" w:color="auto"/>
        <w:right w:val="none" w:sz="0" w:space="0" w:color="auto"/>
      </w:divBdr>
    </w:div>
    <w:div w:id="1450851813">
      <w:bodyDiv w:val="1"/>
      <w:marLeft w:val="0"/>
      <w:marRight w:val="0"/>
      <w:marTop w:val="0"/>
      <w:marBottom w:val="0"/>
      <w:divBdr>
        <w:top w:val="none" w:sz="0" w:space="0" w:color="auto"/>
        <w:left w:val="none" w:sz="0" w:space="0" w:color="auto"/>
        <w:bottom w:val="none" w:sz="0" w:space="0" w:color="auto"/>
        <w:right w:val="none" w:sz="0" w:space="0" w:color="auto"/>
      </w:divBdr>
    </w:div>
    <w:div w:id="1476683202">
      <w:bodyDiv w:val="1"/>
      <w:marLeft w:val="0"/>
      <w:marRight w:val="0"/>
      <w:marTop w:val="0"/>
      <w:marBottom w:val="0"/>
      <w:divBdr>
        <w:top w:val="none" w:sz="0" w:space="0" w:color="auto"/>
        <w:left w:val="none" w:sz="0" w:space="0" w:color="auto"/>
        <w:bottom w:val="none" w:sz="0" w:space="0" w:color="auto"/>
        <w:right w:val="none" w:sz="0" w:space="0" w:color="auto"/>
      </w:divBdr>
    </w:div>
    <w:div w:id="1676806703">
      <w:bodyDiv w:val="1"/>
      <w:marLeft w:val="0"/>
      <w:marRight w:val="0"/>
      <w:marTop w:val="0"/>
      <w:marBottom w:val="0"/>
      <w:divBdr>
        <w:top w:val="none" w:sz="0" w:space="0" w:color="auto"/>
        <w:left w:val="none" w:sz="0" w:space="0" w:color="auto"/>
        <w:bottom w:val="none" w:sz="0" w:space="0" w:color="auto"/>
        <w:right w:val="none" w:sz="0" w:space="0" w:color="auto"/>
      </w:divBdr>
    </w:div>
    <w:div w:id="1774125445">
      <w:bodyDiv w:val="1"/>
      <w:marLeft w:val="0"/>
      <w:marRight w:val="0"/>
      <w:marTop w:val="0"/>
      <w:marBottom w:val="0"/>
      <w:divBdr>
        <w:top w:val="none" w:sz="0" w:space="0" w:color="auto"/>
        <w:left w:val="none" w:sz="0" w:space="0" w:color="auto"/>
        <w:bottom w:val="none" w:sz="0" w:space="0" w:color="auto"/>
        <w:right w:val="none" w:sz="0" w:space="0" w:color="auto"/>
      </w:divBdr>
    </w:div>
    <w:div w:id="1824198445">
      <w:bodyDiv w:val="1"/>
      <w:marLeft w:val="0"/>
      <w:marRight w:val="0"/>
      <w:marTop w:val="0"/>
      <w:marBottom w:val="0"/>
      <w:divBdr>
        <w:top w:val="none" w:sz="0" w:space="0" w:color="auto"/>
        <w:left w:val="none" w:sz="0" w:space="0" w:color="auto"/>
        <w:bottom w:val="none" w:sz="0" w:space="0" w:color="auto"/>
        <w:right w:val="none" w:sz="0" w:space="0" w:color="auto"/>
      </w:divBdr>
    </w:div>
    <w:div w:id="2016419697">
      <w:bodyDiv w:val="1"/>
      <w:marLeft w:val="0"/>
      <w:marRight w:val="0"/>
      <w:marTop w:val="0"/>
      <w:marBottom w:val="0"/>
      <w:divBdr>
        <w:top w:val="none" w:sz="0" w:space="0" w:color="auto"/>
        <w:left w:val="none" w:sz="0" w:space="0" w:color="auto"/>
        <w:bottom w:val="none" w:sz="0" w:space="0" w:color="auto"/>
        <w:right w:val="none" w:sz="0" w:space="0" w:color="auto"/>
      </w:divBdr>
    </w:div>
    <w:div w:id="2031176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in/John-P-Mitton/e/B0D6PRKWXK/ref=dp_byline_cont_book_3" TargetMode="External"/><Relationship Id="rId3" Type="http://schemas.openxmlformats.org/officeDocument/2006/relationships/styles" Target="styles.xml"/><Relationship Id="rId7" Type="http://schemas.openxmlformats.org/officeDocument/2006/relationships/hyperlink" Target="https://www.amazon.in/s/ref=dp_byline_sr_book_2?ie=UTF8&amp;field-author=Sheri+Mueller&amp;search-alias=stripbook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mazon.in/s/ref=dp_byline_sr_book_1?ie=UTF8&amp;field-author=Emily+V+Rogers&amp;search-alias=stripbook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7D1D13-EADB-4418-BAF6-EE05B65D56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TotalTime>
  <Pages>15</Pages>
  <Words>3453</Words>
  <Characters>19685</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89</cp:revision>
  <dcterms:created xsi:type="dcterms:W3CDTF">2025-06-11T10:53:00Z</dcterms:created>
  <dcterms:modified xsi:type="dcterms:W3CDTF">2025-07-11T07:51:00Z</dcterms:modified>
</cp:coreProperties>
</file>