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92"/>
      </w:tblGrid>
      <w:tr w:rsidR="00134E63" w:rsidRPr="00B63FC9" w:rsidTr="00134E63">
        <w:trPr>
          <w:trHeight w:val="1845"/>
        </w:trPr>
        <w:tc>
          <w:tcPr>
            <w:tcW w:w="8119" w:type="dxa"/>
            <w:tcBorders>
              <w:top w:val="nil"/>
              <w:left w:val="nil"/>
              <w:bottom w:val="nil"/>
              <w:right w:val="nil"/>
            </w:tcBorders>
          </w:tcPr>
          <w:p w:rsidR="00134E63" w:rsidRPr="00B63FC9" w:rsidRDefault="00134E63" w:rsidP="00134E63">
            <w:pPr>
              <w:tabs>
                <w:tab w:val="left" w:pos="9030"/>
              </w:tabs>
              <w:ind w:left="-90" w:right="-1440"/>
              <w:jc w:val="center"/>
              <w:rPr>
                <w:b/>
                <w:color w:val="7030A0"/>
                <w:sz w:val="32"/>
                <w:szCs w:val="32"/>
              </w:rPr>
            </w:pPr>
            <w:r w:rsidRPr="00B63FC9">
              <w:rPr>
                <w:b/>
                <w:color w:val="7030A0"/>
                <w:sz w:val="32"/>
                <w:szCs w:val="32"/>
              </w:rPr>
              <w:t>COLLEGE OF ENGINEERING &amp; TECHNOLOGY</w:t>
            </w:r>
          </w:p>
          <w:p w:rsidR="00134E63" w:rsidRPr="00B63FC9" w:rsidRDefault="00134E63" w:rsidP="00134E63">
            <w:pPr>
              <w:tabs>
                <w:tab w:val="left" w:pos="510"/>
                <w:tab w:val="center" w:pos="5985"/>
              </w:tabs>
              <w:ind w:right="-1440"/>
              <w:jc w:val="center"/>
              <w:rPr>
                <w:b/>
                <w:color w:val="FF0000"/>
                <w:sz w:val="20"/>
              </w:rPr>
            </w:pPr>
            <w:r w:rsidRPr="00B63FC9">
              <w:rPr>
                <w:b/>
                <w:color w:val="FF0000"/>
                <w:sz w:val="20"/>
              </w:rPr>
              <w:t xml:space="preserve">(A Constituent &amp; Autonomous College of </w:t>
            </w:r>
            <w:proofErr w:type="spellStart"/>
            <w:r w:rsidRPr="00B63FC9">
              <w:rPr>
                <w:b/>
                <w:color w:val="FF0000"/>
                <w:sz w:val="20"/>
              </w:rPr>
              <w:t>Biju</w:t>
            </w:r>
            <w:proofErr w:type="spellEnd"/>
            <w:r w:rsidRPr="00B63FC9">
              <w:rPr>
                <w:b/>
                <w:color w:val="FF0000"/>
                <w:sz w:val="20"/>
              </w:rPr>
              <w:t xml:space="preserve"> Patnaik University of Technology, Odisha)</w:t>
            </w:r>
          </w:p>
          <w:p w:rsidR="00134E63" w:rsidRPr="00B63FC9" w:rsidRDefault="00134E63" w:rsidP="00134E63">
            <w:pPr>
              <w:tabs>
                <w:tab w:val="left" w:pos="510"/>
                <w:tab w:val="center" w:pos="5985"/>
              </w:tabs>
              <w:ind w:right="-1440"/>
              <w:jc w:val="center"/>
              <w:rPr>
                <w:b/>
                <w:color w:val="0070C0"/>
              </w:rPr>
            </w:pPr>
            <w:r w:rsidRPr="00B63FC9">
              <w:rPr>
                <w:b/>
                <w:color w:val="0070C0"/>
              </w:rPr>
              <w:t xml:space="preserve">Techno Campus, P.O.- </w:t>
            </w:r>
            <w:proofErr w:type="spellStart"/>
            <w:r w:rsidRPr="00B63FC9">
              <w:rPr>
                <w:b/>
                <w:color w:val="0070C0"/>
              </w:rPr>
              <w:t>Mahalaxmi</w:t>
            </w:r>
            <w:proofErr w:type="spellEnd"/>
            <w:r w:rsidRPr="00B63FC9">
              <w:rPr>
                <w:b/>
                <w:color w:val="0070C0"/>
              </w:rPr>
              <w:t xml:space="preserve"> </w:t>
            </w:r>
            <w:proofErr w:type="spellStart"/>
            <w:r w:rsidRPr="00B63FC9">
              <w:rPr>
                <w:b/>
                <w:color w:val="0070C0"/>
              </w:rPr>
              <w:t>Vihar</w:t>
            </w:r>
            <w:proofErr w:type="spellEnd"/>
          </w:p>
          <w:p w:rsidR="00134E63" w:rsidRPr="00B63FC9" w:rsidRDefault="00134E63" w:rsidP="00134E63">
            <w:pPr>
              <w:tabs>
                <w:tab w:val="left" w:pos="510"/>
                <w:tab w:val="center" w:pos="5985"/>
              </w:tabs>
              <w:ind w:right="-1440"/>
              <w:jc w:val="center"/>
              <w:rPr>
                <w:b/>
                <w:color w:val="0070C0"/>
              </w:rPr>
            </w:pPr>
            <w:r w:rsidRPr="00B63FC9">
              <w:rPr>
                <w:b/>
                <w:color w:val="0070C0"/>
              </w:rPr>
              <w:t>BHUBANESWAR-751029 ODISHA, INDIA</w:t>
            </w:r>
          </w:p>
          <w:p w:rsidR="00134E63" w:rsidRPr="00B63FC9" w:rsidRDefault="00134E63" w:rsidP="00134E63">
            <w:pPr>
              <w:tabs>
                <w:tab w:val="left" w:pos="510"/>
                <w:tab w:val="center" w:pos="5985"/>
              </w:tabs>
              <w:ind w:right="-1440"/>
              <w:rPr>
                <w:b/>
                <w:color w:val="0070C0"/>
              </w:rPr>
            </w:pPr>
          </w:p>
          <w:p w:rsidR="00134E63" w:rsidRPr="00B63FC9" w:rsidRDefault="00134E63" w:rsidP="00134E63">
            <w:pPr>
              <w:tabs>
                <w:tab w:val="left" w:pos="9030"/>
              </w:tabs>
              <w:jc w:val="center"/>
              <w:rPr>
                <w:b/>
                <w:color w:val="7030A0"/>
                <w:sz w:val="32"/>
                <w:szCs w:val="32"/>
              </w:rPr>
            </w:pPr>
          </w:p>
        </w:tc>
      </w:tr>
    </w:tbl>
    <w:p w:rsidR="00DF4A50" w:rsidRPr="00B63FC9" w:rsidRDefault="000E038D" w:rsidP="00DF4A50">
      <w:pPr>
        <w:jc w:val="center"/>
        <w:rPr>
          <w:b/>
          <w:sz w:val="32"/>
          <w:szCs w:val="32"/>
          <w:u w:val="single"/>
        </w:rPr>
      </w:pPr>
      <w:r>
        <w:rPr>
          <w:b/>
          <w:noProof/>
          <w:color w:val="0070C0"/>
        </w:rPr>
        <mc:AlternateContent>
          <mc:Choice Requires="wps">
            <w:drawing>
              <wp:anchor distT="0" distB="0" distL="114300" distR="114300" simplePos="0" relativeHeight="251660288" behindDoc="0" locked="0" layoutInCell="1" allowOverlap="1">
                <wp:simplePos x="0" y="0"/>
                <wp:positionH relativeFrom="column">
                  <wp:posOffset>-331470</wp:posOffset>
                </wp:positionH>
                <wp:positionV relativeFrom="paragraph">
                  <wp:posOffset>-179705</wp:posOffset>
                </wp:positionV>
                <wp:extent cx="762000" cy="266700"/>
                <wp:effectExtent l="8255" t="8890" r="10795" b="1016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rsidR="00A039F4" w:rsidRPr="00A67CAD" w:rsidRDefault="00A039F4" w:rsidP="00134E63">
                            <w:pPr>
                              <w:tabs>
                                <w:tab w:val="left" w:pos="510"/>
                                <w:tab w:val="center" w:pos="5985"/>
                              </w:tabs>
                              <w:ind w:left="-274" w:right="-1440" w:hanging="86"/>
                              <w:rPr>
                                <w:b/>
                                <w:color w:val="FF0000"/>
                              </w:rPr>
                            </w:pPr>
                            <w:r>
                              <w:rPr>
                                <w:b/>
                                <w:color w:val="FF0000"/>
                              </w:rPr>
                              <w:t xml:space="preserve">     </w:t>
                            </w:r>
                            <w:r w:rsidRPr="00A67CAD">
                              <w:rPr>
                                <w:b/>
                                <w:color w:val="FF0000"/>
                              </w:rPr>
                              <w:t>NAAC ‘A’</w:t>
                            </w:r>
                          </w:p>
                          <w:p w:rsidR="00A039F4" w:rsidRDefault="00A039F4" w:rsidP="00134E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26.1pt;margin-top:-14.15pt;width:60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">
                <v:textbox>
                  <w:txbxContent>
                    <w:p w:rsidR="00A039F4" w:rsidRPr="00A67CAD" w:rsidRDefault="00A039F4" w:rsidP="00134E63">
                      <w:pPr>
                        <w:tabs>
                          <w:tab w:val="left" w:pos="510"/>
                          <w:tab w:val="center" w:pos="5985"/>
                        </w:tabs>
                        <w:ind w:left="-274" w:right="-1440" w:hanging="86"/>
                        <w:rPr>
                          <w:b/>
                          <w:color w:val="FF0000"/>
                        </w:rPr>
                      </w:pPr>
                      <w:r>
                        <w:rPr>
                          <w:b/>
                          <w:color w:val="FF0000"/>
                        </w:rPr>
                        <w:t xml:space="preserve">     </w:t>
                      </w:r>
                      <w:r w:rsidRPr="00A67CAD">
                        <w:rPr>
                          <w:b/>
                          <w:color w:val="FF0000"/>
                        </w:rPr>
                        <w:t>NAAC ‘A’</w:t>
                      </w:r>
                    </w:p>
                    <w:p w:rsidR="00A039F4" w:rsidRDefault="00A039F4" w:rsidP="00134E63"/>
                  </w:txbxContent>
                </v:textbox>
              </v:rect>
            </w:pict>
          </mc:Fallback>
        </mc:AlternateContent>
      </w:r>
      <w:r>
        <w:rPr>
          <w:noProof/>
        </w:rPr>
        <w:drawing>
          <wp:anchor distT="0" distB="0" distL="114300" distR="114300" simplePos="0" relativeHeight="251658240" behindDoc="1" locked="0" layoutInCell="1" allowOverlap="1" wp14:anchorId="4B99039C">
            <wp:simplePos x="0" y="0"/>
            <wp:positionH relativeFrom="column">
              <wp:posOffset>-360045</wp:posOffset>
            </wp:positionH>
            <wp:positionV relativeFrom="paragraph">
              <wp:posOffset>-1174750</wp:posOffset>
            </wp:positionV>
            <wp:extent cx="742950" cy="952500"/>
            <wp:effectExtent l="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9525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DF4A50" w:rsidRPr="00B63FC9" w:rsidTr="007A3A94">
        <w:tc>
          <w:tcPr>
            <w:tcW w:w="7488" w:type="dxa"/>
            <w:tcBorders>
              <w:top w:val="nil"/>
              <w:left w:val="nil"/>
              <w:bottom w:val="nil"/>
              <w:right w:val="nil"/>
            </w:tcBorders>
          </w:tcPr>
          <w:p w:rsidR="00DF4A50" w:rsidRPr="00B63FC9" w:rsidRDefault="00DF4A50" w:rsidP="004350B9">
            <w:pPr>
              <w:spacing w:before="100" w:beforeAutospacing="1" w:after="100" w:afterAutospacing="1"/>
              <w:rPr>
                <w:rFonts w:eastAsia="Arial Unicode MS"/>
                <w:color w:val="FF0000"/>
                <w:sz w:val="27"/>
                <w:szCs w:val="27"/>
              </w:rPr>
            </w:pPr>
            <w:r w:rsidRPr="00B63FC9">
              <w:rPr>
                <w:rFonts w:eastAsia="Arial Unicode MS"/>
                <w:color w:val="FF0000"/>
                <w:sz w:val="27"/>
                <w:szCs w:val="27"/>
              </w:rPr>
              <w:t>No</w:t>
            </w:r>
            <w:r w:rsidR="00916C6A" w:rsidRPr="00B63FC9">
              <w:rPr>
                <w:rFonts w:eastAsia="Arial Unicode MS"/>
                <w:color w:val="FF0000"/>
                <w:sz w:val="27"/>
                <w:szCs w:val="27"/>
              </w:rPr>
              <w:t>.</w:t>
            </w:r>
            <w:r w:rsidR="00C47916" w:rsidRPr="00B63FC9">
              <w:rPr>
                <w:rFonts w:eastAsia="Arial Unicode MS"/>
                <w:color w:val="FF0000"/>
                <w:sz w:val="27"/>
                <w:szCs w:val="27"/>
              </w:rPr>
              <w:t xml:space="preserve">      </w:t>
            </w:r>
            <w:r w:rsidR="004350B9">
              <w:rPr>
                <w:rFonts w:eastAsia="Arial Unicode MS"/>
                <w:color w:val="FF0000"/>
                <w:sz w:val="27"/>
                <w:szCs w:val="27"/>
              </w:rPr>
              <w:t>3612/CET</w:t>
            </w:r>
            <w:r w:rsidR="00180B8E" w:rsidRPr="00B63FC9">
              <w:rPr>
                <w:rFonts w:eastAsia="Arial Unicode MS"/>
                <w:color w:val="FF0000"/>
                <w:sz w:val="27"/>
                <w:szCs w:val="27"/>
              </w:rPr>
              <w:t xml:space="preserve">     </w:t>
            </w:r>
            <w:r w:rsidRPr="00B63FC9">
              <w:rPr>
                <w:rFonts w:eastAsia="Arial Unicode MS"/>
                <w:color w:val="FF0000"/>
                <w:sz w:val="27"/>
                <w:szCs w:val="27"/>
              </w:rPr>
              <w:t xml:space="preserve"> </w:t>
            </w:r>
            <w:r w:rsidR="00F26236" w:rsidRPr="00B63FC9">
              <w:rPr>
                <w:rFonts w:eastAsia="Arial Unicode MS"/>
                <w:color w:val="FF0000"/>
                <w:sz w:val="27"/>
                <w:szCs w:val="27"/>
              </w:rPr>
              <w:t xml:space="preserve">            </w:t>
            </w:r>
            <w:r w:rsidR="00F028C6" w:rsidRPr="00B63FC9">
              <w:rPr>
                <w:rFonts w:eastAsia="Arial Unicode MS"/>
                <w:color w:val="FF0000"/>
                <w:sz w:val="27"/>
                <w:szCs w:val="27"/>
              </w:rPr>
              <w:t xml:space="preserve">          </w:t>
            </w:r>
            <w:r w:rsidR="00B867FC" w:rsidRPr="00B63FC9">
              <w:rPr>
                <w:rFonts w:eastAsia="Arial Unicode MS"/>
                <w:color w:val="FF0000"/>
                <w:sz w:val="27"/>
                <w:szCs w:val="27"/>
              </w:rPr>
              <w:t xml:space="preserve">              </w:t>
            </w:r>
            <w:r w:rsidR="00F028C6" w:rsidRPr="00B63FC9">
              <w:rPr>
                <w:rFonts w:eastAsia="Arial Unicode MS"/>
                <w:color w:val="FF0000"/>
                <w:sz w:val="27"/>
                <w:szCs w:val="27"/>
              </w:rPr>
              <w:t xml:space="preserve"> </w:t>
            </w:r>
            <w:r w:rsidR="002831DE" w:rsidRPr="00B63FC9">
              <w:rPr>
                <w:rFonts w:eastAsia="Arial Unicode MS"/>
                <w:color w:val="FF0000"/>
                <w:sz w:val="27"/>
                <w:szCs w:val="27"/>
              </w:rPr>
              <w:t xml:space="preserve">   </w:t>
            </w:r>
            <w:r w:rsidR="00F26236" w:rsidRPr="00B63FC9">
              <w:rPr>
                <w:rFonts w:eastAsia="Arial Unicode MS"/>
                <w:color w:val="FF0000"/>
                <w:sz w:val="27"/>
                <w:szCs w:val="27"/>
              </w:rPr>
              <w:t xml:space="preserve"> </w:t>
            </w:r>
            <w:r w:rsidRPr="00B63FC9">
              <w:rPr>
                <w:rFonts w:eastAsia="Arial Unicode MS"/>
                <w:color w:val="FF0000"/>
                <w:sz w:val="27"/>
                <w:szCs w:val="27"/>
              </w:rPr>
              <w:t>Dated</w:t>
            </w:r>
            <w:r w:rsidR="002831DE" w:rsidRPr="00B63FC9">
              <w:rPr>
                <w:rFonts w:eastAsia="Arial Unicode MS"/>
                <w:color w:val="FF0000"/>
                <w:sz w:val="27"/>
                <w:szCs w:val="27"/>
              </w:rPr>
              <w:t>:</w:t>
            </w:r>
            <w:r w:rsidRPr="00B63FC9">
              <w:rPr>
                <w:rFonts w:eastAsia="Arial Unicode MS"/>
                <w:color w:val="FF0000"/>
                <w:sz w:val="27"/>
                <w:szCs w:val="27"/>
              </w:rPr>
              <w:t xml:space="preserve"> </w:t>
            </w:r>
            <w:r w:rsidR="00E40468">
              <w:rPr>
                <w:rFonts w:eastAsia="Arial Unicode MS"/>
                <w:color w:val="FF0000"/>
                <w:sz w:val="27"/>
                <w:szCs w:val="27"/>
              </w:rPr>
              <w:t>02.11.2017</w:t>
            </w:r>
          </w:p>
        </w:tc>
      </w:tr>
    </w:tbl>
    <w:p w:rsidR="00DF4A50" w:rsidRPr="00B63FC9" w:rsidRDefault="00DF4A50" w:rsidP="00DF4A50">
      <w:pPr>
        <w:jc w:val="center"/>
        <w:rPr>
          <w:b/>
          <w:sz w:val="34"/>
          <w:szCs w:val="32"/>
          <w:u w:val="single"/>
        </w:rPr>
      </w:pPr>
    </w:p>
    <w:p w:rsidR="00DF4A50" w:rsidRPr="00B63FC9" w:rsidRDefault="00DF4A50" w:rsidP="00DF4A50">
      <w:pPr>
        <w:jc w:val="center"/>
        <w:rPr>
          <w:b/>
          <w:sz w:val="34"/>
          <w:szCs w:val="32"/>
          <w:u w:val="single"/>
        </w:rPr>
      </w:pPr>
      <w:r w:rsidRPr="00B63FC9">
        <w:rPr>
          <w:b/>
          <w:sz w:val="34"/>
          <w:szCs w:val="32"/>
          <w:u w:val="single"/>
        </w:rPr>
        <w:t>TENDER CALL NOTICE</w:t>
      </w:r>
    </w:p>
    <w:p w:rsidR="00DF4A50" w:rsidRPr="00B63FC9" w:rsidRDefault="00DF4A50" w:rsidP="00DF4A50">
      <w:pPr>
        <w:jc w:val="center"/>
      </w:pPr>
    </w:p>
    <w:p w:rsidR="002C244E" w:rsidRPr="00CC37A7" w:rsidRDefault="002C244E" w:rsidP="002C244E">
      <w:pPr>
        <w:spacing w:before="100" w:beforeAutospacing="1" w:after="100" w:afterAutospacing="1"/>
        <w:jc w:val="both"/>
        <w:rPr>
          <w:b/>
          <w:sz w:val="28"/>
          <w:szCs w:val="28"/>
        </w:rPr>
      </w:pPr>
      <w:r w:rsidRPr="00CC37A7">
        <w:rPr>
          <w:sz w:val="28"/>
          <w:szCs w:val="28"/>
        </w:rPr>
        <w:t xml:space="preserve">Sealed tenders are invited from reputed original manufacturers/authorized dealers/ registered firms /agencies </w:t>
      </w:r>
      <w:r>
        <w:rPr>
          <w:sz w:val="28"/>
          <w:szCs w:val="28"/>
        </w:rPr>
        <w:t xml:space="preserve">with valid GSTIN No. </w:t>
      </w:r>
      <w:r w:rsidR="007E7ADD">
        <w:rPr>
          <w:sz w:val="28"/>
          <w:szCs w:val="28"/>
        </w:rPr>
        <w:t xml:space="preserve"> </w:t>
      </w:r>
      <w:r w:rsidRPr="00CC37A7">
        <w:rPr>
          <w:sz w:val="28"/>
          <w:szCs w:val="28"/>
        </w:rPr>
        <w:t xml:space="preserve">for the supply of equipment </w:t>
      </w:r>
      <w:r w:rsidRPr="0069665E">
        <w:rPr>
          <w:sz w:val="28"/>
          <w:szCs w:val="28"/>
        </w:rPr>
        <w:t>of</w:t>
      </w:r>
      <w:r w:rsidRPr="00CC37A7">
        <w:rPr>
          <w:sz w:val="28"/>
          <w:szCs w:val="28"/>
        </w:rPr>
        <w:t xml:space="preserve"> Network and Devices Laboratory listed in the tender document through speed post/registered post only, </w:t>
      </w:r>
      <w:r w:rsidRPr="0069665E">
        <w:rPr>
          <w:sz w:val="28"/>
          <w:szCs w:val="28"/>
        </w:rPr>
        <w:t>for the</w:t>
      </w:r>
      <w:r w:rsidRPr="00CC37A7">
        <w:rPr>
          <w:sz w:val="28"/>
          <w:szCs w:val="28"/>
        </w:rPr>
        <w:t xml:space="preserve"> Department of Electrical Engineering, College of Engineering and Technology. Courier or hand delivery is not accepted. The last date of submission of the tender </w:t>
      </w:r>
      <w:r w:rsidRPr="00C51415">
        <w:rPr>
          <w:sz w:val="28"/>
          <w:szCs w:val="28"/>
        </w:rPr>
        <w:t>is 0</w:t>
      </w:r>
      <w:r w:rsidR="00B55DC4" w:rsidRPr="00C51415">
        <w:rPr>
          <w:sz w:val="28"/>
          <w:szCs w:val="28"/>
        </w:rPr>
        <w:t>4</w:t>
      </w:r>
      <w:r w:rsidRPr="00C51415">
        <w:rPr>
          <w:sz w:val="28"/>
          <w:szCs w:val="28"/>
        </w:rPr>
        <w:t>/12/2017, 03:00 PM</w:t>
      </w:r>
      <w:r w:rsidRPr="00CC37A7">
        <w:rPr>
          <w:color w:val="FF0000"/>
          <w:sz w:val="28"/>
          <w:szCs w:val="28"/>
        </w:rPr>
        <w:t>,</w:t>
      </w:r>
      <w:r w:rsidRPr="00CC37A7">
        <w:rPr>
          <w:sz w:val="28"/>
          <w:szCs w:val="28"/>
        </w:rPr>
        <w:t xml:space="preserve"> which will be opened on </w:t>
      </w:r>
      <w:r w:rsidRPr="00C51415">
        <w:rPr>
          <w:sz w:val="28"/>
          <w:szCs w:val="28"/>
        </w:rPr>
        <w:t>0</w:t>
      </w:r>
      <w:r w:rsidR="00B55DC4" w:rsidRPr="00C51415">
        <w:rPr>
          <w:sz w:val="28"/>
          <w:szCs w:val="28"/>
        </w:rPr>
        <w:t>5</w:t>
      </w:r>
      <w:r w:rsidRPr="00C51415">
        <w:rPr>
          <w:sz w:val="28"/>
          <w:szCs w:val="28"/>
        </w:rPr>
        <w:t>/12/2017, 03:00 PM</w:t>
      </w:r>
      <w:r w:rsidRPr="00CC37A7">
        <w:rPr>
          <w:sz w:val="28"/>
          <w:szCs w:val="28"/>
        </w:rPr>
        <w:t xml:space="preserve"> in the office of the Principal, College of Engineering and Technology, Bhubaneswar in the presence of bidders and/or their authorized representatives. The tender bid documents with details of terms and conditions are to be downloaded from the College Website: </w:t>
      </w:r>
      <w:hyperlink r:id="rId9" w:history="1">
        <w:r w:rsidRPr="0069665E">
          <w:rPr>
            <w:b/>
            <w:color w:val="0000FF"/>
            <w:sz w:val="28"/>
            <w:szCs w:val="28"/>
            <w:u w:val="single"/>
          </w:rPr>
          <w:t>www.cet.edu.in</w:t>
        </w:r>
      </w:hyperlink>
      <w:r w:rsidRPr="00CC37A7">
        <w:rPr>
          <w:b/>
          <w:sz w:val="28"/>
          <w:szCs w:val="28"/>
        </w:rPr>
        <w:t>.</w:t>
      </w:r>
    </w:p>
    <w:p w:rsidR="002C244E" w:rsidRPr="00CC37A7" w:rsidRDefault="002C244E" w:rsidP="002C244E">
      <w:pPr>
        <w:jc w:val="both"/>
        <w:rPr>
          <w:b/>
          <w:sz w:val="28"/>
          <w:szCs w:val="28"/>
        </w:rPr>
      </w:pPr>
    </w:p>
    <w:p w:rsidR="002C244E" w:rsidRPr="00CC37A7" w:rsidRDefault="002C244E" w:rsidP="002C244E">
      <w:pPr>
        <w:jc w:val="both"/>
        <w:rPr>
          <w:sz w:val="28"/>
          <w:szCs w:val="28"/>
        </w:rPr>
      </w:pPr>
      <w:r w:rsidRPr="00CC37A7">
        <w:rPr>
          <w:sz w:val="28"/>
          <w:szCs w:val="28"/>
        </w:rPr>
        <w:t>The authority reserves the right to reject/cancel the tenders in whole or in part without assigning any reason thereof. The authority will not be responsible for any postal delay.</w:t>
      </w:r>
    </w:p>
    <w:p w:rsidR="00DF4A50" w:rsidRPr="00B63FC9" w:rsidRDefault="00DF4A50" w:rsidP="00DF4A50">
      <w:pPr>
        <w:jc w:val="right"/>
        <w:rPr>
          <w:sz w:val="28"/>
          <w:szCs w:val="28"/>
        </w:rPr>
      </w:pPr>
    </w:p>
    <w:p w:rsidR="00DF4A50" w:rsidRPr="00B63FC9" w:rsidRDefault="00DF4A50" w:rsidP="00DF4A50">
      <w:pPr>
        <w:jc w:val="right"/>
        <w:rPr>
          <w:sz w:val="28"/>
          <w:szCs w:val="28"/>
        </w:rPr>
      </w:pPr>
    </w:p>
    <w:p w:rsidR="00DF4A50" w:rsidRPr="00B63FC9" w:rsidRDefault="00DF4A50" w:rsidP="00DF4A50">
      <w:pPr>
        <w:ind w:left="5760" w:firstLine="720"/>
        <w:jc w:val="center"/>
        <w:rPr>
          <w:sz w:val="28"/>
          <w:szCs w:val="28"/>
        </w:rPr>
      </w:pPr>
      <w:proofErr w:type="spellStart"/>
      <w:r w:rsidRPr="00B63FC9">
        <w:rPr>
          <w:sz w:val="28"/>
          <w:szCs w:val="28"/>
        </w:rPr>
        <w:t>Sd</w:t>
      </w:r>
      <w:proofErr w:type="spellEnd"/>
      <w:r w:rsidRPr="00B63FC9">
        <w:rPr>
          <w:sz w:val="28"/>
          <w:szCs w:val="28"/>
        </w:rPr>
        <w:t>/-</w:t>
      </w:r>
    </w:p>
    <w:p w:rsidR="00DF4A50" w:rsidRPr="00B63FC9" w:rsidRDefault="00DF4A50" w:rsidP="00A924D8">
      <w:pPr>
        <w:jc w:val="right"/>
      </w:pPr>
      <w:r w:rsidRPr="00B63FC9">
        <w:rPr>
          <w:b/>
          <w:sz w:val="32"/>
          <w:szCs w:val="32"/>
        </w:rPr>
        <w:t xml:space="preserve">    PRINCIPAL</w:t>
      </w:r>
      <w:r w:rsidRPr="00B63FC9">
        <w:tab/>
      </w: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DF4A50" w:rsidRPr="00B63FC9" w:rsidRDefault="00DF4A50" w:rsidP="00DF4A50">
      <w:pPr>
        <w:jc w:val="both"/>
      </w:pPr>
    </w:p>
    <w:p w:rsidR="00F653DA" w:rsidRPr="00B63FC9" w:rsidRDefault="00F653DA" w:rsidP="00F653DA">
      <w:pPr>
        <w:rPr>
          <w:b/>
          <w:bCs/>
          <w:color w:val="FF0000"/>
        </w:rPr>
        <w:sectPr w:rsidR="00F653DA" w:rsidRPr="00B63FC9" w:rsidSect="00F653DA">
          <w:footerReference w:type="default" r:id="rId10"/>
          <w:pgSz w:w="12240" w:h="15840"/>
          <w:pgMar w:top="717" w:right="1460" w:bottom="503" w:left="1600" w:header="720" w:footer="720" w:gutter="0"/>
          <w:cols w:space="720" w:equalWidth="0">
            <w:col w:w="9180"/>
          </w:cols>
          <w:noEndnote/>
          <w:titlePg/>
          <w:docGrid w:linePitch="326"/>
        </w:sectPr>
      </w:pPr>
    </w:p>
    <w:p w:rsidR="00DF4A50" w:rsidRPr="00B63FC9" w:rsidRDefault="00DF4A50" w:rsidP="00F653DA">
      <w:pPr>
        <w:rPr>
          <w:b/>
          <w:bCs/>
        </w:rPr>
      </w:pPr>
      <w:r w:rsidRPr="00B63FC9">
        <w:rPr>
          <w:b/>
          <w:bCs/>
          <w:color w:val="FF0000"/>
        </w:rPr>
        <w:lastRenderedPageBreak/>
        <w:t>Bid Ref no.</w:t>
      </w:r>
      <w:r w:rsidR="00180B8E" w:rsidRPr="00B63FC9">
        <w:rPr>
          <w:b/>
          <w:bCs/>
          <w:color w:val="FF0000"/>
        </w:rPr>
        <w:t xml:space="preserve">       </w:t>
      </w:r>
      <w:r w:rsidR="004350B9">
        <w:rPr>
          <w:b/>
          <w:bCs/>
          <w:color w:val="FF0000"/>
        </w:rPr>
        <w:t>3612/CET</w:t>
      </w:r>
      <w:r w:rsidR="00180B8E" w:rsidRPr="00B63FC9">
        <w:rPr>
          <w:b/>
          <w:bCs/>
          <w:color w:val="FF0000"/>
        </w:rPr>
        <w:t xml:space="preserve">               </w:t>
      </w:r>
      <w:r w:rsidR="00E40468">
        <w:rPr>
          <w:b/>
          <w:bCs/>
          <w:color w:val="FF0000"/>
        </w:rPr>
        <w:tab/>
      </w:r>
      <w:r w:rsidR="00E40468">
        <w:rPr>
          <w:b/>
          <w:bCs/>
          <w:color w:val="FF0000"/>
        </w:rPr>
        <w:tab/>
      </w:r>
      <w:r w:rsidR="00E40468">
        <w:rPr>
          <w:b/>
          <w:bCs/>
          <w:color w:val="FF0000"/>
        </w:rPr>
        <w:tab/>
      </w:r>
      <w:r w:rsidR="00E40468">
        <w:rPr>
          <w:b/>
          <w:bCs/>
          <w:color w:val="FF0000"/>
        </w:rPr>
        <w:tab/>
        <w:t xml:space="preserve">                  </w:t>
      </w:r>
      <w:r w:rsidR="00F028C6" w:rsidRPr="00B63FC9">
        <w:rPr>
          <w:b/>
          <w:bCs/>
          <w:color w:val="FF0000"/>
        </w:rPr>
        <w:t xml:space="preserve"> </w:t>
      </w:r>
      <w:r w:rsidR="00F028C6" w:rsidRPr="00B63FC9">
        <w:rPr>
          <w:rFonts w:eastAsia="Arial Unicode MS"/>
          <w:color w:val="FF0000"/>
          <w:sz w:val="27"/>
          <w:szCs w:val="27"/>
        </w:rPr>
        <w:t>Dated</w:t>
      </w:r>
      <w:r w:rsidR="00E40468">
        <w:rPr>
          <w:rFonts w:eastAsia="Arial Unicode MS"/>
          <w:color w:val="FF0000"/>
          <w:sz w:val="27"/>
          <w:szCs w:val="27"/>
        </w:rPr>
        <w:t xml:space="preserve"> 02.11.2017</w:t>
      </w:r>
      <w:r w:rsidRPr="00B63FC9">
        <w:rPr>
          <w:b/>
          <w:bCs/>
          <w:color w:val="FF0000"/>
        </w:rPr>
        <w:tab/>
      </w:r>
    </w:p>
    <w:p w:rsidR="00DF4A50" w:rsidRPr="00B63FC9" w:rsidRDefault="00DF4A50" w:rsidP="00DF4A50">
      <w:pPr>
        <w:spacing w:before="100" w:beforeAutospacing="1" w:after="100" w:afterAutospacing="1"/>
        <w:jc w:val="center"/>
        <w:rPr>
          <w:b/>
          <w:sz w:val="28"/>
          <w:szCs w:val="28"/>
        </w:rPr>
      </w:pPr>
    </w:p>
    <w:p w:rsidR="00DF4A50" w:rsidRPr="00B63FC9" w:rsidRDefault="00DF4A50" w:rsidP="00DF4A50">
      <w:pPr>
        <w:spacing w:before="100" w:beforeAutospacing="1" w:after="100" w:afterAutospacing="1"/>
        <w:jc w:val="center"/>
        <w:rPr>
          <w:b/>
          <w:sz w:val="28"/>
          <w:szCs w:val="28"/>
        </w:rPr>
      </w:pPr>
      <w:r w:rsidRPr="00B63FC9">
        <w:rPr>
          <w:b/>
          <w:sz w:val="28"/>
          <w:szCs w:val="28"/>
        </w:rPr>
        <w:t xml:space="preserve">BIDDING DOCUMENTS AND INSTRUCTION TO SUPPLY EQUIPMENTS </w:t>
      </w:r>
    </w:p>
    <w:p w:rsidR="00DF4A50" w:rsidRPr="00B63FC9" w:rsidRDefault="00DF4A50" w:rsidP="00DF4A50">
      <w:pPr>
        <w:spacing w:before="100" w:beforeAutospacing="1" w:after="100" w:afterAutospacing="1"/>
        <w:jc w:val="center"/>
        <w:rPr>
          <w:b/>
          <w:sz w:val="28"/>
          <w:szCs w:val="28"/>
        </w:rPr>
      </w:pPr>
      <w:r w:rsidRPr="00B63FC9">
        <w:rPr>
          <w:b/>
          <w:sz w:val="28"/>
          <w:szCs w:val="28"/>
        </w:rPr>
        <w:t>FOR</w:t>
      </w:r>
    </w:p>
    <w:p w:rsidR="00DF4A50" w:rsidRPr="00B63FC9" w:rsidRDefault="00F71FBF" w:rsidP="00DF4A50">
      <w:pPr>
        <w:spacing w:before="100" w:beforeAutospacing="1" w:after="100" w:afterAutospacing="1"/>
        <w:jc w:val="center"/>
        <w:rPr>
          <w:b/>
          <w:color w:val="FF0000"/>
          <w:sz w:val="28"/>
          <w:szCs w:val="28"/>
        </w:rPr>
      </w:pPr>
      <w:r w:rsidRPr="00B63FC9">
        <w:rPr>
          <w:b/>
          <w:color w:val="FF0000"/>
          <w:sz w:val="28"/>
          <w:szCs w:val="28"/>
        </w:rPr>
        <w:t>NETWORK AND DEVICES</w:t>
      </w:r>
      <w:r w:rsidR="00B0303E" w:rsidRPr="00B63FC9">
        <w:rPr>
          <w:b/>
          <w:color w:val="FF0000"/>
          <w:sz w:val="28"/>
          <w:szCs w:val="28"/>
        </w:rPr>
        <w:t xml:space="preserve"> LABORATORY</w:t>
      </w:r>
      <w:bookmarkStart w:id="0" w:name="_GoBack"/>
      <w:bookmarkEnd w:id="0"/>
    </w:p>
    <w:p w:rsidR="00DF4A50" w:rsidRPr="00B63FC9" w:rsidRDefault="00DF4A50" w:rsidP="00DF4A50">
      <w:pPr>
        <w:spacing w:before="100" w:beforeAutospacing="1" w:after="100" w:afterAutospacing="1"/>
        <w:jc w:val="center"/>
        <w:rPr>
          <w:b/>
          <w:sz w:val="28"/>
          <w:szCs w:val="28"/>
        </w:rPr>
      </w:pPr>
      <w:r w:rsidRPr="00B63FC9">
        <w:rPr>
          <w:b/>
          <w:sz w:val="28"/>
          <w:szCs w:val="28"/>
        </w:rPr>
        <w:t>OF</w:t>
      </w:r>
    </w:p>
    <w:p w:rsidR="00DF4A50" w:rsidRPr="00B63FC9" w:rsidRDefault="00DF4A50" w:rsidP="00DF4A50">
      <w:pPr>
        <w:spacing w:before="100" w:beforeAutospacing="1" w:after="100" w:afterAutospacing="1"/>
        <w:jc w:val="center"/>
        <w:rPr>
          <w:b/>
          <w:sz w:val="28"/>
          <w:szCs w:val="28"/>
        </w:rPr>
      </w:pPr>
      <w:r w:rsidRPr="00B63FC9">
        <w:rPr>
          <w:b/>
          <w:sz w:val="28"/>
          <w:szCs w:val="28"/>
        </w:rPr>
        <w:t xml:space="preserve">DEPARTMENT OF </w:t>
      </w:r>
      <w:r w:rsidR="00345160" w:rsidRPr="00B63FC9">
        <w:rPr>
          <w:b/>
          <w:sz w:val="28"/>
          <w:szCs w:val="28"/>
        </w:rPr>
        <w:t>ELECTRICAL</w:t>
      </w:r>
      <w:r w:rsidRPr="00B63FC9">
        <w:rPr>
          <w:b/>
          <w:sz w:val="28"/>
          <w:szCs w:val="28"/>
        </w:rPr>
        <w:t xml:space="preserve"> ENGINEERING</w:t>
      </w:r>
    </w:p>
    <w:p w:rsidR="00DF4A50" w:rsidRPr="00B63FC9" w:rsidRDefault="000E038D" w:rsidP="00DF4A50">
      <w:pPr>
        <w:spacing w:before="100" w:beforeAutospacing="1" w:after="100" w:afterAutospacing="1"/>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2535555</wp:posOffset>
                </wp:positionH>
                <wp:positionV relativeFrom="paragraph">
                  <wp:posOffset>3222625</wp:posOffset>
                </wp:positionV>
                <wp:extent cx="762000" cy="266700"/>
                <wp:effectExtent l="8255" t="10795" r="10795" b="825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rsidR="00A039F4" w:rsidRPr="00A67CAD" w:rsidRDefault="00A039F4" w:rsidP="00134E63">
                            <w:pPr>
                              <w:tabs>
                                <w:tab w:val="left" w:pos="510"/>
                                <w:tab w:val="center" w:pos="5985"/>
                              </w:tabs>
                              <w:ind w:left="-274" w:right="-1440" w:hanging="86"/>
                              <w:rPr>
                                <w:b/>
                                <w:color w:val="FF0000"/>
                              </w:rPr>
                            </w:pPr>
                            <w:r>
                              <w:rPr>
                                <w:b/>
                                <w:color w:val="FF0000"/>
                              </w:rPr>
                              <w:t xml:space="preserve">     </w:t>
                            </w:r>
                            <w:r w:rsidRPr="00A67CAD">
                              <w:rPr>
                                <w:b/>
                                <w:color w:val="FF0000"/>
                              </w:rPr>
                              <w:t>NAAC ‘A’</w:t>
                            </w:r>
                          </w:p>
                          <w:p w:rsidR="00A039F4" w:rsidRDefault="00A039F4" w:rsidP="00134E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99.65pt;margin-top:253.75pt;width:60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">
                <v:textbox>
                  <w:txbxContent>
                    <w:p w:rsidR="00A039F4" w:rsidRPr="00A67CAD" w:rsidRDefault="00A039F4" w:rsidP="00134E63">
                      <w:pPr>
                        <w:tabs>
                          <w:tab w:val="left" w:pos="510"/>
                          <w:tab w:val="center" w:pos="5985"/>
                        </w:tabs>
                        <w:ind w:left="-274" w:right="-1440" w:hanging="86"/>
                        <w:rPr>
                          <w:b/>
                          <w:color w:val="FF0000"/>
                        </w:rPr>
                      </w:pPr>
                      <w:r>
                        <w:rPr>
                          <w:b/>
                          <w:color w:val="FF0000"/>
                        </w:rPr>
                        <w:t xml:space="preserve">     </w:t>
                      </w:r>
                      <w:r w:rsidRPr="00A67CAD">
                        <w:rPr>
                          <w:b/>
                          <w:color w:val="FF0000"/>
                        </w:rPr>
                        <w:t>NAAC ‘A’</w:t>
                      </w:r>
                    </w:p>
                    <w:p w:rsidR="00A039F4" w:rsidRDefault="00A039F4" w:rsidP="00134E63"/>
                  </w:txbxContent>
                </v:textbox>
              </v:rect>
            </w:pict>
          </mc:Fallback>
        </mc:AlternateContent>
      </w:r>
      <w:r w:rsidR="00DF4A50" w:rsidRPr="00B63FC9">
        <w:rPr>
          <w:b/>
          <w:noProof/>
        </w:rPr>
        <w:drawing>
          <wp:inline distT="0" distB="0" distL="0" distR="0">
            <wp:extent cx="2393319" cy="3409950"/>
            <wp:effectExtent l="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1" cstate="print"/>
                    <a:srcRect/>
                    <a:stretch>
                      <a:fillRect/>
                    </a:stretch>
                  </pic:blipFill>
                  <pic:spPr bwMode="auto">
                    <a:xfrm>
                      <a:off x="0" y="0"/>
                      <a:ext cx="2396831" cy="3414954"/>
                    </a:xfrm>
                    <a:prstGeom prst="rect">
                      <a:avLst/>
                    </a:prstGeom>
                    <a:noFill/>
                    <a:ln w="9525">
                      <a:noFill/>
                      <a:miter lim="800000"/>
                      <a:headEnd/>
                      <a:tailEnd/>
                    </a:ln>
                  </pic:spPr>
                </pic:pic>
              </a:graphicData>
            </a:graphic>
          </wp:inline>
        </w:drawing>
      </w:r>
    </w:p>
    <w:p w:rsidR="00DF4A50" w:rsidRPr="00B63FC9" w:rsidRDefault="00DF4A50" w:rsidP="00DF4A50">
      <w:pPr>
        <w:spacing w:before="100" w:beforeAutospacing="1" w:after="100" w:afterAutospacing="1"/>
        <w:jc w:val="center"/>
        <w:rPr>
          <w:b/>
        </w:rPr>
      </w:pPr>
    </w:p>
    <w:p w:rsidR="00B63FC9" w:rsidRPr="00B63FC9" w:rsidRDefault="00B63FC9" w:rsidP="00B63FC9">
      <w:pPr>
        <w:tabs>
          <w:tab w:val="left" w:pos="9030"/>
        </w:tabs>
        <w:ind w:left="-90" w:right="-1440"/>
        <w:jc w:val="center"/>
        <w:rPr>
          <w:b/>
          <w:color w:val="7030A0"/>
          <w:sz w:val="32"/>
          <w:szCs w:val="32"/>
        </w:rPr>
      </w:pPr>
      <w:r w:rsidRPr="00B63FC9">
        <w:rPr>
          <w:b/>
          <w:color w:val="7030A0"/>
          <w:sz w:val="32"/>
          <w:szCs w:val="32"/>
        </w:rPr>
        <w:t>COLLEGE OF ENGINEERING &amp; TECHNOLOGY</w:t>
      </w:r>
    </w:p>
    <w:p w:rsidR="00B63FC9" w:rsidRPr="00B63FC9" w:rsidRDefault="00B63FC9" w:rsidP="00B63FC9">
      <w:pPr>
        <w:tabs>
          <w:tab w:val="left" w:pos="510"/>
          <w:tab w:val="center" w:pos="5985"/>
        </w:tabs>
        <w:ind w:right="-1440"/>
        <w:jc w:val="center"/>
        <w:rPr>
          <w:b/>
          <w:color w:val="FF0000"/>
          <w:sz w:val="20"/>
        </w:rPr>
      </w:pPr>
      <w:r w:rsidRPr="00B63FC9">
        <w:rPr>
          <w:b/>
          <w:color w:val="FF0000"/>
          <w:sz w:val="20"/>
        </w:rPr>
        <w:t xml:space="preserve">(A Constituent &amp; Autonomous College of </w:t>
      </w:r>
      <w:proofErr w:type="spellStart"/>
      <w:r w:rsidRPr="00B63FC9">
        <w:rPr>
          <w:b/>
          <w:color w:val="FF0000"/>
          <w:sz w:val="20"/>
        </w:rPr>
        <w:t>Biju</w:t>
      </w:r>
      <w:proofErr w:type="spellEnd"/>
      <w:r w:rsidRPr="00B63FC9">
        <w:rPr>
          <w:b/>
          <w:color w:val="FF0000"/>
          <w:sz w:val="20"/>
        </w:rPr>
        <w:t xml:space="preserve"> Patnaik University of Technology, Odisha)</w:t>
      </w:r>
    </w:p>
    <w:p w:rsidR="00B63FC9" w:rsidRPr="00B63FC9" w:rsidRDefault="00B63FC9" w:rsidP="00B63FC9">
      <w:pPr>
        <w:tabs>
          <w:tab w:val="left" w:pos="510"/>
          <w:tab w:val="center" w:pos="5985"/>
        </w:tabs>
        <w:ind w:right="-1440"/>
        <w:jc w:val="center"/>
        <w:rPr>
          <w:b/>
          <w:color w:val="0070C0"/>
        </w:rPr>
      </w:pPr>
      <w:r w:rsidRPr="00B63FC9">
        <w:rPr>
          <w:b/>
          <w:color w:val="0070C0"/>
        </w:rPr>
        <w:t xml:space="preserve">Techno Campus, P.O.- </w:t>
      </w:r>
      <w:proofErr w:type="spellStart"/>
      <w:r w:rsidRPr="00B63FC9">
        <w:rPr>
          <w:b/>
          <w:color w:val="0070C0"/>
        </w:rPr>
        <w:t>Mahalaxmi</w:t>
      </w:r>
      <w:proofErr w:type="spellEnd"/>
      <w:r w:rsidRPr="00B63FC9">
        <w:rPr>
          <w:b/>
          <w:color w:val="0070C0"/>
        </w:rPr>
        <w:t xml:space="preserve"> </w:t>
      </w:r>
      <w:proofErr w:type="spellStart"/>
      <w:r w:rsidRPr="00B63FC9">
        <w:rPr>
          <w:b/>
          <w:color w:val="0070C0"/>
        </w:rPr>
        <w:t>Vihar</w:t>
      </w:r>
      <w:proofErr w:type="spellEnd"/>
    </w:p>
    <w:p w:rsidR="00B63FC9" w:rsidRPr="00B63FC9" w:rsidRDefault="00B63FC9" w:rsidP="00B63FC9">
      <w:pPr>
        <w:tabs>
          <w:tab w:val="left" w:pos="510"/>
          <w:tab w:val="center" w:pos="5985"/>
        </w:tabs>
        <w:ind w:right="-1440"/>
        <w:jc w:val="center"/>
        <w:rPr>
          <w:b/>
          <w:color w:val="0070C0"/>
        </w:rPr>
      </w:pPr>
      <w:r w:rsidRPr="00B63FC9">
        <w:rPr>
          <w:b/>
          <w:color w:val="0070C0"/>
        </w:rPr>
        <w:t>BHUBANESWAR-751029 ODISHA, INDIA</w:t>
      </w:r>
    </w:p>
    <w:p w:rsidR="00F653DA" w:rsidRPr="00B63FC9" w:rsidRDefault="00F653DA" w:rsidP="00F653DA">
      <w:pPr>
        <w:rPr>
          <w:b/>
          <w:sz w:val="28"/>
          <w:szCs w:val="28"/>
        </w:rPr>
        <w:sectPr w:rsidR="00F653DA" w:rsidRPr="00B63FC9" w:rsidSect="00F653DA">
          <w:footerReference w:type="default" r:id="rId12"/>
          <w:footerReference w:type="first" r:id="rId13"/>
          <w:pgSz w:w="12240" w:h="15840"/>
          <w:pgMar w:top="717" w:right="1460" w:bottom="503" w:left="1600" w:header="720" w:footer="720" w:gutter="0"/>
          <w:pgNumType w:start="1"/>
          <w:cols w:space="720" w:equalWidth="0">
            <w:col w:w="9180"/>
          </w:cols>
          <w:noEndnote/>
          <w:titlePg/>
          <w:docGrid w:linePitch="326"/>
        </w:sectPr>
      </w:pPr>
    </w:p>
    <w:p w:rsidR="00825536" w:rsidRPr="00B63FC9" w:rsidRDefault="00825536" w:rsidP="00F653DA">
      <w:pPr>
        <w:rPr>
          <w:b/>
          <w:sz w:val="28"/>
          <w:szCs w:val="28"/>
        </w:rPr>
      </w:pPr>
    </w:p>
    <w:p w:rsidR="00DF4A50" w:rsidRPr="00B63FC9" w:rsidRDefault="00DF4A50" w:rsidP="00DF4A50">
      <w:pPr>
        <w:widowControl w:val="0"/>
        <w:autoSpaceDE w:val="0"/>
        <w:autoSpaceDN w:val="0"/>
        <w:adjustRightInd w:val="0"/>
        <w:spacing w:before="28"/>
        <w:ind w:left="2160" w:hanging="2070"/>
        <w:jc w:val="center"/>
        <w:rPr>
          <w:b/>
          <w:u w:val="single"/>
        </w:rPr>
      </w:pPr>
      <w:r w:rsidRPr="00B63FC9">
        <w:rPr>
          <w:b/>
        </w:rPr>
        <w:t xml:space="preserve">               </w:t>
      </w:r>
      <w:r w:rsidRPr="00B63FC9">
        <w:rPr>
          <w:b/>
          <w:bCs/>
          <w:spacing w:val="-2"/>
          <w:u w:val="single"/>
        </w:rPr>
        <w:t>IN</w:t>
      </w:r>
      <w:r w:rsidRPr="00B63FC9">
        <w:rPr>
          <w:b/>
          <w:bCs/>
          <w:spacing w:val="-6"/>
          <w:u w:val="single"/>
        </w:rPr>
        <w:t>V</w:t>
      </w:r>
      <w:r w:rsidRPr="00B63FC9">
        <w:rPr>
          <w:b/>
          <w:bCs/>
          <w:spacing w:val="-2"/>
          <w:u w:val="single"/>
        </w:rPr>
        <w:t>I</w:t>
      </w:r>
      <w:r w:rsidRPr="00B63FC9">
        <w:rPr>
          <w:b/>
          <w:bCs/>
          <w:spacing w:val="-5"/>
          <w:u w:val="single"/>
        </w:rPr>
        <w:t>T</w:t>
      </w:r>
      <w:r w:rsidRPr="00B63FC9">
        <w:rPr>
          <w:b/>
          <w:bCs/>
          <w:spacing w:val="-2"/>
          <w:u w:val="single"/>
        </w:rPr>
        <w:t>A</w:t>
      </w:r>
      <w:r w:rsidRPr="00B63FC9">
        <w:rPr>
          <w:b/>
          <w:bCs/>
          <w:u w:val="single"/>
        </w:rPr>
        <w:t>T</w:t>
      </w:r>
      <w:r w:rsidRPr="00B63FC9">
        <w:rPr>
          <w:b/>
          <w:bCs/>
          <w:spacing w:val="-6"/>
          <w:u w:val="single"/>
        </w:rPr>
        <w:t>I</w:t>
      </w:r>
      <w:r w:rsidRPr="00B63FC9">
        <w:rPr>
          <w:b/>
          <w:bCs/>
          <w:spacing w:val="-3"/>
          <w:u w:val="single"/>
        </w:rPr>
        <w:t>O</w:t>
      </w:r>
      <w:r w:rsidRPr="00B63FC9">
        <w:rPr>
          <w:b/>
          <w:bCs/>
          <w:u w:val="single"/>
        </w:rPr>
        <w:t>N</w:t>
      </w:r>
      <w:r w:rsidRPr="00B63FC9">
        <w:rPr>
          <w:b/>
          <w:bCs/>
          <w:spacing w:val="-4"/>
          <w:u w:val="single"/>
        </w:rPr>
        <w:t xml:space="preserve"> </w:t>
      </w:r>
      <w:r w:rsidRPr="00B63FC9">
        <w:rPr>
          <w:b/>
          <w:bCs/>
          <w:spacing w:val="-8"/>
          <w:u w:val="single"/>
        </w:rPr>
        <w:t>F</w:t>
      </w:r>
      <w:r w:rsidRPr="00B63FC9">
        <w:rPr>
          <w:b/>
          <w:bCs/>
          <w:spacing w:val="2"/>
          <w:u w:val="single"/>
        </w:rPr>
        <w:t>O</w:t>
      </w:r>
      <w:r w:rsidRPr="00B63FC9">
        <w:rPr>
          <w:b/>
          <w:bCs/>
          <w:u w:val="single"/>
        </w:rPr>
        <w:t>R</w:t>
      </w:r>
      <w:r w:rsidRPr="00B63FC9">
        <w:rPr>
          <w:b/>
          <w:bCs/>
          <w:spacing w:val="-9"/>
          <w:u w:val="single"/>
        </w:rPr>
        <w:t xml:space="preserve"> </w:t>
      </w:r>
      <w:r w:rsidRPr="00B63FC9">
        <w:rPr>
          <w:b/>
          <w:bCs/>
          <w:u w:val="single"/>
        </w:rPr>
        <w:t>B</w:t>
      </w:r>
      <w:r w:rsidRPr="00B63FC9">
        <w:rPr>
          <w:b/>
          <w:bCs/>
          <w:spacing w:val="-2"/>
          <w:u w:val="single"/>
        </w:rPr>
        <w:t>I</w:t>
      </w:r>
      <w:r w:rsidRPr="00B63FC9">
        <w:rPr>
          <w:b/>
          <w:bCs/>
          <w:spacing w:val="-6"/>
          <w:u w:val="single"/>
        </w:rPr>
        <w:t>D</w:t>
      </w:r>
      <w:r w:rsidRPr="00B63FC9">
        <w:rPr>
          <w:b/>
          <w:bCs/>
          <w:u w:val="single"/>
        </w:rPr>
        <w:t>S</w:t>
      </w:r>
      <w:r w:rsidRPr="00B63FC9">
        <w:rPr>
          <w:b/>
          <w:bCs/>
          <w:spacing w:val="-4"/>
          <w:u w:val="single"/>
        </w:rPr>
        <w:t xml:space="preserve"> </w:t>
      </w:r>
    </w:p>
    <w:p w:rsidR="00DF4A50" w:rsidRPr="00B63FC9" w:rsidRDefault="00345160" w:rsidP="00DF4A50">
      <w:pPr>
        <w:widowControl w:val="0"/>
        <w:tabs>
          <w:tab w:val="left" w:pos="720"/>
        </w:tabs>
        <w:autoSpaceDE w:val="0"/>
        <w:autoSpaceDN w:val="0"/>
        <w:adjustRightInd w:val="0"/>
        <w:ind w:left="630" w:right="73" w:hanging="517"/>
        <w:jc w:val="both"/>
      </w:pPr>
      <w:r w:rsidRPr="00B63FC9">
        <w:rPr>
          <w:b/>
        </w:rPr>
        <w:t xml:space="preserve">        </w:t>
      </w:r>
      <w:r w:rsidR="00DF4A50" w:rsidRPr="00B63FC9">
        <w:rPr>
          <w:b/>
        </w:rPr>
        <w:t>Principal, College of Engineering &amp; Technology</w:t>
      </w:r>
      <w:r w:rsidR="00DF4A50" w:rsidRPr="00B63FC9">
        <w:t xml:space="preserve">, </w:t>
      </w:r>
      <w:r w:rsidR="008D2A4B" w:rsidRPr="00B63FC9">
        <w:t xml:space="preserve">Bhubaneswar </w:t>
      </w:r>
      <w:r w:rsidR="008D2A4B" w:rsidRPr="00B63FC9">
        <w:rPr>
          <w:spacing w:val="-8"/>
        </w:rPr>
        <w:t>invites</w:t>
      </w:r>
      <w:r w:rsidR="00DF4A50" w:rsidRPr="00B63FC9">
        <w:rPr>
          <w:spacing w:val="2"/>
        </w:rPr>
        <w:t xml:space="preserve"> </w:t>
      </w:r>
      <w:r w:rsidR="00DF4A50" w:rsidRPr="00B63FC9">
        <w:rPr>
          <w:spacing w:val="-2"/>
        </w:rPr>
        <w:t>s</w:t>
      </w:r>
      <w:r w:rsidR="00DF4A50" w:rsidRPr="00B63FC9">
        <w:rPr>
          <w:spacing w:val="-8"/>
        </w:rPr>
        <w:t>e</w:t>
      </w:r>
      <w:r w:rsidR="00DF4A50" w:rsidRPr="00B63FC9">
        <w:rPr>
          <w:spacing w:val="-3"/>
        </w:rPr>
        <w:t>a</w:t>
      </w:r>
      <w:r w:rsidR="00DF4A50" w:rsidRPr="00B63FC9">
        <w:rPr>
          <w:spacing w:val="2"/>
        </w:rPr>
        <w:t>l</w:t>
      </w:r>
      <w:r w:rsidR="00DF4A50" w:rsidRPr="00B63FC9">
        <w:rPr>
          <w:spacing w:val="-3"/>
        </w:rPr>
        <w:t>e</w:t>
      </w:r>
      <w:r w:rsidR="00DF4A50" w:rsidRPr="00B63FC9">
        <w:t>d</w:t>
      </w:r>
      <w:r w:rsidR="00DF4A50" w:rsidRPr="00B63FC9">
        <w:rPr>
          <w:spacing w:val="-1"/>
        </w:rPr>
        <w:t xml:space="preserve"> </w:t>
      </w:r>
      <w:r w:rsidR="00DF4A50" w:rsidRPr="00B63FC9">
        <w:rPr>
          <w:spacing w:val="-5"/>
        </w:rPr>
        <w:t>b</w:t>
      </w:r>
      <w:r w:rsidR="00DF4A50" w:rsidRPr="00B63FC9">
        <w:rPr>
          <w:spacing w:val="-3"/>
        </w:rPr>
        <w:t>i</w:t>
      </w:r>
      <w:r w:rsidR="00DF4A50" w:rsidRPr="00B63FC9">
        <w:t>ds</w:t>
      </w:r>
      <w:r w:rsidR="00DF4A50" w:rsidRPr="00B63FC9">
        <w:rPr>
          <w:spacing w:val="2"/>
        </w:rPr>
        <w:t xml:space="preserve"> </w:t>
      </w:r>
      <w:r w:rsidR="00DF4A50" w:rsidRPr="00B63FC9">
        <w:rPr>
          <w:spacing w:val="-10"/>
        </w:rPr>
        <w:t>f</w:t>
      </w:r>
      <w:r w:rsidR="00DF4A50" w:rsidRPr="00B63FC9">
        <w:rPr>
          <w:spacing w:val="5"/>
        </w:rPr>
        <w:t>r</w:t>
      </w:r>
      <w:r w:rsidR="00DF4A50" w:rsidRPr="00B63FC9">
        <w:rPr>
          <w:spacing w:val="-10"/>
        </w:rPr>
        <w:t>o</w:t>
      </w:r>
      <w:r w:rsidR="00DF4A50" w:rsidRPr="00B63FC9">
        <w:t>m</w:t>
      </w:r>
      <w:r w:rsidRPr="00B63FC9">
        <w:rPr>
          <w:spacing w:val="4"/>
        </w:rPr>
        <w:t xml:space="preserve"> </w:t>
      </w:r>
      <w:r w:rsidR="00DF4A50" w:rsidRPr="00B63FC9">
        <w:rPr>
          <w:spacing w:val="-8"/>
        </w:rPr>
        <w:t>e</w:t>
      </w:r>
      <w:r w:rsidR="00DF4A50" w:rsidRPr="00B63FC9">
        <w:rPr>
          <w:spacing w:val="-3"/>
        </w:rPr>
        <w:t>l</w:t>
      </w:r>
      <w:r w:rsidR="00DF4A50" w:rsidRPr="00B63FC9">
        <w:rPr>
          <w:spacing w:val="2"/>
        </w:rPr>
        <w:t>i</w:t>
      </w:r>
      <w:r w:rsidR="00DF4A50" w:rsidRPr="00B63FC9">
        <w:rPr>
          <w:spacing w:val="-5"/>
        </w:rPr>
        <w:t>g</w:t>
      </w:r>
      <w:r w:rsidR="00DF4A50" w:rsidRPr="00B63FC9">
        <w:rPr>
          <w:spacing w:val="2"/>
        </w:rPr>
        <w:t>i</w:t>
      </w:r>
      <w:r w:rsidR="00DF4A50" w:rsidRPr="00B63FC9">
        <w:rPr>
          <w:spacing w:val="-10"/>
        </w:rPr>
        <w:t>b</w:t>
      </w:r>
      <w:r w:rsidR="00DF4A50" w:rsidRPr="00B63FC9">
        <w:rPr>
          <w:spacing w:val="2"/>
        </w:rPr>
        <w:t>l</w:t>
      </w:r>
      <w:r w:rsidR="00DF4A50" w:rsidRPr="00B63FC9">
        <w:t>e</w:t>
      </w:r>
      <w:r w:rsidR="00DF4A50" w:rsidRPr="00B63FC9">
        <w:rPr>
          <w:spacing w:val="2"/>
        </w:rPr>
        <w:t xml:space="preserve"> </w:t>
      </w:r>
      <w:r w:rsidR="00DF4A50" w:rsidRPr="00B63FC9">
        <w:rPr>
          <w:spacing w:val="-5"/>
        </w:rPr>
        <w:t>b</w:t>
      </w:r>
      <w:r w:rsidR="00DF4A50" w:rsidRPr="00B63FC9">
        <w:rPr>
          <w:spacing w:val="-3"/>
        </w:rPr>
        <w:t>i</w:t>
      </w:r>
      <w:r w:rsidR="00DF4A50" w:rsidRPr="00B63FC9">
        <w:t>dd</w:t>
      </w:r>
      <w:r w:rsidR="00DF4A50" w:rsidRPr="00B63FC9">
        <w:rPr>
          <w:spacing w:val="-8"/>
        </w:rPr>
        <w:t>e</w:t>
      </w:r>
      <w:r w:rsidR="00DF4A50" w:rsidRPr="00B63FC9">
        <w:t>rs</w:t>
      </w:r>
      <w:r w:rsidR="00DF4A50" w:rsidRPr="00B63FC9">
        <w:rPr>
          <w:spacing w:val="2"/>
        </w:rPr>
        <w:t xml:space="preserve"> </w:t>
      </w:r>
      <w:r w:rsidR="00DF4A50" w:rsidRPr="00B63FC9">
        <w:rPr>
          <w:spacing w:val="-5"/>
        </w:rPr>
        <w:t>f</w:t>
      </w:r>
      <w:r w:rsidR="00DF4A50" w:rsidRPr="00B63FC9">
        <w:rPr>
          <w:spacing w:val="-10"/>
        </w:rPr>
        <w:t>o</w:t>
      </w:r>
      <w:r w:rsidR="00DF4A50" w:rsidRPr="00B63FC9">
        <w:t>r</w:t>
      </w:r>
      <w:r w:rsidR="00DF4A50" w:rsidRPr="00B63FC9">
        <w:rPr>
          <w:spacing w:val="3"/>
        </w:rPr>
        <w:t xml:space="preserve"> </w:t>
      </w:r>
      <w:r w:rsidR="00DF4A50" w:rsidRPr="00B63FC9">
        <w:rPr>
          <w:spacing w:val="-2"/>
        </w:rPr>
        <w:t>s</w:t>
      </w:r>
      <w:r w:rsidR="00DF4A50" w:rsidRPr="00B63FC9">
        <w:rPr>
          <w:spacing w:val="-5"/>
        </w:rPr>
        <w:t>u</w:t>
      </w:r>
      <w:r w:rsidR="00DF4A50" w:rsidRPr="00B63FC9">
        <w:t>p</w:t>
      </w:r>
      <w:r w:rsidR="00DF4A50" w:rsidRPr="00B63FC9">
        <w:rPr>
          <w:spacing w:val="-5"/>
        </w:rPr>
        <w:t>p</w:t>
      </w:r>
      <w:r w:rsidR="00DF4A50" w:rsidRPr="00B63FC9">
        <w:rPr>
          <w:spacing w:val="2"/>
          <w:w w:val="101"/>
        </w:rPr>
        <w:t>l</w:t>
      </w:r>
      <w:r w:rsidR="00DF4A50" w:rsidRPr="00B63FC9">
        <w:t xml:space="preserve">y </w:t>
      </w:r>
      <w:r w:rsidR="00DF4A50" w:rsidRPr="00B63FC9">
        <w:rPr>
          <w:spacing w:val="-5"/>
        </w:rPr>
        <w:t>o</w:t>
      </w:r>
      <w:r w:rsidR="00DF4A50" w:rsidRPr="00B63FC9">
        <w:t>f machineries/</w:t>
      </w:r>
      <w:proofErr w:type="spellStart"/>
      <w:r w:rsidR="008D2A4B" w:rsidRPr="00B63FC9">
        <w:t>equipments</w:t>
      </w:r>
      <w:proofErr w:type="spellEnd"/>
      <w:r w:rsidR="00DF4A50" w:rsidRPr="00B63FC9">
        <w:t xml:space="preserve"> </w:t>
      </w:r>
      <w:r w:rsidR="00DF4A50" w:rsidRPr="00B63FC9">
        <w:rPr>
          <w:spacing w:val="-2"/>
        </w:rPr>
        <w:t xml:space="preserve">to Department of </w:t>
      </w:r>
      <w:r w:rsidRPr="00B63FC9">
        <w:rPr>
          <w:spacing w:val="-2"/>
        </w:rPr>
        <w:t>Electrical</w:t>
      </w:r>
      <w:r w:rsidR="00DF4A50" w:rsidRPr="00B63FC9">
        <w:rPr>
          <w:spacing w:val="-2"/>
        </w:rPr>
        <w:t xml:space="preserve"> </w:t>
      </w:r>
      <w:r w:rsidR="008D2A4B" w:rsidRPr="00B63FC9">
        <w:rPr>
          <w:spacing w:val="-2"/>
        </w:rPr>
        <w:t xml:space="preserve">Engineering. </w:t>
      </w:r>
    </w:p>
    <w:p w:rsidR="00DF4A50" w:rsidRPr="00B63FC9" w:rsidRDefault="00DF4A50" w:rsidP="00DF4A50">
      <w:pPr>
        <w:widowControl w:val="0"/>
        <w:autoSpaceDE w:val="0"/>
        <w:autoSpaceDN w:val="0"/>
        <w:adjustRightInd w:val="0"/>
        <w:spacing w:before="10" w:line="220" w:lineRule="exact"/>
        <w:jc w:val="both"/>
      </w:pPr>
    </w:p>
    <w:p w:rsidR="00DF4A50" w:rsidRPr="00B63FC9" w:rsidRDefault="00DF4A50" w:rsidP="00DF4A50">
      <w:pPr>
        <w:widowControl w:val="0"/>
        <w:tabs>
          <w:tab w:val="left" w:pos="780"/>
          <w:tab w:val="left" w:pos="810"/>
          <w:tab w:val="left" w:pos="7650"/>
        </w:tabs>
        <w:autoSpaceDE w:val="0"/>
        <w:autoSpaceDN w:val="0"/>
        <w:adjustRightInd w:val="0"/>
        <w:ind w:left="720" w:right="593" w:hanging="642"/>
        <w:jc w:val="both"/>
        <w:rPr>
          <w:b/>
          <w:u w:val="single"/>
        </w:rPr>
      </w:pPr>
      <w:r w:rsidRPr="00B63FC9">
        <w:tab/>
      </w:r>
      <w:r w:rsidRPr="00B63FC9">
        <w:rPr>
          <w:spacing w:val="-5"/>
        </w:rPr>
        <w:t>I</w:t>
      </w:r>
      <w:r w:rsidRPr="00B63FC9">
        <w:t>n</w:t>
      </w:r>
      <w:r w:rsidRPr="00B63FC9">
        <w:rPr>
          <w:spacing w:val="2"/>
        </w:rPr>
        <w:t>t</w:t>
      </w:r>
      <w:r w:rsidRPr="00B63FC9">
        <w:rPr>
          <w:spacing w:val="-8"/>
        </w:rPr>
        <w:t>e</w:t>
      </w:r>
      <w:r w:rsidRPr="00B63FC9">
        <w:rPr>
          <w:spacing w:val="5"/>
        </w:rPr>
        <w:t>r</w:t>
      </w:r>
      <w:r w:rsidRPr="00B63FC9">
        <w:rPr>
          <w:spacing w:val="-8"/>
        </w:rPr>
        <w:t>e</w:t>
      </w:r>
      <w:r w:rsidRPr="00B63FC9">
        <w:rPr>
          <w:spacing w:val="-2"/>
        </w:rPr>
        <w:t>s</w:t>
      </w:r>
      <w:r w:rsidRPr="00B63FC9">
        <w:rPr>
          <w:spacing w:val="2"/>
        </w:rPr>
        <w:t>t</w:t>
      </w:r>
      <w:r w:rsidRPr="00B63FC9">
        <w:rPr>
          <w:spacing w:val="-8"/>
        </w:rPr>
        <w:t>e</w:t>
      </w:r>
      <w:r w:rsidRPr="00B63FC9">
        <w:t xml:space="preserve">d </w:t>
      </w:r>
      <w:r w:rsidRPr="00B63FC9">
        <w:rPr>
          <w:spacing w:val="-8"/>
        </w:rPr>
        <w:t>e</w:t>
      </w:r>
      <w:r w:rsidRPr="00B63FC9">
        <w:rPr>
          <w:spacing w:val="-3"/>
        </w:rPr>
        <w:t>l</w:t>
      </w:r>
      <w:r w:rsidRPr="00B63FC9">
        <w:rPr>
          <w:spacing w:val="2"/>
        </w:rPr>
        <w:t>i</w:t>
      </w:r>
      <w:r w:rsidRPr="00B63FC9">
        <w:rPr>
          <w:spacing w:val="-5"/>
        </w:rPr>
        <w:t>g</w:t>
      </w:r>
      <w:r w:rsidRPr="00B63FC9">
        <w:rPr>
          <w:spacing w:val="2"/>
        </w:rPr>
        <w:t>i</w:t>
      </w:r>
      <w:r w:rsidRPr="00B63FC9">
        <w:rPr>
          <w:spacing w:val="-5"/>
        </w:rPr>
        <w:t>b</w:t>
      </w:r>
      <w:r w:rsidRPr="00B63FC9">
        <w:rPr>
          <w:spacing w:val="2"/>
        </w:rPr>
        <w:t>l</w:t>
      </w:r>
      <w:r w:rsidRPr="00B63FC9">
        <w:t>e</w:t>
      </w:r>
      <w:r w:rsidRPr="00B63FC9">
        <w:rPr>
          <w:spacing w:val="-3"/>
        </w:rPr>
        <w:t xml:space="preserve"> </w:t>
      </w:r>
      <w:r w:rsidRPr="00B63FC9">
        <w:rPr>
          <w:spacing w:val="-10"/>
        </w:rPr>
        <w:t>B</w:t>
      </w:r>
      <w:r w:rsidRPr="00B63FC9">
        <w:rPr>
          <w:spacing w:val="2"/>
        </w:rPr>
        <w:t>i</w:t>
      </w:r>
      <w:r w:rsidRPr="00B63FC9">
        <w:rPr>
          <w:spacing w:val="-5"/>
        </w:rPr>
        <w:t>d</w:t>
      </w:r>
      <w:r w:rsidRPr="00B63FC9">
        <w:t>d</w:t>
      </w:r>
      <w:r w:rsidRPr="00B63FC9">
        <w:rPr>
          <w:spacing w:val="-8"/>
        </w:rPr>
        <w:t>e</w:t>
      </w:r>
      <w:r w:rsidRPr="00B63FC9">
        <w:t>rs</w:t>
      </w:r>
      <w:r w:rsidRPr="00B63FC9">
        <w:rPr>
          <w:spacing w:val="-7"/>
        </w:rPr>
        <w:t xml:space="preserve"> </w:t>
      </w:r>
      <w:r w:rsidRPr="00B63FC9">
        <w:rPr>
          <w:spacing w:val="-3"/>
        </w:rPr>
        <w:t>m</w:t>
      </w:r>
      <w:r w:rsidRPr="00B63FC9">
        <w:rPr>
          <w:spacing w:val="2"/>
        </w:rPr>
        <w:t>a</w:t>
      </w:r>
      <w:r w:rsidRPr="00B63FC9">
        <w:t>y</w:t>
      </w:r>
      <w:r w:rsidRPr="00B63FC9">
        <w:rPr>
          <w:spacing w:val="-6"/>
        </w:rPr>
        <w:t xml:space="preserve"> </w:t>
      </w:r>
      <w:r w:rsidRPr="00B63FC9">
        <w:rPr>
          <w:spacing w:val="-5"/>
        </w:rPr>
        <w:t>ob</w:t>
      </w:r>
      <w:r w:rsidRPr="00B63FC9">
        <w:rPr>
          <w:spacing w:val="2"/>
        </w:rPr>
        <w:t>t</w:t>
      </w:r>
      <w:r w:rsidRPr="00B63FC9">
        <w:rPr>
          <w:spacing w:val="-3"/>
        </w:rPr>
        <w:t>ai</w:t>
      </w:r>
      <w:r w:rsidRPr="00B63FC9">
        <w:t>n</w:t>
      </w:r>
      <w:r w:rsidRPr="00B63FC9">
        <w:rPr>
          <w:spacing w:val="4"/>
        </w:rPr>
        <w:t xml:space="preserve"> detail information and list of items with technical specifications </w:t>
      </w:r>
      <w:r w:rsidRPr="00B63FC9">
        <w:rPr>
          <w:spacing w:val="-10"/>
        </w:rPr>
        <w:t>f</w:t>
      </w:r>
      <w:r w:rsidRPr="00B63FC9">
        <w:rPr>
          <w:spacing w:val="5"/>
        </w:rPr>
        <w:t>r</w:t>
      </w:r>
      <w:r w:rsidRPr="00B63FC9">
        <w:rPr>
          <w:spacing w:val="-10"/>
        </w:rPr>
        <w:t>o</w:t>
      </w:r>
      <w:r w:rsidRPr="00B63FC9">
        <w:t>m</w:t>
      </w:r>
      <w:r w:rsidRPr="00B63FC9">
        <w:rPr>
          <w:spacing w:val="-5"/>
        </w:rPr>
        <w:t xml:space="preserve"> </w:t>
      </w:r>
      <w:r w:rsidRPr="00B63FC9">
        <w:rPr>
          <w:b/>
          <w:bCs/>
        </w:rPr>
        <w:t>t</w:t>
      </w:r>
      <w:r w:rsidRPr="00B63FC9">
        <w:rPr>
          <w:b/>
          <w:bCs/>
          <w:spacing w:val="-6"/>
        </w:rPr>
        <w:t>h</w:t>
      </w:r>
      <w:r w:rsidRPr="00B63FC9">
        <w:rPr>
          <w:b/>
          <w:bCs/>
        </w:rPr>
        <w:t>e</w:t>
      </w:r>
      <w:r w:rsidRPr="00B63FC9">
        <w:rPr>
          <w:b/>
          <w:bCs/>
          <w:spacing w:val="1"/>
        </w:rPr>
        <w:t xml:space="preserve"> </w:t>
      </w:r>
      <w:r w:rsidRPr="00B63FC9">
        <w:rPr>
          <w:b/>
          <w:bCs/>
          <w:spacing w:val="-6"/>
        </w:rPr>
        <w:t>w</w:t>
      </w:r>
      <w:r w:rsidRPr="00B63FC9">
        <w:rPr>
          <w:b/>
          <w:bCs/>
          <w:spacing w:val="2"/>
        </w:rPr>
        <w:t>e</w:t>
      </w:r>
      <w:r w:rsidRPr="00B63FC9">
        <w:rPr>
          <w:b/>
          <w:bCs/>
          <w:spacing w:val="-2"/>
        </w:rPr>
        <w:t>b</w:t>
      </w:r>
      <w:r w:rsidRPr="00B63FC9">
        <w:rPr>
          <w:b/>
          <w:bCs/>
          <w:spacing w:val="-6"/>
        </w:rPr>
        <w:t>s</w:t>
      </w:r>
      <w:r w:rsidRPr="00B63FC9">
        <w:rPr>
          <w:b/>
          <w:bCs/>
          <w:spacing w:val="-3"/>
        </w:rPr>
        <w:t>i</w:t>
      </w:r>
      <w:r w:rsidRPr="00B63FC9">
        <w:rPr>
          <w:b/>
          <w:bCs/>
          <w:spacing w:val="-5"/>
        </w:rPr>
        <w:t>t</w:t>
      </w:r>
      <w:r w:rsidRPr="00B63FC9">
        <w:rPr>
          <w:b/>
          <w:bCs/>
        </w:rPr>
        <w:t>e</w:t>
      </w:r>
      <w:r w:rsidRPr="00B63FC9">
        <w:rPr>
          <w:b/>
          <w:bCs/>
          <w:spacing w:val="2"/>
        </w:rPr>
        <w:t xml:space="preserve"> </w:t>
      </w:r>
      <w:r w:rsidRPr="00B63FC9">
        <w:rPr>
          <w:b/>
          <w:bCs/>
          <w:spacing w:val="-5"/>
        </w:rPr>
        <w:t>o</w:t>
      </w:r>
      <w:r w:rsidRPr="00B63FC9">
        <w:rPr>
          <w:b/>
          <w:bCs/>
        </w:rPr>
        <w:t>f</w:t>
      </w:r>
      <w:r w:rsidRPr="00B63FC9">
        <w:rPr>
          <w:b/>
          <w:bCs/>
          <w:spacing w:val="-2"/>
        </w:rPr>
        <w:t xml:space="preserve"> </w:t>
      </w:r>
      <w:r w:rsidRPr="00B63FC9">
        <w:rPr>
          <w:b/>
          <w:bCs/>
          <w:spacing w:val="-5"/>
        </w:rPr>
        <w:t>t</w:t>
      </w:r>
      <w:r w:rsidRPr="00B63FC9">
        <w:rPr>
          <w:b/>
          <w:bCs/>
          <w:spacing w:val="-6"/>
        </w:rPr>
        <w:t>h</w:t>
      </w:r>
      <w:r w:rsidRPr="00B63FC9">
        <w:rPr>
          <w:b/>
          <w:bCs/>
        </w:rPr>
        <w:t>e</w:t>
      </w:r>
      <w:r w:rsidRPr="00B63FC9">
        <w:rPr>
          <w:b/>
          <w:bCs/>
          <w:spacing w:val="1"/>
        </w:rPr>
        <w:t xml:space="preserve"> </w:t>
      </w:r>
      <w:r w:rsidR="008D2A4B" w:rsidRPr="00B63FC9">
        <w:rPr>
          <w:b/>
          <w:bCs/>
          <w:spacing w:val="1"/>
        </w:rPr>
        <w:t xml:space="preserve">College </w:t>
      </w:r>
      <w:hyperlink r:id="rId14" w:history="1">
        <w:r w:rsidRPr="00B63FC9">
          <w:rPr>
            <w:b/>
            <w:bCs/>
            <w:spacing w:val="-2"/>
            <w:u w:val="single"/>
          </w:rPr>
          <w:t>w</w:t>
        </w:r>
        <w:r w:rsidRPr="00B63FC9">
          <w:rPr>
            <w:b/>
            <w:bCs/>
            <w:spacing w:val="-6"/>
            <w:u w:val="single"/>
          </w:rPr>
          <w:t>ww</w:t>
        </w:r>
        <w:r w:rsidRPr="00B63FC9">
          <w:rPr>
            <w:b/>
            <w:bCs/>
            <w:spacing w:val="2"/>
            <w:u w:val="single"/>
          </w:rPr>
          <w:t>.</w:t>
        </w:r>
      </w:hyperlink>
      <w:r w:rsidRPr="00B63FC9">
        <w:rPr>
          <w:b/>
          <w:bCs/>
          <w:spacing w:val="2"/>
          <w:u w:val="single"/>
        </w:rPr>
        <w:t>cet.edu.in</w:t>
      </w:r>
    </w:p>
    <w:p w:rsidR="00DF4A50" w:rsidRPr="00B63FC9" w:rsidRDefault="00DF4A50" w:rsidP="00DF4A50">
      <w:pPr>
        <w:widowControl w:val="0"/>
        <w:autoSpaceDE w:val="0"/>
        <w:autoSpaceDN w:val="0"/>
        <w:adjustRightInd w:val="0"/>
        <w:spacing w:before="11" w:line="220" w:lineRule="exact"/>
        <w:jc w:val="both"/>
        <w:rPr>
          <w:b/>
        </w:rPr>
      </w:pPr>
    </w:p>
    <w:p w:rsidR="00DF4A50" w:rsidRPr="00B63FC9" w:rsidRDefault="00DF4A50" w:rsidP="00DF4A50">
      <w:pPr>
        <w:widowControl w:val="0"/>
        <w:tabs>
          <w:tab w:val="left" w:pos="820"/>
        </w:tabs>
        <w:autoSpaceDE w:val="0"/>
        <w:autoSpaceDN w:val="0"/>
        <w:adjustRightInd w:val="0"/>
        <w:ind w:left="113"/>
        <w:jc w:val="both"/>
      </w:pPr>
      <w:r w:rsidRPr="00B63FC9">
        <w:tab/>
      </w:r>
      <w:r w:rsidRPr="00B63FC9">
        <w:rPr>
          <w:spacing w:val="-2"/>
        </w:rPr>
        <w:t>P</w:t>
      </w:r>
      <w:r w:rsidRPr="00B63FC9">
        <w:rPr>
          <w:spacing w:val="-3"/>
        </w:rPr>
        <w:t>a</w:t>
      </w:r>
      <w:r w:rsidRPr="00B63FC9">
        <w:t>r</w:t>
      </w:r>
      <w:r w:rsidRPr="00B63FC9">
        <w:rPr>
          <w:spacing w:val="-3"/>
        </w:rPr>
        <w:t>t</w:t>
      </w:r>
      <w:r w:rsidRPr="00B63FC9">
        <w:rPr>
          <w:spacing w:val="2"/>
        </w:rPr>
        <w:t>i</w:t>
      </w:r>
      <w:r w:rsidRPr="00B63FC9">
        <w:rPr>
          <w:spacing w:val="-8"/>
        </w:rPr>
        <w:t>c</w:t>
      </w:r>
      <w:r w:rsidRPr="00B63FC9">
        <w:rPr>
          <w:spacing w:val="-5"/>
        </w:rPr>
        <w:t>u</w:t>
      </w:r>
      <w:r w:rsidRPr="00B63FC9">
        <w:rPr>
          <w:spacing w:val="-3"/>
        </w:rPr>
        <w:t>la</w:t>
      </w:r>
      <w:r w:rsidRPr="00B63FC9">
        <w:rPr>
          <w:spacing w:val="5"/>
        </w:rPr>
        <w:t>r</w:t>
      </w:r>
      <w:r w:rsidRPr="00B63FC9">
        <w:t>s</w:t>
      </w:r>
      <w:r w:rsidRPr="00B63FC9">
        <w:rPr>
          <w:spacing w:val="-6"/>
        </w:rPr>
        <w:t xml:space="preserve"> </w:t>
      </w:r>
      <w:r w:rsidRPr="00B63FC9">
        <w:rPr>
          <w:spacing w:val="2"/>
        </w:rPr>
        <w:t>a</w:t>
      </w:r>
      <w:r w:rsidRPr="00B63FC9">
        <w:rPr>
          <w:spacing w:val="-5"/>
        </w:rPr>
        <w:t>bou</w:t>
      </w:r>
      <w:r w:rsidRPr="00B63FC9">
        <w:t>t</w:t>
      </w:r>
      <w:r w:rsidRPr="00B63FC9">
        <w:rPr>
          <w:spacing w:val="1"/>
        </w:rPr>
        <w:t xml:space="preserve"> </w:t>
      </w:r>
      <w:r w:rsidRPr="00B63FC9">
        <w:rPr>
          <w:spacing w:val="-6"/>
        </w:rPr>
        <w:t>s</w:t>
      </w:r>
      <w:r w:rsidRPr="00B63FC9">
        <w:t>u</w:t>
      </w:r>
      <w:r w:rsidRPr="00B63FC9">
        <w:rPr>
          <w:spacing w:val="-5"/>
        </w:rPr>
        <w:t>b</w:t>
      </w:r>
      <w:r w:rsidRPr="00B63FC9">
        <w:rPr>
          <w:spacing w:val="-3"/>
        </w:rPr>
        <w:t>m</w:t>
      </w:r>
      <w:r w:rsidRPr="00B63FC9">
        <w:rPr>
          <w:spacing w:val="2"/>
        </w:rPr>
        <w:t>i</w:t>
      </w:r>
      <w:r w:rsidRPr="00B63FC9">
        <w:rPr>
          <w:spacing w:val="-6"/>
        </w:rPr>
        <w:t>s</w:t>
      </w:r>
      <w:r w:rsidRPr="00B63FC9">
        <w:rPr>
          <w:spacing w:val="-2"/>
        </w:rPr>
        <w:t>s</w:t>
      </w:r>
      <w:r w:rsidRPr="00B63FC9">
        <w:rPr>
          <w:spacing w:val="2"/>
        </w:rPr>
        <w:t>i</w:t>
      </w:r>
      <w:r w:rsidRPr="00B63FC9">
        <w:rPr>
          <w:spacing w:val="-10"/>
        </w:rPr>
        <w:t>o</w:t>
      </w:r>
      <w:r w:rsidRPr="00B63FC9">
        <w:t>n</w:t>
      </w:r>
      <w:r w:rsidRPr="00B63FC9">
        <w:rPr>
          <w:spacing w:val="4"/>
        </w:rPr>
        <w:t xml:space="preserve"> </w:t>
      </w:r>
      <w:r w:rsidRPr="00B63FC9">
        <w:rPr>
          <w:spacing w:val="-5"/>
        </w:rPr>
        <w:t>o</w:t>
      </w:r>
      <w:r w:rsidRPr="00B63FC9">
        <w:t>f</w:t>
      </w:r>
      <w:r w:rsidRPr="00B63FC9">
        <w:rPr>
          <w:spacing w:val="-7"/>
        </w:rPr>
        <w:t xml:space="preserve"> </w:t>
      </w:r>
      <w:r w:rsidRPr="00B63FC9">
        <w:rPr>
          <w:spacing w:val="-5"/>
        </w:rPr>
        <w:t>b</w:t>
      </w:r>
      <w:r w:rsidRPr="00B63FC9">
        <w:rPr>
          <w:spacing w:val="-3"/>
        </w:rPr>
        <w:t>i</w:t>
      </w:r>
      <w:r w:rsidRPr="00B63FC9">
        <w:t>d</w:t>
      </w:r>
      <w:r w:rsidRPr="00B63FC9">
        <w:rPr>
          <w:spacing w:val="-5"/>
        </w:rPr>
        <w:t>d</w:t>
      </w:r>
      <w:r w:rsidRPr="00B63FC9">
        <w:rPr>
          <w:spacing w:val="-3"/>
        </w:rPr>
        <w:t>i</w:t>
      </w:r>
      <w:r w:rsidRPr="00B63FC9">
        <w:t>ng</w:t>
      </w:r>
      <w:r w:rsidRPr="00B63FC9">
        <w:rPr>
          <w:spacing w:val="-6"/>
        </w:rPr>
        <w:t xml:space="preserve"> </w:t>
      </w:r>
      <w:r w:rsidRPr="00B63FC9">
        <w:t>d</w:t>
      </w:r>
      <w:r w:rsidRPr="00B63FC9">
        <w:rPr>
          <w:spacing w:val="-5"/>
        </w:rPr>
        <w:t>o</w:t>
      </w:r>
      <w:r w:rsidRPr="00B63FC9">
        <w:rPr>
          <w:spacing w:val="-3"/>
        </w:rPr>
        <w:t>c</w:t>
      </w:r>
      <w:r w:rsidRPr="00B63FC9">
        <w:rPr>
          <w:spacing w:val="-5"/>
        </w:rPr>
        <w:t>u</w:t>
      </w:r>
      <w:r w:rsidRPr="00B63FC9">
        <w:rPr>
          <w:spacing w:val="2"/>
        </w:rPr>
        <w:t>m</w:t>
      </w:r>
      <w:r w:rsidRPr="00B63FC9">
        <w:rPr>
          <w:spacing w:val="-8"/>
        </w:rPr>
        <w:t>e</w:t>
      </w:r>
      <w:r w:rsidRPr="00B63FC9">
        <w:t>nt</w:t>
      </w:r>
      <w:r w:rsidRPr="00B63FC9">
        <w:rPr>
          <w:spacing w:val="-3"/>
        </w:rPr>
        <w:t xml:space="preserve"> a</w:t>
      </w:r>
      <w:r w:rsidRPr="00B63FC9">
        <w:t>re</w:t>
      </w:r>
      <w:r w:rsidRPr="00B63FC9">
        <w:rPr>
          <w:spacing w:val="-8"/>
        </w:rPr>
        <w:t xml:space="preserve"> </w:t>
      </w:r>
      <w:r w:rsidRPr="00B63FC9">
        <w:rPr>
          <w:spacing w:val="2"/>
        </w:rPr>
        <w:t>a</w:t>
      </w:r>
      <w:r w:rsidRPr="00B63FC9">
        <w:t>s</w:t>
      </w:r>
      <w:r w:rsidRPr="00B63FC9">
        <w:rPr>
          <w:spacing w:val="-3"/>
        </w:rPr>
        <w:t xml:space="preserve"> </w:t>
      </w:r>
      <w:r w:rsidR="008D2A4B" w:rsidRPr="00B63FC9">
        <w:rPr>
          <w:spacing w:val="-5"/>
        </w:rPr>
        <w:t>fo</w:t>
      </w:r>
      <w:r w:rsidR="008D2A4B" w:rsidRPr="00B63FC9">
        <w:rPr>
          <w:spacing w:val="-3"/>
        </w:rPr>
        <w:t>l</w:t>
      </w:r>
      <w:r w:rsidR="008D2A4B" w:rsidRPr="00B63FC9">
        <w:rPr>
          <w:spacing w:val="2"/>
        </w:rPr>
        <w:t>l</w:t>
      </w:r>
      <w:r w:rsidR="008D2A4B" w:rsidRPr="00B63FC9">
        <w:rPr>
          <w:spacing w:val="-5"/>
        </w:rPr>
        <w:t>o</w:t>
      </w:r>
      <w:r w:rsidR="008D2A4B" w:rsidRPr="00B63FC9">
        <w:rPr>
          <w:spacing w:val="-6"/>
        </w:rPr>
        <w:t>w</w:t>
      </w:r>
      <w:r w:rsidR="008D2A4B" w:rsidRPr="00B63FC9">
        <w:t>s</w:t>
      </w:r>
      <w:r w:rsidR="008D2A4B" w:rsidRPr="00B63FC9">
        <w:rPr>
          <w:spacing w:val="2"/>
        </w:rPr>
        <w:t>:</w:t>
      </w:r>
    </w:p>
    <w:p w:rsidR="00DF4A50" w:rsidRPr="00B63FC9" w:rsidRDefault="00DF4A50" w:rsidP="00DF4A50">
      <w:pPr>
        <w:widowControl w:val="0"/>
        <w:autoSpaceDE w:val="0"/>
        <w:autoSpaceDN w:val="0"/>
        <w:adjustRightInd w:val="0"/>
        <w:spacing w:before="11" w:line="220" w:lineRule="exact"/>
        <w:jc w:val="both"/>
      </w:pPr>
    </w:p>
    <w:p w:rsidR="00DF4A50" w:rsidRPr="00B63FC9" w:rsidRDefault="00DF4A50" w:rsidP="00DF4A50">
      <w:pPr>
        <w:widowControl w:val="0"/>
        <w:tabs>
          <w:tab w:val="left" w:pos="1540"/>
          <w:tab w:val="left" w:pos="5140"/>
        </w:tabs>
        <w:autoSpaceDE w:val="0"/>
        <w:autoSpaceDN w:val="0"/>
        <w:adjustRightInd w:val="0"/>
        <w:ind w:left="833"/>
        <w:jc w:val="both"/>
      </w:pPr>
      <w:r w:rsidRPr="00B63FC9">
        <w:t>(</w:t>
      </w:r>
      <w:r w:rsidRPr="00B63FC9">
        <w:rPr>
          <w:spacing w:val="-3"/>
        </w:rPr>
        <w:t>a</w:t>
      </w:r>
      <w:r w:rsidRPr="00B63FC9">
        <w:t>)</w:t>
      </w:r>
      <w:r w:rsidRPr="00B63FC9">
        <w:tab/>
      </w:r>
      <w:r w:rsidRPr="00B63FC9">
        <w:rPr>
          <w:spacing w:val="-49"/>
        </w:rPr>
        <w:t xml:space="preserve"> </w:t>
      </w:r>
      <w:r w:rsidRPr="00B63FC9">
        <w:rPr>
          <w:spacing w:val="-6"/>
        </w:rPr>
        <w:t>P</w:t>
      </w:r>
      <w:r w:rsidRPr="00B63FC9">
        <w:t>r</w:t>
      </w:r>
      <w:r w:rsidRPr="00B63FC9">
        <w:rPr>
          <w:spacing w:val="2"/>
        </w:rPr>
        <w:t>i</w:t>
      </w:r>
      <w:r w:rsidRPr="00B63FC9">
        <w:rPr>
          <w:spacing w:val="-3"/>
        </w:rPr>
        <w:t>c</w:t>
      </w:r>
      <w:r w:rsidRPr="00B63FC9">
        <w:t>e</w:t>
      </w:r>
      <w:r w:rsidRPr="00B63FC9">
        <w:rPr>
          <w:spacing w:val="1"/>
        </w:rPr>
        <w:t xml:space="preserve"> </w:t>
      </w:r>
      <w:r w:rsidRPr="00B63FC9">
        <w:rPr>
          <w:spacing w:val="-5"/>
        </w:rPr>
        <w:t>o</w:t>
      </w:r>
      <w:r w:rsidRPr="00B63FC9">
        <w:t>f</w:t>
      </w:r>
      <w:r w:rsidRPr="00B63FC9">
        <w:rPr>
          <w:spacing w:val="-7"/>
        </w:rPr>
        <w:t xml:space="preserve"> </w:t>
      </w:r>
      <w:r w:rsidRPr="00B63FC9">
        <w:rPr>
          <w:spacing w:val="-5"/>
        </w:rPr>
        <w:t>b</w:t>
      </w:r>
      <w:r w:rsidRPr="00B63FC9">
        <w:rPr>
          <w:spacing w:val="-3"/>
        </w:rPr>
        <w:t>i</w:t>
      </w:r>
      <w:r w:rsidRPr="00B63FC9">
        <w:t>d</w:t>
      </w:r>
      <w:r w:rsidRPr="00B63FC9">
        <w:rPr>
          <w:spacing w:val="-5"/>
        </w:rPr>
        <w:t>d</w:t>
      </w:r>
      <w:r w:rsidRPr="00B63FC9">
        <w:rPr>
          <w:spacing w:val="-3"/>
        </w:rPr>
        <w:t>i</w:t>
      </w:r>
      <w:r w:rsidRPr="00B63FC9">
        <w:t>ng</w:t>
      </w:r>
      <w:r w:rsidRPr="00B63FC9">
        <w:rPr>
          <w:spacing w:val="-6"/>
        </w:rPr>
        <w:t xml:space="preserve"> </w:t>
      </w:r>
      <w:r w:rsidRPr="00B63FC9">
        <w:t>d</w:t>
      </w:r>
      <w:r w:rsidRPr="00B63FC9">
        <w:rPr>
          <w:spacing w:val="-5"/>
        </w:rPr>
        <w:t>o</w:t>
      </w:r>
      <w:r w:rsidRPr="00B63FC9">
        <w:rPr>
          <w:spacing w:val="-3"/>
        </w:rPr>
        <w:t>c</w:t>
      </w:r>
      <w:r w:rsidRPr="00B63FC9">
        <w:rPr>
          <w:spacing w:val="-5"/>
        </w:rPr>
        <w:t>u</w:t>
      </w:r>
      <w:r w:rsidRPr="00B63FC9">
        <w:rPr>
          <w:spacing w:val="2"/>
        </w:rPr>
        <w:t>m</w:t>
      </w:r>
      <w:r w:rsidRPr="00B63FC9">
        <w:rPr>
          <w:spacing w:val="-8"/>
        </w:rPr>
        <w:t>e</w:t>
      </w:r>
      <w:r w:rsidRPr="00B63FC9">
        <w:t xml:space="preserve">nt                     </w:t>
      </w:r>
      <w:proofErr w:type="gramStart"/>
      <w:r w:rsidRPr="00B63FC9">
        <w:t xml:space="preserve"> </w:t>
      </w:r>
      <w:r w:rsidRPr="00B63FC9">
        <w:rPr>
          <w:spacing w:val="-48"/>
        </w:rPr>
        <w:t xml:space="preserve"> </w:t>
      </w:r>
      <w:r w:rsidRPr="00B63FC9">
        <w:rPr>
          <w:spacing w:val="2"/>
        </w:rPr>
        <w:t>:</w:t>
      </w:r>
      <w:proofErr w:type="gramEnd"/>
      <w:r w:rsidRPr="00B63FC9">
        <w:rPr>
          <w:spacing w:val="2"/>
        </w:rPr>
        <w:t xml:space="preserve"> </w:t>
      </w:r>
      <w:proofErr w:type="spellStart"/>
      <w:r w:rsidRPr="00B63FC9">
        <w:rPr>
          <w:b/>
          <w:bCs/>
          <w:spacing w:val="-2"/>
        </w:rPr>
        <w:t>R</w:t>
      </w:r>
      <w:r w:rsidRPr="00B63FC9">
        <w:rPr>
          <w:b/>
          <w:bCs/>
          <w:spacing w:val="-6"/>
        </w:rPr>
        <w:t>s</w:t>
      </w:r>
      <w:proofErr w:type="spellEnd"/>
      <w:r w:rsidR="00E604FD" w:rsidRPr="00B63FC9">
        <w:rPr>
          <w:b/>
          <w:bCs/>
          <w:spacing w:val="-2"/>
        </w:rPr>
        <w:t>. 500</w:t>
      </w:r>
      <w:r w:rsidRPr="00B63FC9">
        <w:rPr>
          <w:b/>
          <w:bCs/>
          <w:spacing w:val="-2"/>
        </w:rPr>
        <w:t>/</w:t>
      </w:r>
      <w:r w:rsidR="009B77A9" w:rsidRPr="00B63FC9">
        <w:rPr>
          <w:b/>
          <w:bCs/>
          <w:spacing w:val="-2"/>
        </w:rPr>
        <w:t>- (</w:t>
      </w:r>
      <w:r w:rsidR="008D2A4B" w:rsidRPr="00B63FC9">
        <w:rPr>
          <w:b/>
          <w:bCs/>
          <w:spacing w:val="-2"/>
        </w:rPr>
        <w:t>service tax is included)</w:t>
      </w:r>
    </w:p>
    <w:p w:rsidR="00DF4A50" w:rsidRPr="00B63FC9" w:rsidRDefault="00DF4A50" w:rsidP="00DF4A50">
      <w:pPr>
        <w:widowControl w:val="0"/>
        <w:autoSpaceDE w:val="0"/>
        <w:autoSpaceDN w:val="0"/>
        <w:adjustRightInd w:val="0"/>
        <w:ind w:left="1553"/>
        <w:jc w:val="both"/>
      </w:pPr>
      <w:r w:rsidRPr="00B63FC9">
        <w:rPr>
          <w:spacing w:val="-5"/>
        </w:rPr>
        <w:t>(</w:t>
      </w:r>
      <w:r w:rsidRPr="00B63FC9">
        <w:rPr>
          <w:spacing w:val="5"/>
        </w:rPr>
        <w:t>n</w:t>
      </w:r>
      <w:r w:rsidRPr="00B63FC9">
        <w:rPr>
          <w:spacing w:val="-10"/>
        </w:rPr>
        <w:t>o</w:t>
      </w:r>
      <w:r w:rsidRPr="00B63FC9">
        <w:t>n</w:t>
      </w:r>
      <w:r w:rsidRPr="00B63FC9">
        <w:rPr>
          <w:spacing w:val="-5"/>
        </w:rPr>
        <w:t>-</w:t>
      </w:r>
      <w:r w:rsidRPr="00B63FC9">
        <w:rPr>
          <w:spacing w:val="5"/>
        </w:rPr>
        <w:t>r</w:t>
      </w:r>
      <w:r w:rsidRPr="00B63FC9">
        <w:rPr>
          <w:spacing w:val="-3"/>
          <w:w w:val="101"/>
        </w:rPr>
        <w:t>e</w:t>
      </w:r>
      <w:r w:rsidRPr="00B63FC9">
        <w:rPr>
          <w:spacing w:val="-5"/>
        </w:rPr>
        <w:t>fu</w:t>
      </w:r>
      <w:r w:rsidRPr="00B63FC9">
        <w:t>n</w:t>
      </w:r>
      <w:r w:rsidRPr="00B63FC9">
        <w:rPr>
          <w:spacing w:val="-5"/>
        </w:rPr>
        <w:t>d</w:t>
      </w:r>
      <w:r w:rsidRPr="00B63FC9">
        <w:rPr>
          <w:spacing w:val="2"/>
          <w:w w:val="101"/>
        </w:rPr>
        <w:t>a</w:t>
      </w:r>
      <w:r w:rsidRPr="00B63FC9">
        <w:rPr>
          <w:spacing w:val="-10"/>
        </w:rPr>
        <w:t>b</w:t>
      </w:r>
      <w:r w:rsidRPr="00B63FC9">
        <w:rPr>
          <w:spacing w:val="2"/>
          <w:w w:val="101"/>
        </w:rPr>
        <w:t>l</w:t>
      </w:r>
      <w:r w:rsidRPr="00B63FC9">
        <w:rPr>
          <w:spacing w:val="-3"/>
          <w:w w:val="101"/>
        </w:rPr>
        <w:t>e</w:t>
      </w:r>
      <w:r w:rsidRPr="00B63FC9">
        <w:t>)</w:t>
      </w:r>
    </w:p>
    <w:p w:rsidR="00DF4A50" w:rsidRPr="00B63FC9" w:rsidRDefault="00DF4A50" w:rsidP="00DF4A50">
      <w:pPr>
        <w:widowControl w:val="0"/>
        <w:autoSpaceDE w:val="0"/>
        <w:autoSpaceDN w:val="0"/>
        <w:adjustRightInd w:val="0"/>
        <w:spacing w:before="11" w:line="220" w:lineRule="exact"/>
        <w:jc w:val="both"/>
      </w:pPr>
      <w:r w:rsidRPr="00B63FC9">
        <w:t xml:space="preserve"> </w:t>
      </w:r>
    </w:p>
    <w:p w:rsidR="00DF4A50" w:rsidRPr="00B63FC9" w:rsidRDefault="00DF4A50" w:rsidP="00DF4A50">
      <w:pPr>
        <w:widowControl w:val="0"/>
        <w:tabs>
          <w:tab w:val="left" w:pos="1540"/>
          <w:tab w:val="left" w:pos="5140"/>
        </w:tabs>
        <w:autoSpaceDE w:val="0"/>
        <w:autoSpaceDN w:val="0"/>
        <w:adjustRightInd w:val="0"/>
        <w:ind w:left="833"/>
        <w:jc w:val="both"/>
      </w:pPr>
      <w:r w:rsidRPr="00B63FC9">
        <w:t>(</w:t>
      </w:r>
      <w:r w:rsidRPr="00B63FC9">
        <w:rPr>
          <w:spacing w:val="-5"/>
        </w:rPr>
        <w:t>b</w:t>
      </w:r>
      <w:r w:rsidRPr="00B63FC9">
        <w:t>)</w:t>
      </w:r>
      <w:r w:rsidRPr="00B63FC9">
        <w:tab/>
      </w:r>
      <w:r w:rsidRPr="00B63FC9">
        <w:rPr>
          <w:spacing w:val="-2"/>
        </w:rPr>
        <w:t>F</w:t>
      </w:r>
      <w:r w:rsidRPr="00B63FC9">
        <w:rPr>
          <w:spacing w:val="-3"/>
        </w:rPr>
        <w:t>i</w:t>
      </w:r>
      <w:r w:rsidRPr="00B63FC9">
        <w:t>r</w:t>
      </w:r>
      <w:r w:rsidRPr="00B63FC9">
        <w:rPr>
          <w:spacing w:val="-6"/>
        </w:rPr>
        <w:t>s</w:t>
      </w:r>
      <w:r w:rsidRPr="00B63FC9">
        <w:t>t</w:t>
      </w:r>
      <w:r w:rsidRPr="00B63FC9">
        <w:rPr>
          <w:spacing w:val="1"/>
        </w:rPr>
        <w:t xml:space="preserve"> </w:t>
      </w:r>
      <w:r w:rsidRPr="00B63FC9">
        <w:rPr>
          <w:spacing w:val="-5"/>
        </w:rPr>
        <w:t>d</w:t>
      </w:r>
      <w:r w:rsidRPr="00B63FC9">
        <w:rPr>
          <w:spacing w:val="-3"/>
        </w:rPr>
        <w:t>a</w:t>
      </w:r>
      <w:r w:rsidRPr="00B63FC9">
        <w:rPr>
          <w:spacing w:val="2"/>
        </w:rPr>
        <w:t>t</w:t>
      </w:r>
      <w:r w:rsidRPr="00B63FC9">
        <w:t>e</w:t>
      </w:r>
      <w:r w:rsidRPr="00B63FC9">
        <w:rPr>
          <w:spacing w:val="-4"/>
        </w:rPr>
        <w:t xml:space="preserve"> </w:t>
      </w:r>
      <w:r w:rsidRPr="00B63FC9">
        <w:rPr>
          <w:spacing w:val="-5"/>
        </w:rPr>
        <w:t>o</w:t>
      </w:r>
      <w:r w:rsidRPr="00B63FC9">
        <w:t>f</w:t>
      </w:r>
      <w:r w:rsidRPr="00B63FC9">
        <w:rPr>
          <w:spacing w:val="-7"/>
        </w:rPr>
        <w:t xml:space="preserve"> </w:t>
      </w:r>
      <w:r w:rsidRPr="00B63FC9">
        <w:rPr>
          <w:spacing w:val="2"/>
        </w:rPr>
        <w:t>a</w:t>
      </w:r>
      <w:r w:rsidRPr="00B63FC9">
        <w:rPr>
          <w:spacing w:val="-10"/>
        </w:rPr>
        <w:t>v</w:t>
      </w:r>
      <w:r w:rsidRPr="00B63FC9">
        <w:rPr>
          <w:spacing w:val="2"/>
        </w:rPr>
        <w:t>a</w:t>
      </w:r>
      <w:r w:rsidRPr="00B63FC9">
        <w:rPr>
          <w:spacing w:val="-3"/>
        </w:rPr>
        <w:t>il</w:t>
      </w:r>
      <w:r w:rsidRPr="00B63FC9">
        <w:rPr>
          <w:spacing w:val="2"/>
        </w:rPr>
        <w:t>a</w:t>
      </w:r>
      <w:r w:rsidRPr="00B63FC9">
        <w:rPr>
          <w:spacing w:val="-10"/>
        </w:rPr>
        <w:t>b</w:t>
      </w:r>
      <w:r w:rsidRPr="00B63FC9">
        <w:rPr>
          <w:spacing w:val="2"/>
        </w:rPr>
        <w:t>i</w:t>
      </w:r>
      <w:r w:rsidRPr="00B63FC9">
        <w:rPr>
          <w:spacing w:val="-3"/>
        </w:rPr>
        <w:t>li</w:t>
      </w:r>
      <w:r w:rsidRPr="00B63FC9">
        <w:rPr>
          <w:spacing w:val="2"/>
        </w:rPr>
        <w:t>t</w:t>
      </w:r>
      <w:r w:rsidRPr="00B63FC9">
        <w:t xml:space="preserve">y </w:t>
      </w:r>
      <w:r w:rsidRPr="00B63FC9">
        <w:rPr>
          <w:spacing w:val="-5"/>
        </w:rPr>
        <w:t>o</w:t>
      </w:r>
      <w:r w:rsidRPr="00B63FC9">
        <w:t xml:space="preserve">f </w:t>
      </w:r>
      <w:r w:rsidRPr="00B63FC9">
        <w:rPr>
          <w:spacing w:val="-5"/>
        </w:rPr>
        <w:t>B</w:t>
      </w:r>
      <w:r w:rsidRPr="00B63FC9">
        <w:rPr>
          <w:spacing w:val="2"/>
        </w:rPr>
        <w:t>i</w:t>
      </w:r>
      <w:r w:rsidRPr="00B63FC9">
        <w:rPr>
          <w:spacing w:val="-5"/>
        </w:rPr>
        <w:t>dd</w:t>
      </w:r>
      <w:r w:rsidRPr="00B63FC9">
        <w:rPr>
          <w:spacing w:val="-3"/>
        </w:rPr>
        <w:t>i</w:t>
      </w:r>
      <w:r w:rsidRPr="00B63FC9">
        <w:t xml:space="preserve">ng </w:t>
      </w:r>
    </w:p>
    <w:p w:rsidR="00DF4A50" w:rsidRPr="00B63FC9" w:rsidRDefault="008D2A4B" w:rsidP="00DF4A50">
      <w:pPr>
        <w:widowControl w:val="0"/>
        <w:tabs>
          <w:tab w:val="left" w:pos="1540"/>
          <w:tab w:val="left" w:pos="5140"/>
        </w:tabs>
        <w:autoSpaceDE w:val="0"/>
        <w:autoSpaceDN w:val="0"/>
        <w:adjustRightInd w:val="0"/>
        <w:ind w:left="833"/>
        <w:jc w:val="both"/>
        <w:rPr>
          <w:b/>
          <w:strike/>
        </w:rPr>
      </w:pPr>
      <w:r w:rsidRPr="00B63FC9">
        <w:t xml:space="preserve">            </w:t>
      </w:r>
      <w:r w:rsidR="00DF4A50" w:rsidRPr="00B63FC9">
        <w:t>D</w:t>
      </w:r>
      <w:r w:rsidR="00DF4A50" w:rsidRPr="00B63FC9">
        <w:rPr>
          <w:spacing w:val="-5"/>
        </w:rPr>
        <w:t>o</w:t>
      </w:r>
      <w:r w:rsidR="00DF4A50" w:rsidRPr="00B63FC9">
        <w:rPr>
          <w:spacing w:val="-3"/>
        </w:rPr>
        <w:t>c</w:t>
      </w:r>
      <w:r w:rsidR="00DF4A50" w:rsidRPr="00B63FC9">
        <w:rPr>
          <w:spacing w:val="-5"/>
        </w:rPr>
        <w:t>u</w:t>
      </w:r>
      <w:r w:rsidR="00DF4A50" w:rsidRPr="00B63FC9">
        <w:rPr>
          <w:spacing w:val="2"/>
        </w:rPr>
        <w:t>m</w:t>
      </w:r>
      <w:r w:rsidR="00DF4A50" w:rsidRPr="00B63FC9">
        <w:rPr>
          <w:spacing w:val="-8"/>
        </w:rPr>
        <w:t>e</w:t>
      </w:r>
      <w:r w:rsidR="00DF4A50" w:rsidRPr="00B63FC9">
        <w:t xml:space="preserve">nt </w:t>
      </w:r>
      <w:r w:rsidR="00DF4A50" w:rsidRPr="00B63FC9">
        <w:rPr>
          <w:spacing w:val="-3"/>
        </w:rPr>
        <w:t>i</w:t>
      </w:r>
      <w:r w:rsidR="00DF4A50" w:rsidRPr="00B63FC9">
        <w:t>n</w:t>
      </w:r>
      <w:r w:rsidR="00DF4A50" w:rsidRPr="00B63FC9">
        <w:rPr>
          <w:spacing w:val="-1"/>
        </w:rPr>
        <w:t xml:space="preserve"> </w:t>
      </w:r>
      <w:r w:rsidR="00DF4A50" w:rsidRPr="00B63FC9">
        <w:rPr>
          <w:spacing w:val="-8"/>
          <w:w w:val="101"/>
        </w:rPr>
        <w:t>t</w:t>
      </w:r>
      <w:r w:rsidR="00DF4A50" w:rsidRPr="00B63FC9">
        <w:t>he</w:t>
      </w:r>
      <w:r w:rsidR="00DF4A50" w:rsidRPr="00B63FC9">
        <w:rPr>
          <w:spacing w:val="-6"/>
        </w:rPr>
        <w:t xml:space="preserve"> w</w:t>
      </w:r>
      <w:r w:rsidR="00DF4A50" w:rsidRPr="00B63FC9">
        <w:rPr>
          <w:spacing w:val="-3"/>
        </w:rPr>
        <w:t>e</w:t>
      </w:r>
      <w:r w:rsidR="00DF4A50" w:rsidRPr="00B63FC9">
        <w:rPr>
          <w:spacing w:val="-5"/>
        </w:rPr>
        <w:t>b</w:t>
      </w:r>
      <w:r w:rsidR="00DF4A50" w:rsidRPr="00B63FC9">
        <w:rPr>
          <w:spacing w:val="-2"/>
        </w:rPr>
        <w:t>s</w:t>
      </w:r>
      <w:r w:rsidR="00DF4A50" w:rsidRPr="00B63FC9">
        <w:rPr>
          <w:spacing w:val="2"/>
        </w:rPr>
        <w:t>it</w:t>
      </w:r>
      <w:r w:rsidR="00DF4A50" w:rsidRPr="00B63FC9">
        <w:t>e</w:t>
      </w:r>
      <w:r w:rsidR="00DF4A50" w:rsidRPr="00B63FC9">
        <w:rPr>
          <w:spacing w:val="-4"/>
        </w:rPr>
        <w:t xml:space="preserve"> </w:t>
      </w:r>
      <w:r w:rsidR="00DF4A50" w:rsidRPr="00B63FC9">
        <w:t xml:space="preserve">                      </w:t>
      </w:r>
      <w:proofErr w:type="gramStart"/>
      <w:r w:rsidR="00DF4A50" w:rsidRPr="00B63FC9">
        <w:t xml:space="preserve"> </w:t>
      </w:r>
      <w:r w:rsidR="00DF4A50" w:rsidRPr="00B63FC9">
        <w:rPr>
          <w:spacing w:val="-48"/>
        </w:rPr>
        <w:t xml:space="preserve"> </w:t>
      </w:r>
      <w:r w:rsidR="00DF4A50" w:rsidRPr="00B63FC9">
        <w:t>:</w:t>
      </w:r>
      <w:proofErr w:type="gramEnd"/>
      <w:r w:rsidR="00DF4A50" w:rsidRPr="00B63FC9">
        <w:rPr>
          <w:spacing w:val="1"/>
        </w:rPr>
        <w:t xml:space="preserve"> </w:t>
      </w:r>
      <w:r w:rsidR="00E24ABD" w:rsidRPr="00B63FC9">
        <w:rPr>
          <w:color w:val="FF0000"/>
          <w:spacing w:val="1"/>
        </w:rPr>
        <w:t>0</w:t>
      </w:r>
      <w:r w:rsidR="00E40468">
        <w:rPr>
          <w:color w:val="FF0000"/>
          <w:spacing w:val="1"/>
        </w:rPr>
        <w:t>2</w:t>
      </w:r>
      <w:r w:rsidR="00E24ABD" w:rsidRPr="00B63FC9">
        <w:rPr>
          <w:color w:val="FF0000"/>
          <w:spacing w:val="1"/>
        </w:rPr>
        <w:t>/</w:t>
      </w:r>
      <w:r w:rsidR="00A20C30" w:rsidRPr="00B63FC9">
        <w:rPr>
          <w:color w:val="FF0000"/>
          <w:spacing w:val="1"/>
        </w:rPr>
        <w:t>11</w:t>
      </w:r>
      <w:r w:rsidR="00180B8E" w:rsidRPr="00B63FC9">
        <w:rPr>
          <w:color w:val="FF0000"/>
          <w:spacing w:val="1"/>
        </w:rPr>
        <w:t>/201</w:t>
      </w:r>
      <w:r w:rsidR="00CB12C2" w:rsidRPr="00B63FC9">
        <w:rPr>
          <w:color w:val="FF0000"/>
          <w:spacing w:val="1"/>
        </w:rPr>
        <w:t>7</w:t>
      </w:r>
    </w:p>
    <w:p w:rsidR="00DF4A50" w:rsidRPr="00B63FC9" w:rsidRDefault="00DF4A50" w:rsidP="00216513">
      <w:pPr>
        <w:widowControl w:val="0"/>
        <w:tabs>
          <w:tab w:val="left" w:pos="1540"/>
          <w:tab w:val="left" w:pos="5140"/>
        </w:tabs>
        <w:autoSpaceDE w:val="0"/>
        <w:autoSpaceDN w:val="0"/>
        <w:adjustRightInd w:val="0"/>
        <w:jc w:val="both"/>
      </w:pPr>
      <w:r w:rsidRPr="00B63FC9">
        <w:t xml:space="preserve">              </w:t>
      </w:r>
      <w:r w:rsidRPr="00B63FC9">
        <w:rPr>
          <w:b/>
          <w:bCs/>
          <w:spacing w:val="-6"/>
        </w:rPr>
        <w:t xml:space="preserve">           </w:t>
      </w:r>
    </w:p>
    <w:p w:rsidR="00DF4A50" w:rsidRPr="00B63FC9" w:rsidRDefault="00DF4A50" w:rsidP="00DF4A50">
      <w:pPr>
        <w:widowControl w:val="0"/>
        <w:autoSpaceDE w:val="0"/>
        <w:autoSpaceDN w:val="0"/>
        <w:adjustRightInd w:val="0"/>
        <w:ind w:left="1553" w:hanging="743"/>
        <w:jc w:val="both"/>
      </w:pPr>
      <w:r w:rsidRPr="00B63FC9">
        <w:t>(</w:t>
      </w:r>
      <w:r w:rsidRPr="00B63FC9">
        <w:rPr>
          <w:spacing w:val="-5"/>
        </w:rPr>
        <w:t>c</w:t>
      </w:r>
      <w:r w:rsidRPr="00B63FC9">
        <w:t>)</w:t>
      </w:r>
      <w:r w:rsidRPr="00B63FC9">
        <w:tab/>
      </w:r>
      <w:r w:rsidRPr="00B63FC9">
        <w:rPr>
          <w:spacing w:val="-3"/>
        </w:rPr>
        <w:t>L</w:t>
      </w:r>
      <w:r w:rsidRPr="00B63FC9">
        <w:rPr>
          <w:spacing w:val="2"/>
        </w:rPr>
        <w:t>a</w:t>
      </w:r>
      <w:r w:rsidRPr="00B63FC9">
        <w:rPr>
          <w:spacing w:val="-6"/>
        </w:rPr>
        <w:t>s</w:t>
      </w:r>
      <w:r w:rsidRPr="00B63FC9">
        <w:t>t</w:t>
      </w:r>
      <w:r w:rsidRPr="00B63FC9">
        <w:rPr>
          <w:spacing w:val="-4"/>
        </w:rPr>
        <w:t xml:space="preserve"> </w:t>
      </w:r>
      <w:r w:rsidRPr="00B63FC9">
        <w:t>d</w:t>
      </w:r>
      <w:r w:rsidRPr="00B63FC9">
        <w:rPr>
          <w:spacing w:val="-3"/>
        </w:rPr>
        <w:t>a</w:t>
      </w:r>
      <w:r w:rsidRPr="00B63FC9">
        <w:rPr>
          <w:spacing w:val="2"/>
        </w:rPr>
        <w:t>t</w:t>
      </w:r>
      <w:r w:rsidRPr="00B63FC9">
        <w:t>e</w:t>
      </w:r>
      <w:r w:rsidRPr="00B63FC9">
        <w:rPr>
          <w:spacing w:val="-9"/>
        </w:rPr>
        <w:t xml:space="preserve"> </w:t>
      </w:r>
      <w:r w:rsidRPr="00B63FC9">
        <w:rPr>
          <w:spacing w:val="-3"/>
        </w:rPr>
        <w:t>a</w:t>
      </w:r>
      <w:r w:rsidRPr="00B63FC9">
        <w:t>nd</w:t>
      </w:r>
      <w:r w:rsidRPr="00B63FC9">
        <w:rPr>
          <w:spacing w:val="-6"/>
        </w:rPr>
        <w:t xml:space="preserve"> </w:t>
      </w:r>
      <w:r w:rsidRPr="00B63FC9">
        <w:rPr>
          <w:spacing w:val="-3"/>
        </w:rPr>
        <w:t>ti</w:t>
      </w:r>
      <w:r w:rsidRPr="00B63FC9">
        <w:rPr>
          <w:spacing w:val="2"/>
        </w:rPr>
        <w:t>m</w:t>
      </w:r>
      <w:r w:rsidRPr="00B63FC9">
        <w:t>e</w:t>
      </w:r>
      <w:r w:rsidRPr="00B63FC9">
        <w:rPr>
          <w:spacing w:val="-4"/>
        </w:rPr>
        <w:t xml:space="preserve"> </w:t>
      </w:r>
      <w:r w:rsidRPr="00B63FC9">
        <w:rPr>
          <w:spacing w:val="-5"/>
        </w:rPr>
        <w:t>f</w:t>
      </w:r>
      <w:r w:rsidRPr="00B63FC9">
        <w:rPr>
          <w:spacing w:val="-10"/>
        </w:rPr>
        <w:t>o</w:t>
      </w:r>
      <w:r w:rsidRPr="00B63FC9">
        <w:t>r submission</w:t>
      </w:r>
      <w:r w:rsidRPr="00B63FC9">
        <w:rPr>
          <w:spacing w:val="1"/>
        </w:rPr>
        <w:t xml:space="preserve"> </w:t>
      </w:r>
      <w:r w:rsidRPr="00B63FC9">
        <w:rPr>
          <w:spacing w:val="-5"/>
        </w:rPr>
        <w:t>o</w:t>
      </w:r>
      <w:r w:rsidRPr="00B63FC9">
        <w:t>f</w:t>
      </w:r>
      <w:r w:rsidRPr="00B63FC9">
        <w:rPr>
          <w:spacing w:val="-2"/>
        </w:rPr>
        <w:t xml:space="preserve"> </w:t>
      </w:r>
      <w:r w:rsidR="008D2A4B" w:rsidRPr="00B63FC9">
        <w:rPr>
          <w:spacing w:val="-5"/>
        </w:rPr>
        <w:t>b</w:t>
      </w:r>
      <w:r w:rsidR="008D2A4B" w:rsidRPr="00B63FC9">
        <w:rPr>
          <w:spacing w:val="-3"/>
          <w:w w:val="101"/>
        </w:rPr>
        <w:t>i</w:t>
      </w:r>
      <w:r w:rsidR="008D2A4B" w:rsidRPr="00B63FC9">
        <w:t>ds:</w:t>
      </w:r>
      <w:r w:rsidRPr="00B63FC9">
        <w:rPr>
          <w:spacing w:val="1"/>
        </w:rPr>
        <w:t xml:space="preserve"> </w:t>
      </w:r>
      <w:r w:rsidR="00B55DC4">
        <w:rPr>
          <w:color w:val="FF0000"/>
          <w:spacing w:val="1"/>
        </w:rPr>
        <w:t>04</w:t>
      </w:r>
      <w:r w:rsidR="00864173" w:rsidRPr="00B63FC9">
        <w:rPr>
          <w:color w:val="FF0000"/>
          <w:spacing w:val="1"/>
        </w:rPr>
        <w:t>/</w:t>
      </w:r>
      <w:r w:rsidR="00A20C30" w:rsidRPr="00B63FC9">
        <w:rPr>
          <w:color w:val="FF0000"/>
          <w:spacing w:val="1"/>
        </w:rPr>
        <w:t>12</w:t>
      </w:r>
      <w:r w:rsidR="00CB12C2" w:rsidRPr="00B63FC9">
        <w:rPr>
          <w:color w:val="FF0000"/>
          <w:spacing w:val="1"/>
        </w:rPr>
        <w:t>/2017</w:t>
      </w:r>
      <w:r w:rsidR="00134E63" w:rsidRPr="00B63FC9">
        <w:rPr>
          <w:color w:val="FF0000"/>
          <w:spacing w:val="1"/>
        </w:rPr>
        <w:t>, 03</w:t>
      </w:r>
      <w:r w:rsidR="00180B8E" w:rsidRPr="00B63FC9">
        <w:rPr>
          <w:color w:val="FF0000"/>
          <w:spacing w:val="1"/>
        </w:rPr>
        <w:t>:00 PM</w:t>
      </w:r>
    </w:p>
    <w:p w:rsidR="00DF4A50" w:rsidRPr="00B63FC9" w:rsidRDefault="00DF4A50" w:rsidP="00DF4A50">
      <w:pPr>
        <w:widowControl w:val="0"/>
        <w:autoSpaceDE w:val="0"/>
        <w:autoSpaceDN w:val="0"/>
        <w:adjustRightInd w:val="0"/>
        <w:spacing w:before="11" w:line="220" w:lineRule="exact"/>
        <w:jc w:val="both"/>
      </w:pPr>
    </w:p>
    <w:p w:rsidR="0004372A" w:rsidRPr="00B63FC9" w:rsidRDefault="00DF4A50" w:rsidP="0004372A">
      <w:pPr>
        <w:widowControl w:val="0"/>
        <w:autoSpaceDE w:val="0"/>
        <w:autoSpaceDN w:val="0"/>
        <w:adjustRightInd w:val="0"/>
        <w:ind w:left="1553" w:hanging="743"/>
        <w:jc w:val="both"/>
        <w:rPr>
          <w:color w:val="FF0000"/>
          <w:spacing w:val="1"/>
        </w:rPr>
      </w:pPr>
      <w:r w:rsidRPr="00B63FC9">
        <w:t>(</w:t>
      </w:r>
      <w:r w:rsidRPr="00B63FC9">
        <w:rPr>
          <w:spacing w:val="-3"/>
        </w:rPr>
        <w:t>d</w:t>
      </w:r>
      <w:r w:rsidRPr="00B63FC9">
        <w:t>)</w:t>
      </w:r>
      <w:r w:rsidRPr="00B63FC9">
        <w:tab/>
      </w:r>
      <w:r w:rsidRPr="00B63FC9">
        <w:rPr>
          <w:spacing w:val="-49"/>
        </w:rPr>
        <w:t xml:space="preserve"> </w:t>
      </w:r>
      <w:r w:rsidRPr="00B63FC9">
        <w:rPr>
          <w:spacing w:val="-3"/>
        </w:rPr>
        <w:t>Ti</w:t>
      </w:r>
      <w:r w:rsidRPr="00B63FC9">
        <w:rPr>
          <w:spacing w:val="2"/>
        </w:rPr>
        <w:t>m</w:t>
      </w:r>
      <w:r w:rsidRPr="00B63FC9">
        <w:t>e</w:t>
      </w:r>
      <w:r w:rsidRPr="00B63FC9">
        <w:rPr>
          <w:spacing w:val="-9"/>
        </w:rPr>
        <w:t xml:space="preserve"> </w:t>
      </w:r>
      <w:r w:rsidRPr="00B63FC9">
        <w:rPr>
          <w:spacing w:val="-3"/>
        </w:rPr>
        <w:t>a</w:t>
      </w:r>
      <w:r w:rsidRPr="00B63FC9">
        <w:t>nd</w:t>
      </w:r>
      <w:r w:rsidRPr="00B63FC9">
        <w:rPr>
          <w:spacing w:val="-1"/>
        </w:rPr>
        <w:t xml:space="preserve"> </w:t>
      </w:r>
      <w:r w:rsidRPr="00B63FC9">
        <w:rPr>
          <w:spacing w:val="-5"/>
        </w:rPr>
        <w:t>d</w:t>
      </w:r>
      <w:r w:rsidRPr="00B63FC9">
        <w:rPr>
          <w:spacing w:val="-3"/>
        </w:rPr>
        <w:t>a</w:t>
      </w:r>
      <w:r w:rsidRPr="00B63FC9">
        <w:rPr>
          <w:spacing w:val="2"/>
        </w:rPr>
        <w:t>t</w:t>
      </w:r>
      <w:r w:rsidRPr="00B63FC9">
        <w:t>e</w:t>
      </w:r>
      <w:r w:rsidRPr="00B63FC9">
        <w:rPr>
          <w:spacing w:val="-4"/>
        </w:rPr>
        <w:t xml:space="preserve"> </w:t>
      </w:r>
      <w:r w:rsidRPr="00B63FC9">
        <w:rPr>
          <w:spacing w:val="-5"/>
        </w:rPr>
        <w:t>o</w:t>
      </w:r>
      <w:r w:rsidRPr="00B63FC9">
        <w:t xml:space="preserve">f </w:t>
      </w:r>
      <w:r w:rsidRPr="00B63FC9">
        <w:rPr>
          <w:spacing w:val="-5"/>
        </w:rPr>
        <w:t>o</w:t>
      </w:r>
      <w:r w:rsidRPr="00B63FC9">
        <w:t>p</w:t>
      </w:r>
      <w:r w:rsidRPr="00B63FC9">
        <w:rPr>
          <w:spacing w:val="-8"/>
        </w:rPr>
        <w:t>e</w:t>
      </w:r>
      <w:r w:rsidRPr="00B63FC9">
        <w:t>n</w:t>
      </w:r>
      <w:r w:rsidRPr="00B63FC9">
        <w:rPr>
          <w:spacing w:val="-3"/>
        </w:rPr>
        <w:t>i</w:t>
      </w:r>
      <w:r w:rsidRPr="00B63FC9">
        <w:t>ng</w:t>
      </w:r>
      <w:r w:rsidRPr="00B63FC9">
        <w:rPr>
          <w:spacing w:val="-2"/>
        </w:rPr>
        <w:t xml:space="preserve"> </w:t>
      </w:r>
      <w:r w:rsidRPr="00B63FC9">
        <w:rPr>
          <w:spacing w:val="-5"/>
        </w:rPr>
        <w:t>o</w:t>
      </w:r>
      <w:r w:rsidRPr="00B63FC9">
        <w:t>f</w:t>
      </w:r>
      <w:r w:rsidRPr="00B63FC9">
        <w:rPr>
          <w:spacing w:val="-7"/>
        </w:rPr>
        <w:t xml:space="preserve"> </w:t>
      </w:r>
      <w:r w:rsidR="001928CC" w:rsidRPr="00B63FC9">
        <w:rPr>
          <w:spacing w:val="-7"/>
        </w:rPr>
        <w:t xml:space="preserve">technical </w:t>
      </w:r>
      <w:r w:rsidR="00216513" w:rsidRPr="00B63FC9">
        <w:rPr>
          <w:spacing w:val="-5"/>
        </w:rPr>
        <w:t>b</w:t>
      </w:r>
      <w:r w:rsidR="00216513" w:rsidRPr="00B63FC9">
        <w:rPr>
          <w:spacing w:val="-3"/>
          <w:w w:val="101"/>
        </w:rPr>
        <w:t>i</w:t>
      </w:r>
      <w:r w:rsidR="00216513" w:rsidRPr="00B63FC9">
        <w:t>ds:</w:t>
      </w:r>
      <w:r w:rsidR="00A20C30" w:rsidRPr="00B63FC9">
        <w:rPr>
          <w:color w:val="FF0000"/>
          <w:spacing w:val="1"/>
        </w:rPr>
        <w:t xml:space="preserve"> </w:t>
      </w:r>
      <w:r w:rsidR="00B55DC4">
        <w:rPr>
          <w:color w:val="FF0000"/>
          <w:spacing w:val="1"/>
        </w:rPr>
        <w:t>05</w:t>
      </w:r>
      <w:r w:rsidR="00A20C30" w:rsidRPr="00B63FC9">
        <w:rPr>
          <w:color w:val="FF0000"/>
          <w:spacing w:val="1"/>
        </w:rPr>
        <w:t>/12</w:t>
      </w:r>
      <w:r w:rsidR="00864173" w:rsidRPr="00B63FC9">
        <w:rPr>
          <w:color w:val="FF0000"/>
          <w:spacing w:val="1"/>
        </w:rPr>
        <w:t>/2017</w:t>
      </w:r>
      <w:r w:rsidR="00180B8E" w:rsidRPr="00B63FC9">
        <w:rPr>
          <w:color w:val="FF0000"/>
          <w:spacing w:val="1"/>
        </w:rPr>
        <w:t>, 03:00 PM</w:t>
      </w:r>
    </w:p>
    <w:p w:rsidR="001928CC" w:rsidRPr="00B63FC9" w:rsidRDefault="001928CC" w:rsidP="0004372A">
      <w:pPr>
        <w:widowControl w:val="0"/>
        <w:autoSpaceDE w:val="0"/>
        <w:autoSpaceDN w:val="0"/>
        <w:adjustRightInd w:val="0"/>
        <w:ind w:left="1553" w:hanging="743"/>
        <w:jc w:val="both"/>
        <w:rPr>
          <w:color w:val="FF0000"/>
          <w:spacing w:val="1"/>
        </w:rPr>
      </w:pPr>
    </w:p>
    <w:p w:rsidR="001928CC" w:rsidRPr="00B63FC9" w:rsidRDefault="001928CC" w:rsidP="00027318">
      <w:pPr>
        <w:widowControl w:val="0"/>
        <w:autoSpaceDE w:val="0"/>
        <w:autoSpaceDN w:val="0"/>
        <w:adjustRightInd w:val="0"/>
        <w:ind w:left="1560" w:hanging="750"/>
        <w:jc w:val="both"/>
        <w:rPr>
          <w:sz w:val="22"/>
        </w:rPr>
      </w:pPr>
      <w:r w:rsidRPr="00B63FC9">
        <w:rPr>
          <w:spacing w:val="1"/>
        </w:rPr>
        <w:t>(e)</w:t>
      </w:r>
      <w:r w:rsidRPr="00B63FC9">
        <w:rPr>
          <w:spacing w:val="-49"/>
        </w:rPr>
        <w:t xml:space="preserve"> </w:t>
      </w:r>
      <w:r w:rsidRPr="00B63FC9">
        <w:rPr>
          <w:spacing w:val="-49"/>
        </w:rPr>
        <w:tab/>
      </w:r>
      <w:r w:rsidR="00D9336C" w:rsidRPr="00B63FC9">
        <w:rPr>
          <w:spacing w:val="-3"/>
        </w:rPr>
        <w:t>Ti</w:t>
      </w:r>
      <w:r w:rsidR="00D9336C" w:rsidRPr="00B63FC9">
        <w:rPr>
          <w:spacing w:val="2"/>
        </w:rPr>
        <w:t>m</w:t>
      </w:r>
      <w:r w:rsidR="00D9336C" w:rsidRPr="00B63FC9">
        <w:t>e</w:t>
      </w:r>
      <w:r w:rsidR="00D9336C" w:rsidRPr="00B63FC9">
        <w:rPr>
          <w:spacing w:val="-9"/>
        </w:rPr>
        <w:t xml:space="preserve"> </w:t>
      </w:r>
      <w:r w:rsidR="00D9336C" w:rsidRPr="00B63FC9">
        <w:rPr>
          <w:spacing w:val="-3"/>
        </w:rPr>
        <w:t>a</w:t>
      </w:r>
      <w:r w:rsidR="00D9336C" w:rsidRPr="00B63FC9">
        <w:t>nd</w:t>
      </w:r>
      <w:r w:rsidR="00D9336C" w:rsidRPr="00B63FC9">
        <w:rPr>
          <w:spacing w:val="-1"/>
        </w:rPr>
        <w:t xml:space="preserve"> </w:t>
      </w:r>
      <w:r w:rsidR="00D9336C" w:rsidRPr="00B63FC9">
        <w:rPr>
          <w:spacing w:val="-5"/>
        </w:rPr>
        <w:t>d</w:t>
      </w:r>
      <w:r w:rsidR="00D9336C" w:rsidRPr="00B63FC9">
        <w:rPr>
          <w:spacing w:val="-3"/>
        </w:rPr>
        <w:t>a</w:t>
      </w:r>
      <w:r w:rsidR="00D9336C" w:rsidRPr="00B63FC9">
        <w:rPr>
          <w:spacing w:val="2"/>
        </w:rPr>
        <w:t>t</w:t>
      </w:r>
      <w:r w:rsidR="00D9336C" w:rsidRPr="00B63FC9">
        <w:t>e</w:t>
      </w:r>
      <w:r w:rsidR="00D9336C" w:rsidRPr="00B63FC9">
        <w:rPr>
          <w:spacing w:val="-4"/>
        </w:rPr>
        <w:t xml:space="preserve"> </w:t>
      </w:r>
      <w:r w:rsidR="00D9336C" w:rsidRPr="00B63FC9">
        <w:rPr>
          <w:spacing w:val="-5"/>
        </w:rPr>
        <w:t>o</w:t>
      </w:r>
      <w:r w:rsidR="00D9336C" w:rsidRPr="00B63FC9">
        <w:t xml:space="preserve">f </w:t>
      </w:r>
      <w:r w:rsidR="00D9336C" w:rsidRPr="00B63FC9">
        <w:rPr>
          <w:spacing w:val="-5"/>
        </w:rPr>
        <w:t>o</w:t>
      </w:r>
      <w:r w:rsidR="00D9336C" w:rsidRPr="00B63FC9">
        <w:t>p</w:t>
      </w:r>
      <w:r w:rsidR="00D9336C" w:rsidRPr="00B63FC9">
        <w:rPr>
          <w:spacing w:val="-8"/>
        </w:rPr>
        <w:t>e</w:t>
      </w:r>
      <w:r w:rsidR="00D9336C" w:rsidRPr="00B63FC9">
        <w:t>n</w:t>
      </w:r>
      <w:r w:rsidR="00D9336C" w:rsidRPr="00B63FC9">
        <w:rPr>
          <w:spacing w:val="-3"/>
        </w:rPr>
        <w:t>i</w:t>
      </w:r>
      <w:r w:rsidR="00D9336C" w:rsidRPr="00B63FC9">
        <w:t>ng</w:t>
      </w:r>
      <w:r w:rsidR="00D9336C" w:rsidRPr="00B63FC9">
        <w:rPr>
          <w:spacing w:val="-2"/>
        </w:rPr>
        <w:t xml:space="preserve"> </w:t>
      </w:r>
      <w:r w:rsidR="00D9336C" w:rsidRPr="00B63FC9">
        <w:rPr>
          <w:spacing w:val="-5"/>
        </w:rPr>
        <w:t>o</w:t>
      </w:r>
      <w:r w:rsidR="00D9336C" w:rsidRPr="00B63FC9">
        <w:t>f</w:t>
      </w:r>
      <w:r w:rsidR="00D9336C" w:rsidRPr="00B63FC9">
        <w:rPr>
          <w:spacing w:val="-7"/>
        </w:rPr>
        <w:t xml:space="preserve"> financial </w:t>
      </w:r>
      <w:r w:rsidR="00D9336C" w:rsidRPr="00B63FC9">
        <w:rPr>
          <w:spacing w:val="-5"/>
        </w:rPr>
        <w:t>b</w:t>
      </w:r>
      <w:r w:rsidR="00D9336C" w:rsidRPr="00B63FC9">
        <w:rPr>
          <w:spacing w:val="-3"/>
          <w:w w:val="101"/>
        </w:rPr>
        <w:t>i</w:t>
      </w:r>
      <w:r w:rsidR="00D9336C" w:rsidRPr="00B63FC9">
        <w:t>ds:</w:t>
      </w:r>
      <w:r w:rsidR="00D9336C" w:rsidRPr="00B63FC9">
        <w:rPr>
          <w:color w:val="FF0000"/>
          <w:spacing w:val="1"/>
        </w:rPr>
        <w:t xml:space="preserve"> </w:t>
      </w:r>
      <w:r w:rsidR="00027318" w:rsidRPr="00B63FC9">
        <w:rPr>
          <w:color w:val="FF0000"/>
          <w:spacing w:val="1"/>
          <w:sz w:val="22"/>
        </w:rPr>
        <w:t>Will be communicated to</w:t>
      </w:r>
      <w:r w:rsidR="00B867FC" w:rsidRPr="00B63FC9">
        <w:rPr>
          <w:color w:val="FF0000"/>
          <w:spacing w:val="1"/>
          <w:sz w:val="22"/>
        </w:rPr>
        <w:t xml:space="preserve"> the</w:t>
      </w:r>
      <w:r w:rsidR="00027318" w:rsidRPr="00B63FC9">
        <w:rPr>
          <w:color w:val="FF0000"/>
          <w:spacing w:val="1"/>
          <w:sz w:val="22"/>
        </w:rPr>
        <w:t xml:space="preserve"> successful bidders. </w:t>
      </w:r>
    </w:p>
    <w:p w:rsidR="00DF4A50" w:rsidRPr="00B63FC9" w:rsidRDefault="00DF4A50" w:rsidP="0004372A">
      <w:pPr>
        <w:widowControl w:val="0"/>
        <w:autoSpaceDE w:val="0"/>
        <w:autoSpaceDN w:val="0"/>
        <w:adjustRightInd w:val="0"/>
        <w:ind w:left="1530" w:hanging="720"/>
        <w:jc w:val="both"/>
      </w:pPr>
    </w:p>
    <w:p w:rsidR="00D9336C" w:rsidRPr="00B63FC9" w:rsidRDefault="00DF4A50" w:rsidP="009B77A9">
      <w:pPr>
        <w:widowControl w:val="0"/>
        <w:tabs>
          <w:tab w:val="left" w:pos="1540"/>
          <w:tab w:val="left" w:pos="4755"/>
          <w:tab w:val="left" w:pos="5040"/>
          <w:tab w:val="left" w:pos="7380"/>
        </w:tabs>
        <w:autoSpaceDE w:val="0"/>
        <w:autoSpaceDN w:val="0"/>
        <w:adjustRightInd w:val="0"/>
        <w:ind w:left="5220" w:right="-110" w:hanging="4410"/>
        <w:jc w:val="both"/>
      </w:pPr>
      <w:r w:rsidRPr="00B63FC9">
        <w:t>(</w:t>
      </w:r>
      <w:r w:rsidR="001928CC" w:rsidRPr="00B63FC9">
        <w:rPr>
          <w:spacing w:val="-5"/>
        </w:rPr>
        <w:t>f</w:t>
      </w:r>
      <w:r w:rsidRPr="00B63FC9">
        <w:t>)</w:t>
      </w:r>
      <w:r w:rsidRPr="00B63FC9">
        <w:tab/>
      </w:r>
      <w:r w:rsidR="00D9336C" w:rsidRPr="00B63FC9">
        <w:rPr>
          <w:spacing w:val="-2"/>
        </w:rPr>
        <w:t>P</w:t>
      </w:r>
      <w:r w:rsidR="00D9336C" w:rsidRPr="00B63FC9">
        <w:rPr>
          <w:spacing w:val="-3"/>
        </w:rPr>
        <w:t>l</w:t>
      </w:r>
      <w:r w:rsidR="00D9336C" w:rsidRPr="00B63FC9">
        <w:rPr>
          <w:spacing w:val="2"/>
        </w:rPr>
        <w:t>a</w:t>
      </w:r>
      <w:r w:rsidR="00D9336C" w:rsidRPr="00B63FC9">
        <w:rPr>
          <w:spacing w:val="-3"/>
        </w:rPr>
        <w:t>c</w:t>
      </w:r>
      <w:r w:rsidR="00D9336C" w:rsidRPr="00B63FC9">
        <w:t>e</w:t>
      </w:r>
      <w:r w:rsidR="00D9336C" w:rsidRPr="00B63FC9">
        <w:rPr>
          <w:spacing w:val="-4"/>
        </w:rPr>
        <w:t xml:space="preserve"> </w:t>
      </w:r>
      <w:r w:rsidR="00D9336C" w:rsidRPr="00B63FC9">
        <w:rPr>
          <w:spacing w:val="-5"/>
        </w:rPr>
        <w:t>o</w:t>
      </w:r>
      <w:r w:rsidR="00D9336C" w:rsidRPr="00B63FC9">
        <w:t>f</w:t>
      </w:r>
      <w:r w:rsidR="00D9336C" w:rsidRPr="00B63FC9">
        <w:rPr>
          <w:spacing w:val="-2"/>
        </w:rPr>
        <w:t xml:space="preserve"> </w:t>
      </w:r>
      <w:r w:rsidR="00D9336C" w:rsidRPr="00B63FC9">
        <w:rPr>
          <w:spacing w:val="-5"/>
        </w:rPr>
        <w:t>o</w:t>
      </w:r>
      <w:r w:rsidR="00D9336C" w:rsidRPr="00B63FC9">
        <w:t>p</w:t>
      </w:r>
      <w:r w:rsidR="00D9336C" w:rsidRPr="00B63FC9">
        <w:rPr>
          <w:spacing w:val="-8"/>
        </w:rPr>
        <w:t>e</w:t>
      </w:r>
      <w:r w:rsidR="00D9336C" w:rsidRPr="00B63FC9">
        <w:t>n</w:t>
      </w:r>
      <w:r w:rsidR="00D9336C" w:rsidRPr="00B63FC9">
        <w:rPr>
          <w:spacing w:val="-3"/>
        </w:rPr>
        <w:t>i</w:t>
      </w:r>
      <w:r w:rsidR="00D9336C" w:rsidRPr="00B63FC9">
        <w:t>ng</w:t>
      </w:r>
      <w:r w:rsidR="00D9336C" w:rsidRPr="00B63FC9">
        <w:rPr>
          <w:spacing w:val="-2"/>
        </w:rPr>
        <w:t xml:space="preserve"> </w:t>
      </w:r>
      <w:r w:rsidR="00D9336C" w:rsidRPr="00B63FC9">
        <w:rPr>
          <w:spacing w:val="-5"/>
        </w:rPr>
        <w:t>o</w:t>
      </w:r>
      <w:r w:rsidR="00D9336C" w:rsidRPr="00B63FC9">
        <w:t>f</w:t>
      </w:r>
      <w:r w:rsidR="00D9336C" w:rsidRPr="00B63FC9">
        <w:rPr>
          <w:spacing w:val="-7"/>
        </w:rPr>
        <w:t xml:space="preserve"> </w:t>
      </w:r>
      <w:r w:rsidR="00D9336C" w:rsidRPr="00B63FC9">
        <w:rPr>
          <w:spacing w:val="-5"/>
        </w:rPr>
        <w:t>b</w:t>
      </w:r>
      <w:r w:rsidR="00D9336C" w:rsidRPr="00B63FC9">
        <w:rPr>
          <w:spacing w:val="-3"/>
        </w:rPr>
        <w:t>i</w:t>
      </w:r>
      <w:r w:rsidR="00D9336C" w:rsidRPr="00B63FC9">
        <w:t>ds</w:t>
      </w:r>
      <w:r w:rsidR="00D9336C" w:rsidRPr="00B63FC9">
        <w:tab/>
      </w:r>
      <w:proofErr w:type="gramStart"/>
      <w:r w:rsidR="009B77A9" w:rsidRPr="00B63FC9">
        <w:tab/>
      </w:r>
      <w:r w:rsidR="00D9336C" w:rsidRPr="00B63FC9">
        <w:rPr>
          <w:spacing w:val="-49"/>
        </w:rPr>
        <w:t xml:space="preserve"> </w:t>
      </w:r>
      <w:r w:rsidR="00D9336C" w:rsidRPr="00B63FC9">
        <w:t>:</w:t>
      </w:r>
      <w:proofErr w:type="gramEnd"/>
      <w:r w:rsidR="00D9336C" w:rsidRPr="00B63FC9">
        <w:t xml:space="preserve"> </w:t>
      </w:r>
      <w:r w:rsidR="00E40468">
        <w:tab/>
      </w:r>
      <w:r w:rsidR="00D71428" w:rsidRPr="00B63FC9">
        <w:rPr>
          <w:b/>
        </w:rPr>
        <w:t xml:space="preserve">Principal </w:t>
      </w:r>
      <w:r w:rsidR="00D9336C" w:rsidRPr="00B63FC9">
        <w:rPr>
          <w:b/>
        </w:rPr>
        <w:t>Office</w:t>
      </w:r>
    </w:p>
    <w:p w:rsidR="00D9336C" w:rsidRPr="00B63FC9" w:rsidRDefault="00D9336C" w:rsidP="00D9336C">
      <w:pPr>
        <w:widowControl w:val="0"/>
        <w:tabs>
          <w:tab w:val="left" w:pos="1540"/>
          <w:tab w:val="left" w:pos="5040"/>
          <w:tab w:val="left" w:pos="7380"/>
        </w:tabs>
        <w:autoSpaceDE w:val="0"/>
        <w:autoSpaceDN w:val="0"/>
        <w:adjustRightInd w:val="0"/>
        <w:ind w:left="5220" w:right="-110" w:hanging="4410"/>
        <w:jc w:val="both"/>
      </w:pPr>
      <w:r w:rsidRPr="00B63FC9">
        <w:tab/>
      </w:r>
      <w:r w:rsidRPr="00B63FC9">
        <w:tab/>
        <w:t xml:space="preserve"> </w:t>
      </w:r>
      <w:r w:rsidR="00E40468">
        <w:tab/>
      </w:r>
      <w:r w:rsidRPr="00B63FC9">
        <w:rPr>
          <w:b/>
          <w:spacing w:val="1"/>
        </w:rPr>
        <w:t>College of Engineering &amp; Technology Techno-Campus,</w:t>
      </w:r>
      <w:r w:rsidR="00A039F4">
        <w:rPr>
          <w:b/>
          <w:spacing w:val="1"/>
        </w:rPr>
        <w:t xml:space="preserve"> </w:t>
      </w:r>
      <w:proofErr w:type="spellStart"/>
      <w:r w:rsidR="00A039F4">
        <w:rPr>
          <w:b/>
          <w:spacing w:val="1"/>
        </w:rPr>
        <w:t>Mahalaxmi</w:t>
      </w:r>
      <w:proofErr w:type="spellEnd"/>
      <w:r w:rsidR="00A039F4">
        <w:rPr>
          <w:b/>
          <w:spacing w:val="1"/>
        </w:rPr>
        <w:t xml:space="preserve"> </w:t>
      </w:r>
      <w:proofErr w:type="spellStart"/>
      <w:r w:rsidR="00A039F4">
        <w:rPr>
          <w:b/>
          <w:spacing w:val="1"/>
        </w:rPr>
        <w:t>Vihar</w:t>
      </w:r>
      <w:proofErr w:type="spellEnd"/>
      <w:r w:rsidR="00A039F4">
        <w:rPr>
          <w:b/>
          <w:spacing w:val="1"/>
        </w:rPr>
        <w:t xml:space="preserve">, </w:t>
      </w:r>
      <w:proofErr w:type="spellStart"/>
      <w:r w:rsidRPr="00B63FC9">
        <w:rPr>
          <w:b/>
          <w:spacing w:val="1"/>
        </w:rPr>
        <w:t>Ghatikia</w:t>
      </w:r>
      <w:proofErr w:type="spellEnd"/>
      <w:r w:rsidR="001325C5" w:rsidRPr="00B63FC9">
        <w:rPr>
          <w:b/>
          <w:spacing w:val="1"/>
        </w:rPr>
        <w:t>, Bhubaneswar</w:t>
      </w:r>
      <w:r w:rsidRPr="00B63FC9">
        <w:rPr>
          <w:b/>
          <w:spacing w:val="1"/>
        </w:rPr>
        <w:t>-7510</w:t>
      </w:r>
      <w:r w:rsidR="00E40468">
        <w:rPr>
          <w:b/>
          <w:spacing w:val="1"/>
        </w:rPr>
        <w:t>29</w:t>
      </w:r>
    </w:p>
    <w:p w:rsidR="001928CC" w:rsidRPr="00B63FC9" w:rsidRDefault="001928CC" w:rsidP="008D2A4B">
      <w:pPr>
        <w:widowControl w:val="0"/>
        <w:tabs>
          <w:tab w:val="left" w:pos="1540"/>
          <w:tab w:val="left" w:pos="5040"/>
          <w:tab w:val="left" w:pos="7380"/>
        </w:tabs>
        <w:autoSpaceDE w:val="0"/>
        <w:autoSpaceDN w:val="0"/>
        <w:adjustRightInd w:val="0"/>
        <w:ind w:left="5220" w:right="-110" w:hanging="4410"/>
        <w:jc w:val="both"/>
      </w:pPr>
    </w:p>
    <w:p w:rsidR="00DF4A50" w:rsidRPr="00B63FC9" w:rsidRDefault="00DF4A50" w:rsidP="00D9336C">
      <w:pPr>
        <w:widowControl w:val="0"/>
        <w:tabs>
          <w:tab w:val="left" w:pos="1540"/>
          <w:tab w:val="left" w:pos="5040"/>
          <w:tab w:val="left" w:pos="5760"/>
          <w:tab w:val="left" w:pos="7380"/>
        </w:tabs>
        <w:autoSpaceDE w:val="0"/>
        <w:autoSpaceDN w:val="0"/>
        <w:adjustRightInd w:val="0"/>
        <w:ind w:left="5220" w:right="-110" w:hanging="4410"/>
        <w:jc w:val="both"/>
      </w:pPr>
      <w:r w:rsidRPr="00B63FC9">
        <w:rPr>
          <w:b/>
          <w:spacing w:val="1"/>
        </w:rPr>
        <w:t xml:space="preserve">                                                             </w:t>
      </w:r>
    </w:p>
    <w:p w:rsidR="00DF4A50" w:rsidRPr="00B63FC9"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b/>
          <w:spacing w:val="1"/>
        </w:rPr>
      </w:pPr>
      <w:r w:rsidRPr="00B63FC9">
        <w:t>(</w:t>
      </w:r>
      <w:r w:rsidR="00D9336C" w:rsidRPr="00B63FC9">
        <w:rPr>
          <w:spacing w:val="-5"/>
        </w:rPr>
        <w:t>g</w:t>
      </w:r>
      <w:r w:rsidRPr="00B63FC9">
        <w:t>)</w:t>
      </w:r>
      <w:r w:rsidRPr="00B63FC9">
        <w:tab/>
      </w:r>
      <w:r w:rsidRPr="00B63FC9">
        <w:rPr>
          <w:spacing w:val="-2"/>
        </w:rPr>
        <w:t>A</w:t>
      </w:r>
      <w:r w:rsidRPr="00B63FC9">
        <w:rPr>
          <w:spacing w:val="-5"/>
        </w:rPr>
        <w:t>dd</w:t>
      </w:r>
      <w:r w:rsidRPr="00B63FC9">
        <w:rPr>
          <w:spacing w:val="5"/>
        </w:rPr>
        <w:t>r</w:t>
      </w:r>
      <w:r w:rsidRPr="00B63FC9">
        <w:rPr>
          <w:spacing w:val="-3"/>
        </w:rPr>
        <w:t>e</w:t>
      </w:r>
      <w:r w:rsidRPr="00B63FC9">
        <w:rPr>
          <w:spacing w:val="-2"/>
        </w:rPr>
        <w:t>s</w:t>
      </w:r>
      <w:r w:rsidRPr="00B63FC9">
        <w:t>s</w:t>
      </w:r>
      <w:r w:rsidRPr="00B63FC9">
        <w:rPr>
          <w:spacing w:val="-3"/>
        </w:rPr>
        <w:t xml:space="preserve"> </w:t>
      </w:r>
      <w:r w:rsidRPr="00B63FC9">
        <w:rPr>
          <w:spacing w:val="-5"/>
        </w:rPr>
        <w:t>f</w:t>
      </w:r>
      <w:r w:rsidRPr="00B63FC9">
        <w:rPr>
          <w:spacing w:val="-10"/>
        </w:rPr>
        <w:t>o</w:t>
      </w:r>
      <w:r w:rsidRPr="00B63FC9">
        <w:t>r</w:t>
      </w:r>
      <w:r w:rsidRPr="00B63FC9">
        <w:rPr>
          <w:spacing w:val="3"/>
        </w:rPr>
        <w:t xml:space="preserve"> </w:t>
      </w:r>
      <w:r w:rsidRPr="00B63FC9">
        <w:rPr>
          <w:spacing w:val="-3"/>
        </w:rPr>
        <w:t>c</w:t>
      </w:r>
      <w:r w:rsidRPr="00B63FC9">
        <w:rPr>
          <w:spacing w:val="-10"/>
        </w:rPr>
        <w:t>o</w:t>
      </w:r>
      <w:r w:rsidRPr="00B63FC9">
        <w:rPr>
          <w:spacing w:val="-3"/>
        </w:rPr>
        <w:t>m</w:t>
      </w:r>
      <w:r w:rsidRPr="00B63FC9">
        <w:rPr>
          <w:spacing w:val="2"/>
        </w:rPr>
        <w:t>m</w:t>
      </w:r>
      <w:r w:rsidRPr="00B63FC9">
        <w:rPr>
          <w:spacing w:val="-5"/>
        </w:rPr>
        <w:t>u</w:t>
      </w:r>
      <w:r w:rsidRPr="00B63FC9">
        <w:t>n</w:t>
      </w:r>
      <w:r w:rsidRPr="00B63FC9">
        <w:rPr>
          <w:spacing w:val="-3"/>
        </w:rPr>
        <w:t>icat</w:t>
      </w:r>
      <w:r w:rsidRPr="00B63FC9">
        <w:rPr>
          <w:spacing w:val="2"/>
        </w:rPr>
        <w:t>i</w:t>
      </w:r>
      <w:r w:rsidRPr="00B63FC9">
        <w:rPr>
          <w:spacing w:val="-10"/>
        </w:rPr>
        <w:t>o</w:t>
      </w:r>
      <w:r w:rsidRPr="00B63FC9">
        <w:t>n</w:t>
      </w:r>
      <w:proofErr w:type="gramStart"/>
      <w:r w:rsidRPr="00B63FC9">
        <w:tab/>
      </w:r>
      <w:r w:rsidRPr="00B63FC9">
        <w:rPr>
          <w:spacing w:val="-48"/>
        </w:rPr>
        <w:t xml:space="preserve"> </w:t>
      </w:r>
      <w:r w:rsidRPr="00B63FC9">
        <w:t>:</w:t>
      </w:r>
      <w:proofErr w:type="gramEnd"/>
      <w:r w:rsidR="00345160" w:rsidRPr="00B63FC9">
        <w:t xml:space="preserve"> </w:t>
      </w:r>
      <w:r w:rsidR="00E40468">
        <w:tab/>
      </w:r>
      <w:r w:rsidRPr="00B63FC9">
        <w:rPr>
          <w:b/>
        </w:rPr>
        <w:t>Principal/H</w:t>
      </w:r>
      <w:r w:rsidR="00345160" w:rsidRPr="00B63FC9">
        <w:rPr>
          <w:b/>
        </w:rPr>
        <w:t xml:space="preserve">ead of </w:t>
      </w:r>
      <w:r w:rsidR="009B77A9" w:rsidRPr="00B63FC9">
        <w:rPr>
          <w:b/>
        </w:rPr>
        <w:t>Dept. (</w:t>
      </w:r>
      <w:r w:rsidR="00345160" w:rsidRPr="00B63FC9">
        <w:rPr>
          <w:b/>
        </w:rPr>
        <w:t>Electrical</w:t>
      </w:r>
      <w:r w:rsidRPr="00B63FC9">
        <w:rPr>
          <w:b/>
        </w:rPr>
        <w:t xml:space="preserve"> </w:t>
      </w:r>
      <w:proofErr w:type="spellStart"/>
      <w:r w:rsidRPr="00B63FC9">
        <w:rPr>
          <w:b/>
        </w:rPr>
        <w:t>Engg</w:t>
      </w:r>
      <w:proofErr w:type="spellEnd"/>
      <w:r w:rsidRPr="00B63FC9">
        <w:rPr>
          <w:b/>
        </w:rPr>
        <w:t>.)</w:t>
      </w:r>
      <w:r w:rsidRPr="00B63FC9">
        <w:rPr>
          <w:b/>
          <w:spacing w:val="1"/>
        </w:rPr>
        <w:t xml:space="preserve"> </w:t>
      </w:r>
    </w:p>
    <w:p w:rsidR="00DF4A50" w:rsidRPr="00B63FC9" w:rsidRDefault="00225550" w:rsidP="00DF4A50">
      <w:pPr>
        <w:widowControl w:val="0"/>
        <w:tabs>
          <w:tab w:val="left" w:pos="1540"/>
          <w:tab w:val="left" w:pos="5140"/>
          <w:tab w:val="left" w:pos="5760"/>
          <w:tab w:val="left" w:pos="7380"/>
        </w:tabs>
        <w:autoSpaceDE w:val="0"/>
        <w:autoSpaceDN w:val="0"/>
        <w:adjustRightInd w:val="0"/>
        <w:ind w:left="5130" w:right="-110" w:hanging="4320"/>
        <w:jc w:val="both"/>
        <w:rPr>
          <w:b/>
          <w:spacing w:val="1"/>
        </w:rPr>
      </w:pPr>
      <w:r w:rsidRPr="00B63FC9">
        <w:rPr>
          <w:b/>
          <w:spacing w:val="1"/>
        </w:rPr>
        <w:tab/>
        <w:t xml:space="preserve">                             </w:t>
      </w:r>
      <w:r w:rsidR="00E40468">
        <w:rPr>
          <w:b/>
          <w:spacing w:val="1"/>
        </w:rPr>
        <w:t xml:space="preserve">                        </w:t>
      </w:r>
      <w:r w:rsidR="00E40468">
        <w:rPr>
          <w:b/>
          <w:spacing w:val="1"/>
        </w:rPr>
        <w:tab/>
      </w:r>
      <w:r w:rsidR="00DF4A50" w:rsidRPr="00B63FC9">
        <w:rPr>
          <w:b/>
          <w:spacing w:val="1"/>
        </w:rPr>
        <w:t xml:space="preserve">College </w:t>
      </w:r>
      <w:r w:rsidR="008D2A4B" w:rsidRPr="00B63FC9">
        <w:rPr>
          <w:b/>
          <w:spacing w:val="1"/>
        </w:rPr>
        <w:t>of Engineering</w:t>
      </w:r>
      <w:r w:rsidR="00DF4A50" w:rsidRPr="00B63FC9">
        <w:rPr>
          <w:b/>
          <w:spacing w:val="1"/>
        </w:rPr>
        <w:t xml:space="preserve"> &amp; Technology</w:t>
      </w:r>
    </w:p>
    <w:p w:rsidR="00DF4A50" w:rsidRPr="00B63FC9" w:rsidRDefault="00DF4A50" w:rsidP="00A039F4">
      <w:pPr>
        <w:widowControl w:val="0"/>
        <w:tabs>
          <w:tab w:val="left" w:pos="1540"/>
          <w:tab w:val="left" w:pos="4680"/>
          <w:tab w:val="left" w:pos="4860"/>
          <w:tab w:val="left" w:pos="5140"/>
          <w:tab w:val="left" w:pos="5760"/>
          <w:tab w:val="left" w:pos="7380"/>
        </w:tabs>
        <w:autoSpaceDE w:val="0"/>
        <w:autoSpaceDN w:val="0"/>
        <w:adjustRightInd w:val="0"/>
        <w:ind w:left="5130" w:right="-110" w:hanging="4320"/>
      </w:pPr>
      <w:r w:rsidRPr="00B63FC9">
        <w:rPr>
          <w:b/>
          <w:spacing w:val="1"/>
        </w:rPr>
        <w:t xml:space="preserve">                                         </w:t>
      </w:r>
      <w:r w:rsidR="00E40468">
        <w:rPr>
          <w:b/>
          <w:spacing w:val="1"/>
        </w:rPr>
        <w:t xml:space="preserve">                             </w:t>
      </w:r>
      <w:r w:rsidR="00E40468">
        <w:rPr>
          <w:b/>
          <w:spacing w:val="1"/>
        </w:rPr>
        <w:tab/>
      </w:r>
      <w:r w:rsidRPr="00B63FC9">
        <w:rPr>
          <w:b/>
          <w:spacing w:val="1"/>
        </w:rPr>
        <w:t xml:space="preserve">Techno-Campus, </w:t>
      </w:r>
      <w:proofErr w:type="spellStart"/>
      <w:r w:rsidR="00A039F4">
        <w:rPr>
          <w:b/>
          <w:spacing w:val="1"/>
        </w:rPr>
        <w:t>Mahalaxmi</w:t>
      </w:r>
      <w:proofErr w:type="spellEnd"/>
      <w:r w:rsidR="00A039F4">
        <w:rPr>
          <w:b/>
          <w:spacing w:val="1"/>
        </w:rPr>
        <w:t xml:space="preserve"> </w:t>
      </w:r>
      <w:proofErr w:type="spellStart"/>
      <w:r w:rsidR="00A039F4">
        <w:rPr>
          <w:b/>
          <w:spacing w:val="1"/>
        </w:rPr>
        <w:t>Vihar</w:t>
      </w:r>
      <w:proofErr w:type="spellEnd"/>
      <w:r w:rsidR="00A039F4">
        <w:rPr>
          <w:b/>
          <w:spacing w:val="1"/>
        </w:rPr>
        <w:t xml:space="preserve">, </w:t>
      </w:r>
      <w:proofErr w:type="spellStart"/>
      <w:r w:rsidR="00A039F4">
        <w:rPr>
          <w:b/>
          <w:spacing w:val="1"/>
        </w:rPr>
        <w:t>Ghatikia</w:t>
      </w:r>
      <w:proofErr w:type="spellEnd"/>
      <w:r w:rsidR="00A039F4">
        <w:rPr>
          <w:b/>
          <w:spacing w:val="1"/>
        </w:rPr>
        <w:t xml:space="preserve">, </w:t>
      </w:r>
      <w:r w:rsidR="00A039F4" w:rsidRPr="00B63FC9">
        <w:rPr>
          <w:b/>
          <w:spacing w:val="1"/>
        </w:rPr>
        <w:t>Bhubaneswar-7510</w:t>
      </w:r>
      <w:r w:rsidR="00A039F4">
        <w:rPr>
          <w:b/>
          <w:spacing w:val="1"/>
        </w:rPr>
        <w:t>29</w:t>
      </w:r>
      <w:r w:rsidRPr="00B63FC9">
        <w:rPr>
          <w:b/>
          <w:spacing w:val="1"/>
        </w:rPr>
        <w:t xml:space="preserve">                                               </w:t>
      </w:r>
      <w:r w:rsidR="00E40468">
        <w:rPr>
          <w:b/>
          <w:spacing w:val="1"/>
        </w:rPr>
        <w:t xml:space="preserve">          </w:t>
      </w:r>
      <w:r w:rsidR="00E40468">
        <w:rPr>
          <w:b/>
          <w:spacing w:val="1"/>
        </w:rPr>
        <w:tab/>
      </w:r>
    </w:p>
    <w:p w:rsidR="00DF4A50" w:rsidRPr="00B63FC9" w:rsidRDefault="00DF4A50" w:rsidP="00DF4A50">
      <w:pPr>
        <w:ind w:left="7200"/>
      </w:pPr>
    </w:p>
    <w:p w:rsidR="00225550" w:rsidRPr="00B63FC9" w:rsidRDefault="00225550" w:rsidP="00DF4A50">
      <w:pPr>
        <w:ind w:left="7200"/>
      </w:pPr>
    </w:p>
    <w:p w:rsidR="00DF4A50" w:rsidRPr="00B63FC9" w:rsidRDefault="00DF4A50" w:rsidP="00DF4A50">
      <w:pPr>
        <w:ind w:left="7200"/>
      </w:pPr>
      <w:proofErr w:type="spellStart"/>
      <w:r w:rsidRPr="00B63FC9">
        <w:t>Sd</w:t>
      </w:r>
      <w:proofErr w:type="spellEnd"/>
      <w:r w:rsidRPr="00B63FC9">
        <w:t>/</w:t>
      </w:r>
      <w:r w:rsidRPr="00B63FC9">
        <w:tab/>
      </w:r>
    </w:p>
    <w:p w:rsidR="00DF4A50" w:rsidRPr="00B63FC9" w:rsidRDefault="00DF4A50" w:rsidP="00DF4A50">
      <w:pPr>
        <w:pStyle w:val="BodyTextIndent"/>
        <w:spacing w:before="100" w:beforeAutospacing="1" w:after="100" w:afterAutospacing="1" w:line="259" w:lineRule="exact"/>
        <w:jc w:val="center"/>
        <w:rPr>
          <w:b/>
          <w:bCs/>
        </w:rPr>
      </w:pPr>
      <w:r w:rsidRPr="00B63FC9">
        <w:rPr>
          <w:b/>
          <w:bCs/>
        </w:rPr>
        <w:t xml:space="preserve">                                                                                          Principal</w:t>
      </w:r>
    </w:p>
    <w:p w:rsidR="00DF4A50" w:rsidRPr="00B63FC9" w:rsidRDefault="00DF4A50" w:rsidP="00F653DA">
      <w:pPr>
        <w:pStyle w:val="BodyTextIndent"/>
        <w:spacing w:before="100" w:beforeAutospacing="1" w:after="100" w:afterAutospacing="1" w:line="259" w:lineRule="exact"/>
        <w:jc w:val="center"/>
        <w:rPr>
          <w:b/>
          <w:bCs/>
        </w:rPr>
      </w:pPr>
    </w:p>
    <w:p w:rsidR="00DF4A50" w:rsidRPr="00B63FC9" w:rsidRDefault="00DF4A50" w:rsidP="00DF4A50">
      <w:pPr>
        <w:pStyle w:val="BodyTextIndent"/>
        <w:spacing w:before="100" w:beforeAutospacing="1" w:after="100" w:afterAutospacing="1" w:line="259" w:lineRule="exact"/>
        <w:jc w:val="center"/>
        <w:rPr>
          <w:b/>
          <w:bCs/>
        </w:rPr>
      </w:pPr>
    </w:p>
    <w:p w:rsidR="00DF4A50" w:rsidRPr="00B63FC9" w:rsidRDefault="00DF4A50" w:rsidP="00DF4A50">
      <w:pPr>
        <w:pStyle w:val="BodyTextIndent"/>
        <w:spacing w:before="100" w:beforeAutospacing="1" w:after="100" w:afterAutospacing="1" w:line="259" w:lineRule="exact"/>
        <w:jc w:val="center"/>
        <w:rPr>
          <w:b/>
          <w:bCs/>
        </w:rPr>
      </w:pPr>
    </w:p>
    <w:p w:rsidR="0087551F" w:rsidRPr="00B63FC9" w:rsidRDefault="00825536" w:rsidP="0087551F">
      <w:pPr>
        <w:pStyle w:val="TOCHeading"/>
        <w:rPr>
          <w:rFonts w:ascii="Times New Roman" w:hAnsi="Times New Roman" w:cs="Times New Roman"/>
          <w:b w:val="0"/>
          <w:bCs w:val="0"/>
        </w:rPr>
      </w:pPr>
      <w:r w:rsidRPr="00B63FC9">
        <w:rPr>
          <w:rFonts w:ascii="Times New Roman" w:hAnsi="Times New Roman" w:cs="Times New Roman"/>
          <w:b w:val="0"/>
          <w:bCs w:val="0"/>
        </w:rPr>
        <w:br w:type="page"/>
      </w:r>
    </w:p>
    <w:sdt>
      <w:sdtPr>
        <w:rPr>
          <w:rFonts w:ascii="Times New Roman" w:eastAsia="Times New Roman" w:hAnsi="Times New Roman" w:cs="Times New Roman"/>
          <w:b w:val="0"/>
          <w:bCs w:val="0"/>
          <w:color w:val="auto"/>
          <w:sz w:val="24"/>
          <w:szCs w:val="24"/>
        </w:rPr>
        <w:id w:val="207358460"/>
        <w:docPartObj>
          <w:docPartGallery w:val="Table of Contents"/>
          <w:docPartUnique/>
        </w:docPartObj>
      </w:sdtPr>
      <w:sdtEndPr/>
      <w:sdtContent>
        <w:p w:rsidR="0087551F" w:rsidRPr="00B63FC9" w:rsidRDefault="0087551F" w:rsidP="0087551F">
          <w:pPr>
            <w:pStyle w:val="TOCHeading"/>
            <w:rPr>
              <w:rFonts w:ascii="Times New Roman" w:hAnsi="Times New Roman" w:cs="Times New Roman"/>
              <w:b w:val="0"/>
              <w:bCs w:val="0"/>
            </w:rPr>
          </w:pPr>
          <w:r w:rsidRPr="00B63FC9">
            <w:rPr>
              <w:rFonts w:ascii="Times New Roman" w:hAnsi="Times New Roman" w:cs="Times New Roman"/>
            </w:rPr>
            <w:t>Contents</w:t>
          </w:r>
        </w:p>
        <w:p w:rsidR="00216513" w:rsidRPr="00B63FC9" w:rsidRDefault="002919CA">
          <w:pPr>
            <w:pStyle w:val="TOC1"/>
            <w:tabs>
              <w:tab w:val="left" w:pos="440"/>
              <w:tab w:val="right" w:leader="dot" w:pos="9170"/>
            </w:tabs>
            <w:rPr>
              <w:rFonts w:ascii="Times New Roman" w:hAnsi="Times New Roman" w:cs="Times New Roman"/>
              <w:noProof/>
              <w:lang w:val="en-IN" w:eastAsia="en-IN"/>
            </w:rPr>
          </w:pPr>
          <w:r w:rsidRPr="00B63FC9">
            <w:rPr>
              <w:rFonts w:ascii="Times New Roman" w:hAnsi="Times New Roman" w:cs="Times New Roman"/>
            </w:rPr>
            <w:fldChar w:fldCharType="begin"/>
          </w:r>
          <w:r w:rsidR="0087551F" w:rsidRPr="00B63FC9">
            <w:rPr>
              <w:rFonts w:ascii="Times New Roman" w:hAnsi="Times New Roman" w:cs="Times New Roman"/>
            </w:rPr>
            <w:instrText xml:space="preserve"> TOC \o "1-3" \h \z \u </w:instrText>
          </w:r>
          <w:r w:rsidRPr="00B63FC9">
            <w:rPr>
              <w:rFonts w:ascii="Times New Roman" w:hAnsi="Times New Roman" w:cs="Times New Roman"/>
            </w:rPr>
            <w:fldChar w:fldCharType="separate"/>
          </w:r>
          <w:hyperlink w:anchor="_Toc437521104" w:history="1">
            <w:r w:rsidR="00216513" w:rsidRPr="00B63FC9">
              <w:rPr>
                <w:rStyle w:val="Hyperlink"/>
                <w:rFonts w:ascii="Times New Roman" w:hAnsi="Times New Roman" w:cs="Times New Roman"/>
                <w:noProof/>
              </w:rPr>
              <w:t>1.</w:t>
            </w:r>
            <w:r w:rsidR="00216513" w:rsidRPr="00B63FC9">
              <w:rPr>
                <w:rFonts w:ascii="Times New Roman" w:hAnsi="Times New Roman" w:cs="Times New Roman"/>
                <w:noProof/>
                <w:lang w:val="en-IN" w:eastAsia="en-IN"/>
              </w:rPr>
              <w:tab/>
            </w:r>
            <w:r w:rsidR="00216513" w:rsidRPr="00B63FC9">
              <w:rPr>
                <w:rStyle w:val="Hyperlink"/>
                <w:rFonts w:ascii="Times New Roman" w:hAnsi="Times New Roman" w:cs="Times New Roman"/>
                <w:noProof/>
              </w:rPr>
              <w:t>Scheduled Tender Activity:</w:t>
            </w:r>
            <w:r w:rsidR="00216513" w:rsidRPr="00B63FC9">
              <w:rPr>
                <w:rFonts w:ascii="Times New Roman" w:hAnsi="Times New Roman" w:cs="Times New Roman"/>
                <w:noProof/>
                <w:webHidden/>
              </w:rPr>
              <w:tab/>
            </w:r>
            <w:r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_Toc437521104 \h </w:instrText>
            </w:r>
            <w:r w:rsidRPr="00B63FC9">
              <w:rPr>
                <w:rFonts w:ascii="Times New Roman" w:hAnsi="Times New Roman" w:cs="Times New Roman"/>
                <w:noProof/>
                <w:webHidden/>
              </w:rPr>
            </w:r>
            <w:r w:rsidRPr="00B63FC9">
              <w:rPr>
                <w:rFonts w:ascii="Times New Roman" w:hAnsi="Times New Roman" w:cs="Times New Roman"/>
                <w:noProof/>
                <w:webHidden/>
              </w:rPr>
              <w:fldChar w:fldCharType="separate"/>
            </w:r>
            <w:r w:rsidR="0021590E">
              <w:rPr>
                <w:rFonts w:ascii="Times New Roman" w:hAnsi="Times New Roman" w:cs="Times New Roman"/>
                <w:noProof/>
                <w:webHidden/>
              </w:rPr>
              <w:t>3</w:t>
            </w:r>
            <w:r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05" w:history="1">
            <w:r w:rsidR="00216513" w:rsidRPr="00B63FC9">
              <w:rPr>
                <w:rStyle w:val="Hyperlink"/>
                <w:rFonts w:ascii="Times New Roman" w:hAnsi="Times New Roman" w:cs="Times New Roman"/>
                <w:noProof/>
              </w:rPr>
              <w:t>2. Eligibility of Tenderer and General Instructions: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_Toc437521105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4</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06" w:history="1">
            <w:r w:rsidR="00216513" w:rsidRPr="00B63FC9">
              <w:rPr>
                <w:rStyle w:val="Hyperlink"/>
                <w:rFonts w:ascii="Times New Roman" w:hAnsi="Times New Roman" w:cs="Times New Roman"/>
                <w:noProof/>
              </w:rPr>
              <w:t>2.1  Eligibility:</w:t>
            </w:r>
            <w:r w:rsidR="00216513" w:rsidRPr="00B63FC9">
              <w:rPr>
                <w:rFonts w:ascii="Times New Roman" w:hAnsi="Times New Roman" w:cs="Times New Roman"/>
                <w:noProof/>
                <w:webHidden/>
              </w:rPr>
              <w:tab/>
            </w:r>
          </w:hyperlink>
          <w:r w:rsidR="00A039F4">
            <w:rPr>
              <w:rFonts w:ascii="Times New Roman" w:hAnsi="Times New Roman" w:cs="Times New Roman"/>
              <w:noProof/>
            </w:rPr>
            <w:t>4</w:t>
          </w:r>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07" w:history="1">
            <w:r w:rsidR="00216513" w:rsidRPr="00B63FC9">
              <w:rPr>
                <w:rStyle w:val="Hyperlink"/>
                <w:rFonts w:ascii="Times New Roman" w:hAnsi="Times New Roman" w:cs="Times New Roman"/>
                <w:noProof/>
              </w:rPr>
              <w:t>2.2   General Instructions: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_Toc437521107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4</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08" w:history="1">
            <w:r w:rsidR="00216513" w:rsidRPr="00B63FC9">
              <w:rPr>
                <w:rStyle w:val="Hyperlink"/>
                <w:rFonts w:ascii="Times New Roman" w:hAnsi="Times New Roman" w:cs="Times New Roman"/>
                <w:noProof/>
              </w:rPr>
              <w:t>2.3 Procedure for Submission of Tenders: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_Toc437521108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6</w:t>
            </w:r>
            <w:r w:rsidR="002919CA"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09" w:history="1">
            <w:r w:rsidR="00216513" w:rsidRPr="00B63FC9">
              <w:rPr>
                <w:rStyle w:val="Hyperlink"/>
                <w:rFonts w:ascii="Times New Roman" w:hAnsi="Times New Roman" w:cs="Times New Roman"/>
                <w:noProof/>
              </w:rPr>
              <w:t>3. Requirements by Tenderer before Supply:</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_Toc437521109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7</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0" w:history="1">
            <w:r w:rsidR="00216513" w:rsidRPr="00B63FC9">
              <w:rPr>
                <w:rStyle w:val="Hyperlink"/>
                <w:rFonts w:ascii="Times New Roman" w:hAnsi="Times New Roman" w:cs="Times New Roman"/>
                <w:noProof/>
              </w:rPr>
              <w:t>3.1 Rating Plate, Name Plate and Labels: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_Toc437521110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7</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1" w:history="1">
            <w:r w:rsidR="00216513" w:rsidRPr="00B63FC9">
              <w:rPr>
                <w:rStyle w:val="Hyperlink"/>
                <w:rFonts w:ascii="Times New Roman" w:hAnsi="Times New Roman" w:cs="Times New Roman"/>
                <w:noProof/>
              </w:rPr>
              <w:t>3.2   Packaging:</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_Toc437521111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7</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2" w:history="1">
            <w:r w:rsidR="00216513" w:rsidRPr="00B63FC9">
              <w:rPr>
                <w:rStyle w:val="Hyperlink"/>
                <w:rFonts w:ascii="Times New Roman" w:hAnsi="Times New Roman" w:cs="Times New Roman"/>
                <w:noProof/>
              </w:rPr>
              <w:t>3.3    Inspection:</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_Toc437521112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7</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3" w:history="1">
            <w:r w:rsidR="00216513" w:rsidRPr="00B63FC9">
              <w:rPr>
                <w:rStyle w:val="Hyperlink"/>
                <w:rFonts w:ascii="Times New Roman" w:hAnsi="Times New Roman" w:cs="Times New Roman"/>
                <w:noProof/>
              </w:rPr>
              <w:t>3.4     Environmental Condition:</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_Toc437521113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7</w:t>
            </w:r>
            <w:r w:rsidR="002919CA"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14" w:history="1">
            <w:r w:rsidR="00216513" w:rsidRPr="00B63FC9">
              <w:rPr>
                <w:rStyle w:val="Hyperlink"/>
                <w:rFonts w:ascii="Times New Roman" w:hAnsi="Times New Roman" w:cs="Times New Roman"/>
                <w:noProof/>
              </w:rPr>
              <w:t>4. Requirements by Tender after Supply:</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_Toc437521114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8</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5" w:history="1">
            <w:r w:rsidR="00216513" w:rsidRPr="00B63FC9">
              <w:rPr>
                <w:rStyle w:val="Hyperlink"/>
                <w:rFonts w:ascii="Times New Roman" w:hAnsi="Times New Roman" w:cs="Times New Roman"/>
                <w:noProof/>
              </w:rPr>
              <w:t>4.1 Supply:</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_Toc437521115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8</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6" w:history="1">
            <w:r w:rsidR="00216513" w:rsidRPr="00B63FC9">
              <w:rPr>
                <w:rStyle w:val="Hyperlink"/>
                <w:rFonts w:ascii="Times New Roman" w:hAnsi="Times New Roman" w:cs="Times New Roman"/>
                <w:noProof/>
              </w:rPr>
              <w:t>4.2    Installation and Commissioning:</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_Toc437521116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9</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7" w:history="1">
            <w:r w:rsidR="00216513" w:rsidRPr="00B63FC9">
              <w:rPr>
                <w:rStyle w:val="Hyperlink"/>
                <w:rFonts w:ascii="Times New Roman" w:hAnsi="Times New Roman" w:cs="Times New Roman"/>
                <w:noProof/>
              </w:rPr>
              <w:t>4.3     Documentation:</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_Toc437521117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9</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8" w:history="1">
            <w:r w:rsidR="00216513" w:rsidRPr="00B63FC9">
              <w:rPr>
                <w:rStyle w:val="Hyperlink"/>
                <w:rFonts w:ascii="Times New Roman" w:hAnsi="Times New Roman" w:cs="Times New Roman"/>
                <w:noProof/>
              </w:rPr>
              <w:t>4.4   Trial Operation and Performance Guarantee Test:</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_Toc437521118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10</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19" w:history="1">
            <w:r w:rsidR="00216513" w:rsidRPr="00B63FC9">
              <w:rPr>
                <w:rStyle w:val="Hyperlink"/>
                <w:rFonts w:ascii="Times New Roman" w:hAnsi="Times New Roman" w:cs="Times New Roman"/>
                <w:noProof/>
              </w:rPr>
              <w:t>4.5     On-Site Warranty:</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_Toc437521119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10</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0" w:history="1">
            <w:r w:rsidR="00216513" w:rsidRPr="00B63FC9">
              <w:rPr>
                <w:rStyle w:val="Hyperlink"/>
                <w:rFonts w:ascii="Times New Roman" w:hAnsi="Times New Roman" w:cs="Times New Roman"/>
                <w:noProof/>
              </w:rPr>
              <w:t>4.6    Comprehensive Maintenance Contract:</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_Toc437521120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10</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1" w:history="1">
            <w:r w:rsidR="00216513" w:rsidRPr="00B63FC9">
              <w:rPr>
                <w:rStyle w:val="Hyperlink"/>
                <w:rFonts w:ascii="Times New Roman" w:hAnsi="Times New Roman" w:cs="Times New Roman"/>
                <w:noProof/>
              </w:rPr>
              <w:t>4.7    After Sales Service:</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_Toc437521121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11</w:t>
            </w:r>
            <w:r w:rsidR="002919CA"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22" w:history="1">
            <w:r w:rsidR="00216513" w:rsidRPr="00B63FC9">
              <w:rPr>
                <w:rStyle w:val="Hyperlink"/>
                <w:rFonts w:ascii="Times New Roman" w:hAnsi="Times New Roman" w:cs="Times New Roman"/>
                <w:noProof/>
              </w:rPr>
              <w:t>5. Financial Terms: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_Toc437521122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11</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3" w:history="1">
            <w:r w:rsidR="00216513" w:rsidRPr="00B63FC9">
              <w:rPr>
                <w:rStyle w:val="Hyperlink"/>
                <w:rFonts w:ascii="Times New Roman" w:hAnsi="Times New Roman" w:cs="Times New Roman"/>
                <w:noProof/>
                <w:lang w:val="en-GB"/>
              </w:rPr>
              <w:t>5.1 EMD</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_Toc437521123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11</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4" w:history="1">
            <w:r w:rsidR="00216513" w:rsidRPr="00B63FC9">
              <w:rPr>
                <w:rStyle w:val="Hyperlink"/>
                <w:rFonts w:ascii="Times New Roman" w:hAnsi="Times New Roman" w:cs="Times New Roman"/>
                <w:noProof/>
              </w:rPr>
              <w:t xml:space="preserve">5.2   </w:t>
            </w:r>
            <w:r w:rsidR="00216513" w:rsidRPr="00B63FC9">
              <w:rPr>
                <w:rStyle w:val="Hyperlink"/>
                <w:rFonts w:ascii="Times New Roman" w:hAnsi="Times New Roman" w:cs="Times New Roman"/>
                <w:noProof/>
                <w:lang w:val="en-GB"/>
              </w:rPr>
              <w:t>Performance Security Deposit</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_Toc437521124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12</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5" w:history="1">
            <w:r w:rsidR="00216513" w:rsidRPr="00B63FC9">
              <w:rPr>
                <w:rStyle w:val="Hyperlink"/>
                <w:rFonts w:ascii="Times New Roman" w:hAnsi="Times New Roman" w:cs="Times New Roman"/>
                <w:noProof/>
                <w:lang w:val="en-GB"/>
              </w:rPr>
              <w:t>5.3   Prices: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_Toc437521125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12</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6" w:history="1">
            <w:r w:rsidR="00216513" w:rsidRPr="00B63FC9">
              <w:rPr>
                <w:rStyle w:val="Hyperlink"/>
                <w:rFonts w:ascii="Times New Roman" w:hAnsi="Times New Roman" w:cs="Times New Roman"/>
                <w:noProof/>
                <w:lang w:val="en-GB"/>
              </w:rPr>
              <w:t>5.4   Sales Tax Concession:</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_Toc437521126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12</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7" w:history="1">
            <w:r w:rsidR="00216513" w:rsidRPr="00B63FC9">
              <w:rPr>
                <w:rStyle w:val="Hyperlink"/>
                <w:rFonts w:ascii="Times New Roman" w:hAnsi="Times New Roman" w:cs="Times New Roman"/>
                <w:noProof/>
                <w:lang w:val="en-GB"/>
              </w:rPr>
              <w:t>5.5   Discount:</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_Toc437521127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12</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8" w:history="1">
            <w:r w:rsidR="00216513" w:rsidRPr="00B63FC9">
              <w:rPr>
                <w:rStyle w:val="Hyperlink"/>
                <w:rFonts w:ascii="Times New Roman" w:hAnsi="Times New Roman" w:cs="Times New Roman"/>
                <w:noProof/>
                <w:lang w:val="en-GB"/>
              </w:rPr>
              <w:t>5.6   Payments: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_Toc437521128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12</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29" w:history="1">
            <w:r w:rsidR="00216513" w:rsidRPr="00B63FC9">
              <w:rPr>
                <w:rStyle w:val="Hyperlink"/>
                <w:rFonts w:ascii="Times New Roman" w:hAnsi="Times New Roman" w:cs="Times New Roman"/>
                <w:noProof/>
                <w:lang w:val="en-GB"/>
              </w:rPr>
              <w:t>5.7   Penalty:</w:t>
            </w:r>
            <w:r w:rsidR="00216513" w:rsidRPr="00B63FC9">
              <w:rPr>
                <w:rFonts w:ascii="Times New Roman" w:hAnsi="Times New Roman" w:cs="Times New Roman"/>
                <w:noProof/>
                <w:webHidden/>
              </w:rPr>
              <w:tab/>
            </w:r>
            <w:r w:rsidR="00A039F4">
              <w:rPr>
                <w:rFonts w:ascii="Times New Roman" w:hAnsi="Times New Roman" w:cs="Times New Roman"/>
                <w:noProof/>
                <w:webHidden/>
              </w:rPr>
              <w:t>12</w:t>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30" w:history="1">
            <w:r w:rsidR="00216513" w:rsidRPr="00B63FC9">
              <w:rPr>
                <w:rStyle w:val="Hyperlink"/>
                <w:rFonts w:ascii="Times New Roman" w:hAnsi="Times New Roman" w:cs="Times New Roman"/>
                <w:noProof/>
                <w:lang w:val="en-GB"/>
              </w:rPr>
              <w:t>5.8   Rate Contract with DGS&amp;D or any other Government Organisation:</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_Toc437521130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13</w:t>
            </w:r>
            <w:r w:rsidR="002919CA"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31" w:history="1">
            <w:r w:rsidR="00216513" w:rsidRPr="00B63FC9">
              <w:rPr>
                <w:rStyle w:val="Hyperlink"/>
                <w:rFonts w:ascii="Times New Roman" w:hAnsi="Times New Roman" w:cs="Times New Roman"/>
                <w:noProof/>
              </w:rPr>
              <w:t>6. Instruction to the Tenderer:</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_Toc437521131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13</w:t>
            </w:r>
            <w:r w:rsidR="002919CA" w:rsidRPr="00B63FC9">
              <w:rPr>
                <w:rFonts w:ascii="Times New Roman" w:hAnsi="Times New Roman" w:cs="Times New Roman"/>
                <w:noProof/>
                <w:webHidden/>
              </w:rPr>
              <w:fldChar w:fldCharType="end"/>
            </w:r>
          </w:hyperlink>
        </w:p>
        <w:p w:rsidR="00216513" w:rsidRPr="00B63FC9" w:rsidRDefault="00821EA1">
          <w:pPr>
            <w:pStyle w:val="TOC3"/>
            <w:tabs>
              <w:tab w:val="right" w:leader="dot" w:pos="9170"/>
            </w:tabs>
            <w:rPr>
              <w:rFonts w:ascii="Times New Roman" w:hAnsi="Times New Roman" w:cs="Times New Roman"/>
              <w:noProof/>
              <w:lang w:val="en-IN" w:eastAsia="en-IN"/>
            </w:rPr>
          </w:pPr>
          <w:hyperlink w:anchor="_Toc437521132" w:history="1">
            <w:r w:rsidR="00216513" w:rsidRPr="00B63FC9">
              <w:rPr>
                <w:rStyle w:val="Hyperlink"/>
                <w:rFonts w:ascii="Times New Roman" w:hAnsi="Times New Roman" w:cs="Times New Roman"/>
                <w:noProof/>
                <w:lang w:val="en-GB"/>
              </w:rPr>
              <w:t>6.1 Solving Disputes: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_Toc437521132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13</w:t>
            </w:r>
            <w:r w:rsidR="002919CA"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33" w:history="1">
            <w:r w:rsidR="00216513" w:rsidRPr="00B63FC9">
              <w:rPr>
                <w:rStyle w:val="Hyperlink"/>
                <w:rFonts w:ascii="Times New Roman" w:hAnsi="Times New Roman" w:cs="Times New Roman"/>
                <w:noProof/>
              </w:rPr>
              <w:t>7. Technical Specifications:</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_Toc437521133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14</w:t>
            </w:r>
            <w:r w:rsidR="002919CA" w:rsidRPr="00B63FC9">
              <w:rPr>
                <w:rFonts w:ascii="Times New Roman" w:hAnsi="Times New Roman" w:cs="Times New Roman"/>
                <w:noProof/>
                <w:webHidden/>
              </w:rPr>
              <w:fldChar w:fldCharType="end"/>
            </w:r>
          </w:hyperlink>
        </w:p>
        <w:p w:rsidR="00216513" w:rsidRPr="00B63FC9" w:rsidRDefault="00821EA1">
          <w:pPr>
            <w:pStyle w:val="TOC1"/>
            <w:tabs>
              <w:tab w:val="right" w:leader="dot" w:pos="9170"/>
            </w:tabs>
            <w:rPr>
              <w:rFonts w:ascii="Times New Roman" w:hAnsi="Times New Roman" w:cs="Times New Roman"/>
              <w:noProof/>
              <w:lang w:val="en-IN" w:eastAsia="en-IN"/>
            </w:rPr>
          </w:pPr>
          <w:hyperlink w:anchor="_Toc437521134" w:history="1">
            <w:r w:rsidR="00216513" w:rsidRPr="00B63FC9">
              <w:rPr>
                <w:rStyle w:val="Hyperlink"/>
                <w:rFonts w:ascii="Times New Roman" w:hAnsi="Times New Roman" w:cs="Times New Roman"/>
                <w:noProof/>
              </w:rPr>
              <w:t>PROFORMA FOR SUBMITTING ELIGIBILITY REQUIREMENT AND UNDERTAKING</w:t>
            </w:r>
            <w:r w:rsidR="00216513" w:rsidRPr="00B63FC9">
              <w:rPr>
                <w:rFonts w:ascii="Times New Roman" w:hAnsi="Times New Roman" w:cs="Times New Roman"/>
                <w:noProof/>
                <w:webHidden/>
              </w:rPr>
              <w:tab/>
            </w:r>
            <w:r w:rsidR="002919CA" w:rsidRPr="00B63FC9">
              <w:rPr>
                <w:rFonts w:ascii="Times New Roman" w:hAnsi="Times New Roman" w:cs="Times New Roman"/>
                <w:noProof/>
                <w:webHidden/>
              </w:rPr>
              <w:fldChar w:fldCharType="begin"/>
            </w:r>
            <w:r w:rsidR="00216513" w:rsidRPr="00B63FC9">
              <w:rPr>
                <w:rFonts w:ascii="Times New Roman" w:hAnsi="Times New Roman" w:cs="Times New Roman"/>
                <w:noProof/>
                <w:webHidden/>
              </w:rPr>
              <w:instrText xml:space="preserve"> PAGEREF _Toc437521134 \h </w:instrText>
            </w:r>
            <w:r w:rsidR="002919CA" w:rsidRPr="00B63FC9">
              <w:rPr>
                <w:rFonts w:ascii="Times New Roman" w:hAnsi="Times New Roman" w:cs="Times New Roman"/>
                <w:noProof/>
                <w:webHidden/>
              </w:rPr>
            </w:r>
            <w:r w:rsidR="002919CA" w:rsidRPr="00B63FC9">
              <w:rPr>
                <w:rFonts w:ascii="Times New Roman" w:hAnsi="Times New Roman" w:cs="Times New Roman"/>
                <w:noProof/>
                <w:webHidden/>
              </w:rPr>
              <w:fldChar w:fldCharType="separate"/>
            </w:r>
            <w:r w:rsidR="0021590E">
              <w:rPr>
                <w:rFonts w:ascii="Times New Roman" w:hAnsi="Times New Roman" w:cs="Times New Roman"/>
                <w:noProof/>
                <w:webHidden/>
              </w:rPr>
              <w:t>19</w:t>
            </w:r>
            <w:r w:rsidR="002919CA" w:rsidRPr="00B63FC9">
              <w:rPr>
                <w:rFonts w:ascii="Times New Roman" w:hAnsi="Times New Roman" w:cs="Times New Roman"/>
                <w:noProof/>
                <w:webHidden/>
              </w:rPr>
              <w:fldChar w:fldCharType="end"/>
            </w:r>
          </w:hyperlink>
        </w:p>
        <w:p w:rsidR="0087551F" w:rsidRPr="00B63FC9" w:rsidRDefault="002919CA">
          <w:r w:rsidRPr="00B63FC9">
            <w:fldChar w:fldCharType="end"/>
          </w:r>
        </w:p>
      </w:sdtContent>
    </w:sdt>
    <w:p w:rsidR="0087551F" w:rsidRPr="00B63FC9" w:rsidRDefault="0087551F">
      <w:pPr>
        <w:rPr>
          <w:b/>
          <w:bCs/>
        </w:rPr>
      </w:pPr>
    </w:p>
    <w:p w:rsidR="00825536" w:rsidRPr="00B63FC9" w:rsidRDefault="00825536" w:rsidP="0087551F">
      <w:pPr>
        <w:pStyle w:val="TOCHeading"/>
        <w:rPr>
          <w:rFonts w:ascii="Times New Roman" w:eastAsiaTheme="minorEastAsia" w:hAnsi="Times New Roman" w:cs="Times New Roman"/>
          <w:sz w:val="22"/>
          <w:szCs w:val="22"/>
        </w:rPr>
      </w:pPr>
    </w:p>
    <w:p w:rsidR="00825536" w:rsidRPr="00B63FC9" w:rsidRDefault="00825536" w:rsidP="00825536">
      <w:pPr>
        <w:pStyle w:val="BodyText"/>
        <w:spacing w:before="120" w:after="120" w:line="300" w:lineRule="atLeast"/>
        <w:jc w:val="center"/>
        <w:rPr>
          <w:rFonts w:ascii="Times New Roman" w:hAnsi="Times New Roman" w:cs="Times New Roman"/>
          <w:b/>
        </w:rPr>
      </w:pPr>
      <w:r w:rsidRPr="00B63FC9">
        <w:rPr>
          <w:rFonts w:ascii="Times New Roman" w:hAnsi="Times New Roman" w:cs="Times New Roman"/>
          <w:b/>
        </w:rPr>
        <w:t>DETAILED PARTICULARS AND INSTRUCTIONS ON TENDER</w:t>
      </w:r>
    </w:p>
    <w:p w:rsidR="00825536" w:rsidRPr="00B63FC9" w:rsidRDefault="00825536" w:rsidP="00825536">
      <w:pPr>
        <w:pStyle w:val="Heading4"/>
        <w:autoSpaceDE/>
        <w:spacing w:before="100" w:beforeAutospacing="1" w:after="100" w:afterAutospacing="1"/>
        <w:jc w:val="center"/>
        <w:rPr>
          <w:rFonts w:ascii="Times New Roman" w:hAnsi="Times New Roman"/>
          <w:bCs/>
          <w:sz w:val="22"/>
        </w:rPr>
      </w:pPr>
      <w:r w:rsidRPr="00B63FC9">
        <w:rPr>
          <w:rFonts w:ascii="Times New Roman" w:hAnsi="Times New Roman"/>
          <w:sz w:val="22"/>
        </w:rPr>
        <w:t xml:space="preserve">Purchase of </w:t>
      </w:r>
      <w:r w:rsidR="005E6AD6" w:rsidRPr="00B63FC9">
        <w:rPr>
          <w:rFonts w:ascii="Times New Roman" w:hAnsi="Times New Roman"/>
          <w:sz w:val="22"/>
        </w:rPr>
        <w:t>Measuring</w:t>
      </w:r>
      <w:r w:rsidRPr="00B63FC9">
        <w:rPr>
          <w:rFonts w:ascii="Times New Roman" w:hAnsi="Times New Roman"/>
          <w:sz w:val="22"/>
        </w:rPr>
        <w:t xml:space="preserve"> Instruments</w:t>
      </w:r>
    </w:p>
    <w:p w:rsidR="00825536" w:rsidRPr="00B63FC9" w:rsidRDefault="00825536" w:rsidP="00825536">
      <w:pPr>
        <w:pStyle w:val="BodyText"/>
        <w:spacing w:before="120" w:after="120" w:line="300" w:lineRule="atLeast"/>
        <w:jc w:val="center"/>
        <w:rPr>
          <w:rFonts w:ascii="Times New Roman" w:hAnsi="Times New Roman" w:cs="Times New Roman"/>
          <w:b/>
          <w:sz w:val="20"/>
        </w:rPr>
      </w:pPr>
      <w:r w:rsidRPr="00B63FC9">
        <w:rPr>
          <w:rFonts w:ascii="Times New Roman" w:hAnsi="Times New Roman" w:cs="Times New Roman"/>
          <w:b/>
          <w:sz w:val="20"/>
        </w:rPr>
        <w:t>FOR</w:t>
      </w:r>
    </w:p>
    <w:p w:rsidR="00825536" w:rsidRPr="00B63FC9" w:rsidRDefault="005E6AD6" w:rsidP="00825536">
      <w:pPr>
        <w:spacing w:before="100" w:beforeAutospacing="1" w:after="100" w:afterAutospacing="1"/>
        <w:jc w:val="center"/>
        <w:rPr>
          <w:b/>
          <w:color w:val="FF0000"/>
          <w:sz w:val="28"/>
          <w:szCs w:val="28"/>
        </w:rPr>
      </w:pPr>
      <w:r w:rsidRPr="00B63FC9">
        <w:rPr>
          <w:b/>
          <w:color w:val="FF0000"/>
          <w:sz w:val="28"/>
          <w:szCs w:val="28"/>
        </w:rPr>
        <w:t>NETWORK AND</w:t>
      </w:r>
      <w:r w:rsidR="00B92BB8" w:rsidRPr="00B63FC9">
        <w:rPr>
          <w:b/>
          <w:color w:val="FF0000"/>
          <w:sz w:val="28"/>
          <w:szCs w:val="28"/>
        </w:rPr>
        <w:t xml:space="preserve"> </w:t>
      </w:r>
      <w:r w:rsidRPr="00B63FC9">
        <w:rPr>
          <w:b/>
          <w:color w:val="FF0000"/>
          <w:sz w:val="28"/>
          <w:szCs w:val="28"/>
        </w:rPr>
        <w:t>DEVICES</w:t>
      </w:r>
      <w:r w:rsidR="00B92BB8" w:rsidRPr="00B63FC9">
        <w:rPr>
          <w:b/>
          <w:color w:val="FF0000"/>
          <w:sz w:val="28"/>
          <w:szCs w:val="28"/>
        </w:rPr>
        <w:t xml:space="preserve"> </w:t>
      </w:r>
      <w:r w:rsidR="00B0303E" w:rsidRPr="00B63FC9">
        <w:rPr>
          <w:b/>
          <w:color w:val="FF0000"/>
          <w:sz w:val="28"/>
          <w:szCs w:val="28"/>
        </w:rPr>
        <w:t>LABORATORY</w:t>
      </w:r>
    </w:p>
    <w:p w:rsidR="00825536" w:rsidRPr="00B63FC9" w:rsidRDefault="00825536" w:rsidP="00825536">
      <w:pPr>
        <w:pStyle w:val="BodyText"/>
        <w:spacing w:before="120" w:after="120" w:line="300" w:lineRule="atLeast"/>
        <w:jc w:val="center"/>
        <w:rPr>
          <w:rFonts w:ascii="Times New Roman" w:hAnsi="Times New Roman" w:cs="Times New Roman"/>
          <w:b/>
          <w:sz w:val="20"/>
        </w:rPr>
      </w:pPr>
      <w:r w:rsidRPr="00B63FC9">
        <w:rPr>
          <w:rFonts w:ascii="Times New Roman" w:hAnsi="Times New Roman" w:cs="Times New Roman"/>
          <w:b/>
          <w:sz w:val="20"/>
        </w:rPr>
        <w:t>FOR</w:t>
      </w:r>
    </w:p>
    <w:p w:rsidR="00825536" w:rsidRPr="00B63FC9" w:rsidRDefault="00825536" w:rsidP="00825536">
      <w:pPr>
        <w:pStyle w:val="BodyText"/>
        <w:spacing w:before="0" w:beforeAutospacing="0" w:after="0" w:afterAutospacing="0"/>
        <w:jc w:val="center"/>
        <w:rPr>
          <w:rFonts w:ascii="Times New Roman" w:hAnsi="Times New Roman" w:cs="Times New Roman"/>
          <w:b/>
          <w:sz w:val="28"/>
        </w:rPr>
      </w:pPr>
      <w:r w:rsidRPr="00B63FC9">
        <w:rPr>
          <w:rFonts w:ascii="Times New Roman" w:hAnsi="Times New Roman" w:cs="Times New Roman"/>
          <w:b/>
          <w:sz w:val="28"/>
        </w:rPr>
        <w:t>DEPARTMENT OF ELECTRICAL ENGINEERING</w:t>
      </w:r>
    </w:p>
    <w:p w:rsidR="00825536" w:rsidRPr="00B63FC9" w:rsidRDefault="00825536" w:rsidP="00825536">
      <w:pPr>
        <w:pStyle w:val="BodyText"/>
        <w:spacing w:before="0" w:beforeAutospacing="0" w:after="0" w:afterAutospacing="0"/>
        <w:jc w:val="center"/>
        <w:rPr>
          <w:rFonts w:ascii="Times New Roman" w:hAnsi="Times New Roman" w:cs="Times New Roman"/>
          <w:b/>
        </w:rPr>
      </w:pPr>
      <w:r w:rsidRPr="00B63FC9">
        <w:rPr>
          <w:rFonts w:ascii="Times New Roman" w:hAnsi="Times New Roman" w:cs="Times New Roman"/>
          <w:b/>
        </w:rPr>
        <w:t>College of Engineering and Technology</w:t>
      </w:r>
    </w:p>
    <w:p w:rsidR="00825536" w:rsidRPr="00B63FC9" w:rsidRDefault="00825536" w:rsidP="00825536">
      <w:pPr>
        <w:pStyle w:val="BodyText"/>
        <w:spacing w:before="0" w:beforeAutospacing="0" w:after="0" w:afterAutospacing="0"/>
        <w:jc w:val="center"/>
        <w:rPr>
          <w:rFonts w:ascii="Times New Roman" w:hAnsi="Times New Roman" w:cs="Times New Roman"/>
          <w:b/>
        </w:rPr>
      </w:pPr>
      <w:r w:rsidRPr="00B63FC9">
        <w:rPr>
          <w:rFonts w:ascii="Times New Roman" w:hAnsi="Times New Roman" w:cs="Times New Roman"/>
          <w:b/>
        </w:rPr>
        <w:t>Bhubaneswar – 7510</w:t>
      </w:r>
      <w:r w:rsidR="00134E63" w:rsidRPr="00B63FC9">
        <w:rPr>
          <w:rFonts w:ascii="Times New Roman" w:hAnsi="Times New Roman" w:cs="Times New Roman"/>
          <w:b/>
        </w:rPr>
        <w:t>29</w:t>
      </w:r>
      <w:r w:rsidRPr="00B63FC9">
        <w:rPr>
          <w:rFonts w:ascii="Times New Roman" w:hAnsi="Times New Roman" w:cs="Times New Roman"/>
          <w:b/>
        </w:rPr>
        <w:t>, Odisha</w:t>
      </w:r>
    </w:p>
    <w:p w:rsidR="00825536" w:rsidRPr="00B63FC9" w:rsidRDefault="00825536" w:rsidP="00FC5CC3">
      <w:pPr>
        <w:pStyle w:val="BodyText"/>
        <w:spacing w:before="0" w:beforeAutospacing="0" w:after="0" w:afterAutospacing="0"/>
        <w:rPr>
          <w:rFonts w:ascii="Times New Roman" w:hAnsi="Times New Roman" w:cs="Times New Roman"/>
          <w:b/>
          <w:strike/>
        </w:rPr>
      </w:pPr>
      <w:r w:rsidRPr="00B63FC9">
        <w:rPr>
          <w:rFonts w:ascii="Times New Roman" w:hAnsi="Times New Roman" w:cs="Times New Roman"/>
          <w:b/>
        </w:rPr>
        <w:t xml:space="preserve">Tender no: </w:t>
      </w:r>
      <w:r w:rsidR="00FC5CC3" w:rsidRPr="00B63FC9">
        <w:rPr>
          <w:rFonts w:ascii="Times New Roman" w:hAnsi="Times New Roman" w:cs="Times New Roman"/>
          <w:b/>
        </w:rPr>
        <w:t xml:space="preserve"> </w:t>
      </w:r>
      <w:r w:rsidR="00027318" w:rsidRPr="00B63FC9">
        <w:rPr>
          <w:rFonts w:ascii="Times New Roman" w:hAnsi="Times New Roman" w:cs="Times New Roman"/>
          <w:b/>
        </w:rPr>
        <w:t xml:space="preserve">        /</w:t>
      </w:r>
      <w:r w:rsidR="00916C6A" w:rsidRPr="00B63FC9">
        <w:rPr>
          <w:rFonts w:ascii="Times New Roman" w:hAnsi="Times New Roman" w:cs="Times New Roman"/>
          <w:b/>
        </w:rPr>
        <w:t>CET</w:t>
      </w:r>
      <w:r w:rsidR="00FC5CC3" w:rsidRPr="00B63FC9">
        <w:rPr>
          <w:rFonts w:ascii="Times New Roman" w:hAnsi="Times New Roman" w:cs="Times New Roman"/>
          <w:b/>
        </w:rPr>
        <w:t xml:space="preserve">                                                                              </w:t>
      </w:r>
      <w:r w:rsidRPr="00B63FC9">
        <w:rPr>
          <w:rFonts w:ascii="Times New Roman" w:hAnsi="Times New Roman" w:cs="Times New Roman"/>
          <w:b/>
        </w:rPr>
        <w:t>Date-</w:t>
      </w:r>
    </w:p>
    <w:p w:rsidR="00F4183E" w:rsidRPr="00B63FC9" w:rsidRDefault="00F4183E" w:rsidP="00825536">
      <w:pPr>
        <w:pStyle w:val="BodyText"/>
        <w:spacing w:before="0" w:beforeAutospacing="0" w:after="0" w:afterAutospacing="0"/>
        <w:jc w:val="center"/>
        <w:rPr>
          <w:rFonts w:ascii="Times New Roman" w:hAnsi="Times New Roman" w:cs="Times New Roman"/>
          <w:b/>
        </w:rPr>
      </w:pPr>
    </w:p>
    <w:tbl>
      <w:tblPr>
        <w:tblW w:w="4955" w:type="pct"/>
        <w:tblBorders>
          <w:top w:val="single" w:sz="12" w:space="0" w:color="008000"/>
          <w:bottom w:val="single" w:sz="12" w:space="0" w:color="008000"/>
        </w:tblBorders>
        <w:tblLook w:val="0020" w:firstRow="1" w:lastRow="0" w:firstColumn="0" w:lastColumn="0" w:noHBand="0" w:noVBand="0"/>
      </w:tblPr>
      <w:tblGrid>
        <w:gridCol w:w="244"/>
        <w:gridCol w:w="8853"/>
      </w:tblGrid>
      <w:tr w:rsidR="00D67282" w:rsidRPr="00B63FC9" w:rsidTr="00D67282">
        <w:tc>
          <w:tcPr>
            <w:tcW w:w="134" w:type="pct"/>
            <w:shd w:val="clear" w:color="auto" w:fill="auto"/>
          </w:tcPr>
          <w:p w:rsidR="00D67282" w:rsidRPr="00B63FC9" w:rsidRDefault="00D67282" w:rsidP="00F653DA">
            <w:pPr>
              <w:spacing w:before="60" w:after="60" w:line="300" w:lineRule="atLeast"/>
              <w:jc w:val="center"/>
              <w:rPr>
                <w:b/>
              </w:rPr>
            </w:pPr>
          </w:p>
        </w:tc>
        <w:tc>
          <w:tcPr>
            <w:tcW w:w="4866" w:type="pct"/>
            <w:shd w:val="clear" w:color="auto" w:fill="auto"/>
          </w:tcPr>
          <w:p w:rsidR="00D67282" w:rsidRPr="00B63FC9" w:rsidRDefault="00D67282" w:rsidP="00D67282">
            <w:pPr>
              <w:widowControl w:val="0"/>
              <w:autoSpaceDE w:val="0"/>
              <w:autoSpaceDN w:val="0"/>
              <w:adjustRightInd w:val="0"/>
              <w:jc w:val="center"/>
              <w:rPr>
                <w:color w:val="FF0000"/>
                <w:spacing w:val="1"/>
                <w:sz w:val="28"/>
              </w:rPr>
            </w:pPr>
            <w:r w:rsidRPr="00B63FC9">
              <w:rPr>
                <w:spacing w:val="-5"/>
                <w:sz w:val="28"/>
              </w:rPr>
              <w:t>O</w:t>
            </w:r>
            <w:r w:rsidRPr="00B63FC9">
              <w:rPr>
                <w:sz w:val="28"/>
              </w:rPr>
              <w:t>p</w:t>
            </w:r>
            <w:r w:rsidRPr="00B63FC9">
              <w:rPr>
                <w:spacing w:val="-8"/>
                <w:sz w:val="28"/>
              </w:rPr>
              <w:t>e</w:t>
            </w:r>
            <w:r w:rsidRPr="00B63FC9">
              <w:rPr>
                <w:sz w:val="28"/>
              </w:rPr>
              <w:t>n</w:t>
            </w:r>
            <w:r w:rsidRPr="00B63FC9">
              <w:rPr>
                <w:spacing w:val="-3"/>
                <w:sz w:val="28"/>
              </w:rPr>
              <w:t>i</w:t>
            </w:r>
            <w:r w:rsidRPr="00B63FC9">
              <w:rPr>
                <w:sz w:val="28"/>
              </w:rPr>
              <w:t>ng</w:t>
            </w:r>
            <w:r w:rsidRPr="00B63FC9">
              <w:rPr>
                <w:spacing w:val="-2"/>
                <w:sz w:val="28"/>
              </w:rPr>
              <w:t xml:space="preserve"> </w:t>
            </w:r>
            <w:r w:rsidRPr="00B63FC9">
              <w:rPr>
                <w:spacing w:val="-5"/>
                <w:sz w:val="28"/>
              </w:rPr>
              <w:t>o</w:t>
            </w:r>
            <w:r w:rsidRPr="00B63FC9">
              <w:rPr>
                <w:sz w:val="28"/>
              </w:rPr>
              <w:t>f</w:t>
            </w:r>
            <w:r w:rsidRPr="00B63FC9">
              <w:rPr>
                <w:spacing w:val="-7"/>
                <w:sz w:val="28"/>
              </w:rPr>
              <w:t xml:space="preserve"> technical </w:t>
            </w:r>
            <w:r w:rsidRPr="00B63FC9">
              <w:rPr>
                <w:spacing w:val="-5"/>
                <w:sz w:val="28"/>
              </w:rPr>
              <w:t>b</w:t>
            </w:r>
            <w:r w:rsidRPr="00B63FC9">
              <w:rPr>
                <w:spacing w:val="-3"/>
                <w:w w:val="101"/>
                <w:sz w:val="28"/>
              </w:rPr>
              <w:t>i</w:t>
            </w:r>
            <w:r w:rsidRPr="00B63FC9">
              <w:rPr>
                <w:sz w:val="28"/>
              </w:rPr>
              <w:t>ds:</w:t>
            </w:r>
            <w:r w:rsidRPr="00B63FC9">
              <w:rPr>
                <w:color w:val="FF0000"/>
                <w:spacing w:val="1"/>
                <w:sz w:val="28"/>
              </w:rPr>
              <w:t xml:space="preserve"> </w:t>
            </w:r>
            <w:r w:rsidR="00B55DC4">
              <w:rPr>
                <w:color w:val="FF0000"/>
                <w:spacing w:val="1"/>
                <w:sz w:val="28"/>
              </w:rPr>
              <w:t>05</w:t>
            </w:r>
            <w:r w:rsidR="009B2A47" w:rsidRPr="00B63FC9">
              <w:rPr>
                <w:color w:val="FF0000"/>
                <w:spacing w:val="1"/>
                <w:sz w:val="28"/>
              </w:rPr>
              <w:t>/12</w:t>
            </w:r>
            <w:r w:rsidR="00082ED2" w:rsidRPr="00B63FC9">
              <w:rPr>
                <w:color w:val="FF0000"/>
                <w:spacing w:val="1"/>
                <w:sz w:val="28"/>
              </w:rPr>
              <w:t>/2017</w:t>
            </w:r>
            <w:r w:rsidR="00180B8E" w:rsidRPr="00B63FC9">
              <w:rPr>
                <w:color w:val="FF0000"/>
                <w:spacing w:val="1"/>
                <w:sz w:val="28"/>
              </w:rPr>
              <w:t>, 03:00 PM</w:t>
            </w:r>
          </w:p>
          <w:p w:rsidR="00D67282" w:rsidRPr="00B63FC9" w:rsidRDefault="00027318" w:rsidP="00027318">
            <w:pPr>
              <w:widowControl w:val="0"/>
              <w:autoSpaceDE w:val="0"/>
              <w:autoSpaceDN w:val="0"/>
              <w:adjustRightInd w:val="0"/>
              <w:rPr>
                <w:color w:val="FF0000"/>
                <w:spacing w:val="1"/>
              </w:rPr>
            </w:pPr>
            <w:r w:rsidRPr="00B63FC9">
              <w:rPr>
                <w:spacing w:val="-5"/>
                <w:sz w:val="28"/>
              </w:rPr>
              <w:t xml:space="preserve">                        </w:t>
            </w:r>
          </w:p>
        </w:tc>
      </w:tr>
    </w:tbl>
    <w:p w:rsidR="00825536" w:rsidRPr="00B63FC9" w:rsidRDefault="00825536" w:rsidP="00825536">
      <w:pPr>
        <w:pStyle w:val="Heading4"/>
        <w:autoSpaceDE/>
        <w:spacing w:before="100" w:beforeAutospacing="1" w:after="100" w:afterAutospacing="1"/>
        <w:jc w:val="both"/>
        <w:rPr>
          <w:rFonts w:ascii="Times New Roman" w:hAnsi="Times New Roman"/>
          <w:sz w:val="24"/>
        </w:rPr>
      </w:pPr>
      <w:r w:rsidRPr="00B63FC9">
        <w:rPr>
          <w:rFonts w:ascii="Times New Roman" w:hAnsi="Times New Roman"/>
          <w:sz w:val="24"/>
        </w:rPr>
        <w:t xml:space="preserve">Sealed </w:t>
      </w:r>
      <w:proofErr w:type="gramStart"/>
      <w:r w:rsidRPr="00B63FC9">
        <w:rPr>
          <w:rFonts w:ascii="Times New Roman" w:hAnsi="Times New Roman"/>
          <w:sz w:val="24"/>
        </w:rPr>
        <w:t xml:space="preserve">Tenders  </w:t>
      </w:r>
      <w:r w:rsidRPr="00B63FC9">
        <w:rPr>
          <w:rFonts w:ascii="Times New Roman" w:hAnsi="Times New Roman"/>
          <w:b/>
          <w:sz w:val="24"/>
        </w:rPr>
        <w:t>are</w:t>
      </w:r>
      <w:proofErr w:type="gramEnd"/>
      <w:r w:rsidRPr="00B63FC9">
        <w:rPr>
          <w:rFonts w:ascii="Times New Roman" w:hAnsi="Times New Roman"/>
          <w:b/>
          <w:sz w:val="24"/>
        </w:rPr>
        <w:t xml:space="preserve"> invited in two part from reputed</w:t>
      </w:r>
      <w:r w:rsidRPr="00B63FC9">
        <w:rPr>
          <w:rFonts w:ascii="Times New Roman" w:hAnsi="Times New Roman"/>
          <w:sz w:val="24"/>
        </w:rPr>
        <w:t xml:space="preserve"> </w:t>
      </w:r>
      <w:r w:rsidRPr="00B63FC9">
        <w:rPr>
          <w:rFonts w:ascii="Times New Roman" w:hAnsi="Times New Roman"/>
          <w:b/>
          <w:sz w:val="24"/>
        </w:rPr>
        <w:t>Original Equipment Manufacturers (OEM)/</w:t>
      </w:r>
      <w:r w:rsidR="00916C6A" w:rsidRPr="00B63FC9">
        <w:rPr>
          <w:rFonts w:ascii="Times New Roman" w:hAnsi="Times New Roman"/>
          <w:b/>
          <w:sz w:val="24"/>
        </w:rPr>
        <w:t xml:space="preserve"> </w:t>
      </w:r>
      <w:proofErr w:type="spellStart"/>
      <w:r w:rsidRPr="00B63FC9">
        <w:rPr>
          <w:rFonts w:ascii="Times New Roman" w:hAnsi="Times New Roman"/>
          <w:b/>
          <w:sz w:val="24"/>
        </w:rPr>
        <w:t>Authorised</w:t>
      </w:r>
      <w:proofErr w:type="spellEnd"/>
      <w:r w:rsidRPr="00B63FC9">
        <w:rPr>
          <w:rFonts w:ascii="Times New Roman" w:hAnsi="Times New Roman"/>
          <w:b/>
          <w:sz w:val="24"/>
        </w:rPr>
        <w:t xml:space="preserve"> Dealers</w:t>
      </w:r>
      <w:r w:rsidRPr="00B63FC9">
        <w:rPr>
          <w:rFonts w:ascii="Times New Roman" w:hAnsi="Times New Roman"/>
          <w:b/>
          <w:bCs/>
          <w:sz w:val="24"/>
        </w:rPr>
        <w:t>,</w:t>
      </w:r>
      <w:r w:rsidR="00B63FC9" w:rsidRPr="00B63FC9">
        <w:rPr>
          <w:rFonts w:ascii="Times New Roman" w:hAnsi="Times New Roman"/>
          <w:b/>
          <w:bCs/>
          <w:sz w:val="24"/>
        </w:rPr>
        <w:t xml:space="preserve"> with valid GSTN No.</w:t>
      </w:r>
      <w:r w:rsidRPr="00B63FC9">
        <w:rPr>
          <w:rFonts w:ascii="Times New Roman" w:hAnsi="Times New Roman"/>
          <w:sz w:val="24"/>
        </w:rPr>
        <w:t xml:space="preserve"> for supply of </w:t>
      </w:r>
      <w:r w:rsidR="00396CA7" w:rsidRPr="00B63FC9">
        <w:rPr>
          <w:rFonts w:ascii="Times New Roman" w:hAnsi="Times New Roman"/>
          <w:sz w:val="24"/>
        </w:rPr>
        <w:t>measuring</w:t>
      </w:r>
      <w:r w:rsidRPr="00B63FC9">
        <w:rPr>
          <w:rFonts w:ascii="Times New Roman" w:hAnsi="Times New Roman"/>
          <w:sz w:val="24"/>
        </w:rPr>
        <w:t xml:space="preserve"> instruments for the</w:t>
      </w:r>
      <w:r w:rsidRPr="00B63FC9">
        <w:rPr>
          <w:rFonts w:ascii="Times New Roman" w:hAnsi="Times New Roman"/>
          <w:b/>
          <w:sz w:val="24"/>
        </w:rPr>
        <w:t xml:space="preserve"> </w:t>
      </w:r>
      <w:r w:rsidRPr="00B63FC9">
        <w:rPr>
          <w:rFonts w:ascii="Times New Roman" w:hAnsi="Times New Roman"/>
          <w:sz w:val="24"/>
        </w:rPr>
        <w:t xml:space="preserve">Department of Electrical Engineering, College of Engineering and Technology (CET), Techno Campus, Kalinga Nagar, </w:t>
      </w:r>
      <w:proofErr w:type="spellStart"/>
      <w:r w:rsidRPr="00B63FC9">
        <w:rPr>
          <w:rFonts w:ascii="Times New Roman" w:hAnsi="Times New Roman"/>
          <w:sz w:val="24"/>
        </w:rPr>
        <w:t>Ghatikia</w:t>
      </w:r>
      <w:proofErr w:type="spellEnd"/>
      <w:r w:rsidRPr="00B63FC9">
        <w:rPr>
          <w:rFonts w:ascii="Times New Roman" w:hAnsi="Times New Roman"/>
          <w:sz w:val="24"/>
        </w:rPr>
        <w:t>, Bhubaneswar – 751003, Odisha.</w:t>
      </w:r>
    </w:p>
    <w:p w:rsidR="00825536" w:rsidRPr="00B63FC9" w:rsidRDefault="00825536" w:rsidP="00B63FC9">
      <w:pPr>
        <w:pStyle w:val="Heading1"/>
        <w:rPr>
          <w:rFonts w:ascii="Times New Roman" w:hAnsi="Times New Roman" w:cs="Times New Roman"/>
        </w:rPr>
      </w:pPr>
      <w:bookmarkStart w:id="1" w:name="_Toc437521104"/>
      <w:r w:rsidRPr="00B63FC9">
        <w:rPr>
          <w:rFonts w:ascii="Times New Roman" w:hAnsi="Times New Roman" w:cs="Times New Roman"/>
        </w:rPr>
        <w:t>Scheduled Tender Activity:</w:t>
      </w:r>
      <w:bookmarkEnd w:id="1"/>
    </w:p>
    <w:tbl>
      <w:tblPr>
        <w:tblW w:w="5099" w:type="pct"/>
        <w:jc w:val="center"/>
        <w:tblLook w:val="0020" w:firstRow="1" w:lastRow="0" w:firstColumn="0" w:lastColumn="0" w:noHBand="0" w:noVBand="0"/>
      </w:tblPr>
      <w:tblGrid>
        <w:gridCol w:w="1223"/>
        <w:gridCol w:w="2232"/>
        <w:gridCol w:w="1211"/>
        <w:gridCol w:w="277"/>
        <w:gridCol w:w="1953"/>
        <w:gridCol w:w="2466"/>
      </w:tblGrid>
      <w:tr w:rsidR="00825536" w:rsidRPr="00B63FC9" w:rsidTr="00E9092A">
        <w:trPr>
          <w:trHeight w:val="578"/>
          <w:jc w:val="center"/>
        </w:trPr>
        <w:tc>
          <w:tcPr>
            <w:tcW w:w="653" w:type="pct"/>
            <w:shd w:val="clear" w:color="auto" w:fill="auto"/>
          </w:tcPr>
          <w:p w:rsidR="00825536" w:rsidRPr="00B63FC9" w:rsidRDefault="00825536" w:rsidP="00F653DA">
            <w:pPr>
              <w:spacing w:before="60" w:after="60" w:line="300" w:lineRule="atLeast"/>
              <w:rPr>
                <w:b/>
              </w:rPr>
            </w:pPr>
            <w:r w:rsidRPr="00B63FC9">
              <w:rPr>
                <w:b/>
              </w:rPr>
              <w:t>Sl. No.</w:t>
            </w:r>
          </w:p>
        </w:tc>
        <w:tc>
          <w:tcPr>
            <w:tcW w:w="1839" w:type="pct"/>
            <w:gridSpan w:val="2"/>
            <w:shd w:val="clear" w:color="auto" w:fill="auto"/>
          </w:tcPr>
          <w:p w:rsidR="00825536" w:rsidRPr="00B63FC9" w:rsidRDefault="00825536" w:rsidP="00F653DA">
            <w:pPr>
              <w:spacing w:before="60" w:after="60" w:line="300" w:lineRule="atLeast"/>
              <w:rPr>
                <w:b/>
              </w:rPr>
            </w:pPr>
            <w:r w:rsidRPr="00B63FC9">
              <w:rPr>
                <w:b/>
              </w:rPr>
              <w:t>Activity</w:t>
            </w:r>
          </w:p>
        </w:tc>
        <w:tc>
          <w:tcPr>
            <w:tcW w:w="2509" w:type="pct"/>
            <w:gridSpan w:val="3"/>
            <w:shd w:val="clear" w:color="auto" w:fill="auto"/>
          </w:tcPr>
          <w:p w:rsidR="00825536" w:rsidRPr="00B63FC9" w:rsidRDefault="00825536" w:rsidP="00F653DA">
            <w:pPr>
              <w:spacing w:before="60" w:after="60" w:line="300" w:lineRule="atLeast"/>
              <w:rPr>
                <w:b/>
              </w:rPr>
            </w:pPr>
            <w:r w:rsidRPr="00B63FC9">
              <w:rPr>
                <w:b/>
              </w:rPr>
              <w:t>Date</w:t>
            </w:r>
          </w:p>
        </w:tc>
      </w:tr>
      <w:tr w:rsidR="00825536" w:rsidRPr="00B63FC9" w:rsidTr="00E9092A">
        <w:trPr>
          <w:jc w:val="center"/>
        </w:trPr>
        <w:tc>
          <w:tcPr>
            <w:tcW w:w="653" w:type="pct"/>
            <w:shd w:val="clear" w:color="auto" w:fill="auto"/>
          </w:tcPr>
          <w:p w:rsidR="00825536" w:rsidRPr="00B63FC9" w:rsidRDefault="00825536" w:rsidP="00F653DA">
            <w:pPr>
              <w:spacing w:before="60" w:after="60" w:line="300" w:lineRule="atLeast"/>
            </w:pPr>
            <w:r w:rsidRPr="00B63FC9">
              <w:t>1</w:t>
            </w:r>
          </w:p>
        </w:tc>
        <w:tc>
          <w:tcPr>
            <w:tcW w:w="1839" w:type="pct"/>
            <w:gridSpan w:val="2"/>
            <w:shd w:val="clear" w:color="auto" w:fill="auto"/>
          </w:tcPr>
          <w:p w:rsidR="00825536" w:rsidRPr="00B63FC9" w:rsidRDefault="00825536" w:rsidP="00F653DA">
            <w:pPr>
              <w:spacing w:before="60" w:after="60" w:line="300" w:lineRule="atLeast"/>
            </w:pPr>
            <w:r w:rsidRPr="00B63FC9">
              <w:t>Last Date of Tender Document Submission</w:t>
            </w:r>
          </w:p>
        </w:tc>
        <w:tc>
          <w:tcPr>
            <w:tcW w:w="2509" w:type="pct"/>
            <w:gridSpan w:val="3"/>
            <w:shd w:val="clear" w:color="auto" w:fill="auto"/>
          </w:tcPr>
          <w:p w:rsidR="00825536" w:rsidRPr="00B63FC9" w:rsidRDefault="00DB4180" w:rsidP="00A039F4">
            <w:pPr>
              <w:spacing w:before="60" w:after="60" w:line="300" w:lineRule="atLeast"/>
              <w:rPr>
                <w:strike/>
              </w:rPr>
            </w:pPr>
            <w:r w:rsidRPr="00B63FC9">
              <w:rPr>
                <w:spacing w:val="1"/>
              </w:rPr>
              <w:t>0</w:t>
            </w:r>
            <w:r w:rsidR="00A039F4">
              <w:rPr>
                <w:spacing w:val="1"/>
              </w:rPr>
              <w:t>4</w:t>
            </w:r>
            <w:r w:rsidRPr="00B63FC9">
              <w:rPr>
                <w:spacing w:val="1"/>
              </w:rPr>
              <w:t>/12</w:t>
            </w:r>
            <w:r w:rsidR="00082ED2" w:rsidRPr="00B63FC9">
              <w:rPr>
                <w:spacing w:val="1"/>
              </w:rPr>
              <w:t>/2017</w:t>
            </w:r>
            <w:r w:rsidR="00180B8E" w:rsidRPr="00B63FC9">
              <w:rPr>
                <w:spacing w:val="1"/>
              </w:rPr>
              <w:t xml:space="preserve">, </w:t>
            </w:r>
            <w:r w:rsidR="00B63FC9" w:rsidRPr="00B63FC9">
              <w:rPr>
                <w:spacing w:val="1"/>
              </w:rPr>
              <w:t>03:</w:t>
            </w:r>
            <w:r w:rsidR="00180B8E" w:rsidRPr="00B63FC9">
              <w:rPr>
                <w:spacing w:val="1"/>
              </w:rPr>
              <w:t>00 PM</w:t>
            </w:r>
          </w:p>
        </w:tc>
      </w:tr>
      <w:tr w:rsidR="00825536" w:rsidRPr="00B63FC9" w:rsidTr="00E9092A">
        <w:trPr>
          <w:jc w:val="center"/>
        </w:trPr>
        <w:tc>
          <w:tcPr>
            <w:tcW w:w="653" w:type="pct"/>
            <w:shd w:val="clear" w:color="auto" w:fill="auto"/>
          </w:tcPr>
          <w:p w:rsidR="00825536" w:rsidRPr="00B63FC9" w:rsidRDefault="00825536" w:rsidP="00F653DA">
            <w:pPr>
              <w:spacing w:before="60" w:after="60" w:line="300" w:lineRule="atLeast"/>
            </w:pPr>
            <w:r w:rsidRPr="00B63FC9">
              <w:t>2.</w:t>
            </w:r>
          </w:p>
        </w:tc>
        <w:tc>
          <w:tcPr>
            <w:tcW w:w="1839" w:type="pct"/>
            <w:gridSpan w:val="2"/>
            <w:shd w:val="clear" w:color="auto" w:fill="auto"/>
          </w:tcPr>
          <w:p w:rsidR="00825536" w:rsidRPr="00B63FC9" w:rsidRDefault="00221988" w:rsidP="00F653DA">
            <w:pPr>
              <w:spacing w:before="60" w:after="60" w:line="300" w:lineRule="atLeast"/>
            </w:pPr>
            <w:r w:rsidRPr="00B63FC9">
              <w:rPr>
                <w:spacing w:val="-5"/>
              </w:rPr>
              <w:t>O</w:t>
            </w:r>
            <w:r w:rsidRPr="00B63FC9">
              <w:t>p</w:t>
            </w:r>
            <w:r w:rsidRPr="00B63FC9">
              <w:rPr>
                <w:spacing w:val="-8"/>
              </w:rPr>
              <w:t>e</w:t>
            </w:r>
            <w:r w:rsidRPr="00B63FC9">
              <w:t>n</w:t>
            </w:r>
            <w:r w:rsidRPr="00B63FC9">
              <w:rPr>
                <w:spacing w:val="-3"/>
              </w:rPr>
              <w:t>i</w:t>
            </w:r>
            <w:r w:rsidRPr="00B63FC9">
              <w:t>ng</w:t>
            </w:r>
            <w:r w:rsidRPr="00B63FC9">
              <w:rPr>
                <w:spacing w:val="-2"/>
              </w:rPr>
              <w:t xml:space="preserve"> </w:t>
            </w:r>
            <w:r w:rsidRPr="00B63FC9">
              <w:rPr>
                <w:spacing w:val="-5"/>
              </w:rPr>
              <w:t>o</w:t>
            </w:r>
            <w:r w:rsidRPr="00B63FC9">
              <w:t>f</w:t>
            </w:r>
            <w:r w:rsidRPr="00B63FC9">
              <w:rPr>
                <w:spacing w:val="-7"/>
              </w:rPr>
              <w:t xml:space="preserve"> technical </w:t>
            </w:r>
            <w:r w:rsidRPr="00B63FC9">
              <w:rPr>
                <w:spacing w:val="-5"/>
              </w:rPr>
              <w:t>b</w:t>
            </w:r>
            <w:r w:rsidRPr="00B63FC9">
              <w:rPr>
                <w:spacing w:val="-3"/>
                <w:w w:val="101"/>
              </w:rPr>
              <w:t>i</w:t>
            </w:r>
            <w:r w:rsidRPr="00B63FC9">
              <w:t>ds</w:t>
            </w:r>
          </w:p>
        </w:tc>
        <w:tc>
          <w:tcPr>
            <w:tcW w:w="2509" w:type="pct"/>
            <w:gridSpan w:val="3"/>
            <w:shd w:val="clear" w:color="auto" w:fill="auto"/>
          </w:tcPr>
          <w:p w:rsidR="00F4183E" w:rsidRPr="00B63FC9" w:rsidRDefault="00B63FC9" w:rsidP="00A039F4">
            <w:pPr>
              <w:widowControl w:val="0"/>
              <w:autoSpaceDE w:val="0"/>
              <w:autoSpaceDN w:val="0"/>
              <w:adjustRightInd w:val="0"/>
              <w:jc w:val="both"/>
              <w:rPr>
                <w:strike/>
              </w:rPr>
            </w:pPr>
            <w:r w:rsidRPr="00B63FC9">
              <w:rPr>
                <w:spacing w:val="1"/>
              </w:rPr>
              <w:t>0</w:t>
            </w:r>
            <w:r w:rsidR="00A039F4">
              <w:rPr>
                <w:spacing w:val="1"/>
              </w:rPr>
              <w:t>5</w:t>
            </w:r>
            <w:r w:rsidR="00085CA9" w:rsidRPr="00B63FC9">
              <w:rPr>
                <w:spacing w:val="1"/>
              </w:rPr>
              <w:t>/12</w:t>
            </w:r>
            <w:r w:rsidR="00082ED2" w:rsidRPr="00B63FC9">
              <w:rPr>
                <w:spacing w:val="1"/>
              </w:rPr>
              <w:t>/2017</w:t>
            </w:r>
            <w:r w:rsidR="00180B8E" w:rsidRPr="00B63FC9">
              <w:rPr>
                <w:spacing w:val="1"/>
              </w:rPr>
              <w:t>, 03:00 PM</w:t>
            </w:r>
          </w:p>
        </w:tc>
      </w:tr>
      <w:tr w:rsidR="00221988" w:rsidRPr="00B63FC9" w:rsidTr="00E9092A">
        <w:trPr>
          <w:jc w:val="center"/>
        </w:trPr>
        <w:tc>
          <w:tcPr>
            <w:tcW w:w="653" w:type="pct"/>
            <w:shd w:val="clear" w:color="auto" w:fill="auto"/>
          </w:tcPr>
          <w:p w:rsidR="00221988" w:rsidRPr="00B63FC9" w:rsidRDefault="00221988" w:rsidP="00F653DA">
            <w:pPr>
              <w:spacing w:before="60" w:after="60" w:line="300" w:lineRule="atLeast"/>
            </w:pPr>
          </w:p>
        </w:tc>
        <w:tc>
          <w:tcPr>
            <w:tcW w:w="1839" w:type="pct"/>
            <w:gridSpan w:val="2"/>
            <w:shd w:val="clear" w:color="auto" w:fill="auto"/>
          </w:tcPr>
          <w:p w:rsidR="00221988" w:rsidRPr="00B63FC9" w:rsidRDefault="00221988" w:rsidP="00F653DA">
            <w:pPr>
              <w:spacing w:before="60" w:after="60" w:line="300" w:lineRule="atLeast"/>
              <w:rPr>
                <w:spacing w:val="-5"/>
              </w:rPr>
            </w:pPr>
          </w:p>
        </w:tc>
        <w:tc>
          <w:tcPr>
            <w:tcW w:w="2509" w:type="pct"/>
            <w:gridSpan w:val="3"/>
            <w:shd w:val="clear" w:color="auto" w:fill="auto"/>
          </w:tcPr>
          <w:p w:rsidR="00221988" w:rsidRPr="00B63FC9" w:rsidRDefault="00221988" w:rsidP="002831DE">
            <w:pPr>
              <w:widowControl w:val="0"/>
              <w:autoSpaceDE w:val="0"/>
              <w:autoSpaceDN w:val="0"/>
              <w:adjustRightInd w:val="0"/>
              <w:jc w:val="both"/>
              <w:rPr>
                <w:spacing w:val="1"/>
              </w:rPr>
            </w:pPr>
          </w:p>
        </w:tc>
      </w:tr>
      <w:tr w:rsidR="00825536" w:rsidRPr="00B63FC9" w:rsidTr="00E9092A">
        <w:tblPrEx>
          <w:tblLook w:val="0060" w:firstRow="1" w:lastRow="1" w:firstColumn="0" w:lastColumn="0" w:noHBand="0" w:noVBand="0"/>
        </w:tblPrEx>
        <w:trPr>
          <w:trHeight w:val="627"/>
          <w:jc w:val="center"/>
        </w:trPr>
        <w:tc>
          <w:tcPr>
            <w:tcW w:w="1845" w:type="pct"/>
            <w:gridSpan w:val="2"/>
            <w:shd w:val="clear" w:color="auto" w:fill="auto"/>
          </w:tcPr>
          <w:p w:rsidR="00825536" w:rsidRPr="00B63FC9" w:rsidRDefault="00825536" w:rsidP="00F653DA">
            <w:pPr>
              <w:spacing w:before="60" w:after="60" w:line="300" w:lineRule="atLeast"/>
              <w:rPr>
                <w:b/>
              </w:rPr>
            </w:pPr>
          </w:p>
          <w:p w:rsidR="00825536" w:rsidRPr="00B63FC9" w:rsidRDefault="00825536" w:rsidP="00F653DA">
            <w:pPr>
              <w:spacing w:before="60" w:after="60" w:line="300" w:lineRule="atLeast"/>
              <w:rPr>
                <w:b/>
              </w:rPr>
            </w:pPr>
            <w:r w:rsidRPr="00B63FC9">
              <w:rPr>
                <w:b/>
              </w:rPr>
              <w:t>Item</w:t>
            </w:r>
          </w:p>
        </w:tc>
        <w:tc>
          <w:tcPr>
            <w:tcW w:w="795" w:type="pct"/>
            <w:gridSpan w:val="2"/>
            <w:shd w:val="clear" w:color="auto" w:fill="auto"/>
          </w:tcPr>
          <w:p w:rsidR="00825536" w:rsidRPr="00B63FC9" w:rsidRDefault="00825536" w:rsidP="00F653DA">
            <w:pPr>
              <w:spacing w:before="60" w:after="60" w:line="300" w:lineRule="atLeast"/>
              <w:rPr>
                <w:b/>
              </w:rPr>
            </w:pPr>
            <w:r w:rsidRPr="00B63FC9">
              <w:rPr>
                <w:b/>
              </w:rPr>
              <w:t>EMD       (in Rupees)</w:t>
            </w:r>
          </w:p>
        </w:tc>
        <w:tc>
          <w:tcPr>
            <w:tcW w:w="1043" w:type="pct"/>
            <w:shd w:val="clear" w:color="auto" w:fill="auto"/>
          </w:tcPr>
          <w:p w:rsidR="00825536" w:rsidRPr="00B63FC9" w:rsidRDefault="00825536" w:rsidP="00F653DA">
            <w:pPr>
              <w:spacing w:before="60" w:after="60" w:line="300" w:lineRule="atLeast"/>
              <w:rPr>
                <w:b/>
              </w:rPr>
            </w:pPr>
            <w:r w:rsidRPr="00B63FC9">
              <w:rPr>
                <w:b/>
              </w:rPr>
              <w:t>Cost of Tender Document           (in Rupees)</w:t>
            </w:r>
          </w:p>
        </w:tc>
        <w:tc>
          <w:tcPr>
            <w:tcW w:w="1316" w:type="pct"/>
            <w:shd w:val="clear" w:color="auto" w:fill="auto"/>
          </w:tcPr>
          <w:p w:rsidR="00825536" w:rsidRPr="00B63FC9" w:rsidRDefault="00825536" w:rsidP="00F653DA">
            <w:pPr>
              <w:spacing w:before="60" w:after="60" w:line="300" w:lineRule="atLeast"/>
              <w:rPr>
                <w:b/>
              </w:rPr>
            </w:pPr>
            <w:r w:rsidRPr="00B63FC9">
              <w:rPr>
                <w:b/>
              </w:rPr>
              <w:t>Period of complete Delivery, Installation and Commissioning</w:t>
            </w:r>
          </w:p>
        </w:tc>
      </w:tr>
      <w:tr w:rsidR="00825536" w:rsidRPr="00B63FC9" w:rsidTr="00E9092A">
        <w:tblPrEx>
          <w:tblLook w:val="0060" w:firstRow="1" w:lastRow="1" w:firstColumn="0" w:lastColumn="0" w:noHBand="0" w:noVBand="0"/>
        </w:tblPrEx>
        <w:trPr>
          <w:jc w:val="center"/>
        </w:trPr>
        <w:tc>
          <w:tcPr>
            <w:tcW w:w="1845" w:type="pct"/>
            <w:gridSpan w:val="2"/>
            <w:shd w:val="clear" w:color="auto" w:fill="auto"/>
          </w:tcPr>
          <w:p w:rsidR="00825536" w:rsidRPr="00B63FC9" w:rsidRDefault="00B62A58" w:rsidP="00F653DA">
            <w:pPr>
              <w:spacing w:before="60" w:after="60" w:line="300" w:lineRule="atLeast"/>
            </w:pPr>
            <w:r w:rsidRPr="00B63FC9">
              <w:t>Measuring</w:t>
            </w:r>
            <w:r w:rsidR="00825536" w:rsidRPr="00B63FC9">
              <w:t xml:space="preserve"> Instruments for Electrical Engineering Department</w:t>
            </w:r>
          </w:p>
        </w:tc>
        <w:tc>
          <w:tcPr>
            <w:tcW w:w="795" w:type="pct"/>
            <w:gridSpan w:val="2"/>
            <w:shd w:val="clear" w:color="auto" w:fill="auto"/>
          </w:tcPr>
          <w:p w:rsidR="00825536" w:rsidRPr="00B63FC9" w:rsidRDefault="00E604FD" w:rsidP="000955C6">
            <w:pPr>
              <w:spacing w:before="60" w:after="60" w:line="300" w:lineRule="atLeast"/>
              <w:rPr>
                <w:b/>
              </w:rPr>
            </w:pPr>
            <w:r w:rsidRPr="00B63FC9">
              <w:rPr>
                <w:b/>
              </w:rPr>
              <w:t>Rs.</w:t>
            </w:r>
            <w:r w:rsidR="00FC1EF0" w:rsidRPr="00B63FC9">
              <w:rPr>
                <w:b/>
              </w:rPr>
              <w:t>4</w:t>
            </w:r>
            <w:r w:rsidR="00825536" w:rsidRPr="00B63FC9">
              <w:rPr>
                <w:b/>
              </w:rPr>
              <w:t>,000/-</w:t>
            </w:r>
          </w:p>
        </w:tc>
        <w:tc>
          <w:tcPr>
            <w:tcW w:w="1043" w:type="pct"/>
            <w:shd w:val="clear" w:color="auto" w:fill="auto"/>
          </w:tcPr>
          <w:p w:rsidR="00825536" w:rsidRPr="00B63FC9" w:rsidRDefault="00825536" w:rsidP="00F653DA">
            <w:pPr>
              <w:spacing w:before="60" w:after="60" w:line="300" w:lineRule="atLeast"/>
              <w:rPr>
                <w:b/>
              </w:rPr>
            </w:pPr>
            <w:r w:rsidRPr="00B63FC9">
              <w:rPr>
                <w:b/>
              </w:rPr>
              <w:t>Rs.500/-</w:t>
            </w:r>
          </w:p>
          <w:p w:rsidR="00825536" w:rsidRPr="00B63FC9" w:rsidRDefault="00825536" w:rsidP="00F653DA">
            <w:pPr>
              <w:spacing w:before="60" w:after="60" w:line="300" w:lineRule="atLeast"/>
            </w:pPr>
          </w:p>
        </w:tc>
        <w:tc>
          <w:tcPr>
            <w:tcW w:w="1316" w:type="pct"/>
            <w:shd w:val="clear" w:color="auto" w:fill="auto"/>
          </w:tcPr>
          <w:p w:rsidR="00825536" w:rsidRPr="00B63FC9" w:rsidRDefault="00825536" w:rsidP="00F653DA">
            <w:pPr>
              <w:spacing w:before="60" w:after="60" w:line="300" w:lineRule="atLeast"/>
              <w:rPr>
                <w:b/>
              </w:rPr>
            </w:pPr>
            <w:r w:rsidRPr="00B63FC9">
              <w:rPr>
                <w:b/>
              </w:rPr>
              <w:t>30 days</w:t>
            </w:r>
          </w:p>
        </w:tc>
      </w:tr>
    </w:tbl>
    <w:p w:rsidR="00825536" w:rsidRPr="00B63FC9" w:rsidRDefault="00825536" w:rsidP="00825536">
      <w:pPr>
        <w:spacing w:before="120" w:after="120" w:line="300" w:lineRule="atLeast"/>
        <w:jc w:val="both"/>
        <w:rPr>
          <w:b/>
        </w:rPr>
      </w:pPr>
      <w:r w:rsidRPr="00B63FC9">
        <w:rPr>
          <w:b/>
        </w:rPr>
        <w:t>Financial bid &amp; Technical bid must be enclosed separately.</w:t>
      </w:r>
    </w:p>
    <w:p w:rsidR="00825536" w:rsidRPr="00B63FC9" w:rsidRDefault="00825536" w:rsidP="00825536">
      <w:pPr>
        <w:spacing w:before="120" w:after="120" w:line="300" w:lineRule="atLeast"/>
        <w:jc w:val="both"/>
        <w:rPr>
          <w:b/>
        </w:rPr>
      </w:pPr>
      <w:r w:rsidRPr="00B63FC9">
        <w:rPr>
          <w:b/>
        </w:rPr>
        <w:t xml:space="preserve">The Tender documents can be downloaded from our website </w:t>
      </w:r>
      <w:r w:rsidRPr="00B63FC9">
        <w:rPr>
          <w:b/>
          <w:color w:val="000000"/>
          <w:u w:val="single"/>
        </w:rPr>
        <w:t>www.</w:t>
      </w:r>
      <w:hyperlink r:id="rId15" w:history="1">
        <w:r w:rsidRPr="00B63FC9">
          <w:rPr>
            <w:rStyle w:val="Hyperlink"/>
            <w:b/>
            <w:color w:val="000000"/>
          </w:rPr>
          <w:t>cet.edu.in</w:t>
        </w:r>
      </w:hyperlink>
      <w:r w:rsidRPr="00B63FC9">
        <w:rPr>
          <w:b/>
        </w:rPr>
        <w:t xml:space="preserve"> and the tenderer has to submit a separate draft of Rs.500/-(nonrefundable) along with submitted tender, otherwise the offer submitted by the tenderer will be cancelled.</w:t>
      </w:r>
    </w:p>
    <w:p w:rsidR="00935E5D" w:rsidRPr="00B63FC9" w:rsidRDefault="00B63FC9" w:rsidP="00993B8F">
      <w:pPr>
        <w:pStyle w:val="Heading1"/>
        <w:rPr>
          <w:rFonts w:ascii="Times New Roman" w:hAnsi="Times New Roman" w:cs="Times New Roman"/>
        </w:rPr>
      </w:pPr>
      <w:bookmarkStart w:id="2" w:name="_Toc437521105"/>
      <w:r w:rsidRPr="00B63FC9">
        <w:rPr>
          <w:rFonts w:ascii="Times New Roman" w:hAnsi="Times New Roman" w:cs="Times New Roman"/>
        </w:rPr>
        <w:lastRenderedPageBreak/>
        <w:t>1</w:t>
      </w:r>
      <w:r w:rsidR="00993B8F" w:rsidRPr="00B63FC9">
        <w:rPr>
          <w:rFonts w:ascii="Times New Roman" w:hAnsi="Times New Roman" w:cs="Times New Roman"/>
        </w:rPr>
        <w:t xml:space="preserve">. </w:t>
      </w:r>
      <w:r w:rsidR="00935E5D" w:rsidRPr="00B63FC9">
        <w:rPr>
          <w:rFonts w:ascii="Times New Roman" w:hAnsi="Times New Roman" w:cs="Times New Roman"/>
        </w:rPr>
        <w:t>Eligibility of Tenderer and General Instructions:</w:t>
      </w:r>
      <w:bookmarkEnd w:id="2"/>
    </w:p>
    <w:p w:rsidR="00B63FC9" w:rsidRPr="00B63FC9" w:rsidRDefault="00B63FC9" w:rsidP="00B63FC9">
      <w:pPr>
        <w:keepNext/>
        <w:suppressAutoHyphens/>
        <w:autoSpaceDE w:val="0"/>
        <w:spacing w:before="120" w:after="120" w:line="360" w:lineRule="atLeast"/>
        <w:jc w:val="both"/>
        <w:outlineLvl w:val="2"/>
        <w:rPr>
          <w:b/>
          <w:bCs/>
        </w:rPr>
      </w:pPr>
      <w:r w:rsidRPr="00B63FC9">
        <w:rPr>
          <w:b/>
          <w:bCs/>
        </w:rPr>
        <w:t>1.1       Eligibility:</w:t>
      </w:r>
    </w:p>
    <w:p w:rsidR="00B63FC9" w:rsidRPr="00B63FC9" w:rsidRDefault="00B63FC9" w:rsidP="00B63FC9">
      <w:pPr>
        <w:spacing w:before="120" w:after="120" w:line="360" w:lineRule="atLeast"/>
        <w:ind w:left="720"/>
        <w:jc w:val="both"/>
      </w:pPr>
      <w:r w:rsidRPr="00B63FC9">
        <w:t xml:space="preserve">        Those who fulfill the following criteria are eligible to participate in the tender.</w:t>
      </w:r>
    </w:p>
    <w:p w:rsidR="00B63FC9" w:rsidRPr="00B63FC9" w:rsidRDefault="00B63FC9" w:rsidP="00B63FC9">
      <w:pPr>
        <w:numPr>
          <w:ilvl w:val="0"/>
          <w:numId w:val="1"/>
        </w:numPr>
        <w:suppressAutoHyphens/>
        <w:spacing w:before="120" w:after="120" w:line="360" w:lineRule="atLeast"/>
        <w:jc w:val="both"/>
      </w:pPr>
      <w:r w:rsidRPr="00B63FC9">
        <w:t xml:space="preserve">The bidder must be a reputed Original Manufacturer and/or the </w:t>
      </w:r>
      <w:proofErr w:type="spellStart"/>
      <w:r w:rsidRPr="00B63FC9">
        <w:t>Authorised</w:t>
      </w:r>
      <w:proofErr w:type="spellEnd"/>
      <w:r w:rsidRPr="00B63FC9">
        <w:t xml:space="preserve"> Dealer/supplier/distributor of a reputed manufacturer. Manufacturers should provide all documents relating to their </w:t>
      </w:r>
      <w:r w:rsidRPr="00B63FC9">
        <w:rPr>
          <w:b/>
        </w:rPr>
        <w:t>Manufacturing Capabilities.</w:t>
      </w:r>
    </w:p>
    <w:p w:rsidR="00B63FC9" w:rsidRPr="00B63FC9" w:rsidRDefault="00B63FC9" w:rsidP="00B63FC9">
      <w:pPr>
        <w:numPr>
          <w:ilvl w:val="0"/>
          <w:numId w:val="1"/>
        </w:numPr>
        <w:suppressAutoHyphens/>
        <w:spacing w:before="120" w:after="120" w:line="360" w:lineRule="atLeast"/>
        <w:jc w:val="both"/>
      </w:pPr>
      <w:r w:rsidRPr="00B63FC9">
        <w:t xml:space="preserve">If the bidder is an </w:t>
      </w:r>
      <w:proofErr w:type="spellStart"/>
      <w:r w:rsidRPr="00B63FC9">
        <w:t>Authorised</w:t>
      </w:r>
      <w:proofErr w:type="spellEnd"/>
      <w:r w:rsidRPr="00B63FC9">
        <w:t xml:space="preserve"> Dealer/supplier/distributor of a reputed manufacturer, necessary certificate to this effect from his manufacturer must be enclosed.</w:t>
      </w:r>
    </w:p>
    <w:p w:rsidR="00B63FC9" w:rsidRPr="00B63FC9" w:rsidRDefault="00B63FC9" w:rsidP="00B63FC9">
      <w:pPr>
        <w:numPr>
          <w:ilvl w:val="0"/>
          <w:numId w:val="1"/>
        </w:numPr>
        <w:suppressAutoHyphens/>
        <w:spacing w:before="120" w:after="120" w:line="360" w:lineRule="atLeast"/>
        <w:jc w:val="both"/>
      </w:pPr>
      <w:r w:rsidRPr="00B63FC9">
        <w:t>All after sales support should be provided directly by the manufacturer only.</w:t>
      </w:r>
    </w:p>
    <w:p w:rsidR="00B63FC9" w:rsidRPr="00B63FC9" w:rsidRDefault="00B63FC9" w:rsidP="00B63FC9">
      <w:pPr>
        <w:numPr>
          <w:ilvl w:val="0"/>
          <w:numId w:val="1"/>
        </w:numPr>
        <w:suppressAutoHyphens/>
        <w:spacing w:before="120" w:after="120" w:line="360" w:lineRule="atLeast"/>
        <w:jc w:val="both"/>
      </w:pPr>
      <w:r w:rsidRPr="00B63FC9">
        <w:t>The bidder must have the willingness for providing comprehensive maintenance support of the Machine supplied by him.</w:t>
      </w:r>
    </w:p>
    <w:p w:rsidR="00B63FC9" w:rsidRPr="00B63FC9" w:rsidRDefault="00B63FC9" w:rsidP="00B63FC9">
      <w:pPr>
        <w:numPr>
          <w:ilvl w:val="0"/>
          <w:numId w:val="1"/>
        </w:numPr>
        <w:suppressAutoHyphens/>
        <w:spacing w:before="120" w:after="120" w:line="360" w:lineRule="atLeast"/>
        <w:jc w:val="both"/>
      </w:pPr>
      <w:r w:rsidRPr="00B63FC9">
        <w:t>The bidder must provide evidence of successful execution of supply orders with installation and successful after sales support in reputed organizations.</w:t>
      </w:r>
    </w:p>
    <w:p w:rsidR="00B63FC9" w:rsidRDefault="00B63FC9" w:rsidP="00B63FC9">
      <w:pPr>
        <w:numPr>
          <w:ilvl w:val="0"/>
          <w:numId w:val="1"/>
        </w:numPr>
        <w:suppressAutoHyphens/>
        <w:spacing w:before="120" w:after="120" w:line="360" w:lineRule="atLeast"/>
        <w:jc w:val="both"/>
      </w:pPr>
      <w:r w:rsidRPr="00B63FC9">
        <w:t xml:space="preserve">The bidder must have GSTIN No. and Income Tax payment up to date. Attested copies of </w:t>
      </w:r>
      <w:proofErr w:type="gramStart"/>
      <w:r w:rsidRPr="00B63FC9">
        <w:t>GSTIN  Certificate</w:t>
      </w:r>
      <w:proofErr w:type="gramEnd"/>
      <w:r w:rsidRPr="00B63FC9">
        <w:t xml:space="preserve"> or non-assessment certificate from the concerned Authority valid up to date and attested copy of Income Tax Clearance Certificate or non-assessment certificate, as the case may be, from the competent authority, up to date and PAN Number must be enclosed along with the Tender documents.</w:t>
      </w:r>
    </w:p>
    <w:p w:rsidR="00B63FC9" w:rsidRPr="00B63FC9" w:rsidRDefault="00B63FC9" w:rsidP="00B63FC9">
      <w:pPr>
        <w:pStyle w:val="ListParagraph"/>
        <w:numPr>
          <w:ilvl w:val="0"/>
          <w:numId w:val="1"/>
        </w:numPr>
        <w:suppressAutoHyphens/>
        <w:spacing w:before="120" w:after="120" w:line="360" w:lineRule="atLeast"/>
        <w:jc w:val="both"/>
      </w:pPr>
      <w:r w:rsidRPr="00B63FC9">
        <w:t>The tenderer must provide evidence of successful execution of supply orders with installation and successful after sales support in reputed organizations like NITs/IITs/Central Research Laboratories since last 3 years.</w:t>
      </w:r>
    </w:p>
    <w:p w:rsidR="00935E5D" w:rsidRPr="00B63FC9" w:rsidRDefault="00054233" w:rsidP="00FA652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3" w:name="_Toc437521107"/>
      <w:r>
        <w:rPr>
          <w:rFonts w:ascii="Times New Roman" w:hAnsi="Times New Roman" w:cs="Times New Roman"/>
          <w:sz w:val="24"/>
          <w:szCs w:val="24"/>
        </w:rPr>
        <w:t>1</w:t>
      </w:r>
      <w:r w:rsidR="00FA652E" w:rsidRPr="00B63FC9">
        <w:rPr>
          <w:rFonts w:ascii="Times New Roman" w:hAnsi="Times New Roman" w:cs="Times New Roman"/>
          <w:sz w:val="24"/>
          <w:szCs w:val="24"/>
        </w:rPr>
        <w:t xml:space="preserve">.2 </w:t>
      </w:r>
      <w:r w:rsidR="0087551F" w:rsidRPr="00B63FC9">
        <w:rPr>
          <w:rFonts w:ascii="Times New Roman" w:hAnsi="Times New Roman" w:cs="Times New Roman"/>
          <w:sz w:val="24"/>
          <w:szCs w:val="24"/>
        </w:rPr>
        <w:t xml:space="preserve"> </w:t>
      </w:r>
      <w:r w:rsidR="00485F28" w:rsidRPr="00B63FC9">
        <w:rPr>
          <w:rFonts w:ascii="Times New Roman" w:hAnsi="Times New Roman" w:cs="Times New Roman"/>
          <w:sz w:val="24"/>
          <w:szCs w:val="24"/>
        </w:rPr>
        <w:t xml:space="preserve"> </w:t>
      </w:r>
      <w:r w:rsidR="00935E5D" w:rsidRPr="00B63FC9">
        <w:rPr>
          <w:rFonts w:ascii="Times New Roman" w:hAnsi="Times New Roman" w:cs="Times New Roman"/>
        </w:rPr>
        <w:t>General Instructions</w:t>
      </w:r>
      <w:r w:rsidR="00935E5D" w:rsidRPr="00B63FC9">
        <w:rPr>
          <w:rFonts w:ascii="Times New Roman" w:hAnsi="Times New Roman" w:cs="Times New Roman"/>
          <w:sz w:val="24"/>
          <w:szCs w:val="24"/>
        </w:rPr>
        <w:t>:</w:t>
      </w:r>
      <w:bookmarkEnd w:id="3"/>
    </w:p>
    <w:p w:rsidR="007540D8" w:rsidRPr="00B63FC9" w:rsidRDefault="007540D8" w:rsidP="00935E5D">
      <w:pPr>
        <w:spacing w:before="120" w:after="120" w:line="360" w:lineRule="atLeast"/>
        <w:ind w:left="720"/>
        <w:jc w:val="both"/>
        <w:rPr>
          <w:b/>
        </w:rPr>
      </w:pPr>
      <w:r w:rsidRPr="00B63FC9">
        <w:rPr>
          <w:b/>
        </w:rPr>
        <w:t xml:space="preserve">The selection for procurement of </w:t>
      </w:r>
      <w:proofErr w:type="spellStart"/>
      <w:r w:rsidRPr="00B63FC9">
        <w:rPr>
          <w:b/>
        </w:rPr>
        <w:t>equipments</w:t>
      </w:r>
      <w:proofErr w:type="spellEnd"/>
      <w:r w:rsidRPr="00B63FC9">
        <w:rPr>
          <w:b/>
        </w:rPr>
        <w:t xml:space="preserve"> will be based on quality and performance along with cost. In this context decision of technical committee is final based on documentary evidence</w:t>
      </w:r>
      <w:r w:rsidR="00A652A2" w:rsidRPr="00B63FC9">
        <w:rPr>
          <w:b/>
        </w:rPr>
        <w:t xml:space="preserve"> or actual physical verification. </w:t>
      </w:r>
    </w:p>
    <w:p w:rsidR="00935E5D" w:rsidRPr="00B63FC9" w:rsidRDefault="00935E5D" w:rsidP="00935E5D">
      <w:pPr>
        <w:spacing w:before="120" w:after="120" w:line="360" w:lineRule="atLeast"/>
        <w:ind w:left="720"/>
        <w:jc w:val="both"/>
      </w:pPr>
      <w:r w:rsidRPr="00B63FC9">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B63FC9" w:rsidRDefault="00DE6EB2" w:rsidP="00935E5D">
      <w:pPr>
        <w:spacing w:before="120" w:after="120" w:line="360" w:lineRule="atLeast"/>
        <w:ind w:left="720"/>
        <w:jc w:val="both"/>
      </w:pPr>
      <w:r w:rsidRPr="00B63FC9">
        <w:t xml:space="preserve">The tender should </w:t>
      </w:r>
      <w:r w:rsidR="007A0385" w:rsidRPr="00B63FC9">
        <w:t>mention</w:t>
      </w:r>
      <w:r w:rsidRPr="00B63FC9">
        <w:t xml:space="preserve"> </w:t>
      </w:r>
      <w:r w:rsidR="007A0385" w:rsidRPr="00B63FC9">
        <w:t xml:space="preserve">in the tender paper, </w:t>
      </w:r>
      <w:r w:rsidRPr="00B63FC9">
        <w:t xml:space="preserve">the location of its service </w:t>
      </w:r>
      <w:proofErr w:type="spellStart"/>
      <w:r w:rsidRPr="00B63FC9">
        <w:t>centre</w:t>
      </w:r>
      <w:proofErr w:type="spellEnd"/>
      <w:r w:rsidRPr="00B63FC9">
        <w:t xml:space="preserve"> nearest to Bhubaneswar.</w:t>
      </w:r>
    </w:p>
    <w:p w:rsidR="00935E5D" w:rsidRPr="00B63FC9" w:rsidRDefault="00935E5D" w:rsidP="00935E5D">
      <w:pPr>
        <w:spacing w:before="120" w:after="120" w:line="360" w:lineRule="atLeast"/>
        <w:ind w:left="720"/>
        <w:jc w:val="both"/>
      </w:pPr>
      <w:r w:rsidRPr="00B63FC9">
        <w:t>All offers should be in English and the price quoted for each item should be firm.</w:t>
      </w:r>
    </w:p>
    <w:p w:rsidR="00935E5D" w:rsidRPr="00B63FC9" w:rsidRDefault="00935E5D" w:rsidP="00935E5D">
      <w:pPr>
        <w:spacing w:before="120" w:after="120" w:line="360" w:lineRule="atLeast"/>
        <w:ind w:left="720"/>
        <w:jc w:val="both"/>
      </w:pPr>
      <w:r w:rsidRPr="00B63FC9">
        <w:t>Warranty period, Delivery period and After-Sale-Service conditions, etc. are also to be clearly indicated.</w:t>
      </w:r>
    </w:p>
    <w:p w:rsidR="00935E5D" w:rsidRPr="00B63FC9" w:rsidRDefault="00935E5D" w:rsidP="00935E5D">
      <w:pPr>
        <w:spacing w:before="120" w:after="120" w:line="360" w:lineRule="atLeast"/>
        <w:ind w:left="720"/>
        <w:jc w:val="both"/>
      </w:pPr>
      <w:r w:rsidRPr="00B63FC9">
        <w:lastRenderedPageBreak/>
        <w:t>The rates and the conditions of the offer will remain valid for three months from the date of opening of the tender and no change or alteration of the rate will be acceptable on any account.</w:t>
      </w:r>
    </w:p>
    <w:p w:rsidR="00935E5D" w:rsidRPr="00B63FC9" w:rsidRDefault="00935E5D" w:rsidP="00935E5D">
      <w:pPr>
        <w:spacing w:before="120" w:after="120" w:line="360" w:lineRule="atLeast"/>
        <w:ind w:left="720"/>
        <w:jc w:val="both"/>
      </w:pPr>
      <w:r w:rsidRPr="00B63FC9">
        <w:t>Submitted tender forms with overwriting or erased or illegible specifications and rates will be rejected.</w:t>
      </w:r>
    </w:p>
    <w:p w:rsidR="00935E5D" w:rsidRPr="00B63FC9" w:rsidRDefault="00935E5D" w:rsidP="00935E5D">
      <w:pPr>
        <w:spacing w:before="120" w:after="120" w:line="360" w:lineRule="atLeast"/>
        <w:ind w:left="720"/>
        <w:jc w:val="both"/>
      </w:pPr>
      <w:r w:rsidRPr="00B63FC9">
        <w:t>Request from tenderer in respect of additions, alterations, modifications, corrections, etc. of either terms &amp; conditions or rate after opening of the bid may not be considered. However, negotiation may be made before finalization.</w:t>
      </w:r>
    </w:p>
    <w:p w:rsidR="00935E5D" w:rsidRPr="00B63FC9" w:rsidRDefault="00935E5D" w:rsidP="00935E5D">
      <w:pPr>
        <w:spacing w:before="120" w:after="120" w:line="360" w:lineRule="atLeast"/>
        <w:ind w:left="720"/>
        <w:jc w:val="both"/>
      </w:pPr>
      <w:r w:rsidRPr="00B63FC9">
        <w:t>Tenderers shall carefully examine the bid documents and fully inform themselves of all the conditions, which may in any way affect the work of the cost thereof.</w:t>
      </w:r>
    </w:p>
    <w:p w:rsidR="00935E5D" w:rsidRPr="00B63FC9" w:rsidRDefault="00935E5D" w:rsidP="00935E5D">
      <w:pPr>
        <w:spacing w:before="120" w:after="120" w:line="360" w:lineRule="atLeast"/>
        <w:ind w:left="720"/>
        <w:jc w:val="both"/>
      </w:pPr>
      <w:r w:rsidRPr="00B63FC9">
        <w:t>Should a tenderer find discrepancies or omissions from the specification or other documents and any doubt as to their meaning, he should at once notify the purchaser and obtain clarification in writing.</w:t>
      </w:r>
    </w:p>
    <w:p w:rsidR="00935E5D" w:rsidRPr="00B63FC9" w:rsidRDefault="00935E5D" w:rsidP="00935E5D">
      <w:pPr>
        <w:spacing w:before="120" w:after="120" w:line="360" w:lineRule="atLeast"/>
        <w:ind w:left="720"/>
        <w:jc w:val="both"/>
      </w:pPr>
      <w:r w:rsidRPr="00B63FC9">
        <w:t>This, however, does not entitle the tenderer to ask for time beyond the due date fixed for receipt of tenders.</w:t>
      </w:r>
    </w:p>
    <w:p w:rsidR="00935E5D" w:rsidRPr="00B63FC9" w:rsidRDefault="00935E5D" w:rsidP="00935E5D">
      <w:pPr>
        <w:spacing w:before="120" w:after="120" w:line="360" w:lineRule="atLeast"/>
        <w:ind w:left="720"/>
        <w:jc w:val="both"/>
      </w:pPr>
      <w:r w:rsidRPr="00B63FC9">
        <w:t xml:space="preserve">The tenderer must also specify minimum time and maximum time to repair/replace in the event of a failure and penalty </w:t>
      </w:r>
      <w:r w:rsidR="00F4183E" w:rsidRPr="00B63FC9">
        <w:t>thereof</w:t>
      </w:r>
      <w:r w:rsidRPr="00B63FC9">
        <w:t>.</w:t>
      </w:r>
    </w:p>
    <w:p w:rsidR="00935E5D" w:rsidRPr="00B63FC9" w:rsidRDefault="00935E5D" w:rsidP="00935E5D">
      <w:pPr>
        <w:spacing w:before="120" w:after="120" w:line="360" w:lineRule="atLeast"/>
        <w:ind w:left="720"/>
        <w:jc w:val="both"/>
      </w:pPr>
      <w:r w:rsidRPr="00B63FC9">
        <w:t>Verbal clarification and/or information given by the purchaser or its employees or representatives shall not be binding on the purchaser.</w:t>
      </w:r>
    </w:p>
    <w:p w:rsidR="00935E5D" w:rsidRPr="00B63FC9" w:rsidRDefault="00935E5D" w:rsidP="00935E5D">
      <w:pPr>
        <w:spacing w:before="120" w:after="120" w:line="360" w:lineRule="atLeast"/>
        <w:ind w:left="720"/>
        <w:jc w:val="both"/>
      </w:pPr>
      <w:r w:rsidRPr="00B63FC9">
        <w:t>Submission of sealed bid will carry with the implication that the tenderer agrees to abide by the conditions laid down in the detailed particulars of the bid notice.</w:t>
      </w:r>
    </w:p>
    <w:p w:rsidR="00935E5D" w:rsidRPr="00B63FC9" w:rsidRDefault="00935E5D" w:rsidP="00935E5D">
      <w:pPr>
        <w:spacing w:before="120" w:after="120" w:line="360" w:lineRule="atLeast"/>
        <w:ind w:left="720"/>
        <w:jc w:val="both"/>
      </w:pPr>
      <w:r w:rsidRPr="00B63FC9">
        <w:t>Conditional offers and offers qualified by vague and indefinite expression, as ‘subject to immediate acceptance’ ‘subject to prior sale’, etc. will not be considered.</w:t>
      </w:r>
    </w:p>
    <w:p w:rsidR="00935E5D" w:rsidRPr="00B63FC9" w:rsidRDefault="00935E5D" w:rsidP="00935E5D">
      <w:pPr>
        <w:spacing w:before="120" w:after="120" w:line="360" w:lineRule="atLeast"/>
        <w:ind w:left="720"/>
        <w:jc w:val="both"/>
      </w:pPr>
      <w:r w:rsidRPr="00B63FC9">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B63FC9" w:rsidRDefault="00935E5D" w:rsidP="00935E5D">
      <w:pPr>
        <w:spacing w:before="120" w:after="120" w:line="360" w:lineRule="atLeast"/>
        <w:ind w:left="720"/>
        <w:jc w:val="both"/>
      </w:pPr>
      <w:r w:rsidRPr="00B63FC9">
        <w:t>The purchaser, if necessary, will obtain clarification on tenders by requesting such information from any or all the tenderers either in writing or through personal contact as may be necessary.</w:t>
      </w:r>
    </w:p>
    <w:p w:rsidR="00935E5D" w:rsidRPr="00B63FC9" w:rsidRDefault="00935E5D" w:rsidP="00935E5D">
      <w:pPr>
        <w:spacing w:before="120" w:after="120" w:line="360" w:lineRule="atLeast"/>
        <w:ind w:left="720"/>
        <w:jc w:val="both"/>
      </w:pPr>
      <w:r w:rsidRPr="00B63FC9">
        <w:t>The tenderer will not be permitted to change the substance of his offer after the tenders have been opened.</w:t>
      </w:r>
    </w:p>
    <w:p w:rsidR="00935E5D" w:rsidRPr="00B63FC9" w:rsidRDefault="00935E5D" w:rsidP="00935E5D">
      <w:pPr>
        <w:pStyle w:val="Normal1"/>
        <w:spacing w:before="120" w:after="120" w:line="360" w:lineRule="atLeast"/>
        <w:ind w:left="720"/>
        <w:jc w:val="both"/>
        <w:rPr>
          <w:rFonts w:ascii="Times New Roman" w:hAnsi="Times New Roman"/>
        </w:rPr>
      </w:pPr>
      <w:r w:rsidRPr="00B63FC9">
        <w:rPr>
          <w:rFonts w:ascii="Times New Roman" w:hAnsi="Times New Roman"/>
        </w:rPr>
        <w:t>In the event of non-compliance with this provision, the tenderer is liable to be disqualified.</w:t>
      </w:r>
    </w:p>
    <w:p w:rsidR="00935E5D" w:rsidRPr="00B63FC9" w:rsidRDefault="00FA652E" w:rsidP="00FA652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r w:rsidRPr="00B63FC9">
        <w:rPr>
          <w:rFonts w:ascii="Times New Roman" w:hAnsi="Times New Roman" w:cs="Times New Roman"/>
        </w:rPr>
        <w:lastRenderedPageBreak/>
        <w:t xml:space="preserve">           </w:t>
      </w:r>
      <w:bookmarkStart w:id="4" w:name="_Toc437521108"/>
      <w:r w:rsidR="00F4183E" w:rsidRPr="00B63FC9">
        <w:rPr>
          <w:rFonts w:ascii="Times New Roman" w:hAnsi="Times New Roman" w:cs="Times New Roman"/>
        </w:rPr>
        <w:t>2.3</w:t>
      </w:r>
      <w:r w:rsidR="00F4183E" w:rsidRPr="00B63FC9">
        <w:rPr>
          <w:rFonts w:ascii="Times New Roman" w:hAnsi="Times New Roman" w:cs="Times New Roman"/>
          <w:sz w:val="24"/>
          <w:szCs w:val="24"/>
        </w:rPr>
        <w:t xml:space="preserve"> Procedure</w:t>
      </w:r>
      <w:r w:rsidR="00935E5D" w:rsidRPr="00B63FC9">
        <w:rPr>
          <w:rFonts w:ascii="Times New Roman" w:hAnsi="Times New Roman" w:cs="Times New Roman"/>
        </w:rPr>
        <w:t xml:space="preserve"> for Submission of Tenders</w:t>
      </w:r>
      <w:r w:rsidR="00935E5D" w:rsidRPr="00B63FC9">
        <w:rPr>
          <w:rFonts w:ascii="Times New Roman" w:hAnsi="Times New Roman" w:cs="Times New Roman"/>
          <w:sz w:val="24"/>
          <w:szCs w:val="24"/>
        </w:rPr>
        <w:t>:</w:t>
      </w:r>
      <w:bookmarkEnd w:id="4"/>
    </w:p>
    <w:p w:rsidR="00935E5D" w:rsidRPr="00B63FC9" w:rsidRDefault="00935E5D" w:rsidP="00935E5D">
      <w:pPr>
        <w:spacing w:before="120" w:after="120" w:line="340" w:lineRule="atLeast"/>
        <w:ind w:left="720"/>
        <w:jc w:val="both"/>
      </w:pPr>
      <w:r w:rsidRPr="00B63FC9">
        <w:t xml:space="preserve">a) The Tenderers must submit their bids as required in two parts in separate sealed </w:t>
      </w:r>
      <w:r w:rsidR="003B218B" w:rsidRPr="00B63FC9">
        <w:t>covers prominently</w:t>
      </w:r>
      <w:r w:rsidRPr="00B63FC9">
        <w:t xml:space="preserve"> super scribed as Part-I </w:t>
      </w:r>
      <w:r w:rsidR="003B218B" w:rsidRPr="00B63FC9">
        <w:t>“Technical</w:t>
      </w:r>
      <w:r w:rsidRPr="00B63FC9">
        <w:rPr>
          <w:b/>
        </w:rPr>
        <w:t xml:space="preserve"> </w:t>
      </w:r>
      <w:r w:rsidR="003B218B" w:rsidRPr="00B63FC9">
        <w:rPr>
          <w:b/>
        </w:rPr>
        <w:t>Bid</w:t>
      </w:r>
      <w:r w:rsidR="003B218B" w:rsidRPr="00B63FC9">
        <w:t>” and</w:t>
      </w:r>
      <w:r w:rsidRPr="00B63FC9">
        <w:t xml:space="preserve"> Part-II “</w:t>
      </w:r>
      <w:r w:rsidR="004A0EEA" w:rsidRPr="00B63FC9">
        <w:rPr>
          <w:b/>
        </w:rPr>
        <w:t>Financial</w:t>
      </w:r>
      <w:r w:rsidRPr="00B63FC9">
        <w:rPr>
          <w:b/>
        </w:rPr>
        <w:t xml:space="preserve"> Bid</w:t>
      </w:r>
      <w:r w:rsidRPr="00B63FC9">
        <w:t>” and also indicating on each of the covers the “</w:t>
      </w:r>
      <w:r w:rsidRPr="00B63FC9">
        <w:rPr>
          <w:b/>
        </w:rPr>
        <w:t xml:space="preserve">Tender call </w:t>
      </w:r>
      <w:r w:rsidRPr="00B63FC9">
        <w:rPr>
          <w:b/>
        </w:rPr>
        <w:tab/>
        <w:t>Notice Number &amp; Date</w:t>
      </w:r>
      <w:r w:rsidRPr="00B63FC9">
        <w:t xml:space="preserve">” and </w:t>
      </w:r>
      <w:r w:rsidRPr="00B63FC9">
        <w:rPr>
          <w:b/>
        </w:rPr>
        <w:t>due date and time of submission</w:t>
      </w:r>
      <w:r w:rsidRPr="00B63FC9">
        <w:t xml:space="preserve"> as mentioned in Tender Cal Notice.</w:t>
      </w:r>
    </w:p>
    <w:p w:rsidR="00935E5D" w:rsidRPr="00B63FC9" w:rsidRDefault="00935E5D" w:rsidP="00935E5D">
      <w:pPr>
        <w:spacing w:before="120" w:after="120" w:line="340" w:lineRule="atLeast"/>
        <w:ind w:firstLine="720"/>
        <w:jc w:val="both"/>
        <w:rPr>
          <w:b/>
        </w:rPr>
      </w:pPr>
      <w:r w:rsidRPr="00B63FC9">
        <w:rPr>
          <w:b/>
        </w:rPr>
        <w:t>Part-I (Technical Bid)</w:t>
      </w:r>
    </w:p>
    <w:p w:rsidR="00935E5D" w:rsidRPr="00B63FC9" w:rsidRDefault="00935E5D" w:rsidP="00935E5D">
      <w:pPr>
        <w:spacing w:before="120" w:after="120" w:line="340" w:lineRule="atLeast"/>
        <w:ind w:left="720"/>
        <w:jc w:val="both"/>
      </w:pPr>
      <w:r w:rsidRPr="00B63FC9">
        <w:t xml:space="preserve">Excepting the price schedule, all other documents </w:t>
      </w:r>
      <w:r w:rsidR="00006F49" w:rsidRPr="00B63FC9">
        <w:t xml:space="preserve">as mentioned in para </w:t>
      </w:r>
      <w:r w:rsidR="008F6ED1" w:rsidRPr="00B63FC9">
        <w:t>2</w:t>
      </w:r>
      <w:r w:rsidR="00006F49" w:rsidRPr="00B63FC9">
        <w:t xml:space="preserve">.1 </w:t>
      </w:r>
      <w:proofErr w:type="spellStart"/>
      <w:proofErr w:type="gramStart"/>
      <w:r w:rsidRPr="00B63FC9">
        <w:t>i.e</w:t>
      </w:r>
      <w:proofErr w:type="spellEnd"/>
      <w:proofErr w:type="gramEnd"/>
      <w:r w:rsidRPr="00B63FC9">
        <w:t xml:space="preserve"> details of </w:t>
      </w:r>
      <w:r w:rsidRPr="00B63FC9">
        <w:rPr>
          <w:b/>
        </w:rPr>
        <w:t>technical specifications, leaflet, Copy of Firm Registration Certificate from the competent authorit</w:t>
      </w:r>
      <w:r w:rsidR="00006F49" w:rsidRPr="00B63FC9">
        <w:rPr>
          <w:b/>
        </w:rPr>
        <w:t>ies</w:t>
      </w:r>
      <w:r w:rsidRPr="00B63FC9">
        <w:rPr>
          <w:b/>
        </w:rPr>
        <w:t>,</w:t>
      </w:r>
      <w:r w:rsidR="006D0865" w:rsidRPr="00B63FC9">
        <w:rPr>
          <w:b/>
        </w:rPr>
        <w:t xml:space="preserve"> </w:t>
      </w:r>
      <w:r w:rsidR="00054233">
        <w:rPr>
          <w:b/>
        </w:rPr>
        <w:t xml:space="preserve">GSTIN Certificate, </w:t>
      </w:r>
      <w:r w:rsidRPr="00B63FC9">
        <w:rPr>
          <w:b/>
        </w:rPr>
        <w:t>Sale Tax clearance, Income Tax Clearance, PAN Card copy, list of clients, authorization certificate from Manufacturer in case of Dealer</w:t>
      </w:r>
      <w:r w:rsidR="0073438A" w:rsidRPr="00B63FC9">
        <w:t xml:space="preserve">, </w:t>
      </w:r>
      <w:r w:rsidRPr="00B63FC9">
        <w:rPr>
          <w:b/>
        </w:rPr>
        <w:t>etc</w:t>
      </w:r>
      <w:r w:rsidRPr="00B63FC9">
        <w:t xml:space="preserve">. along with </w:t>
      </w:r>
      <w:r w:rsidRPr="00B63FC9">
        <w:rPr>
          <w:b/>
        </w:rPr>
        <w:t>tender document duly signed</w:t>
      </w:r>
      <w:r w:rsidRPr="00B63FC9">
        <w:t xml:space="preserve"> by the </w:t>
      </w:r>
      <w:r w:rsidR="003B218B" w:rsidRPr="00B63FC9">
        <w:t>authorized</w:t>
      </w:r>
      <w:r w:rsidRPr="00B63FC9">
        <w:t xml:space="preserve"> person in each page shall be covered in Part-I (Technical Bid).</w:t>
      </w:r>
    </w:p>
    <w:p w:rsidR="00F4183E" w:rsidRPr="00B63FC9" w:rsidRDefault="00F4183E" w:rsidP="00935E5D">
      <w:pPr>
        <w:spacing w:before="120" w:after="120" w:line="340" w:lineRule="atLeast"/>
        <w:ind w:firstLine="720"/>
        <w:jc w:val="both"/>
        <w:rPr>
          <w:b/>
        </w:rPr>
      </w:pPr>
    </w:p>
    <w:p w:rsidR="00935E5D" w:rsidRPr="00B63FC9" w:rsidRDefault="00935E5D" w:rsidP="00935E5D">
      <w:pPr>
        <w:spacing w:before="120" w:after="120" w:line="340" w:lineRule="atLeast"/>
        <w:ind w:firstLine="720"/>
        <w:jc w:val="both"/>
        <w:rPr>
          <w:b/>
        </w:rPr>
      </w:pPr>
      <w:r w:rsidRPr="00B63FC9">
        <w:rPr>
          <w:b/>
        </w:rPr>
        <w:t>Part-II (</w:t>
      </w:r>
      <w:r w:rsidR="004A0EEA" w:rsidRPr="00B63FC9">
        <w:rPr>
          <w:b/>
        </w:rPr>
        <w:t>Financial</w:t>
      </w:r>
      <w:r w:rsidRPr="00B63FC9">
        <w:rPr>
          <w:b/>
        </w:rPr>
        <w:t xml:space="preserve"> Bid)</w:t>
      </w:r>
    </w:p>
    <w:p w:rsidR="00935E5D" w:rsidRPr="00B63FC9" w:rsidRDefault="00935E5D" w:rsidP="00935E5D">
      <w:pPr>
        <w:spacing w:before="120" w:after="120" w:line="340" w:lineRule="atLeast"/>
        <w:ind w:firstLine="720"/>
        <w:jc w:val="both"/>
      </w:pPr>
      <w:r w:rsidRPr="00B63FC9">
        <w:t>All indications of price shall be given in Part-II (</w:t>
      </w:r>
      <w:r w:rsidR="006C1E83" w:rsidRPr="00B63FC9">
        <w:t>Financial</w:t>
      </w:r>
      <w:r w:rsidRPr="00B63FC9">
        <w:t xml:space="preserve"> Bid)</w:t>
      </w:r>
    </w:p>
    <w:p w:rsidR="00935E5D" w:rsidRPr="00B63FC9" w:rsidRDefault="00935E5D" w:rsidP="00935E5D">
      <w:pPr>
        <w:pStyle w:val="Heading4"/>
        <w:autoSpaceDE/>
        <w:spacing w:before="120" w:after="120" w:line="360" w:lineRule="atLeast"/>
        <w:ind w:left="720"/>
        <w:jc w:val="both"/>
        <w:rPr>
          <w:rStyle w:val="Normal2"/>
          <w:rFonts w:ascii="Times New Roman" w:hAnsi="Times New Roman"/>
        </w:rPr>
      </w:pPr>
      <w:r w:rsidRPr="00B63FC9">
        <w:rPr>
          <w:rFonts w:ascii="Times New Roman" w:hAnsi="Times New Roman"/>
          <w:sz w:val="24"/>
        </w:rPr>
        <w:t>b)</w:t>
      </w:r>
      <w:r w:rsidRPr="00B63FC9">
        <w:rPr>
          <w:rFonts w:ascii="Times New Roman" w:hAnsi="Times New Roman"/>
          <w:sz w:val="24"/>
        </w:rPr>
        <w:tab/>
        <w:t xml:space="preserve">Both sealed covers Part-I </w:t>
      </w:r>
      <w:proofErr w:type="gramStart"/>
      <w:r w:rsidRPr="00B63FC9">
        <w:rPr>
          <w:rFonts w:ascii="Times New Roman" w:hAnsi="Times New Roman"/>
          <w:b/>
          <w:sz w:val="24"/>
        </w:rPr>
        <w:t>“ Technical</w:t>
      </w:r>
      <w:proofErr w:type="gramEnd"/>
      <w:r w:rsidRPr="00B63FC9">
        <w:rPr>
          <w:rFonts w:ascii="Times New Roman" w:hAnsi="Times New Roman"/>
          <w:b/>
          <w:sz w:val="24"/>
        </w:rPr>
        <w:t xml:space="preserve"> Bid” </w:t>
      </w:r>
      <w:r w:rsidRPr="00B63FC9">
        <w:rPr>
          <w:rFonts w:ascii="Times New Roman" w:hAnsi="Times New Roman"/>
          <w:sz w:val="24"/>
        </w:rPr>
        <w:t>and Part-II “</w:t>
      </w:r>
      <w:r w:rsidR="004A0EEA" w:rsidRPr="00B63FC9">
        <w:rPr>
          <w:rFonts w:ascii="Times New Roman" w:hAnsi="Times New Roman"/>
          <w:b/>
          <w:sz w:val="24"/>
        </w:rPr>
        <w:t>Financial</w:t>
      </w:r>
      <w:r w:rsidRPr="00B63FC9">
        <w:rPr>
          <w:rFonts w:ascii="Times New Roman" w:hAnsi="Times New Roman"/>
          <w:b/>
          <w:sz w:val="24"/>
        </w:rPr>
        <w:t xml:space="preserve"> Bid</w:t>
      </w:r>
      <w:r w:rsidRPr="00B63FC9">
        <w:rPr>
          <w:rFonts w:ascii="Times New Roman" w:hAnsi="Times New Roman"/>
          <w:sz w:val="24"/>
        </w:rPr>
        <w:t xml:space="preserve">” should be placed in a third cover along with requisite </w:t>
      </w:r>
      <w:r w:rsidRPr="00B63FC9">
        <w:rPr>
          <w:rFonts w:ascii="Times New Roman" w:hAnsi="Times New Roman"/>
          <w:b/>
          <w:sz w:val="24"/>
        </w:rPr>
        <w:t>EMD &amp; cost of Tender  documents</w:t>
      </w:r>
      <w:r w:rsidRPr="00B63FC9">
        <w:rPr>
          <w:rFonts w:ascii="Times New Roman" w:hAnsi="Times New Roman"/>
          <w:sz w:val="24"/>
        </w:rPr>
        <w:t xml:space="preserve"> (separately  in the form of  DD drawn in </w:t>
      </w:r>
      <w:proofErr w:type="spellStart"/>
      <w:r w:rsidRPr="00B63FC9">
        <w:rPr>
          <w:rFonts w:ascii="Times New Roman" w:hAnsi="Times New Roman"/>
          <w:sz w:val="24"/>
        </w:rPr>
        <w:t>favour</w:t>
      </w:r>
      <w:proofErr w:type="spellEnd"/>
      <w:r w:rsidRPr="00B63FC9">
        <w:rPr>
          <w:rFonts w:ascii="Times New Roman" w:hAnsi="Times New Roman"/>
          <w:sz w:val="24"/>
        </w:rPr>
        <w:t xml:space="preserve"> of </w:t>
      </w:r>
      <w:r w:rsidRPr="00B63FC9">
        <w:rPr>
          <w:rFonts w:ascii="Times New Roman" w:hAnsi="Times New Roman"/>
          <w:b/>
          <w:sz w:val="24"/>
        </w:rPr>
        <w:t>Principal, College of Engineering &amp; Technology, Bhubaneswar</w:t>
      </w:r>
      <w:r w:rsidRPr="00B63FC9">
        <w:rPr>
          <w:rFonts w:ascii="Times New Roman" w:hAnsi="Times New Roman"/>
          <w:sz w:val="24"/>
        </w:rPr>
        <w:t xml:space="preserve"> at any Nationalized Bank payable at Bhubaneswar) , others requisite supporting documents etc. and sealed. The sealed cover containing tender </w:t>
      </w:r>
      <w:proofErr w:type="gramStart"/>
      <w:r w:rsidRPr="00B63FC9">
        <w:rPr>
          <w:rFonts w:ascii="Times New Roman" w:hAnsi="Times New Roman"/>
          <w:sz w:val="24"/>
        </w:rPr>
        <w:t>documents  as</w:t>
      </w:r>
      <w:proofErr w:type="gramEnd"/>
      <w:r w:rsidRPr="00B63FC9">
        <w:rPr>
          <w:rFonts w:ascii="Times New Roman" w:hAnsi="Times New Roman"/>
          <w:sz w:val="24"/>
        </w:rPr>
        <w:t xml:space="preserve"> per procedure indicated above should be submitted </w:t>
      </w:r>
      <w:r w:rsidR="004A0EEA" w:rsidRPr="00B63FC9">
        <w:rPr>
          <w:rFonts w:ascii="Times New Roman" w:hAnsi="Times New Roman"/>
          <w:sz w:val="24"/>
        </w:rPr>
        <w:t xml:space="preserve">by speed post / Registered Post / Courier </w:t>
      </w:r>
      <w:r w:rsidR="00705648" w:rsidRPr="00B63FC9">
        <w:rPr>
          <w:rFonts w:ascii="Times New Roman" w:hAnsi="Times New Roman"/>
          <w:sz w:val="24"/>
        </w:rPr>
        <w:t xml:space="preserve">to the </w:t>
      </w:r>
      <w:r w:rsidR="004A0EEA" w:rsidRPr="00B63FC9">
        <w:rPr>
          <w:rFonts w:ascii="Times New Roman" w:hAnsi="Times New Roman"/>
          <w:sz w:val="24"/>
        </w:rPr>
        <w:t xml:space="preserve">office of </w:t>
      </w:r>
      <w:r w:rsidR="00F4183E" w:rsidRPr="00B63FC9">
        <w:rPr>
          <w:rFonts w:ascii="Times New Roman" w:hAnsi="Times New Roman"/>
          <w:sz w:val="24"/>
        </w:rPr>
        <w:t>the</w:t>
      </w:r>
      <w:r w:rsidRPr="00B63FC9">
        <w:rPr>
          <w:rFonts w:ascii="Times New Roman" w:hAnsi="Times New Roman"/>
          <w:sz w:val="24"/>
        </w:rPr>
        <w:t xml:space="preserve"> </w:t>
      </w:r>
      <w:r w:rsidRPr="00B63FC9">
        <w:rPr>
          <w:rFonts w:ascii="Times New Roman" w:hAnsi="Times New Roman"/>
          <w:b/>
          <w:sz w:val="24"/>
        </w:rPr>
        <w:t>Principal, College of Engineering &amp; Technology, Techno-campus</w:t>
      </w:r>
      <w:r w:rsidR="004A0EEA" w:rsidRPr="00B63FC9">
        <w:rPr>
          <w:rFonts w:ascii="Times New Roman" w:hAnsi="Times New Roman"/>
          <w:b/>
          <w:sz w:val="24"/>
        </w:rPr>
        <w:t xml:space="preserve"> </w:t>
      </w:r>
      <w:r w:rsidRPr="00B63FC9">
        <w:rPr>
          <w:rFonts w:ascii="Times New Roman" w:hAnsi="Times New Roman"/>
          <w:b/>
          <w:sz w:val="24"/>
        </w:rPr>
        <w:t>,</w:t>
      </w:r>
      <w:proofErr w:type="spellStart"/>
      <w:r w:rsidRPr="00B63FC9">
        <w:rPr>
          <w:rFonts w:ascii="Times New Roman" w:hAnsi="Times New Roman"/>
          <w:b/>
          <w:sz w:val="24"/>
        </w:rPr>
        <w:t>Ghatikia</w:t>
      </w:r>
      <w:proofErr w:type="spellEnd"/>
      <w:r w:rsidR="004A0EEA" w:rsidRPr="00B63FC9">
        <w:rPr>
          <w:rFonts w:ascii="Times New Roman" w:hAnsi="Times New Roman"/>
          <w:b/>
          <w:sz w:val="24"/>
        </w:rPr>
        <w:t xml:space="preserve"> </w:t>
      </w:r>
      <w:r w:rsidRPr="00B63FC9">
        <w:rPr>
          <w:rFonts w:ascii="Times New Roman" w:hAnsi="Times New Roman"/>
          <w:b/>
          <w:sz w:val="24"/>
        </w:rPr>
        <w:t>, Kalinga Nagar, Bhubaneswar-7510</w:t>
      </w:r>
      <w:r w:rsidR="00054233">
        <w:rPr>
          <w:rFonts w:ascii="Times New Roman" w:hAnsi="Times New Roman"/>
          <w:b/>
          <w:sz w:val="24"/>
        </w:rPr>
        <w:t>29</w:t>
      </w:r>
      <w:r w:rsidR="004A0EEA" w:rsidRPr="00B63FC9">
        <w:rPr>
          <w:rFonts w:ascii="Times New Roman" w:hAnsi="Times New Roman"/>
          <w:b/>
          <w:sz w:val="24"/>
        </w:rPr>
        <w:t>, Odisha</w:t>
      </w:r>
      <w:r w:rsidRPr="00B63FC9">
        <w:rPr>
          <w:rFonts w:ascii="Times New Roman" w:hAnsi="Times New Roman"/>
          <w:sz w:val="24"/>
        </w:rPr>
        <w:t xml:space="preserve">  </w:t>
      </w:r>
      <w:r w:rsidRPr="00B63FC9">
        <w:rPr>
          <w:rFonts w:ascii="Times New Roman" w:hAnsi="Times New Roman"/>
          <w:color w:val="000000"/>
          <w:sz w:val="24"/>
        </w:rPr>
        <w:t>within the due date and time as stipulated in Tender.</w:t>
      </w:r>
      <w:r w:rsidRPr="00B63FC9">
        <w:rPr>
          <w:rFonts w:ascii="Times New Roman" w:hAnsi="Times New Roman"/>
          <w:b/>
          <w:color w:val="000000"/>
          <w:sz w:val="24"/>
        </w:rPr>
        <w:t xml:space="preserve"> </w:t>
      </w:r>
      <w:r w:rsidR="00705648" w:rsidRPr="00B63FC9">
        <w:rPr>
          <w:rFonts w:ascii="Times New Roman" w:hAnsi="Times New Roman"/>
          <w:b/>
          <w:color w:val="000000"/>
          <w:sz w:val="24"/>
        </w:rPr>
        <w:t xml:space="preserve">No hand delivery is accepted. </w:t>
      </w:r>
      <w:r w:rsidRPr="00B63FC9">
        <w:rPr>
          <w:rStyle w:val="Normal2"/>
          <w:rFonts w:ascii="Times New Roman" w:hAnsi="Times New Roman"/>
        </w:rPr>
        <w:t>The sealed envelope must show the name of the tenderer and his address and should be super scribed as</w:t>
      </w:r>
      <w:r w:rsidRPr="00B63FC9">
        <w:rPr>
          <w:rStyle w:val="Normal2"/>
          <w:rFonts w:ascii="Times New Roman" w:hAnsi="Times New Roman"/>
          <w:b/>
        </w:rPr>
        <w:t xml:space="preserve"> “</w:t>
      </w:r>
      <w:r w:rsidRPr="00B63FC9">
        <w:rPr>
          <w:rStyle w:val="Normal2"/>
          <w:rFonts w:ascii="Times New Roman" w:hAnsi="Times New Roman"/>
          <w:b/>
          <w:i/>
        </w:rPr>
        <w:t xml:space="preserve">Tender for supply of </w:t>
      </w:r>
      <w:r w:rsidR="004A0EEA" w:rsidRPr="00B63FC9">
        <w:rPr>
          <w:rStyle w:val="Normal2"/>
          <w:rFonts w:ascii="Times New Roman" w:hAnsi="Times New Roman"/>
          <w:b/>
          <w:i/>
        </w:rPr>
        <w:t>Equipment for</w:t>
      </w:r>
      <w:r w:rsidRPr="00B63FC9">
        <w:rPr>
          <w:rStyle w:val="Normal2"/>
          <w:rFonts w:ascii="Times New Roman" w:hAnsi="Times New Roman"/>
          <w:b/>
          <w:i/>
        </w:rPr>
        <w:t xml:space="preserve"> </w:t>
      </w:r>
      <w:r w:rsidR="00FA606D" w:rsidRPr="00B63FC9">
        <w:rPr>
          <w:rStyle w:val="Normal2"/>
          <w:rFonts w:ascii="Times New Roman" w:hAnsi="Times New Roman"/>
          <w:b/>
          <w:i/>
          <w:color w:val="FF0000"/>
        </w:rPr>
        <w:t>Network and Devices</w:t>
      </w:r>
      <w:r w:rsidR="00B0303E" w:rsidRPr="00B63FC9">
        <w:rPr>
          <w:rStyle w:val="Normal2"/>
          <w:rFonts w:ascii="Times New Roman" w:hAnsi="Times New Roman"/>
          <w:b/>
          <w:i/>
          <w:color w:val="FF0000"/>
        </w:rPr>
        <w:t xml:space="preserve"> laboratory</w:t>
      </w:r>
      <w:r w:rsidR="00425E0C" w:rsidRPr="00B63FC9">
        <w:rPr>
          <w:rStyle w:val="Normal2"/>
          <w:rFonts w:ascii="Times New Roman" w:hAnsi="Times New Roman"/>
          <w:b/>
          <w:i/>
        </w:rPr>
        <w:t xml:space="preserve"> of </w:t>
      </w:r>
      <w:r w:rsidR="004A0EEA" w:rsidRPr="00B63FC9">
        <w:rPr>
          <w:rStyle w:val="Normal2"/>
          <w:rFonts w:ascii="Times New Roman" w:hAnsi="Times New Roman"/>
          <w:b/>
          <w:i/>
        </w:rPr>
        <w:t>Electrical</w:t>
      </w:r>
      <w:r w:rsidR="00AD1A87" w:rsidRPr="00B63FC9">
        <w:rPr>
          <w:rStyle w:val="Normal2"/>
          <w:rFonts w:ascii="Times New Roman" w:hAnsi="Times New Roman"/>
          <w:b/>
          <w:i/>
        </w:rPr>
        <w:t xml:space="preserve"> </w:t>
      </w:r>
      <w:r w:rsidR="00006F49" w:rsidRPr="00B63FC9">
        <w:rPr>
          <w:rStyle w:val="Normal2"/>
          <w:rFonts w:ascii="Times New Roman" w:hAnsi="Times New Roman"/>
          <w:b/>
          <w:i/>
        </w:rPr>
        <w:t xml:space="preserve">Engineering </w:t>
      </w:r>
      <w:r w:rsidRPr="00B63FC9">
        <w:rPr>
          <w:rStyle w:val="Normal2"/>
          <w:rFonts w:ascii="Times New Roman" w:hAnsi="Times New Roman"/>
          <w:b/>
          <w:i/>
        </w:rPr>
        <w:t>Department</w:t>
      </w:r>
      <w:r w:rsidRPr="00B63FC9">
        <w:rPr>
          <w:rStyle w:val="Normal2"/>
          <w:rFonts w:ascii="Times New Roman" w:hAnsi="Times New Roman"/>
          <w:i/>
        </w:rPr>
        <w:t xml:space="preserve">” </w:t>
      </w:r>
      <w:r w:rsidRPr="00B63FC9">
        <w:rPr>
          <w:rStyle w:val="Normal2"/>
          <w:rFonts w:ascii="Times New Roman" w:hAnsi="Times New Roman"/>
        </w:rPr>
        <w:t>on the top of the envelope.</w:t>
      </w:r>
    </w:p>
    <w:p w:rsidR="00935E5D" w:rsidRPr="00B63FC9" w:rsidRDefault="00935E5D" w:rsidP="00935E5D">
      <w:pPr>
        <w:spacing w:before="120" w:after="120" w:line="340" w:lineRule="atLeast"/>
        <w:ind w:left="720"/>
        <w:jc w:val="both"/>
      </w:pPr>
      <w:r w:rsidRPr="00B63FC9">
        <w:rPr>
          <w:b/>
        </w:rPr>
        <w:t>c)</w:t>
      </w:r>
      <w:r w:rsidRPr="00B63FC9">
        <w:tab/>
        <w:t>All the documents submitted must be in the papers showing signature of the tenderer and printed office name of the tenderer on official seal.</w:t>
      </w:r>
    </w:p>
    <w:p w:rsidR="00935E5D" w:rsidRPr="00B63FC9" w:rsidRDefault="00935E5D" w:rsidP="00935E5D">
      <w:pPr>
        <w:spacing w:before="120" w:after="120" w:line="340" w:lineRule="atLeast"/>
        <w:ind w:left="720"/>
        <w:jc w:val="both"/>
      </w:pPr>
      <w:r w:rsidRPr="00B63FC9">
        <w:rPr>
          <w:b/>
        </w:rPr>
        <w:t>d)</w:t>
      </w:r>
      <w:r w:rsidRPr="00B63FC9">
        <w:tab/>
        <w:t xml:space="preserve">All the documents must be submitted in a </w:t>
      </w:r>
      <w:r w:rsidRPr="00B63FC9">
        <w:rPr>
          <w:b/>
        </w:rPr>
        <w:t>sequential manner</w:t>
      </w:r>
      <w:r w:rsidRPr="00B63FC9">
        <w:t xml:space="preserve"> with </w:t>
      </w:r>
      <w:r w:rsidRPr="00B63FC9">
        <w:rPr>
          <w:b/>
        </w:rPr>
        <w:t>separator/flags</w:t>
      </w:r>
      <w:r w:rsidRPr="00B63FC9">
        <w:t xml:space="preserve"> to help in quick scanning of the topics. Wherever possible, data in tabular form should be given.</w:t>
      </w:r>
    </w:p>
    <w:p w:rsidR="00935E5D" w:rsidRPr="00B63FC9" w:rsidRDefault="00CD064A" w:rsidP="00CD064A">
      <w:pPr>
        <w:pStyle w:val="Heading1"/>
        <w:rPr>
          <w:rFonts w:ascii="Times New Roman" w:hAnsi="Times New Roman" w:cs="Times New Roman"/>
        </w:rPr>
      </w:pPr>
      <w:bookmarkStart w:id="5" w:name="_Toc437521109"/>
      <w:r w:rsidRPr="00B63FC9">
        <w:rPr>
          <w:rFonts w:ascii="Times New Roman" w:hAnsi="Times New Roman" w:cs="Times New Roman"/>
        </w:rPr>
        <w:lastRenderedPageBreak/>
        <w:t xml:space="preserve">3. </w:t>
      </w:r>
      <w:r w:rsidR="00935E5D" w:rsidRPr="00B63FC9">
        <w:rPr>
          <w:rFonts w:ascii="Times New Roman" w:hAnsi="Times New Roman" w:cs="Times New Roman"/>
        </w:rPr>
        <w:t>Requirements by Tenderer before Supply:</w:t>
      </w:r>
      <w:bookmarkEnd w:id="5"/>
    </w:p>
    <w:p w:rsidR="00935E5D" w:rsidRPr="00B63FC9" w:rsidRDefault="00FA652E" w:rsidP="00FA652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r w:rsidRPr="00B63FC9">
        <w:rPr>
          <w:rFonts w:ascii="Times New Roman" w:hAnsi="Times New Roman" w:cs="Times New Roman"/>
          <w:sz w:val="24"/>
          <w:szCs w:val="24"/>
        </w:rPr>
        <w:t xml:space="preserve">           </w:t>
      </w:r>
      <w:bookmarkStart w:id="6" w:name="_Toc437521110"/>
      <w:r w:rsidR="00F4183E" w:rsidRPr="00B63FC9">
        <w:rPr>
          <w:rFonts w:ascii="Times New Roman" w:hAnsi="Times New Roman" w:cs="Times New Roman"/>
          <w:sz w:val="24"/>
          <w:szCs w:val="24"/>
        </w:rPr>
        <w:t>3.1 Rating</w:t>
      </w:r>
      <w:r w:rsidR="00935E5D" w:rsidRPr="00B63FC9">
        <w:rPr>
          <w:rFonts w:ascii="Times New Roman" w:hAnsi="Times New Roman" w:cs="Times New Roman"/>
        </w:rPr>
        <w:t xml:space="preserve"> Plate, Name Plate and Labels:</w:t>
      </w:r>
      <w:bookmarkEnd w:id="6"/>
    </w:p>
    <w:p w:rsidR="00935E5D" w:rsidRPr="00B63FC9" w:rsidRDefault="00935E5D" w:rsidP="00935E5D">
      <w:pPr>
        <w:spacing w:before="120" w:after="120" w:line="360" w:lineRule="atLeast"/>
        <w:ind w:left="720"/>
        <w:jc w:val="both"/>
        <w:rPr>
          <w:lang w:val="en-GB"/>
        </w:rPr>
      </w:pPr>
      <w:r w:rsidRPr="00B63FC9">
        <w:t>Each of the equipment is to have permanently attached to it, a rating plate of non-corrosive material in a conspicuous position, upon which the total specifications along with the manufacturer’s name, address, etc. are to be engraved.</w:t>
      </w:r>
    </w:p>
    <w:p w:rsidR="00935E5D" w:rsidRPr="00B63FC9" w:rsidRDefault="00CD064A" w:rsidP="00FA652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7" w:name="_Toc437521111"/>
      <w:r w:rsidRPr="00B63FC9">
        <w:rPr>
          <w:rFonts w:ascii="Times New Roman" w:hAnsi="Times New Roman" w:cs="Times New Roman"/>
          <w:sz w:val="24"/>
          <w:szCs w:val="24"/>
        </w:rPr>
        <w:t>3</w:t>
      </w:r>
      <w:r w:rsidR="00FA652E" w:rsidRPr="00B63FC9">
        <w:rPr>
          <w:rFonts w:ascii="Times New Roman" w:hAnsi="Times New Roman" w:cs="Times New Roman"/>
          <w:sz w:val="24"/>
          <w:szCs w:val="24"/>
        </w:rPr>
        <w:t xml:space="preserve">.2   </w:t>
      </w:r>
      <w:r w:rsidR="00935E5D" w:rsidRPr="00B63FC9">
        <w:rPr>
          <w:rFonts w:ascii="Times New Roman" w:hAnsi="Times New Roman" w:cs="Times New Roman"/>
        </w:rPr>
        <w:t>Packaging:</w:t>
      </w:r>
      <w:bookmarkEnd w:id="7"/>
    </w:p>
    <w:p w:rsidR="00935E5D" w:rsidRPr="00B63FC9" w:rsidRDefault="00935E5D" w:rsidP="00935E5D">
      <w:pPr>
        <w:spacing w:before="120" w:after="120" w:line="360" w:lineRule="atLeast"/>
        <w:ind w:left="720"/>
        <w:jc w:val="both"/>
        <w:rPr>
          <w:lang w:val="en-GB"/>
        </w:rPr>
      </w:pPr>
      <w:r w:rsidRPr="00B63FC9">
        <w:t xml:space="preserve">All the equipment </w:t>
      </w:r>
      <w:proofErr w:type="gramStart"/>
      <w:r w:rsidRPr="00B63FC9">
        <w:t>are</w:t>
      </w:r>
      <w:proofErr w:type="gramEnd"/>
      <w:r w:rsidRPr="00B63FC9">
        <w:t xml:space="preserv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B63FC9" w:rsidRDefault="00CD064A" w:rsidP="00FA652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r w:rsidRPr="00B63FC9">
        <w:rPr>
          <w:rFonts w:ascii="Times New Roman" w:hAnsi="Times New Roman" w:cs="Times New Roman"/>
          <w:sz w:val="24"/>
          <w:szCs w:val="24"/>
        </w:rPr>
        <w:t xml:space="preserve">           </w:t>
      </w:r>
      <w:bookmarkStart w:id="8" w:name="_Toc437521112"/>
      <w:r w:rsidRPr="00B63FC9">
        <w:rPr>
          <w:rFonts w:ascii="Times New Roman" w:hAnsi="Times New Roman" w:cs="Times New Roman"/>
          <w:sz w:val="24"/>
          <w:szCs w:val="24"/>
        </w:rPr>
        <w:t>3.3</w:t>
      </w:r>
      <w:r w:rsidR="0073438A" w:rsidRPr="00B63FC9">
        <w:rPr>
          <w:rFonts w:ascii="Times New Roman" w:hAnsi="Times New Roman" w:cs="Times New Roman"/>
          <w:sz w:val="24"/>
          <w:szCs w:val="24"/>
        </w:rPr>
        <w:t xml:space="preserve">   </w:t>
      </w:r>
      <w:r w:rsidR="00FA652E" w:rsidRPr="00B63FC9">
        <w:rPr>
          <w:rFonts w:ascii="Times New Roman" w:hAnsi="Times New Roman" w:cs="Times New Roman"/>
          <w:sz w:val="24"/>
          <w:szCs w:val="24"/>
        </w:rPr>
        <w:t xml:space="preserve"> </w:t>
      </w:r>
      <w:r w:rsidR="00935E5D" w:rsidRPr="00B63FC9">
        <w:rPr>
          <w:rFonts w:ascii="Times New Roman" w:hAnsi="Times New Roman" w:cs="Times New Roman"/>
        </w:rPr>
        <w:t>Inspection:</w:t>
      </w:r>
      <w:bookmarkEnd w:id="8"/>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All materials / equipment shall be inspected and tested for completeness, proper assembly, operation, cleanliness and state of physical condition and performance as per quoted specification.</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test shall be conducted, reported and certifications to be provided by the tenderer.</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tenderer shall provide all test and measuring equipment/tools required for inspection / testing.</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cost of all such tests shall be borne by the Tenderer.</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CET reserves the right to reject any equipment if it does not comply with the specifications during site testing, installation and commissioning stage.</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Inspection &amp; testing would be conducted, jointly, at various stages as applicable during unpacking, installation and commissioning of respective equipment / components at the manufacturing site.</w:t>
      </w:r>
    </w:p>
    <w:p w:rsidR="00935E5D" w:rsidRPr="00B63FC9" w:rsidRDefault="00FA652E" w:rsidP="00FA652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r w:rsidRPr="00B63FC9">
        <w:rPr>
          <w:rFonts w:ascii="Times New Roman" w:hAnsi="Times New Roman" w:cs="Times New Roman"/>
          <w:sz w:val="24"/>
          <w:szCs w:val="24"/>
        </w:rPr>
        <w:t xml:space="preserve">         </w:t>
      </w:r>
      <w:bookmarkStart w:id="9" w:name="_Toc437521113"/>
      <w:r w:rsidR="00CD064A" w:rsidRPr="00B63FC9">
        <w:rPr>
          <w:rFonts w:ascii="Times New Roman" w:hAnsi="Times New Roman" w:cs="Times New Roman"/>
          <w:sz w:val="24"/>
          <w:szCs w:val="24"/>
        </w:rPr>
        <w:t>3</w:t>
      </w:r>
      <w:r w:rsidRPr="00B63FC9">
        <w:rPr>
          <w:rFonts w:ascii="Times New Roman" w:hAnsi="Times New Roman" w:cs="Times New Roman"/>
          <w:sz w:val="24"/>
          <w:szCs w:val="24"/>
        </w:rPr>
        <w:t>.4</w:t>
      </w:r>
      <w:r w:rsidR="0073438A" w:rsidRPr="00B63FC9">
        <w:rPr>
          <w:rFonts w:ascii="Times New Roman" w:hAnsi="Times New Roman" w:cs="Times New Roman"/>
          <w:sz w:val="24"/>
          <w:szCs w:val="24"/>
        </w:rPr>
        <w:t xml:space="preserve">    </w:t>
      </w:r>
      <w:r w:rsidRPr="00B63FC9">
        <w:rPr>
          <w:rFonts w:ascii="Times New Roman" w:hAnsi="Times New Roman" w:cs="Times New Roman"/>
          <w:sz w:val="24"/>
          <w:szCs w:val="24"/>
        </w:rPr>
        <w:t xml:space="preserve"> </w:t>
      </w:r>
      <w:r w:rsidR="00935E5D" w:rsidRPr="00B63FC9">
        <w:rPr>
          <w:rFonts w:ascii="Times New Roman" w:hAnsi="Times New Roman" w:cs="Times New Roman"/>
        </w:rPr>
        <w:t>Environmental Condition:</w:t>
      </w:r>
      <w:bookmarkEnd w:id="9"/>
    </w:p>
    <w:p w:rsidR="00935E5D" w:rsidRPr="00B63FC9" w:rsidRDefault="00935E5D" w:rsidP="00935E5D">
      <w:pPr>
        <w:spacing w:before="120" w:after="120" w:line="360" w:lineRule="atLeast"/>
        <w:ind w:left="720"/>
        <w:jc w:val="both"/>
      </w:pPr>
      <w:r w:rsidRPr="00B63FC9">
        <w:t>All the equipment supplied shall be rugged and should operate without any deviation in quality, or degradation of equipment performance. All the specification/parameters shall be guaranteed over the following environmental conditions:</w:t>
      </w:r>
    </w:p>
    <w:p w:rsidR="00935E5D" w:rsidRPr="00B63FC9" w:rsidRDefault="00935E5D" w:rsidP="00935E5D">
      <w:pPr>
        <w:spacing w:before="120" w:after="120" w:line="360" w:lineRule="atLeast"/>
        <w:ind w:left="720"/>
        <w:jc w:val="both"/>
      </w:pPr>
      <w:r w:rsidRPr="00B63FC9">
        <w:t>*</w:t>
      </w:r>
      <w:r w:rsidRPr="00B63FC9">
        <w:tab/>
        <w:t xml:space="preserve">Storage Temperature </w:t>
      </w:r>
      <w:r w:rsidRPr="00B63FC9">
        <w:tab/>
      </w:r>
      <w:r w:rsidRPr="00B63FC9">
        <w:tab/>
        <w:t>0 to 70 degree Celsius</w:t>
      </w:r>
    </w:p>
    <w:p w:rsidR="00935E5D" w:rsidRPr="00B63FC9" w:rsidRDefault="00935E5D" w:rsidP="00935E5D">
      <w:pPr>
        <w:spacing w:before="120" w:after="120" w:line="360" w:lineRule="atLeast"/>
        <w:ind w:left="720"/>
        <w:jc w:val="both"/>
      </w:pPr>
      <w:r w:rsidRPr="00B63FC9">
        <w:t>*</w:t>
      </w:r>
      <w:r w:rsidRPr="00B63FC9">
        <w:tab/>
        <w:t xml:space="preserve">Operating Temperature </w:t>
      </w:r>
      <w:r w:rsidRPr="00B63FC9">
        <w:tab/>
        <w:t>0 to 50 degree Celsius</w:t>
      </w:r>
    </w:p>
    <w:p w:rsidR="00935E5D" w:rsidRPr="00B63FC9" w:rsidRDefault="00935E5D" w:rsidP="00935E5D">
      <w:pPr>
        <w:spacing w:before="120" w:after="120" w:line="360" w:lineRule="atLeast"/>
        <w:ind w:left="720"/>
        <w:jc w:val="both"/>
      </w:pPr>
      <w:r w:rsidRPr="00B63FC9">
        <w:t>*</w:t>
      </w:r>
      <w:r w:rsidRPr="00B63FC9">
        <w:tab/>
        <w:t>Humidity</w:t>
      </w:r>
      <w:r w:rsidRPr="00B63FC9">
        <w:tab/>
      </w:r>
      <w:r w:rsidRPr="00B63FC9">
        <w:tab/>
      </w:r>
      <w:r w:rsidRPr="00B63FC9">
        <w:tab/>
        <w:t>95% RH (non-condensing)</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lastRenderedPageBreak/>
        <w:t xml:space="preserve">All the equipment </w:t>
      </w:r>
      <w:r w:rsidR="00F4183E" w:rsidRPr="00B63FC9">
        <w:rPr>
          <w:rFonts w:ascii="Times New Roman" w:hAnsi="Times New Roman" w:cs="Times New Roman"/>
        </w:rPr>
        <w:t>is</w:t>
      </w:r>
      <w:r w:rsidRPr="00B63FC9">
        <w:rPr>
          <w:rFonts w:ascii="Times New Roman" w:hAnsi="Times New Roman" w:cs="Times New Roman"/>
        </w:rPr>
        <w:t xml:space="preserve"> intended to operate under 220 V/ 440V, 50 Hz power supply.</w:t>
      </w:r>
    </w:p>
    <w:p w:rsidR="00935E5D" w:rsidRPr="00B63FC9" w:rsidRDefault="00CD064A" w:rsidP="00CD064A">
      <w:pPr>
        <w:pStyle w:val="Heading1"/>
        <w:rPr>
          <w:rFonts w:ascii="Times New Roman" w:hAnsi="Times New Roman" w:cs="Times New Roman"/>
        </w:rPr>
      </w:pPr>
      <w:bookmarkStart w:id="10" w:name="_Toc437521114"/>
      <w:r w:rsidRPr="00B63FC9">
        <w:rPr>
          <w:rFonts w:ascii="Times New Roman" w:hAnsi="Times New Roman" w:cs="Times New Roman"/>
        </w:rPr>
        <w:t xml:space="preserve">4. </w:t>
      </w:r>
      <w:r w:rsidR="00935E5D" w:rsidRPr="00B63FC9">
        <w:rPr>
          <w:rFonts w:ascii="Times New Roman" w:hAnsi="Times New Roman" w:cs="Times New Roman"/>
        </w:rPr>
        <w:t>Requirements by Tender after Supply:</w:t>
      </w:r>
      <w:bookmarkEnd w:id="10"/>
    </w:p>
    <w:p w:rsidR="00935E5D" w:rsidRPr="00B63FC9" w:rsidRDefault="00287C98" w:rsidP="00287C98">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r w:rsidRPr="00B63FC9">
        <w:rPr>
          <w:rFonts w:ascii="Times New Roman" w:hAnsi="Times New Roman" w:cs="Times New Roman"/>
          <w:sz w:val="24"/>
          <w:szCs w:val="24"/>
        </w:rPr>
        <w:t xml:space="preserve">          </w:t>
      </w:r>
      <w:bookmarkStart w:id="11" w:name="_Toc437521115"/>
      <w:r w:rsidR="00F4183E" w:rsidRPr="00B63FC9">
        <w:rPr>
          <w:rFonts w:ascii="Times New Roman" w:hAnsi="Times New Roman" w:cs="Times New Roman"/>
          <w:sz w:val="24"/>
          <w:szCs w:val="24"/>
        </w:rPr>
        <w:t>4.1 Supply</w:t>
      </w:r>
      <w:r w:rsidR="00935E5D" w:rsidRPr="00B63FC9">
        <w:rPr>
          <w:rFonts w:ascii="Times New Roman" w:hAnsi="Times New Roman" w:cs="Times New Roman"/>
        </w:rPr>
        <w:t>:</w:t>
      </w:r>
      <w:bookmarkEnd w:id="11"/>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 xml:space="preserve">The material would be delivered by the supplier at </w:t>
      </w:r>
      <w:r w:rsidR="00617FCC" w:rsidRPr="00B63FC9">
        <w:rPr>
          <w:rFonts w:ascii="Times New Roman" w:hAnsi="Times New Roman" w:cs="Times New Roman"/>
          <w:b/>
        </w:rPr>
        <w:t xml:space="preserve">Department of Electrical Engineering, College of Engineering &amp; Technology, Techno Campus, Kalinga Nagar, </w:t>
      </w:r>
      <w:proofErr w:type="spellStart"/>
      <w:r w:rsidR="00617FCC" w:rsidRPr="00B63FC9">
        <w:rPr>
          <w:rFonts w:ascii="Times New Roman" w:hAnsi="Times New Roman" w:cs="Times New Roman"/>
          <w:b/>
        </w:rPr>
        <w:t>Ghatikia</w:t>
      </w:r>
      <w:proofErr w:type="spellEnd"/>
      <w:r w:rsidR="00617FCC" w:rsidRPr="00B63FC9">
        <w:rPr>
          <w:rFonts w:ascii="Times New Roman" w:hAnsi="Times New Roman" w:cs="Times New Roman"/>
          <w:b/>
        </w:rPr>
        <w:t>, Bhubaneswar – 7510</w:t>
      </w:r>
      <w:r w:rsidR="00812560">
        <w:rPr>
          <w:rFonts w:ascii="Times New Roman" w:hAnsi="Times New Roman" w:cs="Times New Roman"/>
          <w:b/>
        </w:rPr>
        <w:t>29</w:t>
      </w:r>
      <w:r w:rsidR="00617FCC" w:rsidRPr="00B63FC9">
        <w:rPr>
          <w:rFonts w:ascii="Times New Roman" w:hAnsi="Times New Roman" w:cs="Times New Roman"/>
          <w:b/>
        </w:rPr>
        <w:t>, Odisha</w:t>
      </w:r>
      <w:r w:rsidRPr="00B63FC9">
        <w:rPr>
          <w:rFonts w:ascii="Times New Roman" w:hAnsi="Times New Roman" w:cs="Times New Roman"/>
        </w:rPr>
        <w:t>.</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items should be supplied directly from the manufacturing terminal having passed all tests successfully with Certifications as required.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equipment should conform to the latest relevant National/International standards and shall be completed in all respect.</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Any component, fitting etc. which may not have been specifically mentioned in the specifications but which are usual and necessary for the equipment, shall be supplied by the tenderer at no extra cost.</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 xml:space="preserve">In case, articles are found damaged in transit or found short at the time of delivery the full cost of the same will be deducted from the bill of the supplier in case the supplier does not replace the stock within a week from the date of the </w:t>
      </w:r>
      <w:proofErr w:type="spellStart"/>
      <w:r w:rsidRPr="00B63FC9">
        <w:rPr>
          <w:rFonts w:ascii="Times New Roman" w:hAnsi="Times New Roman" w:cs="Times New Roman"/>
        </w:rPr>
        <w:t>complain</w:t>
      </w:r>
      <w:proofErr w:type="spellEnd"/>
      <w:r w:rsidRPr="00B63FC9">
        <w:rPr>
          <w:rFonts w:ascii="Times New Roman" w:hAnsi="Times New Roman" w:cs="Times New Roman"/>
        </w:rPr>
        <w:t>.</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 xml:space="preserve">The articles ordered must be supplied in one lot within </w:t>
      </w:r>
      <w:r w:rsidR="009E1B5E" w:rsidRPr="00B63FC9">
        <w:rPr>
          <w:rFonts w:ascii="Times New Roman" w:hAnsi="Times New Roman" w:cs="Times New Roman"/>
          <w:b/>
        </w:rPr>
        <w:t>4</w:t>
      </w:r>
      <w:r w:rsidRPr="00B63FC9">
        <w:rPr>
          <w:rFonts w:ascii="Times New Roman" w:hAnsi="Times New Roman" w:cs="Times New Roman"/>
          <w:b/>
        </w:rPr>
        <w:t xml:space="preserve"> (</w:t>
      </w:r>
      <w:r w:rsidR="009E1B5E" w:rsidRPr="00B63FC9">
        <w:rPr>
          <w:rFonts w:ascii="Times New Roman" w:hAnsi="Times New Roman" w:cs="Times New Roman"/>
          <w:b/>
        </w:rPr>
        <w:t>four</w:t>
      </w:r>
      <w:r w:rsidRPr="00B63FC9">
        <w:rPr>
          <w:rFonts w:ascii="Times New Roman" w:hAnsi="Times New Roman" w:cs="Times New Roman"/>
          <w:b/>
        </w:rPr>
        <w:t>) weeks</w:t>
      </w:r>
      <w:r w:rsidRPr="00B63FC9">
        <w:rPr>
          <w:rFonts w:ascii="Times New Roman" w:hAnsi="Times New Roman" w:cs="Times New Roman"/>
        </w:rPr>
        <w:t xml:space="preserve"> of placing of the order.</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In case of delay in delivery or successful installation, a penalty of 1% (one per cent) per week shall be levied.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 xml:space="preserve">CET reserves the right to procure the materials from alternative sources at the risk and cost of the successful tenderer giving 15 </w:t>
      </w:r>
      <w:proofErr w:type="spellStart"/>
      <w:proofErr w:type="gramStart"/>
      <w:r w:rsidRPr="00B63FC9">
        <w:rPr>
          <w:rFonts w:ascii="Times New Roman" w:hAnsi="Times New Roman" w:cs="Times New Roman"/>
        </w:rPr>
        <w:t>days</w:t>
      </w:r>
      <w:proofErr w:type="gramEnd"/>
      <w:r w:rsidRPr="00B63FC9">
        <w:rPr>
          <w:rFonts w:ascii="Times New Roman" w:hAnsi="Times New Roman" w:cs="Times New Roman"/>
        </w:rPr>
        <w:t xml:space="preserve"> notice</w:t>
      </w:r>
      <w:proofErr w:type="spellEnd"/>
      <w:r w:rsidRPr="00B63FC9">
        <w:rPr>
          <w:rFonts w:ascii="Times New Roman" w:hAnsi="Times New Roman" w:cs="Times New Roman"/>
        </w:rPr>
        <w:t>.</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 xml:space="preserve">Any increase in tax and duties after expiry of delivery period will be </w:t>
      </w:r>
      <w:proofErr w:type="spellStart"/>
      <w:r w:rsidR="00271621" w:rsidRPr="00B63FC9">
        <w:rPr>
          <w:rFonts w:ascii="Times New Roman" w:hAnsi="Times New Roman" w:cs="Times New Roman"/>
        </w:rPr>
        <w:t>bourne</w:t>
      </w:r>
      <w:proofErr w:type="spellEnd"/>
      <w:r w:rsidR="00271621" w:rsidRPr="00B63FC9">
        <w:rPr>
          <w:rFonts w:ascii="Times New Roman" w:hAnsi="Times New Roman" w:cs="Times New Roman"/>
        </w:rPr>
        <w:t xml:space="preserve"> by</w:t>
      </w:r>
      <w:r w:rsidRPr="00B63FC9">
        <w:rPr>
          <w:rFonts w:ascii="Times New Roman" w:hAnsi="Times New Roman" w:cs="Times New Roman"/>
        </w:rPr>
        <w:t xml:space="preserve"> the </w:t>
      </w:r>
      <w:r w:rsidR="00271621" w:rsidRPr="00B63FC9">
        <w:rPr>
          <w:rFonts w:ascii="Times New Roman" w:hAnsi="Times New Roman" w:cs="Times New Roman"/>
        </w:rPr>
        <w:t xml:space="preserve">supplier. </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In case the items supplied by the supplier are found not up to the specification shall be rejected.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lastRenderedPageBreak/>
        <w:t>The supplier will be intimated to take back the stocks at his own cost within three days from the date of rejection and to replace the same within 7 days, failing which the EMD will be invoked in addition to taking legal actions.</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 xml:space="preserve">Imported consignment, if any, should be destined to </w:t>
      </w:r>
      <w:r w:rsidR="00617FCC" w:rsidRPr="00B63FC9">
        <w:rPr>
          <w:rFonts w:ascii="Times New Roman" w:hAnsi="Times New Roman" w:cs="Times New Roman"/>
          <w:b/>
        </w:rPr>
        <w:t xml:space="preserve">“The HOD Department of Electrical Engineering, College of Engineering &amp; Technology, Techno Campus, Kalinga Nagar, </w:t>
      </w:r>
      <w:proofErr w:type="spellStart"/>
      <w:r w:rsidR="00617FCC" w:rsidRPr="00B63FC9">
        <w:rPr>
          <w:rFonts w:ascii="Times New Roman" w:hAnsi="Times New Roman" w:cs="Times New Roman"/>
          <w:b/>
        </w:rPr>
        <w:t>Ghatikia</w:t>
      </w:r>
      <w:proofErr w:type="spellEnd"/>
      <w:r w:rsidR="00617FCC" w:rsidRPr="00B63FC9">
        <w:rPr>
          <w:rFonts w:ascii="Times New Roman" w:hAnsi="Times New Roman" w:cs="Times New Roman"/>
          <w:b/>
        </w:rPr>
        <w:t>,</w:t>
      </w:r>
      <w:r w:rsidR="00E9417B">
        <w:rPr>
          <w:rFonts w:ascii="Times New Roman" w:hAnsi="Times New Roman" w:cs="Times New Roman"/>
          <w:b/>
        </w:rPr>
        <w:t xml:space="preserve"> P.O. </w:t>
      </w:r>
      <w:proofErr w:type="spellStart"/>
      <w:r w:rsidR="00E9417B">
        <w:rPr>
          <w:rFonts w:ascii="Times New Roman" w:hAnsi="Times New Roman" w:cs="Times New Roman"/>
          <w:b/>
        </w:rPr>
        <w:t>Mahalaxmi</w:t>
      </w:r>
      <w:proofErr w:type="spellEnd"/>
      <w:r w:rsidR="00E9417B">
        <w:rPr>
          <w:rFonts w:ascii="Times New Roman" w:hAnsi="Times New Roman" w:cs="Times New Roman"/>
          <w:b/>
        </w:rPr>
        <w:t xml:space="preserve"> </w:t>
      </w:r>
      <w:proofErr w:type="spellStart"/>
      <w:r w:rsidR="00E9417B">
        <w:rPr>
          <w:rFonts w:ascii="Times New Roman" w:hAnsi="Times New Roman" w:cs="Times New Roman"/>
          <w:b/>
        </w:rPr>
        <w:t>Vihar</w:t>
      </w:r>
      <w:proofErr w:type="spellEnd"/>
      <w:r w:rsidR="00E9417B">
        <w:rPr>
          <w:rFonts w:ascii="Times New Roman" w:hAnsi="Times New Roman" w:cs="Times New Roman"/>
          <w:b/>
        </w:rPr>
        <w:t>,</w:t>
      </w:r>
      <w:r w:rsidR="00617FCC" w:rsidRPr="00B63FC9">
        <w:rPr>
          <w:rFonts w:ascii="Times New Roman" w:hAnsi="Times New Roman" w:cs="Times New Roman"/>
          <w:b/>
        </w:rPr>
        <w:t xml:space="preserve"> Bhubaneswar – 7510</w:t>
      </w:r>
      <w:r w:rsidR="00E9417B">
        <w:rPr>
          <w:rFonts w:ascii="Times New Roman" w:hAnsi="Times New Roman" w:cs="Times New Roman"/>
          <w:b/>
        </w:rPr>
        <w:t>29</w:t>
      </w:r>
      <w:r w:rsidR="00617FCC" w:rsidRPr="00B63FC9">
        <w:rPr>
          <w:rFonts w:ascii="Times New Roman" w:hAnsi="Times New Roman" w:cs="Times New Roman"/>
          <w:b/>
        </w:rPr>
        <w:t xml:space="preserve">, Odisha, </w:t>
      </w:r>
      <w:proofErr w:type="gramStart"/>
      <w:r w:rsidR="00617FCC" w:rsidRPr="00B63FC9">
        <w:rPr>
          <w:rFonts w:ascii="Times New Roman" w:hAnsi="Times New Roman" w:cs="Times New Roman"/>
          <w:b/>
        </w:rPr>
        <w:t>India</w:t>
      </w:r>
      <w:r w:rsidR="00617FCC" w:rsidRPr="00B63FC9">
        <w:rPr>
          <w:rFonts w:ascii="Times New Roman" w:hAnsi="Times New Roman" w:cs="Times New Roman"/>
        </w:rPr>
        <w:t xml:space="preserve">  through</w:t>
      </w:r>
      <w:proofErr w:type="gramEnd"/>
      <w:r w:rsidR="00617FCC" w:rsidRPr="00B63FC9">
        <w:rPr>
          <w:rFonts w:ascii="Times New Roman" w:hAnsi="Times New Roman" w:cs="Times New Roman"/>
        </w:rPr>
        <w:t xml:space="preserve"> nearest custom clearing Airport (</w:t>
      </w:r>
      <w:r w:rsidRPr="00B63FC9">
        <w:rPr>
          <w:rFonts w:ascii="Times New Roman" w:hAnsi="Times New Roman" w:cs="Times New Roman"/>
        </w:rPr>
        <w:t>Bhubaneswar Air Port</w:t>
      </w:r>
      <w:r w:rsidR="00617FCC" w:rsidRPr="00B63FC9">
        <w:rPr>
          <w:rFonts w:ascii="Times New Roman" w:hAnsi="Times New Roman" w:cs="Times New Roman"/>
        </w:rPr>
        <w:t>)</w:t>
      </w:r>
      <w:r w:rsidRPr="00B63FC9">
        <w:rPr>
          <w:rFonts w:ascii="Times New Roman" w:hAnsi="Times New Roman" w:cs="Times New Roman"/>
        </w:rPr>
        <w:t>.</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suppliers shall be responsible for releasing the consignments from the carriers/transporters.</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equipment shall be delivered and installed at site at the cost of the tenderer.</w:t>
      </w:r>
    </w:p>
    <w:p w:rsidR="00935E5D" w:rsidRPr="00B63FC9" w:rsidRDefault="00935E5D" w:rsidP="00935E5D">
      <w:pPr>
        <w:pStyle w:val="BodyText"/>
        <w:spacing w:line="360" w:lineRule="atLeast"/>
        <w:ind w:left="720"/>
        <w:jc w:val="both"/>
        <w:rPr>
          <w:rFonts w:ascii="Times New Roman" w:hAnsi="Times New Roman" w:cs="Times New Roman"/>
          <w:lang w:val="en-GB"/>
        </w:rPr>
      </w:pPr>
      <w:r w:rsidRPr="00B63FC9">
        <w:rPr>
          <w:rFonts w:ascii="Times New Roman" w:hAnsi="Times New Roman" w:cs="Times New Roman"/>
        </w:rPr>
        <w:t>All taxes, levies, surcharges including the customs clearance and handling freight and insurance should be paid and handled by the tenderer.</w:t>
      </w:r>
    </w:p>
    <w:p w:rsidR="00935E5D" w:rsidRPr="00B63FC9" w:rsidRDefault="00CD064A" w:rsidP="00287C98">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2" w:name="_Toc437521116"/>
      <w:r w:rsidRPr="00B63FC9">
        <w:rPr>
          <w:rFonts w:ascii="Times New Roman" w:hAnsi="Times New Roman" w:cs="Times New Roman"/>
          <w:sz w:val="24"/>
          <w:szCs w:val="24"/>
        </w:rPr>
        <w:t>4</w:t>
      </w:r>
      <w:r w:rsidR="00287C98" w:rsidRPr="00B63FC9">
        <w:rPr>
          <w:rFonts w:ascii="Times New Roman" w:hAnsi="Times New Roman" w:cs="Times New Roman"/>
          <w:sz w:val="24"/>
          <w:szCs w:val="24"/>
        </w:rPr>
        <w:t xml:space="preserve">.2 </w:t>
      </w:r>
      <w:r w:rsidR="0073438A" w:rsidRPr="00B63FC9">
        <w:rPr>
          <w:rFonts w:ascii="Times New Roman" w:hAnsi="Times New Roman" w:cs="Times New Roman"/>
          <w:sz w:val="24"/>
          <w:szCs w:val="24"/>
        </w:rPr>
        <w:t xml:space="preserve">   </w:t>
      </w:r>
      <w:r w:rsidR="00935E5D" w:rsidRPr="00B63FC9">
        <w:rPr>
          <w:rFonts w:ascii="Times New Roman" w:hAnsi="Times New Roman" w:cs="Times New Roman"/>
        </w:rPr>
        <w:t>Installation and Commissioning:</w:t>
      </w:r>
      <w:bookmarkEnd w:id="12"/>
    </w:p>
    <w:p w:rsidR="00935E5D" w:rsidRPr="00B63FC9" w:rsidRDefault="00935E5D" w:rsidP="00935E5D">
      <w:pPr>
        <w:spacing w:before="120" w:after="120" w:line="360" w:lineRule="atLeast"/>
        <w:ind w:left="720"/>
        <w:jc w:val="both"/>
      </w:pPr>
      <w:r w:rsidRPr="00B63FC9">
        <w:t>Installation and Commissioning shall include the following:</w:t>
      </w:r>
    </w:p>
    <w:p w:rsidR="00935E5D" w:rsidRPr="00B63FC9" w:rsidRDefault="00935E5D" w:rsidP="006C2F64">
      <w:pPr>
        <w:numPr>
          <w:ilvl w:val="0"/>
          <w:numId w:val="2"/>
        </w:numPr>
        <w:suppressAutoHyphens/>
        <w:spacing w:before="120" w:after="120" w:line="360" w:lineRule="atLeast"/>
        <w:jc w:val="both"/>
      </w:pPr>
      <w:r w:rsidRPr="00B63FC9">
        <w:t>Installation and Testing of the Equipment, Machineries etc. should be supplied by the tenderer.</w:t>
      </w:r>
    </w:p>
    <w:p w:rsidR="00935E5D" w:rsidRPr="00B63FC9" w:rsidRDefault="00935E5D" w:rsidP="006C2F64">
      <w:pPr>
        <w:numPr>
          <w:ilvl w:val="0"/>
          <w:numId w:val="2"/>
        </w:numPr>
        <w:suppressAutoHyphens/>
        <w:spacing w:before="120" w:after="120" w:line="360" w:lineRule="atLeast"/>
        <w:jc w:val="both"/>
      </w:pPr>
      <w:r w:rsidRPr="00B63FC9">
        <w:t>It will be the responsibility of the tenderer to provide all necessary spares and consumables</w:t>
      </w:r>
      <w:r w:rsidR="0073438A" w:rsidRPr="00B63FC9">
        <w:t xml:space="preserve">, </w:t>
      </w:r>
      <w:r w:rsidRPr="00B63FC9">
        <w:t xml:space="preserve">which may be required during installation and commissioning, at no extra cost to </w:t>
      </w:r>
      <w:r w:rsidR="00B35627" w:rsidRPr="00B63FC9">
        <w:t>purchaser</w:t>
      </w:r>
      <w:r w:rsidRPr="00B63FC9">
        <w:t>.</w:t>
      </w:r>
    </w:p>
    <w:p w:rsidR="00935E5D" w:rsidRPr="00B63FC9" w:rsidRDefault="00935E5D" w:rsidP="006C2F64">
      <w:pPr>
        <w:numPr>
          <w:ilvl w:val="0"/>
          <w:numId w:val="2"/>
        </w:numPr>
        <w:suppressAutoHyphens/>
        <w:spacing w:before="120" w:after="120" w:line="360" w:lineRule="atLeast"/>
        <w:jc w:val="both"/>
      </w:pPr>
      <w:r w:rsidRPr="00B63FC9">
        <w:t>The tenderer is to bring their own testing and measuring instruments required for installation, testing, commissioning, which can be taken back after completion.</w:t>
      </w:r>
    </w:p>
    <w:p w:rsidR="00935E5D" w:rsidRPr="00B63FC9" w:rsidRDefault="00935E5D" w:rsidP="006C2F64">
      <w:pPr>
        <w:numPr>
          <w:ilvl w:val="0"/>
          <w:numId w:val="2"/>
        </w:numPr>
        <w:suppressAutoHyphens/>
        <w:spacing w:before="120" w:after="120" w:line="360" w:lineRule="atLeast"/>
        <w:jc w:val="both"/>
      </w:pPr>
      <w:r w:rsidRPr="00B63FC9">
        <w:t xml:space="preserve">Installation must complete within </w:t>
      </w:r>
      <w:r w:rsidR="00D616F7" w:rsidRPr="00B63FC9">
        <w:t>15</w:t>
      </w:r>
      <w:r w:rsidR="00B35627" w:rsidRPr="00B63FC9">
        <w:t xml:space="preserve"> days</w:t>
      </w:r>
      <w:r w:rsidRPr="00B63FC9">
        <w:t xml:space="preserve"> after delivery on site.</w:t>
      </w:r>
    </w:p>
    <w:p w:rsidR="00935E5D" w:rsidRPr="00B63FC9" w:rsidRDefault="00935E5D" w:rsidP="006C2F64">
      <w:pPr>
        <w:numPr>
          <w:ilvl w:val="0"/>
          <w:numId w:val="2"/>
        </w:numPr>
        <w:suppressAutoHyphens/>
        <w:spacing w:before="120" w:after="120" w:line="360" w:lineRule="atLeast"/>
        <w:jc w:val="both"/>
      </w:pPr>
      <w:r w:rsidRPr="00B63FC9">
        <w:t>The tenderer should provide all necessary raw materials for running of the machine during commissioning.</w:t>
      </w:r>
    </w:p>
    <w:p w:rsidR="00935E5D" w:rsidRPr="00B63FC9" w:rsidRDefault="00CD064A" w:rsidP="00287C98">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3" w:name="_Toc437521117"/>
      <w:r w:rsidRPr="00B63FC9">
        <w:rPr>
          <w:rFonts w:ascii="Times New Roman" w:hAnsi="Times New Roman" w:cs="Times New Roman"/>
          <w:sz w:val="24"/>
          <w:szCs w:val="24"/>
        </w:rPr>
        <w:t>4</w:t>
      </w:r>
      <w:r w:rsidR="00287C98" w:rsidRPr="00B63FC9">
        <w:rPr>
          <w:rFonts w:ascii="Times New Roman" w:hAnsi="Times New Roman" w:cs="Times New Roman"/>
          <w:sz w:val="24"/>
          <w:szCs w:val="24"/>
        </w:rPr>
        <w:t xml:space="preserve">.3 </w:t>
      </w:r>
      <w:r w:rsidR="0073438A" w:rsidRPr="00B63FC9">
        <w:rPr>
          <w:rFonts w:ascii="Times New Roman" w:hAnsi="Times New Roman" w:cs="Times New Roman"/>
          <w:sz w:val="24"/>
          <w:szCs w:val="24"/>
        </w:rPr>
        <w:t xml:space="preserve">    </w:t>
      </w:r>
      <w:r w:rsidR="00935E5D" w:rsidRPr="00B63FC9">
        <w:rPr>
          <w:rFonts w:ascii="Times New Roman" w:hAnsi="Times New Roman" w:cs="Times New Roman"/>
        </w:rPr>
        <w:t>Documentation:</w:t>
      </w:r>
      <w:bookmarkEnd w:id="13"/>
    </w:p>
    <w:p w:rsidR="00935E5D" w:rsidRPr="00B63FC9" w:rsidRDefault="00935E5D" w:rsidP="00935E5D">
      <w:pPr>
        <w:spacing w:before="120" w:after="120" w:line="360" w:lineRule="atLeast"/>
        <w:ind w:left="720"/>
        <w:jc w:val="both"/>
      </w:pPr>
      <w:r w:rsidRPr="00B63FC9">
        <w:t xml:space="preserve">Detailed </w:t>
      </w:r>
      <w:r w:rsidRPr="00B63FC9">
        <w:rPr>
          <w:b/>
        </w:rPr>
        <w:t>technical manuals</w:t>
      </w:r>
      <w:r w:rsidRPr="00B63FC9">
        <w:t xml:space="preserve">, </w:t>
      </w:r>
      <w:r w:rsidRPr="00B63FC9">
        <w:rPr>
          <w:b/>
        </w:rPr>
        <w:t>handbooks</w:t>
      </w:r>
      <w:r w:rsidRPr="00B63FC9">
        <w:t xml:space="preserve">, </w:t>
      </w:r>
      <w:r w:rsidRPr="00B63FC9">
        <w:rPr>
          <w:b/>
        </w:rPr>
        <w:t>drawings</w:t>
      </w:r>
      <w:r w:rsidRPr="00B63FC9">
        <w:t xml:space="preserve">, </w:t>
      </w:r>
      <w:r w:rsidRPr="00B63FC9">
        <w:rPr>
          <w:b/>
        </w:rPr>
        <w:t>Warranty card</w:t>
      </w:r>
      <w:r w:rsidRPr="00B63FC9">
        <w:t xml:space="preserve"> and </w:t>
      </w:r>
      <w:r w:rsidRPr="00B63FC9">
        <w:rPr>
          <w:b/>
        </w:rPr>
        <w:t>Factory Quality Assurance checklist</w:t>
      </w:r>
      <w:r w:rsidRPr="00B63FC9">
        <w:t xml:space="preserve">, </w:t>
      </w:r>
      <w:r w:rsidRPr="00B63FC9">
        <w:rPr>
          <w:b/>
        </w:rPr>
        <w:t>test results</w:t>
      </w:r>
      <w:r w:rsidRPr="00B63FC9">
        <w:t xml:space="preserve"> and any other certifications mentioned in the Technical specifications shall be supplied along with the consignment.</w:t>
      </w:r>
    </w:p>
    <w:p w:rsidR="00935E5D" w:rsidRPr="00B63FC9" w:rsidRDefault="00935E5D" w:rsidP="00935E5D">
      <w:pPr>
        <w:spacing w:before="120" w:after="120" w:line="360" w:lineRule="atLeast"/>
        <w:ind w:left="720"/>
        <w:jc w:val="both"/>
      </w:pPr>
      <w:r w:rsidRPr="00B63FC9">
        <w:t>Supplied manuals/handbooks must cover detailed technical specifications and installation, operation, maintenance and System Safety procedures.</w:t>
      </w:r>
    </w:p>
    <w:p w:rsidR="00935E5D" w:rsidRPr="00B63FC9" w:rsidRDefault="00935E5D" w:rsidP="00935E5D">
      <w:pPr>
        <w:spacing w:before="120" w:after="120" w:line="360" w:lineRule="atLeast"/>
        <w:ind w:left="720"/>
        <w:jc w:val="both"/>
      </w:pPr>
      <w:r w:rsidRPr="00B63FC9">
        <w:lastRenderedPageBreak/>
        <w:t xml:space="preserve">For Experimental setups </w:t>
      </w:r>
      <w:r w:rsidRPr="00B63FC9">
        <w:rPr>
          <w:b/>
        </w:rPr>
        <w:t>details of theory, procedure and methods of taking measurements etc. should be provided in the form of hand books for each experiment</w:t>
      </w:r>
      <w:r w:rsidRPr="00B63FC9">
        <w:t>.</w:t>
      </w:r>
    </w:p>
    <w:p w:rsidR="00935E5D" w:rsidRPr="00B63FC9" w:rsidRDefault="00935E5D" w:rsidP="00935E5D">
      <w:pPr>
        <w:spacing w:before="120" w:after="120" w:line="360" w:lineRule="atLeast"/>
        <w:ind w:left="720"/>
        <w:jc w:val="both"/>
      </w:pPr>
      <w:r w:rsidRPr="00B63FC9">
        <w:t>The receipts for taxes paid, if any, for the supplied materials should also be submitted</w:t>
      </w:r>
    </w:p>
    <w:p w:rsidR="00935E5D" w:rsidRPr="00B63FC9" w:rsidRDefault="00CD064A" w:rsidP="00287C98">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4" w:name="_Toc437521118"/>
      <w:r w:rsidRPr="00B63FC9">
        <w:rPr>
          <w:rFonts w:ascii="Times New Roman" w:hAnsi="Times New Roman" w:cs="Times New Roman"/>
          <w:sz w:val="24"/>
          <w:szCs w:val="24"/>
        </w:rPr>
        <w:t>4</w:t>
      </w:r>
      <w:r w:rsidR="00287C98" w:rsidRPr="00B63FC9">
        <w:rPr>
          <w:rFonts w:ascii="Times New Roman" w:hAnsi="Times New Roman" w:cs="Times New Roman"/>
          <w:sz w:val="24"/>
          <w:szCs w:val="24"/>
        </w:rPr>
        <w:t xml:space="preserve">.4 </w:t>
      </w:r>
      <w:r w:rsidR="0073438A" w:rsidRPr="00B63FC9">
        <w:rPr>
          <w:rFonts w:ascii="Times New Roman" w:hAnsi="Times New Roman" w:cs="Times New Roman"/>
          <w:sz w:val="24"/>
          <w:szCs w:val="24"/>
        </w:rPr>
        <w:t xml:space="preserve">  </w:t>
      </w:r>
      <w:r w:rsidR="00935E5D" w:rsidRPr="00B63FC9">
        <w:rPr>
          <w:rFonts w:ascii="Times New Roman" w:hAnsi="Times New Roman" w:cs="Times New Roman"/>
        </w:rPr>
        <w:t>Trial Operation and Performance Guarantee Test:</w:t>
      </w:r>
      <w:bookmarkEnd w:id="14"/>
    </w:p>
    <w:p w:rsidR="00935E5D" w:rsidRPr="00B63FC9" w:rsidRDefault="00935E5D" w:rsidP="00935E5D">
      <w:pPr>
        <w:spacing w:before="120" w:after="120" w:line="360" w:lineRule="atLeast"/>
        <w:ind w:left="720"/>
        <w:jc w:val="both"/>
      </w:pPr>
      <w:r w:rsidRPr="00B63FC9">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B63FC9">
        <w:t xml:space="preserve"> and proper training shall be imparted to two persons of the purchaser</w:t>
      </w:r>
      <w:r w:rsidRPr="00B63FC9">
        <w:t>.</w:t>
      </w:r>
    </w:p>
    <w:p w:rsidR="00935E5D" w:rsidRPr="00B63FC9" w:rsidRDefault="00935E5D" w:rsidP="00935E5D">
      <w:pPr>
        <w:spacing w:before="120" w:after="120" w:line="360" w:lineRule="atLeast"/>
        <w:ind w:left="720"/>
        <w:jc w:val="both"/>
      </w:pPr>
      <w:r w:rsidRPr="00B63FC9">
        <w:t>During trial operation, tenderer shall do all necessary adjustments required to ensure the performance as per the acceptable level.</w:t>
      </w:r>
    </w:p>
    <w:p w:rsidR="00935E5D" w:rsidRPr="00B63FC9" w:rsidRDefault="00935E5D" w:rsidP="00935E5D">
      <w:pPr>
        <w:spacing w:before="120" w:after="120" w:line="360" w:lineRule="atLeast"/>
        <w:ind w:left="720"/>
        <w:jc w:val="both"/>
      </w:pPr>
      <w:r w:rsidRPr="00B63FC9">
        <w:t xml:space="preserve">In case, guaranteed performance is not established, the tenderer shall be given opportunity to rectify/replace the equipment/components, and restart the 7 </w:t>
      </w:r>
      <w:proofErr w:type="gramStart"/>
      <w:r w:rsidRPr="00B63FC9">
        <w:t>days</w:t>
      </w:r>
      <w:proofErr w:type="gramEnd"/>
      <w:r w:rsidRPr="00B63FC9">
        <w:t xml:space="preserve"> continuous trial operation, at the risk and cost of the tenderer.</w:t>
      </w:r>
    </w:p>
    <w:p w:rsidR="00935E5D" w:rsidRPr="00B63FC9" w:rsidRDefault="00CD064A" w:rsidP="00287C98">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5" w:name="_Toc437521119"/>
      <w:r w:rsidRPr="00B63FC9">
        <w:rPr>
          <w:rFonts w:ascii="Times New Roman" w:hAnsi="Times New Roman" w:cs="Times New Roman"/>
          <w:sz w:val="24"/>
          <w:szCs w:val="24"/>
        </w:rPr>
        <w:t>4</w:t>
      </w:r>
      <w:r w:rsidR="00287C98" w:rsidRPr="00B63FC9">
        <w:rPr>
          <w:rFonts w:ascii="Times New Roman" w:hAnsi="Times New Roman" w:cs="Times New Roman"/>
          <w:sz w:val="24"/>
          <w:szCs w:val="24"/>
        </w:rPr>
        <w:t>.5</w:t>
      </w:r>
      <w:r w:rsidR="0073438A" w:rsidRPr="00B63FC9">
        <w:rPr>
          <w:rFonts w:ascii="Times New Roman" w:hAnsi="Times New Roman" w:cs="Times New Roman"/>
          <w:sz w:val="24"/>
          <w:szCs w:val="24"/>
        </w:rPr>
        <w:t xml:space="preserve">    </w:t>
      </w:r>
      <w:r w:rsidR="00287C98" w:rsidRPr="00B63FC9">
        <w:rPr>
          <w:rFonts w:ascii="Times New Roman" w:hAnsi="Times New Roman" w:cs="Times New Roman"/>
          <w:sz w:val="24"/>
          <w:szCs w:val="24"/>
        </w:rPr>
        <w:t xml:space="preserve"> </w:t>
      </w:r>
      <w:r w:rsidR="00935E5D" w:rsidRPr="00B63FC9">
        <w:rPr>
          <w:rFonts w:ascii="Times New Roman" w:hAnsi="Times New Roman" w:cs="Times New Roman"/>
        </w:rPr>
        <w:t>On-Site Warranty:</w:t>
      </w:r>
      <w:bookmarkEnd w:id="15"/>
    </w:p>
    <w:p w:rsidR="00935E5D" w:rsidRPr="00B63FC9" w:rsidRDefault="00935E5D" w:rsidP="006C2F64">
      <w:pPr>
        <w:numPr>
          <w:ilvl w:val="0"/>
          <w:numId w:val="3"/>
        </w:numPr>
        <w:suppressAutoHyphens/>
        <w:spacing w:before="120" w:after="120" w:line="360" w:lineRule="atLeast"/>
        <w:jc w:val="both"/>
      </w:pPr>
      <w:r w:rsidRPr="00B63FC9">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B63FC9">
        <w:rPr>
          <w:b/>
        </w:rPr>
        <w:t>T</w:t>
      </w:r>
      <w:r w:rsidR="005200C5" w:rsidRPr="00B63FC9">
        <w:rPr>
          <w:b/>
        </w:rPr>
        <w:t>hree</w:t>
      </w:r>
      <w:r w:rsidRPr="00B63FC9">
        <w:rPr>
          <w:b/>
          <w:bCs/>
        </w:rPr>
        <w:t>-years or more</w:t>
      </w:r>
      <w:r w:rsidRPr="00B63FC9">
        <w:t xml:space="preserve"> comprehensive on-site warranty from the date of issue of successful completion of Performance Guarantee Report.</w:t>
      </w:r>
    </w:p>
    <w:p w:rsidR="00935E5D" w:rsidRPr="00B63FC9" w:rsidRDefault="00935E5D" w:rsidP="006C2F64">
      <w:pPr>
        <w:numPr>
          <w:ilvl w:val="0"/>
          <w:numId w:val="3"/>
        </w:numPr>
        <w:suppressAutoHyphens/>
        <w:spacing w:before="120" w:after="120" w:line="360" w:lineRule="atLeast"/>
        <w:jc w:val="both"/>
      </w:pPr>
      <w:r w:rsidRPr="00B63FC9">
        <w:t>During the period of warranty, it shall be the responsibility of the tenderer to provide all essential spares and consumables, which may be required for maintenance and trouble-free operation of the devices / components at the tenderer’s cost.</w:t>
      </w:r>
    </w:p>
    <w:p w:rsidR="00935E5D" w:rsidRPr="00B63FC9" w:rsidRDefault="00935E5D" w:rsidP="006C2F64">
      <w:pPr>
        <w:numPr>
          <w:ilvl w:val="0"/>
          <w:numId w:val="3"/>
        </w:numPr>
        <w:suppressAutoHyphens/>
        <w:spacing w:before="120" w:after="120" w:line="360" w:lineRule="atLeast"/>
        <w:jc w:val="both"/>
      </w:pPr>
      <w:r w:rsidRPr="00B63FC9">
        <w:t>Software, if any, has to be tested with at least one-year warranty for trouble free operation.</w:t>
      </w:r>
    </w:p>
    <w:p w:rsidR="00935E5D" w:rsidRPr="00B63FC9" w:rsidRDefault="00CD064A" w:rsidP="00287C98">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6" w:name="_Toc437521120"/>
      <w:r w:rsidRPr="00B63FC9">
        <w:rPr>
          <w:rFonts w:ascii="Times New Roman" w:hAnsi="Times New Roman" w:cs="Times New Roman"/>
          <w:sz w:val="24"/>
          <w:szCs w:val="24"/>
        </w:rPr>
        <w:t>4</w:t>
      </w:r>
      <w:r w:rsidR="00287C98" w:rsidRPr="00B63FC9">
        <w:rPr>
          <w:rFonts w:ascii="Times New Roman" w:hAnsi="Times New Roman" w:cs="Times New Roman"/>
          <w:sz w:val="24"/>
          <w:szCs w:val="24"/>
        </w:rPr>
        <w:t xml:space="preserve">.6 </w:t>
      </w:r>
      <w:r w:rsidR="0073438A" w:rsidRPr="00B63FC9">
        <w:rPr>
          <w:rFonts w:ascii="Times New Roman" w:hAnsi="Times New Roman" w:cs="Times New Roman"/>
          <w:sz w:val="24"/>
          <w:szCs w:val="24"/>
        </w:rPr>
        <w:t xml:space="preserve">   </w:t>
      </w:r>
      <w:r w:rsidR="00935E5D" w:rsidRPr="00B63FC9">
        <w:rPr>
          <w:rFonts w:ascii="Times New Roman" w:hAnsi="Times New Roman" w:cs="Times New Roman"/>
        </w:rPr>
        <w:t>Comprehensive Maintenance Contract:</w:t>
      </w:r>
      <w:bookmarkEnd w:id="16"/>
    </w:p>
    <w:p w:rsidR="00935E5D" w:rsidRPr="00B63FC9" w:rsidRDefault="00935E5D" w:rsidP="00935E5D">
      <w:pPr>
        <w:spacing w:before="120" w:after="120" w:line="360" w:lineRule="atLeast"/>
        <w:ind w:left="720"/>
        <w:jc w:val="both"/>
      </w:pPr>
      <w:r w:rsidRPr="00B63FC9">
        <w:t>The tenderer shall be under the obligation of entering into a Comprehensive Maintenance Contract (CMC) with</w:t>
      </w:r>
      <w:r w:rsidR="00DE6EB2" w:rsidRPr="00B63FC9">
        <w:t xml:space="preserve"> CET for a minimum period of two</w:t>
      </w:r>
      <w:r w:rsidRPr="00B63FC9">
        <w:t xml:space="preserve"> years, renewable if felt necessary, on mutually acceptable rates, terms and conditions. CMC shall start after the completion of Warranty.</w:t>
      </w:r>
    </w:p>
    <w:p w:rsidR="00935E5D" w:rsidRPr="00B63FC9" w:rsidRDefault="00935E5D" w:rsidP="00935E5D">
      <w:pPr>
        <w:spacing w:before="120" w:after="120" w:line="360" w:lineRule="atLeast"/>
        <w:ind w:left="720"/>
        <w:jc w:val="both"/>
      </w:pPr>
      <w:r w:rsidRPr="00B63FC9">
        <w:t>The scope of CMC shall cover maintenance and supply/replacement of materials and components, for smooth and reliable operation of the systems without trouble.</w:t>
      </w:r>
    </w:p>
    <w:p w:rsidR="00935E5D" w:rsidRPr="00B63FC9" w:rsidRDefault="00935E5D" w:rsidP="00935E5D">
      <w:pPr>
        <w:spacing w:before="120" w:after="120" w:line="360" w:lineRule="atLeast"/>
        <w:ind w:left="720"/>
        <w:jc w:val="both"/>
      </w:pPr>
      <w:r w:rsidRPr="00B63FC9">
        <w:lastRenderedPageBreak/>
        <w:t>Accordingly, the tenderer has to offer rates for the CMC structure per equipment along with the price for the Systems and other associated Equipment supplied.</w:t>
      </w:r>
    </w:p>
    <w:p w:rsidR="00935E5D" w:rsidRPr="00B63FC9" w:rsidRDefault="00CD064A" w:rsidP="00287C98">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7" w:name="_Toc437521121"/>
      <w:r w:rsidRPr="00B63FC9">
        <w:rPr>
          <w:rFonts w:ascii="Times New Roman" w:hAnsi="Times New Roman" w:cs="Times New Roman"/>
          <w:sz w:val="24"/>
          <w:szCs w:val="24"/>
        </w:rPr>
        <w:t>4</w:t>
      </w:r>
      <w:r w:rsidR="00287C98" w:rsidRPr="00B63FC9">
        <w:rPr>
          <w:rFonts w:ascii="Times New Roman" w:hAnsi="Times New Roman" w:cs="Times New Roman"/>
          <w:sz w:val="24"/>
          <w:szCs w:val="24"/>
        </w:rPr>
        <w:t xml:space="preserve">.7 </w:t>
      </w:r>
      <w:r w:rsidR="0073438A" w:rsidRPr="00B63FC9">
        <w:rPr>
          <w:rFonts w:ascii="Times New Roman" w:hAnsi="Times New Roman" w:cs="Times New Roman"/>
          <w:sz w:val="24"/>
          <w:szCs w:val="24"/>
        </w:rPr>
        <w:t xml:space="preserve">   </w:t>
      </w:r>
      <w:r w:rsidR="00935E5D" w:rsidRPr="00B63FC9">
        <w:rPr>
          <w:rFonts w:ascii="Times New Roman" w:hAnsi="Times New Roman" w:cs="Times New Roman"/>
        </w:rPr>
        <w:t>After Sales Service:</w:t>
      </w:r>
      <w:bookmarkEnd w:id="17"/>
    </w:p>
    <w:p w:rsidR="00935E5D" w:rsidRPr="00B63FC9" w:rsidRDefault="00935E5D" w:rsidP="00935E5D">
      <w:pPr>
        <w:spacing w:before="120" w:after="120" w:line="360" w:lineRule="atLeast"/>
        <w:ind w:left="720"/>
        <w:jc w:val="both"/>
      </w:pPr>
      <w:r w:rsidRPr="00B63FC9">
        <w:t>During the warranty period and subsequently, after signing of Agreement for CMC the tenderer shall attend to the problems reported by the users of CET on a priority basis.</w:t>
      </w:r>
    </w:p>
    <w:p w:rsidR="00935E5D" w:rsidRPr="00B63FC9" w:rsidRDefault="00935E5D" w:rsidP="00935E5D">
      <w:pPr>
        <w:spacing w:before="120" w:after="120" w:line="360" w:lineRule="atLeast"/>
        <w:ind w:left="720"/>
        <w:jc w:val="both"/>
      </w:pPr>
      <w:r w:rsidRPr="00B63FC9">
        <w:t xml:space="preserve">For any problem reported the tenderer shall attend and rectify the problem within 7 (seven) days or provide a </w:t>
      </w:r>
      <w:r w:rsidR="00B467B6" w:rsidRPr="00B63FC9">
        <w:t>standby</w:t>
      </w:r>
      <w:r w:rsidRPr="00B63FC9">
        <w:t xml:space="preserve"> system of the similar configuration.</w:t>
      </w:r>
    </w:p>
    <w:p w:rsidR="00935E5D" w:rsidRPr="00B63FC9" w:rsidRDefault="00935E5D" w:rsidP="00935E5D">
      <w:pPr>
        <w:spacing w:before="120" w:after="120" w:line="360" w:lineRule="atLeast"/>
        <w:ind w:left="720"/>
        <w:jc w:val="both"/>
      </w:pPr>
      <w:r w:rsidRPr="00B63FC9">
        <w:t>The report on any problem will be informed through phone or fax number of which shall be given by the tenderer.</w:t>
      </w:r>
    </w:p>
    <w:p w:rsidR="00935E5D" w:rsidRPr="00B63FC9" w:rsidRDefault="00935E5D" w:rsidP="00935E5D">
      <w:pPr>
        <w:spacing w:before="120" w:after="120" w:line="360" w:lineRule="atLeast"/>
        <w:ind w:left="720"/>
        <w:jc w:val="both"/>
      </w:pPr>
      <w:r w:rsidRPr="00B63FC9">
        <w:t>The branch office of the concerned manufacturing firm will be fully responsible to provide maintenance service, in case of any negligence, in providing the service by the tenderer.</w:t>
      </w:r>
    </w:p>
    <w:p w:rsidR="00935E5D" w:rsidRPr="00B63FC9" w:rsidRDefault="00935E5D" w:rsidP="00935E5D">
      <w:pPr>
        <w:spacing w:before="120" w:after="120" w:line="360" w:lineRule="atLeast"/>
        <w:ind w:left="720"/>
        <w:jc w:val="both"/>
      </w:pPr>
      <w:r w:rsidRPr="00B63FC9">
        <w:t>On failure to comply with those instructions, the Bank Guarantee provided for the warranty period shall be invoked.</w:t>
      </w:r>
    </w:p>
    <w:p w:rsidR="00935E5D" w:rsidRPr="00B63FC9" w:rsidRDefault="00CD064A" w:rsidP="00CD064A">
      <w:pPr>
        <w:pStyle w:val="Heading1"/>
        <w:rPr>
          <w:rFonts w:ascii="Times New Roman" w:hAnsi="Times New Roman" w:cs="Times New Roman"/>
        </w:rPr>
      </w:pPr>
      <w:bookmarkStart w:id="18" w:name="_Toc437521122"/>
      <w:r w:rsidRPr="00B63FC9">
        <w:rPr>
          <w:rFonts w:ascii="Times New Roman" w:hAnsi="Times New Roman" w:cs="Times New Roman"/>
        </w:rPr>
        <w:t xml:space="preserve">5. </w:t>
      </w:r>
      <w:r w:rsidR="00935E5D" w:rsidRPr="00B63FC9">
        <w:rPr>
          <w:rFonts w:ascii="Times New Roman" w:hAnsi="Times New Roman" w:cs="Times New Roman"/>
        </w:rPr>
        <w:t>Financial Terms:</w:t>
      </w:r>
      <w:bookmarkEnd w:id="18"/>
    </w:p>
    <w:p w:rsidR="00935E5D" w:rsidRPr="00B63FC9" w:rsidRDefault="00F4183E" w:rsidP="00CD064A">
      <w:pPr>
        <w:pStyle w:val="Heading3"/>
        <w:jc w:val="left"/>
        <w:rPr>
          <w:rFonts w:ascii="Times New Roman" w:hAnsi="Times New Roman" w:cs="Times New Roman"/>
          <w:lang w:val="en-GB"/>
        </w:rPr>
      </w:pPr>
      <w:bookmarkStart w:id="19" w:name="_Toc437521123"/>
      <w:r w:rsidRPr="00B63FC9">
        <w:rPr>
          <w:rFonts w:ascii="Times New Roman" w:hAnsi="Times New Roman" w:cs="Times New Roman"/>
          <w:lang w:val="en-GB"/>
        </w:rPr>
        <w:t>5.1 EMD</w:t>
      </w:r>
      <w:bookmarkEnd w:id="19"/>
    </w:p>
    <w:p w:rsidR="00935E5D" w:rsidRPr="00B63FC9" w:rsidRDefault="00935E5D" w:rsidP="00935E5D">
      <w:pPr>
        <w:pStyle w:val="BodyText"/>
        <w:spacing w:line="360" w:lineRule="atLeast"/>
        <w:ind w:left="720"/>
        <w:jc w:val="both"/>
        <w:rPr>
          <w:rFonts w:ascii="Times New Roman" w:hAnsi="Times New Roman" w:cs="Times New Roman"/>
          <w:b/>
        </w:rPr>
      </w:pPr>
      <w:r w:rsidRPr="00B63FC9">
        <w:rPr>
          <w:rFonts w:ascii="Times New Roman" w:hAnsi="Times New Roman" w:cs="Times New Roman"/>
        </w:rPr>
        <w:t xml:space="preserve">The tenderer has to submit a Demand Draft / Banker’s </w:t>
      </w:r>
      <w:proofErr w:type="spellStart"/>
      <w:r w:rsidRPr="00B63FC9">
        <w:rPr>
          <w:rFonts w:ascii="Times New Roman" w:hAnsi="Times New Roman" w:cs="Times New Roman"/>
        </w:rPr>
        <w:t>Cheque</w:t>
      </w:r>
      <w:proofErr w:type="spellEnd"/>
      <w:r w:rsidRPr="00B63FC9">
        <w:rPr>
          <w:rFonts w:ascii="Times New Roman" w:hAnsi="Times New Roman" w:cs="Times New Roman"/>
        </w:rPr>
        <w:t xml:space="preserve"> / Pay </w:t>
      </w:r>
      <w:r w:rsidR="003D1D14" w:rsidRPr="00B63FC9">
        <w:rPr>
          <w:rFonts w:ascii="Times New Roman" w:hAnsi="Times New Roman" w:cs="Times New Roman"/>
        </w:rPr>
        <w:t xml:space="preserve">order of </w:t>
      </w:r>
      <w:proofErr w:type="gramStart"/>
      <w:r w:rsidR="003D1D14" w:rsidRPr="00B63FC9">
        <w:rPr>
          <w:rFonts w:ascii="Times New Roman" w:hAnsi="Times New Roman" w:cs="Times New Roman"/>
        </w:rPr>
        <w:t>Rs.</w:t>
      </w:r>
      <w:r w:rsidR="00066BC7" w:rsidRPr="00B63FC9">
        <w:rPr>
          <w:rFonts w:ascii="Times New Roman" w:hAnsi="Times New Roman" w:cs="Times New Roman"/>
        </w:rPr>
        <w:t>4</w:t>
      </w:r>
      <w:r w:rsidR="00705648" w:rsidRPr="00B63FC9">
        <w:rPr>
          <w:rFonts w:ascii="Times New Roman" w:hAnsi="Times New Roman" w:cs="Times New Roman"/>
        </w:rPr>
        <w:t>,</w:t>
      </w:r>
      <w:r w:rsidR="00A72B64" w:rsidRPr="00B63FC9">
        <w:rPr>
          <w:rFonts w:ascii="Times New Roman" w:hAnsi="Times New Roman" w:cs="Times New Roman"/>
        </w:rPr>
        <w:t>0</w:t>
      </w:r>
      <w:r w:rsidR="002316EF" w:rsidRPr="00B63FC9">
        <w:rPr>
          <w:rFonts w:ascii="Times New Roman" w:hAnsi="Times New Roman" w:cs="Times New Roman"/>
        </w:rPr>
        <w:t>0</w:t>
      </w:r>
      <w:r w:rsidR="003D1D14" w:rsidRPr="00B63FC9">
        <w:rPr>
          <w:rFonts w:ascii="Times New Roman" w:hAnsi="Times New Roman" w:cs="Times New Roman"/>
        </w:rPr>
        <w:t>0</w:t>
      </w:r>
      <w:proofErr w:type="gramEnd"/>
      <w:r w:rsidR="0073438A" w:rsidRPr="00B63FC9">
        <w:rPr>
          <w:rFonts w:ascii="Times New Roman" w:hAnsi="Times New Roman" w:cs="Times New Roman"/>
          <w:b/>
        </w:rPr>
        <w:t xml:space="preserve">/ -  </w:t>
      </w:r>
      <w:r w:rsidR="0073438A" w:rsidRPr="00B63FC9">
        <w:rPr>
          <w:rFonts w:ascii="Times New Roman" w:hAnsi="Times New Roman" w:cs="Times New Roman"/>
        </w:rPr>
        <w:t xml:space="preserve">in </w:t>
      </w:r>
      <w:proofErr w:type="spellStart"/>
      <w:r w:rsidR="0073438A" w:rsidRPr="00B63FC9">
        <w:rPr>
          <w:rFonts w:ascii="Times New Roman" w:hAnsi="Times New Roman" w:cs="Times New Roman"/>
        </w:rPr>
        <w:t>favour</w:t>
      </w:r>
      <w:proofErr w:type="spellEnd"/>
      <w:r w:rsidR="0073438A" w:rsidRPr="00B63FC9">
        <w:rPr>
          <w:rFonts w:ascii="Times New Roman" w:hAnsi="Times New Roman" w:cs="Times New Roman"/>
        </w:rPr>
        <w:t xml:space="preserve"> of</w:t>
      </w:r>
      <w:r w:rsidR="0073438A" w:rsidRPr="00B63FC9">
        <w:rPr>
          <w:rFonts w:ascii="Times New Roman" w:hAnsi="Times New Roman" w:cs="Times New Roman"/>
          <w:b/>
        </w:rPr>
        <w:t xml:space="preserve"> Principal, College of Engineering and Technology, Bhubaneswar </w:t>
      </w:r>
      <w:r w:rsidRPr="00B63FC9">
        <w:rPr>
          <w:rFonts w:ascii="Times New Roman" w:hAnsi="Times New Roman" w:cs="Times New Roman"/>
        </w:rPr>
        <w:t xml:space="preserve">payable at Bhubaneswar in any </w:t>
      </w:r>
      <w:proofErr w:type="spellStart"/>
      <w:r w:rsidRPr="00B63FC9">
        <w:rPr>
          <w:rFonts w:ascii="Times New Roman" w:hAnsi="Times New Roman" w:cs="Times New Roman"/>
        </w:rPr>
        <w:t>Nationalised</w:t>
      </w:r>
      <w:proofErr w:type="spellEnd"/>
      <w:r w:rsidRPr="00B63FC9">
        <w:rPr>
          <w:rFonts w:ascii="Times New Roman" w:hAnsi="Times New Roman" w:cs="Times New Roman"/>
        </w:rPr>
        <w:t xml:space="preserve"> Bank towards EMD.</w:t>
      </w:r>
      <w:r w:rsidR="00B467B6" w:rsidRPr="00B63FC9">
        <w:rPr>
          <w:rFonts w:ascii="Times New Roman" w:hAnsi="Times New Roman" w:cs="Times New Roman"/>
          <w:b/>
        </w:rPr>
        <w:t xml:space="preserve"> Without EMD, the tender will be summarily rejected.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There will be no interest paid to the tenderer towards EMD money.</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In no case, the EMD Money in cash or other forms will be accepted at the time of opening of the bid.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No request for adjustment of claims, if any, will be accepted.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The EMD of unsuccessful tenderers will be refunded as soon as possible after the tenders are finalized.</w:t>
      </w:r>
    </w:p>
    <w:p w:rsidR="00A666DB" w:rsidRPr="00B63FC9" w:rsidRDefault="00A666DB" w:rsidP="00287C98">
      <w:pPr>
        <w:suppressAutoHyphens/>
        <w:spacing w:before="120" w:after="120" w:line="360" w:lineRule="atLeast"/>
        <w:ind w:left="720"/>
        <w:jc w:val="both"/>
        <w:rPr>
          <w:b/>
          <w:sz w:val="21"/>
          <w:szCs w:val="21"/>
        </w:rPr>
      </w:pPr>
    </w:p>
    <w:p w:rsidR="00935E5D" w:rsidRPr="00B63FC9" w:rsidRDefault="00CD064A" w:rsidP="00CD064A">
      <w:pPr>
        <w:pStyle w:val="Heading3"/>
        <w:jc w:val="left"/>
        <w:rPr>
          <w:rFonts w:ascii="Times New Roman" w:hAnsi="Times New Roman" w:cs="Times New Roman"/>
          <w:lang w:val="en-GB"/>
        </w:rPr>
      </w:pPr>
      <w:bookmarkStart w:id="20" w:name="_Toc437521124"/>
      <w:r w:rsidRPr="00B63FC9">
        <w:rPr>
          <w:rFonts w:ascii="Times New Roman" w:hAnsi="Times New Roman" w:cs="Times New Roman"/>
          <w:sz w:val="21"/>
          <w:szCs w:val="21"/>
        </w:rPr>
        <w:lastRenderedPageBreak/>
        <w:t>5</w:t>
      </w:r>
      <w:r w:rsidR="00287C98" w:rsidRPr="00B63FC9">
        <w:rPr>
          <w:rFonts w:ascii="Times New Roman" w:hAnsi="Times New Roman" w:cs="Times New Roman"/>
          <w:sz w:val="21"/>
          <w:szCs w:val="21"/>
        </w:rPr>
        <w:t xml:space="preserve">.2 </w:t>
      </w:r>
      <w:r w:rsidR="0087551F" w:rsidRPr="00B63FC9">
        <w:rPr>
          <w:rFonts w:ascii="Times New Roman" w:hAnsi="Times New Roman" w:cs="Times New Roman"/>
          <w:sz w:val="21"/>
          <w:szCs w:val="21"/>
        </w:rPr>
        <w:t xml:space="preserve">  </w:t>
      </w:r>
      <w:r w:rsidR="00935E5D" w:rsidRPr="00B63FC9">
        <w:rPr>
          <w:rFonts w:ascii="Times New Roman" w:hAnsi="Times New Roman" w:cs="Times New Roman"/>
          <w:lang w:val="en-GB"/>
        </w:rPr>
        <w:t>Performance Security Deposit</w:t>
      </w:r>
      <w:bookmarkEnd w:id="20"/>
      <w:r w:rsidR="00935E5D" w:rsidRPr="00B63FC9">
        <w:rPr>
          <w:rFonts w:ascii="Times New Roman" w:hAnsi="Times New Roman" w:cs="Times New Roman"/>
          <w:lang w:val="en-GB"/>
        </w:rPr>
        <w:t xml:space="preserve"> </w:t>
      </w:r>
    </w:p>
    <w:p w:rsidR="00E76281" w:rsidRPr="00B63FC9" w:rsidRDefault="00E76281" w:rsidP="00E76281">
      <w:pPr>
        <w:suppressAutoHyphens/>
        <w:spacing w:before="120" w:after="120" w:line="360" w:lineRule="atLeast"/>
        <w:ind w:left="720"/>
        <w:jc w:val="both"/>
        <w:rPr>
          <w:bCs/>
          <w:lang w:val="en-GB"/>
        </w:rPr>
      </w:pPr>
      <w:r w:rsidRPr="00B63FC9">
        <w:rPr>
          <w:b/>
          <w:bCs/>
          <w:lang w:val="en-GB"/>
        </w:rPr>
        <w:t xml:space="preserve">      </w:t>
      </w:r>
      <w:r w:rsidRPr="00B63FC9">
        <w:rPr>
          <w:bCs/>
          <w:lang w:val="en-GB"/>
        </w:rPr>
        <w:t xml:space="preserve">In case of successful Bidder </w:t>
      </w:r>
      <w:r w:rsidRPr="00B63FC9">
        <w:rPr>
          <w:b/>
          <w:bCs/>
          <w:lang w:val="en-GB"/>
        </w:rPr>
        <w:t>EMD</w:t>
      </w:r>
      <w:r w:rsidRPr="00B63FC9">
        <w:rPr>
          <w:bCs/>
          <w:lang w:val="en-GB"/>
        </w:rPr>
        <w:t xml:space="preserve"> will be kept as </w:t>
      </w:r>
      <w:r w:rsidRPr="00B63FC9">
        <w:rPr>
          <w:b/>
          <w:sz w:val="22"/>
          <w:szCs w:val="21"/>
        </w:rPr>
        <w:t xml:space="preserve">Performance </w:t>
      </w:r>
      <w:r w:rsidR="00A039F4" w:rsidRPr="00B63FC9">
        <w:rPr>
          <w:b/>
          <w:sz w:val="22"/>
          <w:szCs w:val="21"/>
        </w:rPr>
        <w:t>Security Deposit</w:t>
      </w:r>
      <w:r w:rsidRPr="00B63FC9">
        <w:rPr>
          <w:bCs/>
          <w:sz w:val="28"/>
          <w:lang w:val="en-GB"/>
        </w:rPr>
        <w:t xml:space="preserve"> </w:t>
      </w:r>
      <w:r w:rsidRPr="00B63FC9">
        <w:rPr>
          <w:bCs/>
          <w:lang w:val="en-GB"/>
        </w:rPr>
        <w:t xml:space="preserve">and will be </w:t>
      </w:r>
      <w:r w:rsidRPr="00B63FC9">
        <w:rPr>
          <w:b/>
          <w:bCs/>
          <w:lang w:val="en-GB"/>
        </w:rPr>
        <w:t xml:space="preserve">refunded after expiry of stipulated warranty </w:t>
      </w:r>
      <w:r w:rsidR="00A039F4" w:rsidRPr="00B63FC9">
        <w:rPr>
          <w:b/>
          <w:bCs/>
          <w:lang w:val="en-GB"/>
        </w:rPr>
        <w:t>periods from</w:t>
      </w:r>
      <w:r w:rsidRPr="00B63FC9">
        <w:rPr>
          <w:b/>
          <w:bCs/>
          <w:lang w:val="en-GB"/>
        </w:rPr>
        <w:t xml:space="preserve"> the completion date </w:t>
      </w:r>
      <w:r w:rsidR="00A039F4" w:rsidRPr="00B63FC9">
        <w:rPr>
          <w:b/>
          <w:bCs/>
          <w:lang w:val="en-GB"/>
        </w:rPr>
        <w:t>of installation</w:t>
      </w:r>
      <w:r w:rsidRPr="00B63FC9">
        <w:rPr>
          <w:b/>
          <w:bCs/>
          <w:lang w:val="en-GB"/>
        </w:rPr>
        <w:t xml:space="preserve"> and </w:t>
      </w:r>
      <w:r w:rsidR="00C90398" w:rsidRPr="00B63FC9">
        <w:rPr>
          <w:b/>
          <w:bCs/>
          <w:lang w:val="en-GB"/>
        </w:rPr>
        <w:t>commissioning</w:t>
      </w:r>
      <w:r w:rsidRPr="00B63FC9">
        <w:rPr>
          <w:b/>
          <w:bCs/>
          <w:lang w:val="en-GB"/>
        </w:rPr>
        <w:t xml:space="preserve"> on satisfactory performance of the equipment.</w:t>
      </w:r>
    </w:p>
    <w:p w:rsidR="00935E5D" w:rsidRPr="00B63FC9" w:rsidRDefault="00CD064A" w:rsidP="00CD064A">
      <w:pPr>
        <w:pStyle w:val="Heading3"/>
        <w:jc w:val="left"/>
        <w:rPr>
          <w:rFonts w:ascii="Times New Roman" w:hAnsi="Times New Roman" w:cs="Times New Roman"/>
          <w:lang w:val="en-GB"/>
        </w:rPr>
      </w:pPr>
      <w:bookmarkStart w:id="21" w:name="_Toc437521125"/>
      <w:r w:rsidRPr="00B63FC9">
        <w:rPr>
          <w:rFonts w:ascii="Times New Roman" w:hAnsi="Times New Roman" w:cs="Times New Roman"/>
          <w:lang w:val="en-GB"/>
        </w:rPr>
        <w:t>5</w:t>
      </w:r>
      <w:r w:rsidR="00287C98" w:rsidRPr="00B63FC9">
        <w:rPr>
          <w:rFonts w:ascii="Times New Roman" w:hAnsi="Times New Roman" w:cs="Times New Roman"/>
          <w:lang w:val="en-GB"/>
        </w:rPr>
        <w:t xml:space="preserve">.3 </w:t>
      </w:r>
      <w:r w:rsidR="0087551F" w:rsidRPr="00B63FC9">
        <w:rPr>
          <w:rFonts w:ascii="Times New Roman" w:hAnsi="Times New Roman" w:cs="Times New Roman"/>
          <w:lang w:val="en-GB"/>
        </w:rPr>
        <w:t xml:space="preserve">  </w:t>
      </w:r>
      <w:r w:rsidRPr="00B63FC9">
        <w:rPr>
          <w:rFonts w:ascii="Times New Roman" w:hAnsi="Times New Roman" w:cs="Times New Roman"/>
          <w:lang w:val="en-GB"/>
        </w:rPr>
        <w:t>Prices</w:t>
      </w:r>
      <w:r w:rsidR="00935E5D" w:rsidRPr="00B63FC9">
        <w:rPr>
          <w:rFonts w:ascii="Times New Roman" w:hAnsi="Times New Roman" w:cs="Times New Roman"/>
          <w:lang w:val="en-GB"/>
        </w:rPr>
        <w:t>:</w:t>
      </w:r>
      <w:bookmarkEnd w:id="21"/>
    </w:p>
    <w:p w:rsidR="00935E5D" w:rsidRPr="00B63FC9" w:rsidRDefault="00935E5D" w:rsidP="00935E5D">
      <w:pPr>
        <w:pStyle w:val="BodyText"/>
        <w:spacing w:line="360" w:lineRule="atLeast"/>
        <w:ind w:left="720"/>
        <w:jc w:val="both"/>
        <w:rPr>
          <w:rFonts w:ascii="Times New Roman" w:hAnsi="Times New Roman" w:cs="Times New Roman"/>
          <w:b/>
          <w:bCs/>
        </w:rPr>
      </w:pPr>
      <w:r w:rsidRPr="00B63FC9">
        <w:rPr>
          <w:rFonts w:ascii="Times New Roman" w:hAnsi="Times New Roman" w:cs="Times New Roman"/>
        </w:rPr>
        <w:t xml:space="preserve">Price quoted should be </w:t>
      </w:r>
      <w:r w:rsidR="002316EF" w:rsidRPr="00B63FC9">
        <w:rPr>
          <w:rFonts w:ascii="Times New Roman" w:hAnsi="Times New Roman" w:cs="Times New Roman"/>
          <w:b/>
        </w:rPr>
        <w:t>FOR</w:t>
      </w:r>
      <w:r w:rsidRPr="00B63FC9">
        <w:rPr>
          <w:rFonts w:ascii="Times New Roman" w:hAnsi="Times New Roman" w:cs="Times New Roman"/>
          <w:b/>
          <w:bCs/>
        </w:rPr>
        <w:t xml:space="preserve"> College of Engineering &amp; Technology, Bhubaneswar only.</w:t>
      </w:r>
      <w:r w:rsidR="00582252" w:rsidRPr="00B63FC9">
        <w:rPr>
          <w:rFonts w:ascii="Times New Roman" w:hAnsi="Times New Roman" w:cs="Times New Roman"/>
          <w:b/>
          <w:bCs/>
        </w:rPr>
        <w:t xml:space="preserve"> Tax components as applicable should be mentioned clearly in the financial bid.</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Price should be quoted for unit item</w:t>
      </w:r>
      <w:r w:rsidR="00B467B6" w:rsidRPr="00B63FC9">
        <w:rPr>
          <w:rFonts w:ascii="Times New Roman" w:hAnsi="Times New Roman" w:cs="Times New Roman"/>
        </w:rPr>
        <w:t>; however, the actual requirements may be much more. (A tenderer may propose to give discounts if any for purchase of more than one unit of a particular item.)</w:t>
      </w:r>
      <w:r w:rsidR="00B35627" w:rsidRPr="00B63FC9">
        <w:rPr>
          <w:rFonts w:ascii="Times New Roman" w:hAnsi="Times New Roman" w:cs="Times New Roman"/>
        </w:rPr>
        <w:t>.</w:t>
      </w:r>
      <w:r w:rsidRPr="00B63FC9">
        <w:rPr>
          <w:rFonts w:ascii="Times New Roman" w:hAnsi="Times New Roman" w:cs="Times New Roman"/>
        </w:rPr>
        <w:t xml:space="preserve"> </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Purchase order will be placed as a single lot for each type of item or for all the items together, as the case may be.</w:t>
      </w:r>
    </w:p>
    <w:p w:rsidR="00935E5D" w:rsidRPr="00B63FC9" w:rsidRDefault="00935E5D" w:rsidP="00935E5D">
      <w:pPr>
        <w:pStyle w:val="BodyText"/>
        <w:spacing w:line="360" w:lineRule="atLeast"/>
        <w:ind w:left="720"/>
        <w:jc w:val="both"/>
        <w:rPr>
          <w:rFonts w:ascii="Times New Roman" w:hAnsi="Times New Roman" w:cs="Times New Roman"/>
        </w:rPr>
      </w:pPr>
      <w:r w:rsidRPr="00B63FC9">
        <w:rPr>
          <w:rFonts w:ascii="Times New Roman" w:hAnsi="Times New Roman" w:cs="Times New Roman"/>
        </w:rPr>
        <w:t>In case of items of import, the tenderer should take full responsibility for customs clearance, handling, tax payment, etc. and specify the charge for the same in the price bid.</w:t>
      </w:r>
    </w:p>
    <w:p w:rsidR="00935E5D" w:rsidRPr="00B63FC9" w:rsidRDefault="00CD064A" w:rsidP="00CD064A">
      <w:pPr>
        <w:pStyle w:val="Heading3"/>
        <w:jc w:val="left"/>
        <w:rPr>
          <w:rFonts w:ascii="Times New Roman" w:hAnsi="Times New Roman" w:cs="Times New Roman"/>
          <w:lang w:val="en-GB"/>
        </w:rPr>
      </w:pPr>
      <w:bookmarkStart w:id="22" w:name="_Toc437521126"/>
      <w:r w:rsidRPr="00B63FC9">
        <w:rPr>
          <w:rFonts w:ascii="Times New Roman" w:hAnsi="Times New Roman" w:cs="Times New Roman"/>
          <w:lang w:val="en-GB"/>
        </w:rPr>
        <w:t>5</w:t>
      </w:r>
      <w:r w:rsidR="00287C98" w:rsidRPr="00B63FC9">
        <w:rPr>
          <w:rFonts w:ascii="Times New Roman" w:hAnsi="Times New Roman" w:cs="Times New Roman"/>
          <w:lang w:val="en-GB"/>
        </w:rPr>
        <w:t xml:space="preserve">.4 </w:t>
      </w:r>
      <w:r w:rsidR="00E76281" w:rsidRPr="00B63FC9">
        <w:rPr>
          <w:rFonts w:ascii="Times New Roman" w:hAnsi="Times New Roman" w:cs="Times New Roman"/>
          <w:lang w:val="en-GB"/>
        </w:rPr>
        <w:t xml:space="preserve">  </w:t>
      </w:r>
      <w:r w:rsidR="00E9417B">
        <w:rPr>
          <w:rFonts w:ascii="Times New Roman" w:hAnsi="Times New Roman" w:cs="Times New Roman"/>
          <w:lang w:val="en-GB"/>
        </w:rPr>
        <w:t>GST</w:t>
      </w:r>
      <w:r w:rsidR="00935E5D" w:rsidRPr="00B63FC9">
        <w:rPr>
          <w:rFonts w:ascii="Times New Roman" w:hAnsi="Times New Roman" w:cs="Times New Roman"/>
          <w:lang w:val="en-GB"/>
        </w:rPr>
        <w:t xml:space="preserve"> Concession:</w:t>
      </w:r>
      <w:bookmarkEnd w:id="22"/>
    </w:p>
    <w:p w:rsidR="00935E5D" w:rsidRPr="00B63FC9" w:rsidRDefault="00E9417B" w:rsidP="00935E5D">
      <w:pPr>
        <w:spacing w:before="120" w:after="120" w:line="360" w:lineRule="atLeast"/>
        <w:ind w:left="720"/>
        <w:jc w:val="both"/>
      </w:pPr>
      <w:r>
        <w:t>GST</w:t>
      </w:r>
      <w:r w:rsidR="00935E5D" w:rsidRPr="00B63FC9">
        <w:t xml:space="preserve"> Concession is to be availed on production of the required certificates applicable to Educational Institution.</w:t>
      </w:r>
    </w:p>
    <w:p w:rsidR="00935E5D" w:rsidRPr="00B63FC9" w:rsidRDefault="00CD064A" w:rsidP="00CD064A">
      <w:pPr>
        <w:pStyle w:val="Heading3"/>
        <w:jc w:val="left"/>
        <w:rPr>
          <w:rFonts w:ascii="Times New Roman" w:hAnsi="Times New Roman" w:cs="Times New Roman"/>
          <w:lang w:val="en-GB"/>
        </w:rPr>
      </w:pPr>
      <w:bookmarkStart w:id="23" w:name="_Toc437521127"/>
      <w:r w:rsidRPr="00B63FC9">
        <w:rPr>
          <w:rFonts w:ascii="Times New Roman" w:hAnsi="Times New Roman" w:cs="Times New Roman"/>
          <w:lang w:val="en-GB"/>
        </w:rPr>
        <w:t>5</w:t>
      </w:r>
      <w:r w:rsidR="00287C98" w:rsidRPr="00B63FC9">
        <w:rPr>
          <w:rFonts w:ascii="Times New Roman" w:hAnsi="Times New Roman" w:cs="Times New Roman"/>
          <w:lang w:val="en-GB"/>
        </w:rPr>
        <w:t xml:space="preserve">.5 </w:t>
      </w:r>
      <w:r w:rsidR="0087551F" w:rsidRPr="00B63FC9">
        <w:rPr>
          <w:rFonts w:ascii="Times New Roman" w:hAnsi="Times New Roman" w:cs="Times New Roman"/>
          <w:lang w:val="en-GB"/>
        </w:rPr>
        <w:t xml:space="preserve">  </w:t>
      </w:r>
      <w:r w:rsidR="00935E5D" w:rsidRPr="00B63FC9">
        <w:rPr>
          <w:rFonts w:ascii="Times New Roman" w:hAnsi="Times New Roman" w:cs="Times New Roman"/>
          <w:lang w:val="en-GB"/>
        </w:rPr>
        <w:t>Discount:</w:t>
      </w:r>
      <w:bookmarkEnd w:id="23"/>
    </w:p>
    <w:p w:rsidR="00935E5D" w:rsidRPr="00B63FC9" w:rsidRDefault="00935E5D" w:rsidP="00935E5D">
      <w:pPr>
        <w:spacing w:before="120" w:after="120" w:line="360" w:lineRule="atLeast"/>
        <w:ind w:left="720"/>
        <w:jc w:val="both"/>
      </w:pPr>
      <w:r w:rsidRPr="00B63FC9">
        <w:t>Our Institute is a pioneer Institution in the field of Teaching and Research in Engineering and allied disciplines and do not run with profit motive.</w:t>
      </w:r>
    </w:p>
    <w:p w:rsidR="00935E5D" w:rsidRPr="00B63FC9" w:rsidRDefault="00935E5D" w:rsidP="00935E5D">
      <w:pPr>
        <w:spacing w:before="120" w:after="120" w:line="360" w:lineRule="atLeast"/>
        <w:ind w:left="720"/>
        <w:jc w:val="both"/>
      </w:pPr>
      <w:r w:rsidRPr="00B63FC9">
        <w:t>As such we are availing price discount for purchase of equipment/instruments.</w:t>
      </w:r>
    </w:p>
    <w:p w:rsidR="00935E5D" w:rsidRPr="00B63FC9" w:rsidRDefault="00935E5D" w:rsidP="00935E5D">
      <w:pPr>
        <w:spacing w:before="120" w:after="120" w:line="360" w:lineRule="atLeast"/>
        <w:ind w:left="720"/>
        <w:jc w:val="both"/>
        <w:rPr>
          <w:b/>
          <w:bCs/>
        </w:rPr>
      </w:pPr>
      <w:r w:rsidRPr="00B63FC9">
        <w:t>The rate of discount or any other Institutional benefit arising out of Govt. Policy etc., on each item may also be indicated in the bid specifically.</w:t>
      </w:r>
    </w:p>
    <w:p w:rsidR="00935E5D" w:rsidRPr="00B63FC9" w:rsidRDefault="00CD064A" w:rsidP="00CD064A">
      <w:pPr>
        <w:pStyle w:val="Heading3"/>
        <w:jc w:val="left"/>
        <w:rPr>
          <w:rFonts w:ascii="Times New Roman" w:hAnsi="Times New Roman" w:cs="Times New Roman"/>
          <w:lang w:val="en-GB"/>
        </w:rPr>
      </w:pPr>
      <w:bookmarkStart w:id="24" w:name="_Toc437521128"/>
      <w:r w:rsidRPr="00B63FC9">
        <w:rPr>
          <w:rFonts w:ascii="Times New Roman" w:hAnsi="Times New Roman" w:cs="Times New Roman"/>
          <w:lang w:val="en-GB"/>
        </w:rPr>
        <w:t>5</w:t>
      </w:r>
      <w:r w:rsidR="00287C98" w:rsidRPr="00B63FC9">
        <w:rPr>
          <w:rFonts w:ascii="Times New Roman" w:hAnsi="Times New Roman" w:cs="Times New Roman"/>
          <w:lang w:val="en-GB"/>
        </w:rPr>
        <w:t xml:space="preserve">.6 </w:t>
      </w:r>
      <w:r w:rsidR="0087551F" w:rsidRPr="00B63FC9">
        <w:rPr>
          <w:rFonts w:ascii="Times New Roman" w:hAnsi="Times New Roman" w:cs="Times New Roman"/>
          <w:lang w:val="en-GB"/>
        </w:rPr>
        <w:t xml:space="preserve">  </w:t>
      </w:r>
      <w:r w:rsidR="00935E5D" w:rsidRPr="00B63FC9">
        <w:rPr>
          <w:rFonts w:ascii="Times New Roman" w:hAnsi="Times New Roman" w:cs="Times New Roman"/>
          <w:lang w:val="en-GB"/>
        </w:rPr>
        <w:t>Payments:</w:t>
      </w:r>
      <w:bookmarkEnd w:id="24"/>
    </w:p>
    <w:p w:rsidR="00B467B6" w:rsidRPr="00B63FC9" w:rsidRDefault="00935E5D"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Times New Roman" w:hAnsi="Times New Roman" w:cs="Times New Roman"/>
        </w:rPr>
      </w:pPr>
      <w:r w:rsidRPr="00B63FC9">
        <w:rPr>
          <w:rFonts w:ascii="Times New Roman" w:hAnsi="Times New Roman" w:cs="Times New Roman"/>
        </w:rPr>
        <w:t xml:space="preserve">In case of imported items, payment will be made by opening LC in the name of the manufacturer subject to the condition that a Bank Guaranty for an equal amount </w:t>
      </w:r>
      <w:r w:rsidRPr="00B63FC9">
        <w:rPr>
          <w:rFonts w:ascii="Times New Roman" w:hAnsi="Times New Roman" w:cs="Times New Roman"/>
        </w:rPr>
        <w:lastRenderedPageBreak/>
        <w:t>will be submitted by the selected tenderer to CET for the period of completion of installation and commissioning.</w:t>
      </w:r>
    </w:p>
    <w:p w:rsidR="00935E5D" w:rsidRPr="00B63FC9" w:rsidRDefault="00287C98"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Times New Roman" w:hAnsi="Times New Roman" w:cs="Times New Roman"/>
        </w:rPr>
      </w:pPr>
      <w:r w:rsidRPr="00B63FC9">
        <w:rPr>
          <w:rFonts w:ascii="Times New Roman" w:hAnsi="Times New Roman" w:cs="Times New Roman"/>
        </w:rPr>
        <w:t xml:space="preserve"> </w:t>
      </w:r>
      <w:r w:rsidR="00935E5D" w:rsidRPr="00B63FC9">
        <w:rPr>
          <w:rFonts w:ascii="Times New Roman" w:hAnsi="Times New Roman" w:cs="Times New Roman"/>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B63FC9" w:rsidRDefault="00CD064A" w:rsidP="00CD064A">
      <w:pPr>
        <w:pStyle w:val="Heading3"/>
        <w:jc w:val="left"/>
        <w:rPr>
          <w:rFonts w:ascii="Times New Roman" w:hAnsi="Times New Roman" w:cs="Times New Roman"/>
          <w:lang w:val="en-GB"/>
        </w:rPr>
      </w:pPr>
      <w:bookmarkStart w:id="25" w:name="_Toc437521130"/>
      <w:r w:rsidRPr="00B63FC9">
        <w:rPr>
          <w:rFonts w:ascii="Times New Roman" w:hAnsi="Times New Roman" w:cs="Times New Roman"/>
          <w:lang w:val="en-GB"/>
        </w:rPr>
        <w:t>5</w:t>
      </w:r>
      <w:r w:rsidR="0051395D" w:rsidRPr="00B63FC9">
        <w:rPr>
          <w:rFonts w:ascii="Times New Roman" w:hAnsi="Times New Roman" w:cs="Times New Roman"/>
          <w:lang w:val="en-GB"/>
        </w:rPr>
        <w:t>.</w:t>
      </w:r>
      <w:r w:rsidR="009F0CA5">
        <w:rPr>
          <w:rFonts w:ascii="Times New Roman" w:hAnsi="Times New Roman" w:cs="Times New Roman"/>
          <w:lang w:val="en-GB"/>
        </w:rPr>
        <w:t>7.</w:t>
      </w:r>
      <w:r w:rsidR="0051395D" w:rsidRPr="00B63FC9">
        <w:rPr>
          <w:rFonts w:ascii="Times New Roman" w:hAnsi="Times New Roman" w:cs="Times New Roman"/>
          <w:lang w:val="en-GB"/>
        </w:rPr>
        <w:t xml:space="preserve"> </w:t>
      </w:r>
      <w:r w:rsidR="0087551F" w:rsidRPr="00B63FC9">
        <w:rPr>
          <w:rFonts w:ascii="Times New Roman" w:hAnsi="Times New Roman" w:cs="Times New Roman"/>
          <w:lang w:val="en-GB"/>
        </w:rPr>
        <w:t xml:space="preserve">  </w:t>
      </w:r>
      <w:r w:rsidR="0051395D" w:rsidRPr="00B63FC9">
        <w:rPr>
          <w:rFonts w:ascii="Times New Roman" w:hAnsi="Times New Roman" w:cs="Times New Roman"/>
          <w:lang w:val="en-GB"/>
        </w:rPr>
        <w:t>Rate</w:t>
      </w:r>
      <w:r w:rsidR="00935E5D" w:rsidRPr="00B63FC9">
        <w:rPr>
          <w:rFonts w:ascii="Times New Roman" w:hAnsi="Times New Roman" w:cs="Times New Roman"/>
          <w:lang w:val="en-GB"/>
        </w:rPr>
        <w:t xml:space="preserve"> Contract with DGS&amp;D or any other Government Organisation:</w:t>
      </w:r>
      <w:bookmarkEnd w:id="25"/>
    </w:p>
    <w:p w:rsidR="00935E5D" w:rsidRPr="00B63FC9" w:rsidRDefault="00935E5D" w:rsidP="00935E5D">
      <w:pPr>
        <w:spacing w:before="120" w:after="120" w:line="360" w:lineRule="atLeast"/>
        <w:ind w:left="720"/>
        <w:jc w:val="both"/>
      </w:pPr>
      <w:r w:rsidRPr="00B63FC9">
        <w:t xml:space="preserve">In case the tenderer has entered into a Rate Contract with DGS &amp; D or any other Government </w:t>
      </w:r>
      <w:proofErr w:type="spellStart"/>
      <w:r w:rsidRPr="00B63FC9">
        <w:t>Organisation</w:t>
      </w:r>
      <w:proofErr w:type="spellEnd"/>
      <w:r w:rsidRPr="00B63FC9">
        <w:t xml:space="preserve"> such as EPM, rate contract preference, number &amp; copy of rate contract have to be submitted along with tender.</w:t>
      </w:r>
    </w:p>
    <w:p w:rsidR="00935E5D" w:rsidRPr="00B63FC9" w:rsidRDefault="00CD064A" w:rsidP="00CD064A">
      <w:pPr>
        <w:pStyle w:val="Heading1"/>
        <w:rPr>
          <w:rFonts w:ascii="Times New Roman" w:hAnsi="Times New Roman" w:cs="Times New Roman"/>
        </w:rPr>
      </w:pPr>
      <w:bookmarkStart w:id="26" w:name="_Toc437521131"/>
      <w:r w:rsidRPr="00B63FC9">
        <w:rPr>
          <w:rFonts w:ascii="Times New Roman" w:hAnsi="Times New Roman" w:cs="Times New Roman"/>
        </w:rPr>
        <w:t xml:space="preserve">6. </w:t>
      </w:r>
      <w:r w:rsidR="00935E5D" w:rsidRPr="00B63FC9">
        <w:rPr>
          <w:rFonts w:ascii="Times New Roman" w:hAnsi="Times New Roman" w:cs="Times New Roman"/>
        </w:rPr>
        <w:t>Instruction to the Tenderer:</w:t>
      </w:r>
      <w:bookmarkEnd w:id="26"/>
    </w:p>
    <w:p w:rsidR="00935E5D" w:rsidRPr="00B63FC9" w:rsidRDefault="00935E5D" w:rsidP="00935E5D">
      <w:pPr>
        <w:spacing w:before="120" w:after="120" w:line="360" w:lineRule="atLeast"/>
        <w:ind w:left="720"/>
        <w:jc w:val="both"/>
      </w:pPr>
      <w:r w:rsidRPr="00B63FC9">
        <w:t>Some of the minimum specifications specified may be redundant, obsolete or incompatible and in these cases, quote the particulars of correct specification of latest trend and technology.</w:t>
      </w:r>
    </w:p>
    <w:p w:rsidR="00935E5D" w:rsidRPr="00B63FC9" w:rsidRDefault="00935E5D" w:rsidP="00935E5D">
      <w:pPr>
        <w:spacing w:before="120" w:after="120" w:line="360" w:lineRule="atLeast"/>
        <w:ind w:left="720"/>
        <w:jc w:val="both"/>
      </w:pPr>
      <w:r w:rsidRPr="00B63FC9">
        <w:t>Higher specifications instead of minimum specifications are allowed if a minimum specification is not available, obsolete or incompatible.</w:t>
      </w:r>
    </w:p>
    <w:p w:rsidR="00935E5D" w:rsidRPr="00B63FC9" w:rsidRDefault="00935E5D" w:rsidP="00935E5D">
      <w:pPr>
        <w:spacing w:before="120" w:after="120" w:line="360" w:lineRule="atLeast"/>
        <w:ind w:left="720"/>
        <w:jc w:val="both"/>
      </w:pPr>
      <w:r w:rsidRPr="00B63FC9">
        <w:t>Otherwise, model with higher specification should be in addition to the model with minimum specifications.</w:t>
      </w:r>
    </w:p>
    <w:p w:rsidR="00935E5D" w:rsidRPr="00B63FC9" w:rsidRDefault="00935E5D" w:rsidP="00935E5D">
      <w:pPr>
        <w:spacing w:before="120" w:after="120" w:line="360" w:lineRule="atLeast"/>
        <w:ind w:left="720"/>
        <w:jc w:val="both"/>
      </w:pPr>
      <w:r w:rsidRPr="00B63FC9">
        <w:t>Specify brand name and full model name and number for each offer.</w:t>
      </w:r>
    </w:p>
    <w:p w:rsidR="00935E5D" w:rsidRPr="00B63FC9" w:rsidRDefault="00935E5D" w:rsidP="00935E5D">
      <w:pPr>
        <w:spacing w:before="120" w:after="120" w:line="360" w:lineRule="atLeast"/>
        <w:ind w:left="720"/>
        <w:jc w:val="both"/>
      </w:pPr>
      <w:r w:rsidRPr="00B63FC9">
        <w:t>Include the printed catalogue and pricelist if any for each of the equipment quoted.</w:t>
      </w:r>
    </w:p>
    <w:p w:rsidR="00935E5D" w:rsidRPr="00B63FC9" w:rsidRDefault="00935E5D" w:rsidP="00935E5D">
      <w:pPr>
        <w:spacing w:before="120" w:after="120" w:line="360" w:lineRule="atLeast"/>
        <w:ind w:left="720"/>
        <w:jc w:val="both"/>
      </w:pPr>
      <w:r w:rsidRPr="00B63FC9">
        <w:t>Specify the list of Accessories required along with each of the equipment.</w:t>
      </w:r>
    </w:p>
    <w:p w:rsidR="00935E5D" w:rsidRPr="00B63FC9" w:rsidRDefault="00935E5D" w:rsidP="00935E5D">
      <w:pPr>
        <w:spacing w:before="120" w:after="120" w:line="360" w:lineRule="atLeast"/>
        <w:ind w:left="720"/>
        <w:jc w:val="both"/>
      </w:pPr>
      <w:r w:rsidRPr="00B63FC9">
        <w:t>Quote the additional price of the accessories; only those, which are fully compatible with the quoted model, should be furnished.</w:t>
      </w:r>
    </w:p>
    <w:p w:rsidR="00935E5D" w:rsidRPr="00B63FC9" w:rsidRDefault="00935E5D" w:rsidP="00935E5D">
      <w:pPr>
        <w:spacing w:before="120" w:after="120" w:line="360" w:lineRule="atLeast"/>
        <w:ind w:left="720"/>
        <w:jc w:val="both"/>
      </w:pPr>
      <w:r w:rsidRPr="00B63FC9">
        <w:t>Specify the list of Accessories to be given free of cost, along with the equipment as “</w:t>
      </w:r>
      <w:r w:rsidRPr="00B63FC9">
        <w:rPr>
          <w:b/>
          <w:bCs/>
        </w:rPr>
        <w:t>Free Accessories”</w:t>
      </w:r>
      <w:r w:rsidRPr="00B63FC9">
        <w:t>; these should be fully compatible with the quoted models.</w:t>
      </w:r>
    </w:p>
    <w:p w:rsidR="00935E5D" w:rsidRPr="00B63FC9" w:rsidRDefault="00F4183E" w:rsidP="00CD064A">
      <w:pPr>
        <w:pStyle w:val="Heading3"/>
        <w:jc w:val="left"/>
        <w:rPr>
          <w:rFonts w:ascii="Times New Roman" w:hAnsi="Times New Roman" w:cs="Times New Roman"/>
          <w:lang w:val="en-GB"/>
        </w:rPr>
      </w:pPr>
      <w:bookmarkStart w:id="27" w:name="_Toc437521132"/>
      <w:r w:rsidRPr="00B63FC9">
        <w:rPr>
          <w:rFonts w:ascii="Times New Roman" w:hAnsi="Times New Roman" w:cs="Times New Roman"/>
          <w:lang w:val="en-GB"/>
        </w:rPr>
        <w:t>6.1 Solving</w:t>
      </w:r>
      <w:r w:rsidR="00935E5D" w:rsidRPr="00B63FC9">
        <w:rPr>
          <w:rFonts w:ascii="Times New Roman" w:hAnsi="Times New Roman" w:cs="Times New Roman"/>
          <w:lang w:val="en-GB"/>
        </w:rPr>
        <w:t xml:space="preserve"> Disputes:</w:t>
      </w:r>
      <w:bookmarkEnd w:id="27"/>
    </w:p>
    <w:p w:rsidR="00935E5D" w:rsidRPr="00B63FC9" w:rsidRDefault="00935E5D" w:rsidP="00935E5D">
      <w:pPr>
        <w:spacing w:before="120" w:after="120" w:line="360" w:lineRule="atLeast"/>
        <w:ind w:left="720"/>
        <w:jc w:val="both"/>
      </w:pPr>
      <w:r w:rsidRPr="00B63FC9">
        <w:t>CET, the tenderer and the manufacturer shall make all efforts to resolve amicably by direct informal negotiation on any disagreement or dispute arising between them under or in connection with this contract.</w:t>
      </w:r>
    </w:p>
    <w:p w:rsidR="00935E5D" w:rsidRPr="00B63FC9" w:rsidRDefault="00935E5D" w:rsidP="00935E5D">
      <w:pPr>
        <w:spacing w:before="120" w:after="120" w:line="360" w:lineRule="atLeast"/>
        <w:ind w:left="720"/>
        <w:jc w:val="both"/>
        <w:rPr>
          <w:lang w:val="en-GB"/>
        </w:rPr>
      </w:pPr>
      <w:r w:rsidRPr="00B63FC9">
        <w:t>All disputes arising out of the contract shall be referred to courts under the jurisdiction of the Bhubaneswar court only.</w:t>
      </w:r>
    </w:p>
    <w:p w:rsidR="00935E5D" w:rsidRPr="00B63FC9" w:rsidRDefault="00935E5D" w:rsidP="00935E5D">
      <w:pPr>
        <w:spacing w:before="120" w:after="120" w:line="360" w:lineRule="atLeast"/>
        <w:ind w:left="720"/>
        <w:jc w:val="both"/>
      </w:pPr>
      <w:r w:rsidRPr="00B63FC9">
        <w:rPr>
          <w:b/>
          <w:bCs/>
          <w:i/>
          <w:iCs/>
        </w:rPr>
        <w:lastRenderedPageBreak/>
        <w:t>The above terms and conditions except those otherwise agreed upon, shall form a part of the Purchase Order</w:t>
      </w:r>
      <w:r w:rsidRPr="00B63FC9">
        <w:t>.</w:t>
      </w:r>
    </w:p>
    <w:p w:rsidR="00935E5D" w:rsidRPr="00B63FC9" w:rsidRDefault="00935E5D" w:rsidP="00935E5D">
      <w:pPr>
        <w:spacing w:before="120" w:after="120" w:line="360" w:lineRule="atLeast"/>
        <w:ind w:left="720"/>
        <w:jc w:val="both"/>
        <w:rPr>
          <w:b/>
          <w:i/>
        </w:rPr>
      </w:pPr>
      <w:r w:rsidRPr="00B63FC9">
        <w:rPr>
          <w:b/>
          <w:i/>
          <w:u w:val="single"/>
        </w:rPr>
        <w:t>Sign on each page of this tender document and Return it along with the offer enclosing this part together with the Technical Offer</w:t>
      </w:r>
      <w:r w:rsidRPr="00B63FC9">
        <w:rPr>
          <w:b/>
          <w:i/>
        </w:rPr>
        <w:t>.</w:t>
      </w:r>
    </w:p>
    <w:p w:rsidR="00582252" w:rsidRPr="00B63FC9" w:rsidRDefault="00582252" w:rsidP="00935E5D">
      <w:pPr>
        <w:spacing w:before="120" w:after="120" w:line="360" w:lineRule="atLeast"/>
        <w:ind w:left="720"/>
        <w:jc w:val="both"/>
        <w:rPr>
          <w:b/>
          <w:i/>
        </w:rPr>
      </w:pPr>
    </w:p>
    <w:p w:rsidR="00935E5D" w:rsidRPr="00B63FC9" w:rsidRDefault="00935E5D" w:rsidP="00935E5D">
      <w:pPr>
        <w:spacing w:before="120" w:after="120" w:line="360" w:lineRule="atLeast"/>
        <w:ind w:left="720"/>
        <w:jc w:val="both"/>
        <w:rPr>
          <w:b/>
          <w:i/>
        </w:rPr>
      </w:pPr>
      <w:r w:rsidRPr="00B63FC9">
        <w:rPr>
          <w:b/>
          <w:i/>
        </w:rPr>
        <w:t xml:space="preserve">** * The CET authority has all rights to accept / reject any tender without assigning any reasons </w:t>
      </w:r>
      <w:r w:rsidR="00825536" w:rsidRPr="00B63FC9">
        <w:rPr>
          <w:b/>
          <w:i/>
        </w:rPr>
        <w:t>thereof</w:t>
      </w:r>
      <w:r w:rsidRPr="00B63FC9">
        <w:rPr>
          <w:b/>
          <w:i/>
        </w:rPr>
        <w:t>.</w:t>
      </w:r>
    </w:p>
    <w:p w:rsidR="003D1D14" w:rsidRPr="00B63FC9" w:rsidRDefault="003D1D14" w:rsidP="00935E5D">
      <w:pPr>
        <w:spacing w:before="120" w:after="120" w:line="360" w:lineRule="atLeast"/>
        <w:ind w:left="720"/>
        <w:jc w:val="both"/>
        <w:rPr>
          <w:b/>
          <w:i/>
        </w:rPr>
      </w:pPr>
    </w:p>
    <w:p w:rsidR="00287C98" w:rsidRPr="00B63FC9" w:rsidRDefault="00CD064A" w:rsidP="00CD064A">
      <w:pPr>
        <w:pStyle w:val="Heading1"/>
        <w:rPr>
          <w:rFonts w:ascii="Times New Roman" w:hAnsi="Times New Roman" w:cs="Times New Roman"/>
        </w:rPr>
      </w:pPr>
      <w:bookmarkStart w:id="28" w:name="_Toc437521133"/>
      <w:r w:rsidRPr="00B63FC9">
        <w:rPr>
          <w:rFonts w:ascii="Times New Roman" w:hAnsi="Times New Roman" w:cs="Times New Roman"/>
        </w:rPr>
        <w:t xml:space="preserve">7. </w:t>
      </w:r>
      <w:r w:rsidR="00287C98" w:rsidRPr="00B63FC9">
        <w:rPr>
          <w:rFonts w:ascii="Times New Roman" w:hAnsi="Times New Roman" w:cs="Times New Roman"/>
        </w:rPr>
        <w:t>Technical Specifications:</w:t>
      </w:r>
      <w:bookmarkEnd w:id="28"/>
    </w:p>
    <w:p w:rsidR="00287C98" w:rsidRPr="00B63FC9" w:rsidRDefault="00287C98" w:rsidP="00287C98">
      <w:pPr>
        <w:spacing w:before="120" w:after="120" w:line="360" w:lineRule="atLeast"/>
        <w:ind w:left="720"/>
        <w:jc w:val="both"/>
      </w:pPr>
      <w:r w:rsidRPr="00B63FC9">
        <w:t>Following are the minimum specifications of the equipment.</w:t>
      </w:r>
    </w:p>
    <w:p w:rsidR="00287C98" w:rsidRPr="00B63FC9" w:rsidRDefault="00287C98" w:rsidP="00287C98">
      <w:pPr>
        <w:spacing w:before="120" w:after="120" w:line="360" w:lineRule="atLeast"/>
        <w:ind w:left="720"/>
        <w:jc w:val="both"/>
      </w:pPr>
      <w:r w:rsidRPr="00B63FC9">
        <w:t>The minimum specifications are indicative and not exhaustive.</w:t>
      </w:r>
    </w:p>
    <w:p w:rsidR="00287C98" w:rsidRPr="00B63FC9" w:rsidRDefault="00287C98" w:rsidP="00287C98">
      <w:pPr>
        <w:spacing w:before="120" w:after="120" w:line="360" w:lineRule="atLeast"/>
        <w:ind w:left="720"/>
        <w:jc w:val="both"/>
      </w:pPr>
      <w:r w:rsidRPr="00B63FC9">
        <w:t>The models with higher specifications may be quoted.</w:t>
      </w:r>
    </w:p>
    <w:p w:rsidR="00287C98" w:rsidRPr="00B63FC9" w:rsidRDefault="00287C98" w:rsidP="00287C98">
      <w:pPr>
        <w:spacing w:before="120" w:after="120" w:line="360" w:lineRule="atLeast"/>
        <w:ind w:left="720"/>
        <w:jc w:val="both"/>
      </w:pPr>
      <w:r w:rsidRPr="00B63FC9">
        <w:t>The quoted materials should be of latest trend and technology.</w:t>
      </w:r>
    </w:p>
    <w:p w:rsidR="00287C98" w:rsidRPr="00B63FC9" w:rsidRDefault="00287C98" w:rsidP="00287C98">
      <w:pPr>
        <w:spacing w:before="120" w:after="120" w:line="360" w:lineRule="atLeast"/>
        <w:ind w:left="720"/>
        <w:jc w:val="both"/>
      </w:pPr>
      <w:r w:rsidRPr="00B63FC9">
        <w:t>Each equipment should be complete in itself without needing any extra requirements except the requirement of general test and measuring instruments.</w:t>
      </w:r>
    </w:p>
    <w:p w:rsidR="00991C64" w:rsidRPr="00B63FC9" w:rsidRDefault="00BD02EF" w:rsidP="00287C98">
      <w:pPr>
        <w:spacing w:before="120" w:after="120" w:line="360" w:lineRule="atLeast"/>
        <w:ind w:left="720"/>
        <w:jc w:val="both"/>
        <w:rPr>
          <w:b/>
        </w:rPr>
      </w:pPr>
      <w:r w:rsidRPr="00B63FC9">
        <w:rPr>
          <w:b/>
        </w:rPr>
        <w:t>Financial Bid will be opened only if Tenders must qualify in Technical evaluation.</w:t>
      </w:r>
    </w:p>
    <w:p w:rsidR="008E3638" w:rsidRPr="00B63FC9" w:rsidRDefault="00D31812" w:rsidP="00FB750B">
      <w:r w:rsidRPr="00B63FC9">
        <w:br w:type="page"/>
      </w:r>
    </w:p>
    <w:p w:rsidR="00287C98" w:rsidRPr="00B63FC9" w:rsidRDefault="00287C98" w:rsidP="00A666DB">
      <w:pPr>
        <w:spacing w:line="360" w:lineRule="atLeast"/>
        <w:jc w:val="both"/>
        <w:rPr>
          <w:b/>
          <w:bCs/>
          <w:color w:val="FF0000"/>
        </w:rPr>
      </w:pPr>
      <w:r w:rsidRPr="00B63FC9">
        <w:rPr>
          <w:b/>
          <w:color w:val="FF0000"/>
        </w:rPr>
        <w:lastRenderedPageBreak/>
        <w:t xml:space="preserve">List </w:t>
      </w:r>
      <w:r w:rsidR="008A12C9" w:rsidRPr="00B63FC9">
        <w:rPr>
          <w:b/>
          <w:color w:val="FF0000"/>
        </w:rPr>
        <w:t xml:space="preserve">of </w:t>
      </w:r>
      <w:r w:rsidR="008A7479" w:rsidRPr="00B63FC9">
        <w:rPr>
          <w:b/>
          <w:color w:val="FF0000"/>
        </w:rPr>
        <w:t>measuring instruments</w:t>
      </w:r>
      <w:r w:rsidRPr="00B63FC9">
        <w:rPr>
          <w:b/>
          <w:color w:val="FF0000"/>
        </w:rPr>
        <w:t xml:space="preserve"> with technical sp</w:t>
      </w:r>
      <w:r w:rsidR="008A12C9" w:rsidRPr="00B63FC9">
        <w:rPr>
          <w:b/>
          <w:color w:val="FF0000"/>
        </w:rPr>
        <w:t>ecificatio</w:t>
      </w:r>
      <w:r w:rsidR="00EF5E44" w:rsidRPr="00B63FC9">
        <w:rPr>
          <w:b/>
          <w:color w:val="FF0000"/>
        </w:rPr>
        <w:t xml:space="preserve">n required for </w:t>
      </w:r>
      <w:r w:rsidR="008A7479" w:rsidRPr="00B63FC9">
        <w:rPr>
          <w:b/>
          <w:color w:val="FF0000"/>
        </w:rPr>
        <w:t>Network and Devices</w:t>
      </w:r>
      <w:r w:rsidR="00B92BB8" w:rsidRPr="00B63FC9">
        <w:rPr>
          <w:b/>
          <w:color w:val="FF0000"/>
        </w:rPr>
        <w:t xml:space="preserve"> </w:t>
      </w:r>
      <w:r w:rsidR="008A12C9" w:rsidRPr="00B63FC9">
        <w:rPr>
          <w:b/>
          <w:color w:val="FF0000"/>
        </w:rPr>
        <w:t xml:space="preserve">Lab. of </w:t>
      </w:r>
      <w:r w:rsidR="00AB7853" w:rsidRPr="00B63FC9">
        <w:rPr>
          <w:b/>
          <w:color w:val="FF0000"/>
        </w:rPr>
        <w:t>Electrical</w:t>
      </w:r>
      <w:r w:rsidRPr="00B63FC9">
        <w:rPr>
          <w:b/>
          <w:color w:val="FF0000"/>
        </w:rPr>
        <w:t xml:space="preserve"> Engineering </w:t>
      </w:r>
      <w:r w:rsidR="00A666DB" w:rsidRPr="00B63FC9">
        <w:rPr>
          <w:b/>
          <w:bCs/>
          <w:color w:val="FF0000"/>
        </w:rPr>
        <w:t>Department:</w:t>
      </w:r>
    </w:p>
    <w:p w:rsidR="006F57DE" w:rsidRPr="00B63FC9" w:rsidRDefault="006F57DE" w:rsidP="00A666DB">
      <w:pPr>
        <w:spacing w:line="360" w:lineRule="atLeast"/>
        <w:jc w:val="both"/>
        <w:rPr>
          <w:b/>
          <w:color w:val="FF0000"/>
        </w:rPr>
      </w:pPr>
    </w:p>
    <w:tbl>
      <w:tblPr>
        <w:tblW w:w="1046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970"/>
        <w:gridCol w:w="5819"/>
        <w:gridCol w:w="1134"/>
      </w:tblGrid>
      <w:tr w:rsidR="00DB6E46" w:rsidRPr="00B63FC9" w:rsidTr="00ED727D">
        <w:tc>
          <w:tcPr>
            <w:tcW w:w="540" w:type="dxa"/>
          </w:tcPr>
          <w:p w:rsidR="00AB7853" w:rsidRPr="00B63FC9" w:rsidRDefault="00AB7853" w:rsidP="00AB7853">
            <w:pPr>
              <w:pStyle w:val="NoSpacing"/>
              <w:jc w:val="both"/>
              <w:rPr>
                <w:rFonts w:ascii="Times New Roman" w:hAnsi="Times New Roman"/>
                <w:b/>
                <w:sz w:val="24"/>
                <w:szCs w:val="24"/>
              </w:rPr>
            </w:pPr>
            <w:r w:rsidRPr="00B63FC9">
              <w:rPr>
                <w:rFonts w:ascii="Times New Roman" w:hAnsi="Times New Roman"/>
                <w:b/>
                <w:sz w:val="24"/>
                <w:szCs w:val="24"/>
              </w:rPr>
              <w:t>Sl. No.</w:t>
            </w:r>
          </w:p>
        </w:tc>
        <w:tc>
          <w:tcPr>
            <w:tcW w:w="2970" w:type="dxa"/>
          </w:tcPr>
          <w:p w:rsidR="00AB7853" w:rsidRPr="00B63FC9" w:rsidRDefault="00AB7853" w:rsidP="008D0BA4">
            <w:pPr>
              <w:pStyle w:val="NoSpacing"/>
              <w:jc w:val="both"/>
              <w:rPr>
                <w:rFonts w:ascii="Times New Roman" w:hAnsi="Times New Roman"/>
                <w:b/>
                <w:sz w:val="24"/>
                <w:szCs w:val="24"/>
              </w:rPr>
            </w:pPr>
            <w:r w:rsidRPr="00B63FC9">
              <w:rPr>
                <w:rFonts w:ascii="Times New Roman" w:hAnsi="Times New Roman"/>
                <w:b/>
                <w:sz w:val="24"/>
                <w:szCs w:val="24"/>
              </w:rPr>
              <w:t xml:space="preserve">Name of </w:t>
            </w:r>
            <w:r w:rsidR="008D0BA4" w:rsidRPr="00B63FC9">
              <w:rPr>
                <w:rFonts w:ascii="Times New Roman" w:hAnsi="Times New Roman"/>
                <w:b/>
                <w:sz w:val="24"/>
                <w:szCs w:val="24"/>
              </w:rPr>
              <w:t xml:space="preserve">Measuring </w:t>
            </w:r>
            <w:r w:rsidRPr="00B63FC9">
              <w:rPr>
                <w:rFonts w:ascii="Times New Roman" w:hAnsi="Times New Roman"/>
                <w:b/>
                <w:sz w:val="24"/>
                <w:szCs w:val="24"/>
              </w:rPr>
              <w:t xml:space="preserve">Instruments </w:t>
            </w:r>
          </w:p>
        </w:tc>
        <w:tc>
          <w:tcPr>
            <w:tcW w:w="5819" w:type="dxa"/>
          </w:tcPr>
          <w:p w:rsidR="00AB7853" w:rsidRPr="00B63FC9" w:rsidRDefault="00AB7853" w:rsidP="00AB7853">
            <w:pPr>
              <w:pStyle w:val="NoSpacing"/>
              <w:jc w:val="center"/>
              <w:rPr>
                <w:rFonts w:ascii="Times New Roman" w:hAnsi="Times New Roman"/>
                <w:b/>
                <w:sz w:val="24"/>
                <w:szCs w:val="24"/>
              </w:rPr>
            </w:pPr>
            <w:r w:rsidRPr="00B63FC9">
              <w:rPr>
                <w:rFonts w:ascii="Times New Roman" w:hAnsi="Times New Roman"/>
                <w:b/>
                <w:sz w:val="24"/>
                <w:szCs w:val="24"/>
              </w:rPr>
              <w:t>Specifications</w:t>
            </w:r>
          </w:p>
        </w:tc>
        <w:tc>
          <w:tcPr>
            <w:tcW w:w="1134" w:type="dxa"/>
          </w:tcPr>
          <w:p w:rsidR="00AB7853" w:rsidRPr="00B63FC9" w:rsidRDefault="00AB7853" w:rsidP="00AB7853">
            <w:pPr>
              <w:pStyle w:val="NoSpacing"/>
              <w:jc w:val="center"/>
              <w:rPr>
                <w:rFonts w:ascii="Times New Roman" w:hAnsi="Times New Roman"/>
                <w:b/>
              </w:rPr>
            </w:pPr>
            <w:r w:rsidRPr="00B63FC9">
              <w:rPr>
                <w:rFonts w:ascii="Times New Roman" w:hAnsi="Times New Roman"/>
                <w:b/>
              </w:rPr>
              <w:t>Qty. Required</w:t>
            </w:r>
          </w:p>
        </w:tc>
      </w:tr>
      <w:tr w:rsidR="00BC4B9D" w:rsidRPr="00B63FC9" w:rsidTr="00ED727D">
        <w:tc>
          <w:tcPr>
            <w:tcW w:w="540" w:type="dxa"/>
            <w:vAlign w:val="center"/>
          </w:tcPr>
          <w:p w:rsidR="00BC4B9D" w:rsidRPr="00B63FC9" w:rsidRDefault="00CA2F8C" w:rsidP="00BC4B9D">
            <w:pPr>
              <w:pStyle w:val="NoSpacing"/>
              <w:jc w:val="center"/>
              <w:rPr>
                <w:rFonts w:ascii="Times New Roman" w:hAnsi="Times New Roman"/>
                <w:b/>
                <w:sz w:val="24"/>
                <w:szCs w:val="24"/>
              </w:rPr>
            </w:pPr>
            <w:r w:rsidRPr="00B63FC9">
              <w:rPr>
                <w:rFonts w:ascii="Times New Roman" w:hAnsi="Times New Roman"/>
                <w:b/>
                <w:sz w:val="24"/>
                <w:szCs w:val="24"/>
              </w:rPr>
              <w:t>1</w:t>
            </w:r>
          </w:p>
        </w:tc>
        <w:tc>
          <w:tcPr>
            <w:tcW w:w="2970" w:type="dxa"/>
            <w:vAlign w:val="center"/>
          </w:tcPr>
          <w:p w:rsidR="00D564A3" w:rsidRPr="00B63FC9" w:rsidRDefault="00D564A3" w:rsidP="00D564A3">
            <w:pPr>
              <w:pStyle w:val="ListParagraph"/>
              <w:ind w:left="360"/>
              <w:rPr>
                <w:b/>
                <w:lang w:eastAsia="en-IN"/>
              </w:rPr>
            </w:pPr>
          </w:p>
          <w:p w:rsidR="00D564A3" w:rsidRPr="00B63FC9" w:rsidRDefault="00D564A3" w:rsidP="00D564A3">
            <w:pPr>
              <w:rPr>
                <w:b/>
                <w:lang w:eastAsia="en-IN"/>
              </w:rPr>
            </w:pPr>
          </w:p>
          <w:p w:rsidR="00B0279C" w:rsidRPr="00B63FC9" w:rsidRDefault="00CA2F8C" w:rsidP="00D564A3">
            <w:pPr>
              <w:rPr>
                <w:b/>
                <w:lang w:eastAsia="en-IN"/>
              </w:rPr>
            </w:pPr>
            <w:r w:rsidRPr="00B63FC9">
              <w:rPr>
                <w:b/>
                <w:lang w:eastAsia="en-IN"/>
              </w:rPr>
              <w:t xml:space="preserve">Digital </w:t>
            </w:r>
            <w:proofErr w:type="spellStart"/>
            <w:r w:rsidRPr="00B63FC9">
              <w:rPr>
                <w:b/>
                <w:lang w:eastAsia="en-IN"/>
              </w:rPr>
              <w:t>M</w:t>
            </w:r>
            <w:r w:rsidR="00D564A3" w:rsidRPr="00B63FC9">
              <w:rPr>
                <w:b/>
                <w:lang w:eastAsia="en-IN"/>
              </w:rPr>
              <w:t>ultimeter</w:t>
            </w:r>
            <w:proofErr w:type="spellEnd"/>
            <w:r w:rsidR="00D564A3" w:rsidRPr="00B63FC9">
              <w:rPr>
                <w:b/>
                <w:lang w:eastAsia="en-IN"/>
              </w:rPr>
              <w:t xml:space="preserve">, </w:t>
            </w:r>
          </w:p>
          <w:p w:rsidR="00D564A3" w:rsidRPr="00B63FC9" w:rsidRDefault="00932364" w:rsidP="00D564A3">
            <w:pPr>
              <w:rPr>
                <w:b/>
                <w:lang w:eastAsia="en-IN"/>
              </w:rPr>
            </w:pPr>
            <w:r w:rsidRPr="00B63FC9">
              <w:rPr>
                <w:b/>
                <w:lang w:eastAsia="en-IN"/>
              </w:rPr>
              <w:t xml:space="preserve">Make-  </w:t>
            </w:r>
            <w:r w:rsidR="00D564A3" w:rsidRPr="00B63FC9">
              <w:rPr>
                <w:b/>
                <w:lang w:eastAsia="en-IN"/>
              </w:rPr>
              <w:t>Fluke</w:t>
            </w:r>
            <w:r w:rsidR="00234895" w:rsidRPr="00B63FC9">
              <w:rPr>
                <w:b/>
                <w:lang w:eastAsia="en-IN"/>
              </w:rPr>
              <w:t xml:space="preserve">/ </w:t>
            </w:r>
            <w:proofErr w:type="spellStart"/>
            <w:r w:rsidR="00234895" w:rsidRPr="00B63FC9">
              <w:rPr>
                <w:b/>
                <w:lang w:eastAsia="en-IN"/>
              </w:rPr>
              <w:t>Rishabh</w:t>
            </w:r>
            <w:proofErr w:type="spellEnd"/>
            <w:r w:rsidR="00CA2F8C" w:rsidRPr="00B63FC9">
              <w:rPr>
                <w:b/>
                <w:lang w:eastAsia="en-IN"/>
              </w:rPr>
              <w:t xml:space="preserve">/ KYORITSU/ </w:t>
            </w:r>
            <w:proofErr w:type="spellStart"/>
            <w:r w:rsidR="00CA2F8C" w:rsidRPr="00B63FC9">
              <w:rPr>
                <w:b/>
                <w:lang w:eastAsia="en-IN"/>
              </w:rPr>
              <w:t>Amprobe</w:t>
            </w:r>
            <w:proofErr w:type="spellEnd"/>
            <w:r w:rsidR="00234895" w:rsidRPr="00B63FC9">
              <w:rPr>
                <w:b/>
                <w:lang w:eastAsia="en-IN"/>
              </w:rPr>
              <w:t xml:space="preserve"> </w:t>
            </w:r>
            <w:r w:rsidR="00CA2F8C" w:rsidRPr="00B63FC9">
              <w:rPr>
                <w:b/>
                <w:lang w:eastAsia="en-IN"/>
              </w:rPr>
              <w:t>etc.</w:t>
            </w:r>
          </w:p>
          <w:p w:rsidR="00BC4B9D" w:rsidRPr="00B63FC9" w:rsidRDefault="00BC4B9D" w:rsidP="00BC3FB2">
            <w:pPr>
              <w:autoSpaceDE w:val="0"/>
              <w:autoSpaceDN w:val="0"/>
              <w:adjustRightInd w:val="0"/>
              <w:rPr>
                <w:b/>
              </w:rPr>
            </w:pPr>
          </w:p>
        </w:tc>
        <w:tc>
          <w:tcPr>
            <w:tcW w:w="5819" w:type="dxa"/>
            <w:vAlign w:val="center"/>
          </w:tcPr>
          <w:p w:rsidR="00301E85" w:rsidRPr="00B63FC9" w:rsidRDefault="00301E85" w:rsidP="00BC4B9D">
            <w:pPr>
              <w:pStyle w:val="Default"/>
              <w:jc w:val="both"/>
              <w:rPr>
                <w:rFonts w:ascii="Times New Roman" w:hAnsi="Times New Roman" w:cs="Times New Roman"/>
                <w:b/>
                <w:sz w:val="23"/>
                <w:szCs w:val="23"/>
              </w:rPr>
            </w:pPr>
          </w:p>
          <w:p w:rsidR="00BC4B9D" w:rsidRPr="00B63FC9" w:rsidRDefault="00BC4B9D" w:rsidP="00BC4B9D">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336076" w:rsidRPr="00B63FC9" w:rsidRDefault="00791050" w:rsidP="00DE5B7C">
            <w:pPr>
              <w:numPr>
                <w:ilvl w:val="0"/>
                <w:numId w:val="37"/>
              </w:numPr>
              <w:shd w:val="clear" w:color="auto" w:fill="FFFFFF"/>
              <w:ind w:left="375"/>
              <w:rPr>
                <w:b/>
                <w:bCs/>
                <w:color w:val="2D2D2D"/>
                <w:sz w:val="18"/>
                <w:szCs w:val="18"/>
              </w:rPr>
            </w:pPr>
            <w:r w:rsidRPr="00B63FC9">
              <w:rPr>
                <w:b/>
                <w:bCs/>
                <w:color w:val="2D2D2D"/>
                <w:sz w:val="18"/>
                <w:szCs w:val="18"/>
              </w:rPr>
              <w:t>300mV-</w:t>
            </w:r>
            <w:r w:rsidR="00336076" w:rsidRPr="00B63FC9">
              <w:rPr>
                <w:b/>
                <w:bCs/>
                <w:color w:val="2D2D2D"/>
                <w:sz w:val="18"/>
                <w:szCs w:val="18"/>
              </w:rPr>
              <w:t xml:space="preserve">600V, </w:t>
            </w:r>
            <w:r w:rsidRPr="00B63FC9">
              <w:rPr>
                <w:b/>
                <w:bCs/>
                <w:color w:val="2D2D2D"/>
                <w:sz w:val="18"/>
                <w:szCs w:val="18"/>
              </w:rPr>
              <w:t>(10µA-10A)</w:t>
            </w:r>
            <w:r w:rsidR="00DE5B7C" w:rsidRPr="00B63FC9">
              <w:rPr>
                <w:b/>
                <w:bCs/>
                <w:color w:val="2D2D2D"/>
                <w:sz w:val="18"/>
                <w:szCs w:val="18"/>
              </w:rPr>
              <w:t xml:space="preserve"> Voltage and current measurements</w:t>
            </w:r>
          </w:p>
          <w:p w:rsidR="00BC3FB2" w:rsidRPr="00B63FC9" w:rsidRDefault="00336076" w:rsidP="00BC3FB2">
            <w:pPr>
              <w:numPr>
                <w:ilvl w:val="0"/>
                <w:numId w:val="37"/>
              </w:numPr>
              <w:shd w:val="clear" w:color="auto" w:fill="FFFFFF"/>
              <w:ind w:left="375"/>
              <w:rPr>
                <w:b/>
                <w:bCs/>
                <w:color w:val="2D2D2D"/>
                <w:sz w:val="18"/>
                <w:szCs w:val="18"/>
              </w:rPr>
            </w:pPr>
            <w:r w:rsidRPr="00B63FC9">
              <w:rPr>
                <w:b/>
                <w:bCs/>
                <w:color w:val="2D2D2D"/>
                <w:sz w:val="18"/>
                <w:szCs w:val="18"/>
              </w:rPr>
              <w:t>Minimum of 4</w:t>
            </w:r>
            <w:r w:rsidR="00BC3FB2" w:rsidRPr="00B63FC9">
              <w:rPr>
                <w:b/>
                <w:bCs/>
                <w:color w:val="2D2D2D"/>
                <w:sz w:val="18"/>
                <w:szCs w:val="18"/>
              </w:rPr>
              <w:t>000 count resolution</w:t>
            </w:r>
          </w:p>
          <w:p w:rsidR="00BC3FB2" w:rsidRPr="00B63FC9" w:rsidRDefault="00BC3FB2" w:rsidP="00BC3FB2">
            <w:pPr>
              <w:numPr>
                <w:ilvl w:val="0"/>
                <w:numId w:val="37"/>
              </w:numPr>
              <w:shd w:val="clear" w:color="auto" w:fill="FFFFFF"/>
              <w:ind w:left="375"/>
              <w:rPr>
                <w:b/>
                <w:bCs/>
                <w:color w:val="2D2D2D"/>
                <w:sz w:val="18"/>
                <w:szCs w:val="18"/>
              </w:rPr>
            </w:pPr>
            <w:r w:rsidRPr="00B63FC9">
              <w:rPr>
                <w:b/>
                <w:bCs/>
                <w:color w:val="2D2D2D"/>
                <w:sz w:val="18"/>
                <w:szCs w:val="18"/>
              </w:rPr>
              <w:t>Manual and</w:t>
            </w:r>
            <w:r w:rsidR="00CF587A" w:rsidRPr="00B63FC9">
              <w:rPr>
                <w:b/>
                <w:bCs/>
                <w:color w:val="2D2D2D"/>
                <w:sz w:val="18"/>
                <w:szCs w:val="18"/>
              </w:rPr>
              <w:t>/or</w:t>
            </w:r>
            <w:r w:rsidRPr="00B63FC9">
              <w:rPr>
                <w:b/>
                <w:bCs/>
                <w:color w:val="2D2D2D"/>
                <w:sz w:val="18"/>
                <w:szCs w:val="18"/>
              </w:rPr>
              <w:t xml:space="preserve"> automatic ranging</w:t>
            </w:r>
          </w:p>
          <w:p w:rsidR="00BC3FB2" w:rsidRPr="00B63FC9" w:rsidRDefault="00BC3FB2" w:rsidP="00BC3FB2">
            <w:pPr>
              <w:numPr>
                <w:ilvl w:val="0"/>
                <w:numId w:val="37"/>
              </w:numPr>
              <w:shd w:val="clear" w:color="auto" w:fill="FFFFFF"/>
              <w:ind w:left="375"/>
              <w:rPr>
                <w:b/>
                <w:bCs/>
                <w:color w:val="2D2D2D"/>
                <w:sz w:val="18"/>
                <w:szCs w:val="18"/>
              </w:rPr>
            </w:pPr>
            <w:r w:rsidRPr="00B63FC9">
              <w:rPr>
                <w:b/>
                <w:bCs/>
                <w:color w:val="2D2D2D"/>
                <w:sz w:val="18"/>
                <w:szCs w:val="18"/>
              </w:rPr>
              <w:t>Display Hold and Auto Hold</w:t>
            </w:r>
          </w:p>
          <w:p w:rsidR="00BC3FB2" w:rsidRPr="00B63FC9" w:rsidRDefault="00BC3FB2" w:rsidP="00BC3FB2">
            <w:pPr>
              <w:numPr>
                <w:ilvl w:val="0"/>
                <w:numId w:val="37"/>
              </w:numPr>
              <w:shd w:val="clear" w:color="auto" w:fill="FFFFFF"/>
              <w:ind w:left="375"/>
              <w:rPr>
                <w:b/>
                <w:bCs/>
                <w:color w:val="2D2D2D"/>
                <w:sz w:val="18"/>
                <w:szCs w:val="18"/>
              </w:rPr>
            </w:pPr>
            <w:r w:rsidRPr="00B63FC9">
              <w:rPr>
                <w:b/>
                <w:bCs/>
                <w:color w:val="2D2D2D"/>
                <w:sz w:val="18"/>
                <w:szCs w:val="18"/>
              </w:rPr>
              <w:t>Frequency and capacitance measurements</w:t>
            </w:r>
          </w:p>
          <w:p w:rsidR="00BC3FB2" w:rsidRPr="00B63FC9" w:rsidRDefault="00BC3FB2" w:rsidP="00BC3FB2">
            <w:pPr>
              <w:numPr>
                <w:ilvl w:val="0"/>
                <w:numId w:val="37"/>
              </w:numPr>
              <w:shd w:val="clear" w:color="auto" w:fill="FFFFFF"/>
              <w:ind w:left="375"/>
              <w:rPr>
                <w:b/>
                <w:bCs/>
                <w:color w:val="2D2D2D"/>
                <w:sz w:val="18"/>
                <w:szCs w:val="18"/>
              </w:rPr>
            </w:pPr>
            <w:r w:rsidRPr="00B63FC9">
              <w:rPr>
                <w:b/>
                <w:bCs/>
                <w:color w:val="2D2D2D"/>
                <w:sz w:val="18"/>
                <w:szCs w:val="18"/>
              </w:rPr>
              <w:t>Resistance, continuity and diode measurements</w:t>
            </w:r>
          </w:p>
          <w:p w:rsidR="00BC3FB2" w:rsidRPr="00B63FC9" w:rsidRDefault="00BC3FB2" w:rsidP="00BC3FB2">
            <w:pPr>
              <w:numPr>
                <w:ilvl w:val="0"/>
                <w:numId w:val="37"/>
              </w:numPr>
              <w:shd w:val="clear" w:color="auto" w:fill="FFFFFF"/>
              <w:ind w:left="375"/>
              <w:rPr>
                <w:b/>
                <w:bCs/>
                <w:color w:val="2D2D2D"/>
                <w:sz w:val="18"/>
                <w:szCs w:val="18"/>
              </w:rPr>
            </w:pPr>
            <w:r w:rsidRPr="00B63FC9">
              <w:rPr>
                <w:b/>
                <w:bCs/>
                <w:color w:val="2D2D2D"/>
                <w:sz w:val="18"/>
                <w:szCs w:val="18"/>
              </w:rPr>
              <w:t xml:space="preserve">Temperature measurements </w:t>
            </w:r>
          </w:p>
          <w:p w:rsidR="00BC3FB2" w:rsidRPr="00B63FC9" w:rsidRDefault="00BC3FB2" w:rsidP="00BC3FB2">
            <w:pPr>
              <w:numPr>
                <w:ilvl w:val="0"/>
                <w:numId w:val="37"/>
              </w:numPr>
              <w:shd w:val="clear" w:color="auto" w:fill="FFFFFF"/>
              <w:ind w:left="375"/>
              <w:rPr>
                <w:b/>
                <w:bCs/>
                <w:color w:val="2D2D2D"/>
                <w:sz w:val="18"/>
                <w:szCs w:val="18"/>
              </w:rPr>
            </w:pPr>
            <w:r w:rsidRPr="00B63FC9">
              <w:rPr>
                <w:b/>
                <w:bCs/>
                <w:color w:val="2D2D2D"/>
                <w:sz w:val="18"/>
                <w:szCs w:val="18"/>
              </w:rPr>
              <w:t>Min-max-average recording</w:t>
            </w:r>
          </w:p>
          <w:p w:rsidR="00BC4B9D" w:rsidRPr="00B63FC9" w:rsidRDefault="00BC4B9D" w:rsidP="00336076">
            <w:pPr>
              <w:shd w:val="clear" w:color="auto" w:fill="FFFFFF"/>
              <w:ind w:left="375"/>
              <w:rPr>
                <w:b/>
                <w:bCs/>
                <w:color w:val="2D2D2D"/>
                <w:sz w:val="18"/>
                <w:szCs w:val="18"/>
              </w:rPr>
            </w:pPr>
          </w:p>
        </w:tc>
        <w:tc>
          <w:tcPr>
            <w:tcW w:w="1134" w:type="dxa"/>
            <w:vAlign w:val="center"/>
          </w:tcPr>
          <w:p w:rsidR="00BC4B9D" w:rsidRPr="00B63FC9" w:rsidRDefault="00BC4B9D" w:rsidP="00BC4B9D">
            <w:pPr>
              <w:pStyle w:val="NoSpacing"/>
              <w:jc w:val="center"/>
              <w:rPr>
                <w:rFonts w:ascii="Times New Roman" w:hAnsi="Times New Roman"/>
                <w:sz w:val="24"/>
                <w:szCs w:val="24"/>
              </w:rPr>
            </w:pPr>
            <w:r w:rsidRPr="00B63FC9">
              <w:rPr>
                <w:rFonts w:ascii="Times New Roman" w:hAnsi="Times New Roman"/>
                <w:sz w:val="24"/>
                <w:szCs w:val="24"/>
              </w:rPr>
              <w:t>0</w:t>
            </w:r>
            <w:r w:rsidR="00D564A3" w:rsidRPr="00B63FC9">
              <w:rPr>
                <w:rFonts w:ascii="Times New Roman" w:hAnsi="Times New Roman"/>
                <w:sz w:val="24"/>
                <w:szCs w:val="24"/>
              </w:rPr>
              <w:t>8</w:t>
            </w:r>
            <w:r w:rsidRPr="00B63FC9">
              <w:rPr>
                <w:rFonts w:ascii="Times New Roman" w:hAnsi="Times New Roman"/>
                <w:sz w:val="24"/>
                <w:szCs w:val="24"/>
              </w:rPr>
              <w:t xml:space="preserve"> set</w:t>
            </w:r>
          </w:p>
        </w:tc>
      </w:tr>
      <w:tr w:rsidR="00D564A3" w:rsidRPr="00B63FC9" w:rsidTr="00ED727D">
        <w:tc>
          <w:tcPr>
            <w:tcW w:w="540" w:type="dxa"/>
            <w:vAlign w:val="center"/>
          </w:tcPr>
          <w:p w:rsidR="00D564A3" w:rsidRPr="00B63FC9" w:rsidRDefault="00CA2F8C" w:rsidP="00BC4B9D">
            <w:pPr>
              <w:pStyle w:val="NoSpacing"/>
              <w:jc w:val="center"/>
              <w:rPr>
                <w:rFonts w:ascii="Times New Roman" w:hAnsi="Times New Roman"/>
                <w:b/>
                <w:sz w:val="24"/>
                <w:szCs w:val="24"/>
              </w:rPr>
            </w:pPr>
            <w:r w:rsidRPr="00B63FC9">
              <w:rPr>
                <w:rFonts w:ascii="Times New Roman" w:hAnsi="Times New Roman"/>
                <w:b/>
                <w:sz w:val="24"/>
                <w:szCs w:val="24"/>
              </w:rPr>
              <w:t>2</w:t>
            </w:r>
          </w:p>
        </w:tc>
        <w:tc>
          <w:tcPr>
            <w:tcW w:w="2970" w:type="dxa"/>
            <w:vAlign w:val="center"/>
          </w:tcPr>
          <w:p w:rsidR="00D564A3" w:rsidRPr="00B63FC9" w:rsidRDefault="00D564A3" w:rsidP="00D564A3">
            <w:pPr>
              <w:rPr>
                <w:b/>
                <w:lang w:eastAsia="en-IN"/>
              </w:rPr>
            </w:pPr>
            <w:r w:rsidRPr="00B63FC9">
              <w:rPr>
                <w:b/>
                <w:lang w:eastAsia="en-IN"/>
              </w:rPr>
              <w:t xml:space="preserve">Analog DC </w:t>
            </w:r>
            <w:proofErr w:type="spellStart"/>
            <w:r w:rsidR="00932364" w:rsidRPr="00B63FC9">
              <w:rPr>
                <w:b/>
                <w:lang w:eastAsia="en-IN"/>
              </w:rPr>
              <w:t>mili</w:t>
            </w:r>
            <w:proofErr w:type="spellEnd"/>
            <w:r w:rsidR="00932364" w:rsidRPr="00B63FC9">
              <w:rPr>
                <w:b/>
                <w:lang w:eastAsia="en-IN"/>
              </w:rPr>
              <w:t xml:space="preserve"> A</w:t>
            </w:r>
            <w:r w:rsidRPr="00B63FC9">
              <w:rPr>
                <w:b/>
                <w:lang w:eastAsia="en-IN"/>
              </w:rPr>
              <w:t>mmeter</w:t>
            </w:r>
            <w:r w:rsidR="00D0514E" w:rsidRPr="00B63FC9">
              <w:rPr>
                <w:b/>
                <w:lang w:eastAsia="en-IN"/>
              </w:rPr>
              <w:t>, 0-25 mA</w:t>
            </w:r>
            <w:r w:rsidRPr="00B63FC9">
              <w:rPr>
                <w:b/>
                <w:lang w:eastAsia="en-IN"/>
              </w:rPr>
              <w:t xml:space="preserve">, </w:t>
            </w:r>
            <w:r w:rsidR="00932364" w:rsidRPr="00B63FC9">
              <w:rPr>
                <w:b/>
                <w:lang w:eastAsia="en-IN"/>
              </w:rPr>
              <w:t xml:space="preserve">Make-  </w:t>
            </w:r>
            <w:r w:rsidR="00234895" w:rsidRPr="00B63FC9">
              <w:rPr>
                <w:b/>
                <w:lang w:eastAsia="en-IN"/>
              </w:rPr>
              <w:t>Automatic Electric (</w:t>
            </w:r>
            <w:r w:rsidRPr="00B63FC9">
              <w:rPr>
                <w:b/>
                <w:lang w:eastAsia="en-IN"/>
              </w:rPr>
              <w:t>AE</w:t>
            </w:r>
            <w:r w:rsidR="00234895" w:rsidRPr="00B63FC9">
              <w:rPr>
                <w:b/>
                <w:lang w:eastAsia="en-IN"/>
              </w:rPr>
              <w:t>)/ MECO-V</w:t>
            </w:r>
            <w:r w:rsidRPr="00B63FC9">
              <w:rPr>
                <w:b/>
                <w:lang w:eastAsia="en-IN"/>
              </w:rPr>
              <w:t xml:space="preserve"> </w:t>
            </w:r>
            <w:r w:rsidR="00CA2F8C" w:rsidRPr="00B63FC9">
              <w:rPr>
                <w:b/>
                <w:lang w:eastAsia="en-IN"/>
              </w:rPr>
              <w:t>etc.</w:t>
            </w:r>
          </w:p>
          <w:p w:rsidR="00D564A3" w:rsidRPr="00B63FC9" w:rsidRDefault="00D564A3" w:rsidP="00D564A3">
            <w:pPr>
              <w:pStyle w:val="ListParagraph"/>
              <w:ind w:left="360"/>
              <w:rPr>
                <w:b/>
                <w:lang w:eastAsia="en-IN"/>
              </w:rPr>
            </w:pPr>
          </w:p>
        </w:tc>
        <w:tc>
          <w:tcPr>
            <w:tcW w:w="5819" w:type="dxa"/>
            <w:vAlign w:val="center"/>
          </w:tcPr>
          <w:p w:rsidR="00234895" w:rsidRPr="00B63FC9" w:rsidRDefault="00234895" w:rsidP="00234895">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234895" w:rsidRPr="00B63FC9" w:rsidRDefault="00234895" w:rsidP="00234895">
            <w:pPr>
              <w:numPr>
                <w:ilvl w:val="0"/>
                <w:numId w:val="37"/>
              </w:numPr>
              <w:shd w:val="clear" w:color="auto" w:fill="FFFFFF"/>
              <w:ind w:left="375"/>
              <w:rPr>
                <w:b/>
                <w:bCs/>
                <w:color w:val="2D2D2D"/>
                <w:sz w:val="18"/>
                <w:szCs w:val="18"/>
              </w:rPr>
            </w:pPr>
            <w:r w:rsidRPr="00B63FC9">
              <w:rPr>
                <w:b/>
                <w:bCs/>
                <w:color w:val="2D2D2D"/>
                <w:sz w:val="18"/>
                <w:szCs w:val="18"/>
              </w:rPr>
              <w:t>Linear scale</w:t>
            </w:r>
          </w:p>
          <w:p w:rsidR="00234895" w:rsidRPr="00B63FC9" w:rsidRDefault="00234895" w:rsidP="00234895">
            <w:pPr>
              <w:numPr>
                <w:ilvl w:val="0"/>
                <w:numId w:val="37"/>
              </w:numPr>
              <w:shd w:val="clear" w:color="auto" w:fill="FFFFFF"/>
              <w:ind w:left="375"/>
              <w:rPr>
                <w:b/>
                <w:bCs/>
                <w:color w:val="2D2D2D"/>
                <w:sz w:val="18"/>
                <w:szCs w:val="18"/>
              </w:rPr>
            </w:pPr>
            <w:r w:rsidRPr="00B63FC9">
              <w:rPr>
                <w:b/>
                <w:bCs/>
                <w:color w:val="2D2D2D"/>
                <w:sz w:val="18"/>
                <w:szCs w:val="18"/>
              </w:rPr>
              <w:t>Engineering plastic housing</w:t>
            </w:r>
          </w:p>
          <w:p w:rsidR="00D564A3" w:rsidRPr="00B63FC9" w:rsidRDefault="00A84866" w:rsidP="00A84866">
            <w:pPr>
              <w:numPr>
                <w:ilvl w:val="0"/>
                <w:numId w:val="37"/>
              </w:numPr>
              <w:shd w:val="clear" w:color="auto" w:fill="FFFFFF"/>
              <w:ind w:left="375"/>
              <w:rPr>
                <w:b/>
                <w:sz w:val="23"/>
                <w:szCs w:val="23"/>
              </w:rPr>
            </w:pPr>
            <w:r w:rsidRPr="00B63FC9">
              <w:rPr>
                <w:b/>
                <w:bCs/>
                <w:color w:val="2D2D2D"/>
                <w:sz w:val="18"/>
                <w:szCs w:val="18"/>
              </w:rPr>
              <w:t xml:space="preserve">Accuracy ±2.5% of full </w:t>
            </w:r>
            <w:r w:rsidR="00AB5FB6" w:rsidRPr="00B63FC9">
              <w:rPr>
                <w:b/>
                <w:bCs/>
                <w:color w:val="2D2D2D"/>
                <w:sz w:val="18"/>
                <w:szCs w:val="18"/>
              </w:rPr>
              <w:t>scale, internal</w:t>
            </w:r>
            <w:r w:rsidR="008911D5" w:rsidRPr="00B63FC9">
              <w:rPr>
                <w:b/>
                <w:bCs/>
                <w:color w:val="2D2D2D"/>
                <w:sz w:val="18"/>
                <w:szCs w:val="18"/>
              </w:rPr>
              <w:t xml:space="preserve"> shunt</w:t>
            </w:r>
          </w:p>
          <w:p w:rsidR="00A84866" w:rsidRPr="00B63FC9" w:rsidRDefault="00A84866" w:rsidP="00A84866">
            <w:pPr>
              <w:numPr>
                <w:ilvl w:val="0"/>
                <w:numId w:val="37"/>
              </w:numPr>
              <w:shd w:val="clear" w:color="auto" w:fill="FFFFFF"/>
              <w:ind w:left="375"/>
              <w:rPr>
                <w:b/>
                <w:sz w:val="23"/>
                <w:szCs w:val="23"/>
              </w:rPr>
            </w:pPr>
            <w:r w:rsidRPr="00B63FC9">
              <w:rPr>
                <w:b/>
                <w:bCs/>
                <w:color w:val="2D2D2D"/>
                <w:sz w:val="18"/>
                <w:szCs w:val="18"/>
              </w:rPr>
              <w:t>Measuring Range 0-25 mA</w:t>
            </w:r>
          </w:p>
        </w:tc>
        <w:tc>
          <w:tcPr>
            <w:tcW w:w="1134" w:type="dxa"/>
            <w:vAlign w:val="center"/>
          </w:tcPr>
          <w:p w:rsidR="00D564A3" w:rsidRPr="00B63FC9" w:rsidRDefault="00000C78" w:rsidP="00BC4B9D">
            <w:pPr>
              <w:pStyle w:val="NoSpacing"/>
              <w:jc w:val="center"/>
              <w:rPr>
                <w:rFonts w:ascii="Times New Roman" w:hAnsi="Times New Roman"/>
                <w:sz w:val="24"/>
                <w:szCs w:val="24"/>
              </w:rPr>
            </w:pPr>
            <w:r w:rsidRPr="00B63FC9">
              <w:rPr>
                <w:rFonts w:ascii="Times New Roman" w:hAnsi="Times New Roman"/>
                <w:sz w:val="24"/>
                <w:szCs w:val="24"/>
              </w:rPr>
              <w:t>02 set</w:t>
            </w:r>
          </w:p>
        </w:tc>
      </w:tr>
      <w:tr w:rsidR="00A84866" w:rsidRPr="00B63FC9" w:rsidTr="00ED727D">
        <w:tc>
          <w:tcPr>
            <w:tcW w:w="540" w:type="dxa"/>
            <w:vAlign w:val="center"/>
          </w:tcPr>
          <w:p w:rsidR="00A84866" w:rsidRPr="00B63FC9" w:rsidRDefault="00CA2F8C" w:rsidP="00A84866">
            <w:pPr>
              <w:pStyle w:val="NoSpacing"/>
              <w:jc w:val="center"/>
              <w:rPr>
                <w:rFonts w:ascii="Times New Roman" w:hAnsi="Times New Roman"/>
                <w:b/>
                <w:sz w:val="24"/>
                <w:szCs w:val="24"/>
              </w:rPr>
            </w:pPr>
            <w:r w:rsidRPr="00B63FC9">
              <w:rPr>
                <w:rFonts w:ascii="Times New Roman" w:hAnsi="Times New Roman"/>
                <w:b/>
                <w:sz w:val="24"/>
                <w:szCs w:val="24"/>
              </w:rPr>
              <w:t>3</w:t>
            </w:r>
          </w:p>
        </w:tc>
        <w:tc>
          <w:tcPr>
            <w:tcW w:w="2970" w:type="dxa"/>
            <w:vAlign w:val="center"/>
          </w:tcPr>
          <w:p w:rsidR="00A84866" w:rsidRPr="00B63FC9" w:rsidRDefault="00A84866" w:rsidP="00D0514E">
            <w:pPr>
              <w:rPr>
                <w:b/>
                <w:lang w:eastAsia="en-IN"/>
              </w:rPr>
            </w:pPr>
            <w:r w:rsidRPr="00B63FC9">
              <w:rPr>
                <w:b/>
                <w:lang w:eastAsia="en-IN"/>
              </w:rPr>
              <w:t xml:space="preserve">Analog DC </w:t>
            </w:r>
            <w:proofErr w:type="spellStart"/>
            <w:r w:rsidR="00932364" w:rsidRPr="00B63FC9">
              <w:rPr>
                <w:b/>
                <w:lang w:eastAsia="en-IN"/>
              </w:rPr>
              <w:t>mili</w:t>
            </w:r>
            <w:proofErr w:type="spellEnd"/>
            <w:r w:rsidR="00932364" w:rsidRPr="00B63FC9">
              <w:rPr>
                <w:b/>
                <w:lang w:eastAsia="en-IN"/>
              </w:rPr>
              <w:t xml:space="preserve"> A</w:t>
            </w:r>
            <w:r w:rsidRPr="00B63FC9">
              <w:rPr>
                <w:b/>
                <w:lang w:eastAsia="en-IN"/>
              </w:rPr>
              <w:t xml:space="preserve">mmeter, </w:t>
            </w:r>
            <w:r w:rsidR="00D0514E" w:rsidRPr="00B63FC9">
              <w:rPr>
                <w:b/>
                <w:lang w:eastAsia="en-IN"/>
              </w:rPr>
              <w:t xml:space="preserve">0-50 mA, </w:t>
            </w:r>
            <w:r w:rsidR="00932364" w:rsidRPr="00B63FC9">
              <w:rPr>
                <w:b/>
                <w:lang w:eastAsia="en-IN"/>
              </w:rPr>
              <w:t xml:space="preserve">Make- </w:t>
            </w:r>
            <w:r w:rsidRPr="00B63FC9">
              <w:rPr>
                <w:b/>
                <w:lang w:eastAsia="en-IN"/>
              </w:rPr>
              <w:t>Automatic Electric (AE)</w:t>
            </w:r>
            <w:r w:rsidR="00862BFA" w:rsidRPr="00B63FC9">
              <w:rPr>
                <w:b/>
                <w:lang w:eastAsia="en-IN"/>
              </w:rPr>
              <w:t xml:space="preserve"> </w:t>
            </w:r>
            <w:r w:rsidRPr="00B63FC9">
              <w:rPr>
                <w:b/>
                <w:lang w:eastAsia="en-IN"/>
              </w:rPr>
              <w:t>/ MECO-V</w:t>
            </w:r>
            <w:r w:rsidR="00932364" w:rsidRPr="00B63FC9">
              <w:rPr>
                <w:b/>
                <w:lang w:eastAsia="en-IN"/>
              </w:rPr>
              <w:t xml:space="preserve"> </w:t>
            </w:r>
            <w:r w:rsidR="00CA2F8C" w:rsidRPr="00B63FC9">
              <w:rPr>
                <w:b/>
                <w:lang w:eastAsia="en-IN"/>
              </w:rPr>
              <w:t xml:space="preserve"> etc.</w:t>
            </w:r>
          </w:p>
        </w:tc>
        <w:tc>
          <w:tcPr>
            <w:tcW w:w="5819" w:type="dxa"/>
            <w:vAlign w:val="center"/>
          </w:tcPr>
          <w:p w:rsidR="00A84866" w:rsidRPr="00B63FC9" w:rsidRDefault="00A84866" w:rsidP="00A84866">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A84866" w:rsidRPr="00B63FC9" w:rsidRDefault="00A84866" w:rsidP="00112A9A">
            <w:pPr>
              <w:numPr>
                <w:ilvl w:val="0"/>
                <w:numId w:val="37"/>
              </w:numPr>
              <w:shd w:val="clear" w:color="auto" w:fill="FFFFFF"/>
              <w:ind w:left="375"/>
              <w:rPr>
                <w:b/>
                <w:bCs/>
                <w:color w:val="2D2D2D"/>
                <w:sz w:val="18"/>
                <w:szCs w:val="18"/>
              </w:rPr>
            </w:pPr>
            <w:r w:rsidRPr="00B63FC9">
              <w:rPr>
                <w:b/>
                <w:bCs/>
                <w:color w:val="2D2D2D"/>
                <w:sz w:val="18"/>
                <w:szCs w:val="18"/>
              </w:rPr>
              <w:t>Linear scale</w:t>
            </w:r>
            <w:r w:rsidR="00112A9A" w:rsidRPr="00B63FC9">
              <w:rPr>
                <w:b/>
                <w:bCs/>
                <w:color w:val="2D2D2D"/>
                <w:sz w:val="18"/>
                <w:szCs w:val="18"/>
              </w:rPr>
              <w:t xml:space="preserve">, </w:t>
            </w:r>
            <w:r w:rsidRPr="00B63FC9">
              <w:rPr>
                <w:b/>
                <w:bCs/>
                <w:color w:val="2D2D2D"/>
                <w:sz w:val="18"/>
                <w:szCs w:val="18"/>
              </w:rPr>
              <w:t>Engineering plastic housing</w:t>
            </w:r>
          </w:p>
          <w:p w:rsidR="00A84866" w:rsidRPr="00B63FC9" w:rsidRDefault="00A84866" w:rsidP="00A84866">
            <w:pPr>
              <w:numPr>
                <w:ilvl w:val="0"/>
                <w:numId w:val="37"/>
              </w:numPr>
              <w:shd w:val="clear" w:color="auto" w:fill="FFFFFF"/>
              <w:ind w:left="375"/>
              <w:rPr>
                <w:b/>
                <w:sz w:val="23"/>
                <w:szCs w:val="23"/>
              </w:rPr>
            </w:pPr>
            <w:r w:rsidRPr="00B63FC9">
              <w:rPr>
                <w:b/>
                <w:bCs/>
                <w:color w:val="2D2D2D"/>
                <w:sz w:val="18"/>
                <w:szCs w:val="18"/>
              </w:rPr>
              <w:t>Accuracy ±2.5% of full scale</w:t>
            </w:r>
            <w:r w:rsidR="00112A9A" w:rsidRPr="00B63FC9">
              <w:rPr>
                <w:b/>
                <w:bCs/>
                <w:color w:val="2D2D2D"/>
                <w:sz w:val="18"/>
                <w:szCs w:val="18"/>
              </w:rPr>
              <w:t xml:space="preserve">, internal shunt </w:t>
            </w:r>
          </w:p>
          <w:p w:rsidR="00A84866" w:rsidRPr="00B63FC9" w:rsidRDefault="00A84866" w:rsidP="00A84866">
            <w:pPr>
              <w:numPr>
                <w:ilvl w:val="0"/>
                <w:numId w:val="37"/>
              </w:numPr>
              <w:shd w:val="clear" w:color="auto" w:fill="FFFFFF"/>
              <w:ind w:left="375"/>
              <w:rPr>
                <w:b/>
                <w:sz w:val="23"/>
                <w:szCs w:val="23"/>
              </w:rPr>
            </w:pPr>
            <w:r w:rsidRPr="00B63FC9">
              <w:rPr>
                <w:b/>
                <w:bCs/>
                <w:color w:val="2D2D2D"/>
                <w:sz w:val="18"/>
                <w:szCs w:val="18"/>
              </w:rPr>
              <w:t>Measuring Range 0-50 mA</w:t>
            </w:r>
          </w:p>
        </w:tc>
        <w:tc>
          <w:tcPr>
            <w:tcW w:w="1134" w:type="dxa"/>
            <w:vAlign w:val="center"/>
          </w:tcPr>
          <w:p w:rsidR="00A84866" w:rsidRPr="00B63FC9" w:rsidRDefault="00A84866" w:rsidP="00A84866">
            <w:pPr>
              <w:pStyle w:val="NoSpacing"/>
              <w:jc w:val="center"/>
              <w:rPr>
                <w:rFonts w:ascii="Times New Roman" w:hAnsi="Times New Roman"/>
                <w:sz w:val="24"/>
                <w:szCs w:val="24"/>
              </w:rPr>
            </w:pPr>
            <w:r w:rsidRPr="00B63FC9">
              <w:rPr>
                <w:rFonts w:ascii="Times New Roman" w:hAnsi="Times New Roman"/>
                <w:sz w:val="24"/>
                <w:szCs w:val="24"/>
              </w:rPr>
              <w:t>02 set</w:t>
            </w:r>
          </w:p>
        </w:tc>
      </w:tr>
      <w:tr w:rsidR="00A84866" w:rsidRPr="00B63FC9" w:rsidTr="00ED727D">
        <w:tc>
          <w:tcPr>
            <w:tcW w:w="540" w:type="dxa"/>
            <w:vAlign w:val="center"/>
          </w:tcPr>
          <w:p w:rsidR="00A84866" w:rsidRPr="00B63FC9" w:rsidRDefault="00CA2F8C" w:rsidP="00A84866">
            <w:pPr>
              <w:pStyle w:val="NoSpacing"/>
              <w:jc w:val="center"/>
              <w:rPr>
                <w:rFonts w:ascii="Times New Roman" w:hAnsi="Times New Roman"/>
                <w:b/>
                <w:sz w:val="24"/>
                <w:szCs w:val="24"/>
              </w:rPr>
            </w:pPr>
            <w:r w:rsidRPr="00B63FC9">
              <w:rPr>
                <w:rFonts w:ascii="Times New Roman" w:hAnsi="Times New Roman"/>
                <w:b/>
                <w:sz w:val="24"/>
                <w:szCs w:val="24"/>
              </w:rPr>
              <w:t>4</w:t>
            </w:r>
          </w:p>
        </w:tc>
        <w:tc>
          <w:tcPr>
            <w:tcW w:w="2970" w:type="dxa"/>
            <w:vAlign w:val="center"/>
          </w:tcPr>
          <w:p w:rsidR="00A84866" w:rsidRPr="00B63FC9" w:rsidRDefault="00A84866" w:rsidP="00D0514E">
            <w:pPr>
              <w:rPr>
                <w:b/>
                <w:lang w:eastAsia="en-IN"/>
              </w:rPr>
            </w:pPr>
            <w:r w:rsidRPr="00B63FC9">
              <w:rPr>
                <w:b/>
                <w:lang w:eastAsia="en-IN"/>
              </w:rPr>
              <w:t xml:space="preserve">Analog DC </w:t>
            </w:r>
            <w:proofErr w:type="spellStart"/>
            <w:r w:rsidR="00932364" w:rsidRPr="00B63FC9">
              <w:rPr>
                <w:b/>
                <w:lang w:eastAsia="en-IN"/>
              </w:rPr>
              <w:t>mili</w:t>
            </w:r>
            <w:proofErr w:type="spellEnd"/>
            <w:r w:rsidR="00932364" w:rsidRPr="00B63FC9">
              <w:rPr>
                <w:b/>
                <w:lang w:eastAsia="en-IN"/>
              </w:rPr>
              <w:t xml:space="preserve"> A</w:t>
            </w:r>
            <w:r w:rsidRPr="00B63FC9">
              <w:rPr>
                <w:b/>
                <w:lang w:eastAsia="en-IN"/>
              </w:rPr>
              <w:t xml:space="preserve">mmeter, </w:t>
            </w:r>
            <w:r w:rsidR="00D0514E" w:rsidRPr="00B63FC9">
              <w:rPr>
                <w:b/>
                <w:lang w:eastAsia="en-IN"/>
              </w:rPr>
              <w:t xml:space="preserve">0-100 </w:t>
            </w:r>
            <w:proofErr w:type="spellStart"/>
            <w:r w:rsidR="00D0514E" w:rsidRPr="00B63FC9">
              <w:rPr>
                <w:b/>
                <w:lang w:eastAsia="en-IN"/>
              </w:rPr>
              <w:t>mA,</w:t>
            </w:r>
            <w:r w:rsidR="00932364" w:rsidRPr="00B63FC9">
              <w:rPr>
                <w:b/>
                <w:lang w:eastAsia="en-IN"/>
              </w:rPr>
              <w:t>Make</w:t>
            </w:r>
            <w:proofErr w:type="spellEnd"/>
            <w:r w:rsidR="00932364" w:rsidRPr="00B63FC9">
              <w:rPr>
                <w:b/>
                <w:lang w:eastAsia="en-IN"/>
              </w:rPr>
              <w:t xml:space="preserve">-  </w:t>
            </w:r>
            <w:r w:rsidRPr="00B63FC9">
              <w:rPr>
                <w:b/>
                <w:lang w:eastAsia="en-IN"/>
              </w:rPr>
              <w:t>Automatic Electric (AE)</w:t>
            </w:r>
            <w:r w:rsidR="00862BFA" w:rsidRPr="00B63FC9">
              <w:rPr>
                <w:b/>
                <w:lang w:eastAsia="en-IN"/>
              </w:rPr>
              <w:t xml:space="preserve"> </w:t>
            </w:r>
            <w:r w:rsidRPr="00B63FC9">
              <w:rPr>
                <w:b/>
                <w:lang w:eastAsia="en-IN"/>
              </w:rPr>
              <w:t xml:space="preserve">/ MECO-V </w:t>
            </w:r>
            <w:r w:rsidR="00CA2F8C" w:rsidRPr="00B63FC9">
              <w:rPr>
                <w:b/>
                <w:lang w:eastAsia="en-IN"/>
              </w:rPr>
              <w:t>etc.</w:t>
            </w:r>
            <w:r w:rsidRPr="00B63FC9">
              <w:rPr>
                <w:b/>
                <w:lang w:eastAsia="en-IN"/>
              </w:rPr>
              <w:t xml:space="preserve"> </w:t>
            </w:r>
          </w:p>
        </w:tc>
        <w:tc>
          <w:tcPr>
            <w:tcW w:w="5819" w:type="dxa"/>
            <w:vAlign w:val="center"/>
          </w:tcPr>
          <w:p w:rsidR="00301E85" w:rsidRPr="00B63FC9" w:rsidRDefault="00301E85" w:rsidP="00A84866">
            <w:pPr>
              <w:pStyle w:val="Default"/>
              <w:jc w:val="both"/>
              <w:rPr>
                <w:rFonts w:ascii="Times New Roman" w:hAnsi="Times New Roman" w:cs="Times New Roman"/>
                <w:b/>
                <w:sz w:val="23"/>
                <w:szCs w:val="23"/>
              </w:rPr>
            </w:pPr>
          </w:p>
          <w:p w:rsidR="00A84866" w:rsidRPr="00B63FC9" w:rsidRDefault="00A84866" w:rsidP="00A84866">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A84866" w:rsidRPr="00B63FC9" w:rsidRDefault="00A84866" w:rsidP="00112A9A">
            <w:pPr>
              <w:numPr>
                <w:ilvl w:val="0"/>
                <w:numId w:val="37"/>
              </w:numPr>
              <w:shd w:val="clear" w:color="auto" w:fill="FFFFFF"/>
              <w:ind w:left="375"/>
              <w:rPr>
                <w:b/>
                <w:bCs/>
                <w:color w:val="2D2D2D"/>
                <w:sz w:val="18"/>
                <w:szCs w:val="18"/>
              </w:rPr>
            </w:pPr>
            <w:r w:rsidRPr="00B63FC9">
              <w:rPr>
                <w:b/>
                <w:bCs/>
                <w:color w:val="2D2D2D"/>
                <w:sz w:val="18"/>
                <w:szCs w:val="18"/>
              </w:rPr>
              <w:t>Linear scale</w:t>
            </w:r>
            <w:r w:rsidR="00112A9A" w:rsidRPr="00B63FC9">
              <w:rPr>
                <w:b/>
                <w:bCs/>
                <w:color w:val="2D2D2D"/>
                <w:sz w:val="18"/>
                <w:szCs w:val="18"/>
              </w:rPr>
              <w:t xml:space="preserve">, </w:t>
            </w:r>
            <w:r w:rsidRPr="00B63FC9">
              <w:rPr>
                <w:b/>
                <w:bCs/>
                <w:color w:val="2D2D2D"/>
                <w:sz w:val="18"/>
                <w:szCs w:val="18"/>
              </w:rPr>
              <w:t>Engineering plastic housing</w:t>
            </w:r>
          </w:p>
          <w:p w:rsidR="00A84866" w:rsidRPr="00B63FC9" w:rsidRDefault="00A84866" w:rsidP="00A84866">
            <w:pPr>
              <w:numPr>
                <w:ilvl w:val="0"/>
                <w:numId w:val="37"/>
              </w:numPr>
              <w:shd w:val="clear" w:color="auto" w:fill="FFFFFF"/>
              <w:ind w:left="375"/>
              <w:rPr>
                <w:b/>
                <w:sz w:val="23"/>
                <w:szCs w:val="23"/>
              </w:rPr>
            </w:pPr>
            <w:r w:rsidRPr="00B63FC9">
              <w:rPr>
                <w:b/>
                <w:bCs/>
                <w:color w:val="2D2D2D"/>
                <w:sz w:val="18"/>
                <w:szCs w:val="18"/>
              </w:rPr>
              <w:t>Accuracy ±2.5% of full scale</w:t>
            </w:r>
            <w:r w:rsidR="00112A9A" w:rsidRPr="00B63FC9">
              <w:rPr>
                <w:b/>
                <w:bCs/>
                <w:color w:val="2D2D2D"/>
                <w:sz w:val="18"/>
                <w:szCs w:val="18"/>
              </w:rPr>
              <w:t>, internal shunt</w:t>
            </w:r>
          </w:p>
          <w:p w:rsidR="00A84866" w:rsidRPr="00B63FC9" w:rsidRDefault="00A84866" w:rsidP="00A84866">
            <w:pPr>
              <w:numPr>
                <w:ilvl w:val="0"/>
                <w:numId w:val="37"/>
              </w:numPr>
              <w:shd w:val="clear" w:color="auto" w:fill="FFFFFF"/>
              <w:ind w:left="375"/>
              <w:rPr>
                <w:b/>
                <w:sz w:val="23"/>
                <w:szCs w:val="23"/>
              </w:rPr>
            </w:pPr>
            <w:r w:rsidRPr="00B63FC9">
              <w:rPr>
                <w:b/>
                <w:bCs/>
                <w:color w:val="2D2D2D"/>
                <w:sz w:val="18"/>
                <w:szCs w:val="18"/>
              </w:rPr>
              <w:t>Measuring Range 0-100 mA</w:t>
            </w:r>
          </w:p>
        </w:tc>
        <w:tc>
          <w:tcPr>
            <w:tcW w:w="1134" w:type="dxa"/>
            <w:vAlign w:val="center"/>
          </w:tcPr>
          <w:p w:rsidR="00A84866" w:rsidRPr="00B63FC9" w:rsidRDefault="00A84866" w:rsidP="00A84866">
            <w:pPr>
              <w:pStyle w:val="NoSpacing"/>
              <w:jc w:val="center"/>
              <w:rPr>
                <w:rFonts w:ascii="Times New Roman" w:hAnsi="Times New Roman"/>
                <w:sz w:val="24"/>
                <w:szCs w:val="24"/>
              </w:rPr>
            </w:pPr>
            <w:r w:rsidRPr="00B63FC9">
              <w:rPr>
                <w:rFonts w:ascii="Times New Roman" w:hAnsi="Times New Roman"/>
                <w:sz w:val="24"/>
                <w:szCs w:val="24"/>
              </w:rPr>
              <w:t>02 set</w:t>
            </w:r>
          </w:p>
        </w:tc>
      </w:tr>
      <w:tr w:rsidR="000F7B78" w:rsidRPr="00B63FC9" w:rsidTr="00ED727D">
        <w:tc>
          <w:tcPr>
            <w:tcW w:w="540" w:type="dxa"/>
            <w:vAlign w:val="center"/>
          </w:tcPr>
          <w:p w:rsidR="000F7B78" w:rsidRPr="00B63FC9" w:rsidRDefault="00CA2F8C" w:rsidP="000F7B78">
            <w:pPr>
              <w:pStyle w:val="NoSpacing"/>
              <w:jc w:val="center"/>
              <w:rPr>
                <w:rFonts w:ascii="Times New Roman" w:hAnsi="Times New Roman"/>
                <w:b/>
                <w:sz w:val="24"/>
                <w:szCs w:val="24"/>
              </w:rPr>
            </w:pPr>
            <w:r w:rsidRPr="00B63FC9">
              <w:rPr>
                <w:rFonts w:ascii="Times New Roman" w:hAnsi="Times New Roman"/>
                <w:b/>
                <w:sz w:val="24"/>
                <w:szCs w:val="24"/>
              </w:rPr>
              <w:t>5</w:t>
            </w:r>
          </w:p>
        </w:tc>
        <w:tc>
          <w:tcPr>
            <w:tcW w:w="2970" w:type="dxa"/>
            <w:vAlign w:val="center"/>
          </w:tcPr>
          <w:p w:rsidR="008E579B" w:rsidRPr="00B63FC9" w:rsidRDefault="00112A9A" w:rsidP="000F7B78">
            <w:pPr>
              <w:rPr>
                <w:b/>
                <w:lang w:eastAsia="en-IN"/>
              </w:rPr>
            </w:pPr>
            <w:r w:rsidRPr="00B63FC9">
              <w:rPr>
                <w:b/>
                <w:lang w:eastAsia="en-IN"/>
              </w:rPr>
              <w:t>MC</w:t>
            </w:r>
            <w:r w:rsidR="000F7B78" w:rsidRPr="00B63FC9">
              <w:rPr>
                <w:b/>
                <w:lang w:eastAsia="en-IN"/>
              </w:rPr>
              <w:t xml:space="preserve"> DC </w:t>
            </w:r>
            <w:r w:rsidRPr="00B63FC9">
              <w:rPr>
                <w:b/>
                <w:lang w:eastAsia="en-IN"/>
              </w:rPr>
              <w:t>Volt</w:t>
            </w:r>
            <w:r w:rsidR="000F7B78" w:rsidRPr="00B63FC9">
              <w:rPr>
                <w:b/>
                <w:lang w:eastAsia="en-IN"/>
              </w:rPr>
              <w:t>meter,</w:t>
            </w:r>
            <w:r w:rsidR="003F70BD" w:rsidRPr="00B63FC9">
              <w:rPr>
                <w:b/>
                <w:lang w:eastAsia="en-IN"/>
              </w:rPr>
              <w:t xml:space="preserve"> 0-25 v,</w:t>
            </w:r>
          </w:p>
          <w:p w:rsidR="000F7B78" w:rsidRPr="00B63FC9" w:rsidRDefault="008E579B" w:rsidP="003F70BD">
            <w:pPr>
              <w:rPr>
                <w:b/>
                <w:lang w:eastAsia="en-IN"/>
              </w:rPr>
            </w:pPr>
            <w:r w:rsidRPr="00B63FC9">
              <w:rPr>
                <w:b/>
                <w:lang w:eastAsia="en-IN"/>
              </w:rPr>
              <w:t xml:space="preserve"> Make- </w:t>
            </w:r>
            <w:r w:rsidR="000F7B78" w:rsidRPr="00B63FC9">
              <w:rPr>
                <w:b/>
                <w:lang w:eastAsia="en-IN"/>
              </w:rPr>
              <w:t xml:space="preserve"> Automatic Electric (AE)/ MECO-V make</w:t>
            </w:r>
            <w:r w:rsidR="00CA2F8C" w:rsidRPr="00B63FC9">
              <w:rPr>
                <w:b/>
                <w:lang w:eastAsia="en-IN"/>
              </w:rPr>
              <w:t xml:space="preserve"> </w:t>
            </w:r>
            <w:proofErr w:type="spellStart"/>
            <w:r w:rsidR="00CA2F8C" w:rsidRPr="00B63FC9">
              <w:rPr>
                <w:b/>
                <w:lang w:eastAsia="en-IN"/>
              </w:rPr>
              <w:t>etc</w:t>
            </w:r>
            <w:proofErr w:type="spellEnd"/>
          </w:p>
        </w:tc>
        <w:tc>
          <w:tcPr>
            <w:tcW w:w="5819" w:type="dxa"/>
            <w:vAlign w:val="center"/>
          </w:tcPr>
          <w:p w:rsidR="000F7B78" w:rsidRPr="00B63FC9" w:rsidRDefault="000F7B78" w:rsidP="000F7B78">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0F7B78" w:rsidRPr="00B63FC9" w:rsidRDefault="000F7B78" w:rsidP="00112A9A">
            <w:pPr>
              <w:numPr>
                <w:ilvl w:val="0"/>
                <w:numId w:val="37"/>
              </w:numPr>
              <w:shd w:val="clear" w:color="auto" w:fill="FFFFFF"/>
              <w:ind w:left="375"/>
              <w:rPr>
                <w:b/>
                <w:bCs/>
                <w:color w:val="2D2D2D"/>
                <w:sz w:val="18"/>
                <w:szCs w:val="18"/>
              </w:rPr>
            </w:pPr>
            <w:r w:rsidRPr="00B63FC9">
              <w:rPr>
                <w:b/>
                <w:bCs/>
                <w:color w:val="2D2D2D"/>
                <w:sz w:val="18"/>
                <w:szCs w:val="18"/>
              </w:rPr>
              <w:t>Linear scale</w:t>
            </w:r>
            <w:r w:rsidR="00112A9A" w:rsidRPr="00B63FC9">
              <w:rPr>
                <w:b/>
                <w:bCs/>
                <w:color w:val="2D2D2D"/>
                <w:sz w:val="18"/>
                <w:szCs w:val="18"/>
              </w:rPr>
              <w:t xml:space="preserve">, </w:t>
            </w:r>
            <w:r w:rsidRPr="00B63FC9">
              <w:rPr>
                <w:b/>
                <w:bCs/>
                <w:color w:val="2D2D2D"/>
                <w:sz w:val="18"/>
                <w:szCs w:val="18"/>
              </w:rPr>
              <w:t>Engineering plastic housing</w:t>
            </w:r>
          </w:p>
          <w:p w:rsidR="000F7B78" w:rsidRPr="00B63FC9" w:rsidRDefault="000F7B78" w:rsidP="000F7B78">
            <w:pPr>
              <w:numPr>
                <w:ilvl w:val="0"/>
                <w:numId w:val="37"/>
              </w:numPr>
              <w:shd w:val="clear" w:color="auto" w:fill="FFFFFF"/>
              <w:ind w:left="375"/>
              <w:rPr>
                <w:b/>
                <w:sz w:val="23"/>
                <w:szCs w:val="23"/>
              </w:rPr>
            </w:pPr>
            <w:r w:rsidRPr="00B63FC9">
              <w:rPr>
                <w:b/>
                <w:bCs/>
                <w:color w:val="2D2D2D"/>
                <w:sz w:val="18"/>
                <w:szCs w:val="18"/>
              </w:rPr>
              <w:t>Accuracy ±2.5% of full scale</w:t>
            </w:r>
          </w:p>
          <w:p w:rsidR="000F7B78" w:rsidRPr="00B63FC9" w:rsidRDefault="000F7B78" w:rsidP="00112A9A">
            <w:pPr>
              <w:numPr>
                <w:ilvl w:val="0"/>
                <w:numId w:val="37"/>
              </w:numPr>
              <w:shd w:val="clear" w:color="auto" w:fill="FFFFFF"/>
              <w:ind w:left="375"/>
              <w:rPr>
                <w:b/>
                <w:sz w:val="23"/>
                <w:szCs w:val="23"/>
              </w:rPr>
            </w:pPr>
            <w:r w:rsidRPr="00B63FC9">
              <w:rPr>
                <w:b/>
                <w:bCs/>
                <w:color w:val="2D2D2D"/>
                <w:sz w:val="18"/>
                <w:szCs w:val="18"/>
              </w:rPr>
              <w:t>Measuring Range 0-</w:t>
            </w:r>
            <w:r w:rsidR="00112A9A" w:rsidRPr="00B63FC9">
              <w:rPr>
                <w:b/>
                <w:bCs/>
                <w:color w:val="2D2D2D"/>
                <w:sz w:val="18"/>
                <w:szCs w:val="18"/>
              </w:rPr>
              <w:t>25</w:t>
            </w:r>
            <w:r w:rsidRPr="00B63FC9">
              <w:rPr>
                <w:b/>
                <w:bCs/>
                <w:color w:val="2D2D2D"/>
                <w:sz w:val="18"/>
                <w:szCs w:val="18"/>
              </w:rPr>
              <w:t xml:space="preserve"> </w:t>
            </w:r>
            <w:r w:rsidR="00112A9A" w:rsidRPr="00B63FC9">
              <w:rPr>
                <w:b/>
                <w:bCs/>
                <w:color w:val="2D2D2D"/>
                <w:sz w:val="18"/>
                <w:szCs w:val="18"/>
              </w:rPr>
              <w:t>V</w:t>
            </w:r>
          </w:p>
        </w:tc>
        <w:tc>
          <w:tcPr>
            <w:tcW w:w="1134" w:type="dxa"/>
            <w:vAlign w:val="center"/>
          </w:tcPr>
          <w:p w:rsidR="000F7B78" w:rsidRPr="00B63FC9" w:rsidRDefault="000F7B78" w:rsidP="000F7B78">
            <w:pPr>
              <w:pStyle w:val="NoSpacing"/>
              <w:jc w:val="center"/>
              <w:rPr>
                <w:rFonts w:ascii="Times New Roman" w:hAnsi="Times New Roman"/>
                <w:sz w:val="24"/>
                <w:szCs w:val="24"/>
              </w:rPr>
            </w:pPr>
            <w:r w:rsidRPr="00B63FC9">
              <w:rPr>
                <w:rFonts w:ascii="Times New Roman" w:hAnsi="Times New Roman"/>
                <w:sz w:val="24"/>
                <w:szCs w:val="24"/>
              </w:rPr>
              <w:t>0</w:t>
            </w:r>
            <w:r w:rsidR="0074340A" w:rsidRPr="00B63FC9">
              <w:rPr>
                <w:rFonts w:ascii="Times New Roman" w:hAnsi="Times New Roman"/>
                <w:sz w:val="24"/>
                <w:szCs w:val="24"/>
              </w:rPr>
              <w:t>2</w:t>
            </w:r>
            <w:r w:rsidRPr="00B63FC9">
              <w:rPr>
                <w:rFonts w:ascii="Times New Roman" w:hAnsi="Times New Roman"/>
                <w:sz w:val="24"/>
                <w:szCs w:val="24"/>
              </w:rPr>
              <w:t xml:space="preserve"> set</w:t>
            </w:r>
          </w:p>
        </w:tc>
      </w:tr>
      <w:tr w:rsidR="00112A9A" w:rsidRPr="00B63FC9" w:rsidTr="00ED727D">
        <w:tc>
          <w:tcPr>
            <w:tcW w:w="540" w:type="dxa"/>
            <w:vAlign w:val="center"/>
          </w:tcPr>
          <w:p w:rsidR="00112A9A" w:rsidRPr="00B63FC9" w:rsidRDefault="00CA2F8C" w:rsidP="00112A9A">
            <w:pPr>
              <w:pStyle w:val="NoSpacing"/>
              <w:jc w:val="center"/>
              <w:rPr>
                <w:rFonts w:ascii="Times New Roman" w:hAnsi="Times New Roman"/>
                <w:b/>
                <w:sz w:val="24"/>
                <w:szCs w:val="24"/>
              </w:rPr>
            </w:pPr>
            <w:r w:rsidRPr="00B63FC9">
              <w:rPr>
                <w:rFonts w:ascii="Times New Roman" w:hAnsi="Times New Roman"/>
                <w:b/>
                <w:sz w:val="24"/>
                <w:szCs w:val="24"/>
              </w:rPr>
              <w:t>6</w:t>
            </w:r>
          </w:p>
        </w:tc>
        <w:tc>
          <w:tcPr>
            <w:tcW w:w="2970" w:type="dxa"/>
            <w:vAlign w:val="center"/>
          </w:tcPr>
          <w:p w:rsidR="00932364" w:rsidRPr="00B63FC9" w:rsidRDefault="00112A9A" w:rsidP="00112A9A">
            <w:pPr>
              <w:rPr>
                <w:b/>
                <w:lang w:eastAsia="en-IN"/>
              </w:rPr>
            </w:pPr>
            <w:r w:rsidRPr="00B63FC9">
              <w:rPr>
                <w:b/>
                <w:lang w:eastAsia="en-IN"/>
              </w:rPr>
              <w:t xml:space="preserve">MC DC Voltmeter, </w:t>
            </w:r>
            <w:r w:rsidR="00B01C9E" w:rsidRPr="00B63FC9">
              <w:rPr>
                <w:b/>
                <w:lang w:eastAsia="en-IN"/>
              </w:rPr>
              <w:t>0-50 v,</w:t>
            </w:r>
          </w:p>
          <w:p w:rsidR="00112A9A" w:rsidRPr="00B63FC9" w:rsidRDefault="008E579B" w:rsidP="00112A9A">
            <w:pPr>
              <w:rPr>
                <w:b/>
                <w:lang w:eastAsia="en-IN"/>
              </w:rPr>
            </w:pPr>
            <w:r w:rsidRPr="00B63FC9">
              <w:rPr>
                <w:b/>
                <w:lang w:eastAsia="en-IN"/>
              </w:rPr>
              <w:t xml:space="preserve">Make- </w:t>
            </w:r>
            <w:r w:rsidR="00932364" w:rsidRPr="00B63FC9">
              <w:rPr>
                <w:b/>
                <w:lang w:eastAsia="en-IN"/>
              </w:rPr>
              <w:t xml:space="preserve">Automatic </w:t>
            </w:r>
            <w:r w:rsidR="00112A9A" w:rsidRPr="00B63FC9">
              <w:rPr>
                <w:b/>
                <w:lang w:eastAsia="en-IN"/>
              </w:rPr>
              <w:t>Electric (AE)/ MECO-</w:t>
            </w:r>
            <w:proofErr w:type="gramStart"/>
            <w:r w:rsidR="00112A9A" w:rsidRPr="00B63FC9">
              <w:rPr>
                <w:b/>
                <w:lang w:eastAsia="en-IN"/>
              </w:rPr>
              <w:t>V</w:t>
            </w:r>
            <w:r w:rsidR="00CA2F8C" w:rsidRPr="00B63FC9">
              <w:rPr>
                <w:b/>
                <w:lang w:eastAsia="en-IN"/>
              </w:rPr>
              <w:t xml:space="preserve"> </w:t>
            </w:r>
            <w:r w:rsidR="00112A9A" w:rsidRPr="00B63FC9">
              <w:rPr>
                <w:b/>
                <w:lang w:eastAsia="en-IN"/>
              </w:rPr>
              <w:t xml:space="preserve"> </w:t>
            </w:r>
            <w:r w:rsidR="00CA2F8C" w:rsidRPr="00B63FC9">
              <w:rPr>
                <w:b/>
                <w:lang w:eastAsia="en-IN"/>
              </w:rPr>
              <w:t>etc.</w:t>
            </w:r>
            <w:proofErr w:type="gramEnd"/>
            <w:r w:rsidR="00112A9A" w:rsidRPr="00B63FC9">
              <w:rPr>
                <w:b/>
                <w:lang w:eastAsia="en-IN"/>
              </w:rPr>
              <w:t xml:space="preserve">, </w:t>
            </w:r>
          </w:p>
          <w:p w:rsidR="00112A9A" w:rsidRPr="00B63FC9" w:rsidRDefault="00112A9A" w:rsidP="00112A9A">
            <w:pPr>
              <w:pStyle w:val="ListParagraph"/>
              <w:ind w:left="360"/>
              <w:rPr>
                <w:b/>
                <w:lang w:eastAsia="en-IN"/>
              </w:rPr>
            </w:pPr>
          </w:p>
        </w:tc>
        <w:tc>
          <w:tcPr>
            <w:tcW w:w="5819" w:type="dxa"/>
            <w:vAlign w:val="center"/>
          </w:tcPr>
          <w:p w:rsidR="00112A9A" w:rsidRPr="00B63FC9" w:rsidRDefault="00112A9A" w:rsidP="00112A9A">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112A9A" w:rsidRPr="00B63FC9" w:rsidRDefault="00112A9A" w:rsidP="00112A9A">
            <w:pPr>
              <w:numPr>
                <w:ilvl w:val="0"/>
                <w:numId w:val="37"/>
              </w:numPr>
              <w:shd w:val="clear" w:color="auto" w:fill="FFFFFF"/>
              <w:ind w:left="375"/>
              <w:rPr>
                <w:b/>
                <w:bCs/>
                <w:color w:val="2D2D2D"/>
                <w:sz w:val="18"/>
                <w:szCs w:val="18"/>
              </w:rPr>
            </w:pPr>
            <w:r w:rsidRPr="00B63FC9">
              <w:rPr>
                <w:b/>
                <w:bCs/>
                <w:color w:val="2D2D2D"/>
                <w:sz w:val="18"/>
                <w:szCs w:val="18"/>
              </w:rPr>
              <w:t>Linear scale, Engineering plastic housing</w:t>
            </w:r>
          </w:p>
          <w:p w:rsidR="00112A9A" w:rsidRPr="00B63FC9" w:rsidRDefault="00112A9A" w:rsidP="00112A9A">
            <w:pPr>
              <w:numPr>
                <w:ilvl w:val="0"/>
                <w:numId w:val="37"/>
              </w:numPr>
              <w:shd w:val="clear" w:color="auto" w:fill="FFFFFF"/>
              <w:ind w:left="375"/>
              <w:rPr>
                <w:b/>
                <w:sz w:val="23"/>
                <w:szCs w:val="23"/>
              </w:rPr>
            </w:pPr>
            <w:r w:rsidRPr="00B63FC9">
              <w:rPr>
                <w:b/>
                <w:bCs/>
                <w:color w:val="2D2D2D"/>
                <w:sz w:val="18"/>
                <w:szCs w:val="18"/>
              </w:rPr>
              <w:t>Accuracy ±2.5% of full scale</w:t>
            </w:r>
          </w:p>
          <w:p w:rsidR="00112A9A" w:rsidRPr="00B63FC9" w:rsidRDefault="00112A9A" w:rsidP="00112A9A">
            <w:pPr>
              <w:numPr>
                <w:ilvl w:val="0"/>
                <w:numId w:val="37"/>
              </w:numPr>
              <w:shd w:val="clear" w:color="auto" w:fill="FFFFFF"/>
              <w:ind w:left="375"/>
              <w:rPr>
                <w:b/>
                <w:sz w:val="23"/>
                <w:szCs w:val="23"/>
              </w:rPr>
            </w:pPr>
            <w:r w:rsidRPr="00B63FC9">
              <w:rPr>
                <w:b/>
                <w:bCs/>
                <w:color w:val="2D2D2D"/>
                <w:sz w:val="18"/>
                <w:szCs w:val="18"/>
              </w:rPr>
              <w:t>Measuring Range 0-50 V</w:t>
            </w:r>
          </w:p>
        </w:tc>
        <w:tc>
          <w:tcPr>
            <w:tcW w:w="1134" w:type="dxa"/>
            <w:vAlign w:val="center"/>
          </w:tcPr>
          <w:p w:rsidR="00112A9A" w:rsidRPr="00B63FC9" w:rsidRDefault="00112A9A" w:rsidP="00112A9A">
            <w:pPr>
              <w:pStyle w:val="NoSpacing"/>
              <w:jc w:val="center"/>
              <w:rPr>
                <w:rFonts w:ascii="Times New Roman" w:hAnsi="Times New Roman"/>
                <w:sz w:val="24"/>
                <w:szCs w:val="24"/>
              </w:rPr>
            </w:pPr>
            <w:r w:rsidRPr="00B63FC9">
              <w:rPr>
                <w:rFonts w:ascii="Times New Roman" w:hAnsi="Times New Roman"/>
                <w:sz w:val="24"/>
                <w:szCs w:val="24"/>
              </w:rPr>
              <w:t>0</w:t>
            </w:r>
            <w:r w:rsidR="0074340A" w:rsidRPr="00B63FC9">
              <w:rPr>
                <w:rFonts w:ascii="Times New Roman" w:hAnsi="Times New Roman"/>
                <w:sz w:val="24"/>
                <w:szCs w:val="24"/>
              </w:rPr>
              <w:t>2</w:t>
            </w:r>
            <w:r w:rsidRPr="00B63FC9">
              <w:rPr>
                <w:rFonts w:ascii="Times New Roman" w:hAnsi="Times New Roman"/>
                <w:sz w:val="24"/>
                <w:szCs w:val="24"/>
              </w:rPr>
              <w:t xml:space="preserve"> set</w:t>
            </w:r>
          </w:p>
        </w:tc>
      </w:tr>
      <w:tr w:rsidR="00112A9A" w:rsidRPr="00B63FC9" w:rsidTr="00ED727D">
        <w:tc>
          <w:tcPr>
            <w:tcW w:w="540" w:type="dxa"/>
            <w:vAlign w:val="center"/>
          </w:tcPr>
          <w:p w:rsidR="00112A9A" w:rsidRPr="00B63FC9" w:rsidRDefault="00CA2F8C" w:rsidP="00112A9A">
            <w:pPr>
              <w:pStyle w:val="NoSpacing"/>
              <w:jc w:val="center"/>
              <w:rPr>
                <w:rFonts w:ascii="Times New Roman" w:hAnsi="Times New Roman"/>
                <w:b/>
                <w:sz w:val="24"/>
                <w:szCs w:val="24"/>
              </w:rPr>
            </w:pPr>
            <w:r w:rsidRPr="00B63FC9">
              <w:rPr>
                <w:rFonts w:ascii="Times New Roman" w:hAnsi="Times New Roman"/>
                <w:b/>
                <w:sz w:val="24"/>
                <w:szCs w:val="24"/>
              </w:rPr>
              <w:t>7</w:t>
            </w:r>
          </w:p>
        </w:tc>
        <w:tc>
          <w:tcPr>
            <w:tcW w:w="2970" w:type="dxa"/>
            <w:vAlign w:val="center"/>
          </w:tcPr>
          <w:p w:rsidR="00A763D7" w:rsidRPr="00B63FC9" w:rsidRDefault="00112A9A" w:rsidP="00112A9A">
            <w:pPr>
              <w:rPr>
                <w:b/>
                <w:lang w:eastAsia="en-IN"/>
              </w:rPr>
            </w:pPr>
            <w:r w:rsidRPr="00B63FC9">
              <w:rPr>
                <w:b/>
                <w:lang w:eastAsia="en-IN"/>
              </w:rPr>
              <w:t>AC/DC clamp meter,</w:t>
            </w:r>
          </w:p>
          <w:p w:rsidR="00112A9A" w:rsidRPr="00B63FC9" w:rsidRDefault="00112A9A" w:rsidP="00112A9A">
            <w:pPr>
              <w:rPr>
                <w:b/>
                <w:lang w:eastAsia="en-IN"/>
              </w:rPr>
            </w:pPr>
            <w:r w:rsidRPr="00B63FC9">
              <w:rPr>
                <w:b/>
                <w:lang w:eastAsia="en-IN"/>
              </w:rPr>
              <w:t xml:space="preserve"> </w:t>
            </w:r>
            <w:r w:rsidR="008E579B" w:rsidRPr="00B63FC9">
              <w:rPr>
                <w:b/>
                <w:lang w:eastAsia="en-IN"/>
              </w:rPr>
              <w:t xml:space="preserve">Make- </w:t>
            </w:r>
            <w:r w:rsidRPr="00B63FC9">
              <w:rPr>
                <w:b/>
                <w:lang w:eastAsia="en-IN"/>
              </w:rPr>
              <w:t>KYORITSU/ Fluke</w:t>
            </w:r>
            <w:r w:rsidR="00CA2F8C" w:rsidRPr="00B63FC9">
              <w:rPr>
                <w:b/>
                <w:lang w:eastAsia="en-IN"/>
              </w:rPr>
              <w:t xml:space="preserve">/ </w:t>
            </w:r>
            <w:proofErr w:type="spellStart"/>
            <w:r w:rsidR="00CA2F8C" w:rsidRPr="00B63FC9">
              <w:rPr>
                <w:b/>
                <w:lang w:eastAsia="en-IN"/>
              </w:rPr>
              <w:t>Amprobe</w:t>
            </w:r>
            <w:proofErr w:type="spellEnd"/>
            <w:r w:rsidRPr="00B63FC9">
              <w:rPr>
                <w:b/>
                <w:lang w:eastAsia="en-IN"/>
              </w:rPr>
              <w:t xml:space="preserve"> </w:t>
            </w:r>
            <w:r w:rsidR="00CA2F8C" w:rsidRPr="00B63FC9">
              <w:rPr>
                <w:b/>
                <w:lang w:eastAsia="en-IN"/>
              </w:rPr>
              <w:t>etc.</w:t>
            </w:r>
          </w:p>
          <w:p w:rsidR="00112A9A" w:rsidRPr="00B63FC9" w:rsidRDefault="00112A9A" w:rsidP="00112A9A">
            <w:pPr>
              <w:rPr>
                <w:b/>
                <w:lang w:eastAsia="en-IN"/>
              </w:rPr>
            </w:pPr>
          </w:p>
        </w:tc>
        <w:tc>
          <w:tcPr>
            <w:tcW w:w="5819" w:type="dxa"/>
            <w:vAlign w:val="center"/>
          </w:tcPr>
          <w:p w:rsidR="00D64458" w:rsidRPr="00B63FC9" w:rsidRDefault="00D64458" w:rsidP="00D64458">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D64458" w:rsidRPr="00B63FC9" w:rsidRDefault="00C76FD3" w:rsidP="00D64458">
            <w:pPr>
              <w:numPr>
                <w:ilvl w:val="0"/>
                <w:numId w:val="37"/>
              </w:numPr>
              <w:shd w:val="clear" w:color="auto" w:fill="FFFFFF"/>
              <w:ind w:left="375"/>
              <w:rPr>
                <w:b/>
                <w:bCs/>
                <w:color w:val="2D2D2D"/>
                <w:sz w:val="18"/>
                <w:szCs w:val="18"/>
              </w:rPr>
            </w:pPr>
            <w:r w:rsidRPr="00B63FC9">
              <w:rPr>
                <w:b/>
                <w:bCs/>
                <w:color w:val="2D2D2D"/>
                <w:sz w:val="18"/>
                <w:szCs w:val="18"/>
              </w:rPr>
              <w:t xml:space="preserve">Safety rating: 300V CAT </w:t>
            </w:r>
            <w:r w:rsidRPr="00B63FC9">
              <w:rPr>
                <w:rFonts w:ascii="MS Mincho" w:eastAsia="MS Mincho" w:hAnsi="MS Mincho" w:cs="MS Mincho" w:hint="eastAsia"/>
                <w:b/>
                <w:bCs/>
                <w:color w:val="2D2D2D"/>
                <w:sz w:val="18"/>
                <w:szCs w:val="18"/>
              </w:rPr>
              <w:t>Ⅳ</w:t>
            </w:r>
            <w:r w:rsidRPr="00B63FC9">
              <w:rPr>
                <w:rFonts w:eastAsia="MS Gothic"/>
                <w:b/>
                <w:bCs/>
                <w:color w:val="2D2D2D"/>
                <w:sz w:val="18"/>
                <w:szCs w:val="18"/>
              </w:rPr>
              <w:t>/</w:t>
            </w:r>
            <w:r w:rsidRPr="00B63FC9">
              <w:rPr>
                <w:b/>
                <w:bCs/>
                <w:color w:val="2D2D2D"/>
                <w:sz w:val="18"/>
                <w:szCs w:val="18"/>
              </w:rPr>
              <w:t xml:space="preserve">600V CAT </w:t>
            </w:r>
            <w:r w:rsidRPr="00B63FC9">
              <w:rPr>
                <w:rFonts w:eastAsia="MS Gothic"/>
                <w:b/>
                <w:bCs/>
                <w:color w:val="2D2D2D"/>
                <w:sz w:val="18"/>
                <w:szCs w:val="18"/>
              </w:rPr>
              <w:t>III</w:t>
            </w:r>
            <w:r w:rsidRPr="00B63FC9">
              <w:rPr>
                <w:b/>
                <w:bCs/>
                <w:color w:val="2D2D2D"/>
                <w:sz w:val="18"/>
                <w:szCs w:val="18"/>
              </w:rPr>
              <w:t xml:space="preserve"> </w:t>
            </w:r>
          </w:p>
          <w:p w:rsidR="00C76FD3" w:rsidRPr="00B63FC9" w:rsidRDefault="003A3933" w:rsidP="00C76FD3">
            <w:pPr>
              <w:numPr>
                <w:ilvl w:val="0"/>
                <w:numId w:val="37"/>
              </w:numPr>
              <w:shd w:val="clear" w:color="auto" w:fill="FFFFFF"/>
              <w:ind w:left="375"/>
              <w:rPr>
                <w:b/>
                <w:bCs/>
                <w:color w:val="2D2D2D"/>
                <w:sz w:val="18"/>
                <w:szCs w:val="18"/>
              </w:rPr>
            </w:pPr>
            <w:r w:rsidRPr="00B63FC9">
              <w:rPr>
                <w:b/>
                <w:bCs/>
                <w:color w:val="2D2D2D"/>
                <w:sz w:val="18"/>
                <w:szCs w:val="18"/>
              </w:rPr>
              <w:t xml:space="preserve">Voltage &amp; Current </w:t>
            </w:r>
            <w:r w:rsidR="00AD2F78" w:rsidRPr="00B63FC9">
              <w:rPr>
                <w:b/>
                <w:bCs/>
                <w:color w:val="2D2D2D"/>
                <w:sz w:val="18"/>
                <w:szCs w:val="18"/>
              </w:rPr>
              <w:t>Rating</w:t>
            </w:r>
            <w:r w:rsidR="008365B6" w:rsidRPr="00B63FC9">
              <w:rPr>
                <w:b/>
                <w:bCs/>
                <w:color w:val="2D2D2D"/>
                <w:sz w:val="18"/>
                <w:szCs w:val="18"/>
              </w:rPr>
              <w:t>:</w:t>
            </w:r>
            <w:r w:rsidR="00AD2F78" w:rsidRPr="00B63FC9">
              <w:rPr>
                <w:b/>
                <w:bCs/>
                <w:color w:val="2D2D2D"/>
                <w:sz w:val="18"/>
                <w:szCs w:val="18"/>
              </w:rPr>
              <w:t xml:space="preserve"> </w:t>
            </w:r>
            <w:r w:rsidR="00B82670" w:rsidRPr="00B63FC9">
              <w:rPr>
                <w:b/>
                <w:bCs/>
                <w:color w:val="2D2D2D"/>
                <w:sz w:val="18"/>
                <w:szCs w:val="18"/>
              </w:rPr>
              <w:t>300V/</w:t>
            </w:r>
            <w:r w:rsidR="007B71DE" w:rsidRPr="00B63FC9">
              <w:rPr>
                <w:b/>
                <w:bCs/>
                <w:color w:val="2D2D2D"/>
                <w:sz w:val="18"/>
                <w:szCs w:val="18"/>
              </w:rPr>
              <w:t xml:space="preserve">600V, </w:t>
            </w:r>
            <w:r w:rsidR="00E23CBE" w:rsidRPr="00B63FC9">
              <w:rPr>
                <w:b/>
                <w:bCs/>
                <w:color w:val="2D2D2D"/>
                <w:sz w:val="18"/>
                <w:szCs w:val="18"/>
              </w:rPr>
              <w:t>2</w:t>
            </w:r>
            <w:r w:rsidR="00C76FD3" w:rsidRPr="00B63FC9">
              <w:rPr>
                <w:b/>
                <w:bCs/>
                <w:color w:val="2D2D2D"/>
                <w:sz w:val="18"/>
                <w:szCs w:val="18"/>
              </w:rPr>
              <w:t>00A</w:t>
            </w:r>
          </w:p>
          <w:p w:rsidR="00112A9A" w:rsidRPr="00B63FC9" w:rsidRDefault="00D64458" w:rsidP="002D3DED">
            <w:pPr>
              <w:numPr>
                <w:ilvl w:val="0"/>
                <w:numId w:val="37"/>
              </w:numPr>
              <w:shd w:val="clear" w:color="auto" w:fill="FFFFFF"/>
              <w:ind w:left="375"/>
              <w:rPr>
                <w:b/>
                <w:bCs/>
                <w:color w:val="2D2D2D"/>
                <w:sz w:val="18"/>
                <w:szCs w:val="18"/>
              </w:rPr>
            </w:pPr>
            <w:r w:rsidRPr="00B63FC9">
              <w:rPr>
                <w:b/>
                <w:bCs/>
                <w:color w:val="2D2D2D"/>
                <w:sz w:val="18"/>
                <w:szCs w:val="18"/>
              </w:rPr>
              <w:t>NCV function that can check live lines</w:t>
            </w:r>
            <w:r w:rsidR="008F046A" w:rsidRPr="00B63FC9">
              <w:rPr>
                <w:b/>
                <w:bCs/>
                <w:color w:val="2D2D2D"/>
                <w:sz w:val="18"/>
                <w:szCs w:val="18"/>
              </w:rPr>
              <w:t xml:space="preserve"> (continuity check)</w:t>
            </w:r>
          </w:p>
        </w:tc>
        <w:tc>
          <w:tcPr>
            <w:tcW w:w="1134" w:type="dxa"/>
            <w:vAlign w:val="center"/>
          </w:tcPr>
          <w:p w:rsidR="00112A9A" w:rsidRPr="00B63FC9" w:rsidRDefault="00B72AA2" w:rsidP="00112A9A">
            <w:pPr>
              <w:pStyle w:val="NoSpacing"/>
              <w:jc w:val="center"/>
              <w:rPr>
                <w:rFonts w:ascii="Times New Roman" w:hAnsi="Times New Roman"/>
                <w:sz w:val="24"/>
                <w:szCs w:val="24"/>
              </w:rPr>
            </w:pPr>
            <w:r w:rsidRPr="00B63FC9">
              <w:rPr>
                <w:rFonts w:ascii="Times New Roman" w:hAnsi="Times New Roman"/>
                <w:sz w:val="24"/>
                <w:szCs w:val="24"/>
              </w:rPr>
              <w:t>0</w:t>
            </w:r>
            <w:r w:rsidR="0074340A" w:rsidRPr="00B63FC9">
              <w:rPr>
                <w:rFonts w:ascii="Times New Roman" w:hAnsi="Times New Roman"/>
                <w:sz w:val="24"/>
                <w:szCs w:val="24"/>
              </w:rPr>
              <w:t>4</w:t>
            </w:r>
            <w:r w:rsidRPr="00B63FC9">
              <w:rPr>
                <w:rFonts w:ascii="Times New Roman" w:hAnsi="Times New Roman"/>
                <w:sz w:val="24"/>
                <w:szCs w:val="24"/>
              </w:rPr>
              <w:t xml:space="preserve"> set</w:t>
            </w:r>
          </w:p>
        </w:tc>
      </w:tr>
      <w:tr w:rsidR="00112A9A" w:rsidRPr="00B63FC9" w:rsidTr="00ED727D">
        <w:tc>
          <w:tcPr>
            <w:tcW w:w="540" w:type="dxa"/>
            <w:vAlign w:val="center"/>
          </w:tcPr>
          <w:p w:rsidR="00112A9A" w:rsidRPr="00B63FC9" w:rsidRDefault="00CA2F8C" w:rsidP="00112A9A">
            <w:pPr>
              <w:pStyle w:val="NoSpacing"/>
              <w:jc w:val="center"/>
              <w:rPr>
                <w:rFonts w:ascii="Times New Roman" w:hAnsi="Times New Roman"/>
                <w:b/>
                <w:sz w:val="24"/>
                <w:szCs w:val="24"/>
              </w:rPr>
            </w:pPr>
            <w:r w:rsidRPr="00B63FC9">
              <w:rPr>
                <w:rFonts w:ascii="Times New Roman" w:hAnsi="Times New Roman"/>
                <w:b/>
                <w:sz w:val="24"/>
                <w:szCs w:val="24"/>
              </w:rPr>
              <w:t>8</w:t>
            </w:r>
          </w:p>
        </w:tc>
        <w:tc>
          <w:tcPr>
            <w:tcW w:w="2970" w:type="dxa"/>
            <w:vAlign w:val="center"/>
          </w:tcPr>
          <w:p w:rsidR="007F5D59" w:rsidRPr="00B63FC9" w:rsidRDefault="00112A9A" w:rsidP="007F5D59">
            <w:pPr>
              <w:rPr>
                <w:b/>
                <w:lang w:eastAsia="en-IN"/>
              </w:rPr>
            </w:pPr>
            <w:r w:rsidRPr="00B63FC9">
              <w:rPr>
                <w:b/>
                <w:lang w:eastAsia="en-IN"/>
              </w:rPr>
              <w:t xml:space="preserve">Digital light meter, </w:t>
            </w:r>
          </w:p>
          <w:p w:rsidR="007F5D59" w:rsidRPr="00B63FC9" w:rsidRDefault="007F5D59" w:rsidP="007F5D59">
            <w:pPr>
              <w:rPr>
                <w:b/>
                <w:lang w:eastAsia="en-IN"/>
              </w:rPr>
            </w:pPr>
            <w:r w:rsidRPr="00B63FC9">
              <w:rPr>
                <w:b/>
                <w:lang w:eastAsia="en-IN"/>
              </w:rPr>
              <w:t xml:space="preserve">Make- </w:t>
            </w:r>
            <w:r w:rsidR="00112A9A" w:rsidRPr="00B63FC9">
              <w:rPr>
                <w:b/>
                <w:lang w:eastAsia="en-IN"/>
              </w:rPr>
              <w:t>KYORITSU/ Fluke</w:t>
            </w:r>
            <w:r w:rsidRPr="00B63FC9">
              <w:rPr>
                <w:b/>
                <w:lang w:eastAsia="en-IN"/>
              </w:rPr>
              <w:t xml:space="preserve">/ </w:t>
            </w:r>
            <w:proofErr w:type="spellStart"/>
            <w:r w:rsidRPr="00B63FC9">
              <w:rPr>
                <w:b/>
                <w:lang w:eastAsia="en-IN"/>
              </w:rPr>
              <w:t>Amprobe</w:t>
            </w:r>
            <w:proofErr w:type="spellEnd"/>
            <w:r w:rsidRPr="00B63FC9">
              <w:rPr>
                <w:b/>
                <w:lang w:eastAsia="en-IN"/>
              </w:rPr>
              <w:t xml:space="preserve"> etc.</w:t>
            </w:r>
          </w:p>
          <w:p w:rsidR="00112A9A" w:rsidRPr="00B63FC9" w:rsidRDefault="00112A9A" w:rsidP="007F5D59">
            <w:pPr>
              <w:rPr>
                <w:b/>
                <w:lang w:eastAsia="en-IN"/>
              </w:rPr>
            </w:pPr>
            <w:r w:rsidRPr="00B63FC9">
              <w:rPr>
                <w:b/>
                <w:lang w:eastAsia="en-IN"/>
              </w:rPr>
              <w:t xml:space="preserve"> </w:t>
            </w:r>
          </w:p>
        </w:tc>
        <w:tc>
          <w:tcPr>
            <w:tcW w:w="5819" w:type="dxa"/>
            <w:vAlign w:val="center"/>
          </w:tcPr>
          <w:p w:rsidR="00E95536" w:rsidRPr="00B63FC9" w:rsidRDefault="00E95536" w:rsidP="00E95536">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E95536" w:rsidRPr="00B63FC9" w:rsidRDefault="00E95536" w:rsidP="00E95536">
            <w:pPr>
              <w:numPr>
                <w:ilvl w:val="0"/>
                <w:numId w:val="37"/>
              </w:numPr>
              <w:shd w:val="clear" w:color="auto" w:fill="FFFFFF"/>
              <w:ind w:left="375"/>
              <w:rPr>
                <w:b/>
                <w:bCs/>
                <w:color w:val="2D2D2D"/>
                <w:sz w:val="18"/>
                <w:szCs w:val="18"/>
              </w:rPr>
            </w:pPr>
            <w:r w:rsidRPr="00B63FC9">
              <w:rPr>
                <w:b/>
                <w:bCs/>
                <w:color w:val="2D2D2D"/>
                <w:sz w:val="18"/>
                <w:szCs w:val="18"/>
              </w:rPr>
              <w:t xml:space="preserve">Digital Light Meter </w:t>
            </w:r>
          </w:p>
          <w:p w:rsidR="00E95536" w:rsidRPr="00B63FC9" w:rsidRDefault="00E95536" w:rsidP="00E95536">
            <w:pPr>
              <w:numPr>
                <w:ilvl w:val="0"/>
                <w:numId w:val="37"/>
              </w:numPr>
              <w:shd w:val="clear" w:color="auto" w:fill="FFFFFF"/>
              <w:ind w:left="375"/>
              <w:rPr>
                <w:b/>
                <w:bCs/>
                <w:color w:val="2D2D2D"/>
                <w:sz w:val="18"/>
                <w:szCs w:val="18"/>
              </w:rPr>
            </w:pPr>
            <w:r w:rsidRPr="00B63FC9">
              <w:rPr>
                <w:b/>
                <w:bCs/>
                <w:color w:val="2D2D2D"/>
                <w:sz w:val="18"/>
                <w:szCs w:val="18"/>
              </w:rPr>
              <w:t>3 ranges changeable from low to high illuminance. (200/2000/20000lux)</w:t>
            </w:r>
          </w:p>
          <w:p w:rsidR="00112A9A" w:rsidRPr="00B63FC9" w:rsidRDefault="00E95536" w:rsidP="00B93498">
            <w:pPr>
              <w:numPr>
                <w:ilvl w:val="0"/>
                <w:numId w:val="37"/>
              </w:numPr>
              <w:shd w:val="clear" w:color="auto" w:fill="FFFFFF"/>
              <w:ind w:left="375"/>
              <w:rPr>
                <w:b/>
                <w:bCs/>
                <w:color w:val="2D2D2D"/>
                <w:sz w:val="18"/>
                <w:szCs w:val="18"/>
              </w:rPr>
            </w:pPr>
            <w:r w:rsidRPr="00B63FC9">
              <w:rPr>
                <w:b/>
                <w:bCs/>
                <w:color w:val="2D2D2D"/>
                <w:sz w:val="18"/>
                <w:szCs w:val="18"/>
              </w:rPr>
              <w:t>Data hold function</w:t>
            </w:r>
          </w:p>
        </w:tc>
        <w:tc>
          <w:tcPr>
            <w:tcW w:w="1134" w:type="dxa"/>
            <w:vAlign w:val="center"/>
          </w:tcPr>
          <w:p w:rsidR="00112A9A" w:rsidRPr="00B63FC9" w:rsidRDefault="00D175CA" w:rsidP="00112A9A">
            <w:pPr>
              <w:pStyle w:val="NoSpacing"/>
              <w:jc w:val="center"/>
              <w:rPr>
                <w:rFonts w:ascii="Times New Roman" w:hAnsi="Times New Roman"/>
                <w:sz w:val="24"/>
                <w:szCs w:val="24"/>
              </w:rPr>
            </w:pPr>
            <w:r w:rsidRPr="00B63FC9">
              <w:rPr>
                <w:rFonts w:ascii="Times New Roman" w:hAnsi="Times New Roman"/>
                <w:sz w:val="24"/>
                <w:szCs w:val="24"/>
              </w:rPr>
              <w:t>02 set</w:t>
            </w:r>
          </w:p>
        </w:tc>
      </w:tr>
      <w:tr w:rsidR="00112A9A" w:rsidRPr="00B63FC9" w:rsidTr="00ED727D">
        <w:tc>
          <w:tcPr>
            <w:tcW w:w="540" w:type="dxa"/>
            <w:vAlign w:val="center"/>
          </w:tcPr>
          <w:p w:rsidR="00112A9A" w:rsidRPr="00B63FC9" w:rsidRDefault="00CA2F8C" w:rsidP="00112A9A">
            <w:pPr>
              <w:pStyle w:val="NoSpacing"/>
              <w:jc w:val="center"/>
              <w:rPr>
                <w:rFonts w:ascii="Times New Roman" w:hAnsi="Times New Roman"/>
                <w:b/>
                <w:sz w:val="24"/>
                <w:szCs w:val="24"/>
              </w:rPr>
            </w:pPr>
            <w:r w:rsidRPr="00B63FC9">
              <w:rPr>
                <w:rFonts w:ascii="Times New Roman" w:hAnsi="Times New Roman"/>
                <w:b/>
                <w:sz w:val="24"/>
                <w:szCs w:val="24"/>
              </w:rPr>
              <w:t>9</w:t>
            </w:r>
          </w:p>
        </w:tc>
        <w:tc>
          <w:tcPr>
            <w:tcW w:w="2970" w:type="dxa"/>
            <w:vAlign w:val="center"/>
          </w:tcPr>
          <w:p w:rsidR="00112A9A" w:rsidRPr="00B63FC9" w:rsidRDefault="00036EBC" w:rsidP="00112A9A">
            <w:pPr>
              <w:rPr>
                <w:b/>
                <w:lang w:eastAsia="en-IN"/>
              </w:rPr>
            </w:pPr>
            <w:r w:rsidRPr="00B63FC9">
              <w:rPr>
                <w:b/>
                <w:lang w:eastAsia="en-IN"/>
              </w:rPr>
              <w:t xml:space="preserve">Portable power factor meter, range 150/300/600v,5/10A, </w:t>
            </w:r>
            <w:r w:rsidRPr="00B63FC9">
              <w:rPr>
                <w:b/>
                <w:lang w:eastAsia="en-IN"/>
              </w:rPr>
              <w:lastRenderedPageBreak/>
              <w:t>Make-Automatic Electric (AE)/ MECO-V etc.</w:t>
            </w:r>
          </w:p>
          <w:p w:rsidR="00112A9A" w:rsidRPr="00B63FC9" w:rsidRDefault="00112A9A" w:rsidP="00112A9A">
            <w:pPr>
              <w:rPr>
                <w:b/>
                <w:lang w:eastAsia="en-IN"/>
              </w:rPr>
            </w:pPr>
          </w:p>
        </w:tc>
        <w:tc>
          <w:tcPr>
            <w:tcW w:w="5819" w:type="dxa"/>
            <w:vAlign w:val="center"/>
          </w:tcPr>
          <w:p w:rsidR="00981F53" w:rsidRPr="00B63FC9" w:rsidRDefault="00981F53" w:rsidP="00981F53">
            <w:pPr>
              <w:pStyle w:val="Default"/>
              <w:jc w:val="both"/>
              <w:rPr>
                <w:rFonts w:ascii="Times New Roman" w:hAnsi="Times New Roman" w:cs="Times New Roman"/>
                <w:sz w:val="23"/>
                <w:szCs w:val="23"/>
              </w:rPr>
            </w:pPr>
            <w:r w:rsidRPr="00B63FC9">
              <w:rPr>
                <w:rFonts w:ascii="Times New Roman" w:hAnsi="Times New Roman" w:cs="Times New Roman"/>
                <w:b/>
                <w:sz w:val="23"/>
                <w:szCs w:val="23"/>
              </w:rPr>
              <w:lastRenderedPageBreak/>
              <w:t>Features</w:t>
            </w:r>
            <w:r w:rsidRPr="00B63FC9">
              <w:rPr>
                <w:rFonts w:ascii="Times New Roman" w:hAnsi="Times New Roman" w:cs="Times New Roman"/>
                <w:sz w:val="23"/>
                <w:szCs w:val="23"/>
              </w:rPr>
              <w:t>:</w:t>
            </w:r>
          </w:p>
          <w:p w:rsidR="00112A9A" w:rsidRPr="00B63FC9" w:rsidRDefault="00981F53" w:rsidP="00981F53">
            <w:pPr>
              <w:numPr>
                <w:ilvl w:val="0"/>
                <w:numId w:val="40"/>
              </w:numPr>
              <w:jc w:val="both"/>
              <w:textAlignment w:val="baseline"/>
              <w:rPr>
                <w:b/>
                <w:sz w:val="23"/>
                <w:szCs w:val="23"/>
              </w:rPr>
            </w:pPr>
            <w:r w:rsidRPr="00B63FC9">
              <w:rPr>
                <w:b/>
                <w:bCs/>
                <w:color w:val="2D2D2D"/>
                <w:sz w:val="18"/>
                <w:szCs w:val="18"/>
              </w:rPr>
              <w:t xml:space="preserve">Can be used in Single phase, Three phase Three wire and Three </w:t>
            </w:r>
            <w:r w:rsidR="001A244E" w:rsidRPr="00B63FC9">
              <w:rPr>
                <w:b/>
                <w:bCs/>
                <w:color w:val="2D2D2D"/>
                <w:sz w:val="18"/>
                <w:szCs w:val="18"/>
              </w:rPr>
              <w:t>Phase</w:t>
            </w:r>
            <w:r w:rsidRPr="00B63FC9">
              <w:rPr>
                <w:b/>
                <w:bCs/>
                <w:color w:val="2D2D2D"/>
                <w:sz w:val="18"/>
                <w:szCs w:val="18"/>
              </w:rPr>
              <w:t xml:space="preserve"> Four wire system </w:t>
            </w:r>
          </w:p>
          <w:p w:rsidR="00981F53" w:rsidRPr="00B63FC9" w:rsidRDefault="00981F53" w:rsidP="00981F53">
            <w:pPr>
              <w:numPr>
                <w:ilvl w:val="0"/>
                <w:numId w:val="40"/>
              </w:numPr>
              <w:jc w:val="both"/>
              <w:textAlignment w:val="baseline"/>
              <w:rPr>
                <w:b/>
                <w:sz w:val="23"/>
                <w:szCs w:val="23"/>
              </w:rPr>
            </w:pPr>
            <w:r w:rsidRPr="00B63FC9">
              <w:rPr>
                <w:b/>
                <w:bCs/>
                <w:color w:val="2D2D2D"/>
                <w:sz w:val="18"/>
                <w:szCs w:val="18"/>
              </w:rPr>
              <w:lastRenderedPageBreak/>
              <w:t>Potential range 150/300/600 v</w:t>
            </w:r>
          </w:p>
          <w:p w:rsidR="00981F53" w:rsidRPr="00B63FC9" w:rsidRDefault="00981F53" w:rsidP="00981F53">
            <w:pPr>
              <w:numPr>
                <w:ilvl w:val="0"/>
                <w:numId w:val="40"/>
              </w:numPr>
              <w:jc w:val="both"/>
              <w:textAlignment w:val="baseline"/>
              <w:rPr>
                <w:b/>
                <w:sz w:val="23"/>
                <w:szCs w:val="23"/>
              </w:rPr>
            </w:pPr>
            <w:r w:rsidRPr="00B63FC9">
              <w:rPr>
                <w:b/>
                <w:bCs/>
                <w:color w:val="2D2D2D"/>
                <w:sz w:val="18"/>
                <w:szCs w:val="18"/>
              </w:rPr>
              <w:t>Current range 5/10 A</w:t>
            </w:r>
          </w:p>
        </w:tc>
        <w:tc>
          <w:tcPr>
            <w:tcW w:w="1134" w:type="dxa"/>
            <w:vAlign w:val="center"/>
          </w:tcPr>
          <w:p w:rsidR="00112A9A" w:rsidRPr="00B63FC9" w:rsidRDefault="008A4322" w:rsidP="00112A9A">
            <w:pPr>
              <w:pStyle w:val="NoSpacing"/>
              <w:jc w:val="center"/>
              <w:rPr>
                <w:rFonts w:ascii="Times New Roman" w:hAnsi="Times New Roman"/>
                <w:sz w:val="24"/>
                <w:szCs w:val="24"/>
              </w:rPr>
            </w:pPr>
            <w:r w:rsidRPr="00B63FC9">
              <w:rPr>
                <w:rFonts w:ascii="Times New Roman" w:hAnsi="Times New Roman"/>
                <w:sz w:val="24"/>
                <w:szCs w:val="24"/>
              </w:rPr>
              <w:lastRenderedPageBreak/>
              <w:t>0</w:t>
            </w:r>
            <w:r w:rsidR="0030622D" w:rsidRPr="00B63FC9">
              <w:rPr>
                <w:rFonts w:ascii="Times New Roman" w:hAnsi="Times New Roman"/>
                <w:sz w:val="24"/>
                <w:szCs w:val="24"/>
              </w:rPr>
              <w:t>4</w:t>
            </w:r>
            <w:r w:rsidRPr="00B63FC9">
              <w:rPr>
                <w:rFonts w:ascii="Times New Roman" w:hAnsi="Times New Roman"/>
                <w:sz w:val="24"/>
                <w:szCs w:val="24"/>
              </w:rPr>
              <w:t xml:space="preserve"> set</w:t>
            </w:r>
          </w:p>
        </w:tc>
      </w:tr>
      <w:tr w:rsidR="00112A9A" w:rsidRPr="00B63FC9" w:rsidTr="00ED727D">
        <w:tc>
          <w:tcPr>
            <w:tcW w:w="540" w:type="dxa"/>
            <w:vAlign w:val="center"/>
          </w:tcPr>
          <w:p w:rsidR="00112A9A" w:rsidRPr="00B63FC9" w:rsidRDefault="001A244E" w:rsidP="00112A9A">
            <w:pPr>
              <w:pStyle w:val="NoSpacing"/>
              <w:jc w:val="center"/>
              <w:rPr>
                <w:rFonts w:ascii="Times New Roman" w:hAnsi="Times New Roman"/>
                <w:b/>
                <w:sz w:val="24"/>
                <w:szCs w:val="24"/>
              </w:rPr>
            </w:pPr>
            <w:r w:rsidRPr="00B63FC9">
              <w:rPr>
                <w:rFonts w:ascii="Times New Roman" w:hAnsi="Times New Roman"/>
                <w:b/>
                <w:sz w:val="24"/>
                <w:szCs w:val="24"/>
              </w:rPr>
              <w:lastRenderedPageBreak/>
              <w:t>1</w:t>
            </w:r>
            <w:r w:rsidR="00CA2F8C" w:rsidRPr="00B63FC9">
              <w:rPr>
                <w:rFonts w:ascii="Times New Roman" w:hAnsi="Times New Roman"/>
                <w:b/>
                <w:sz w:val="24"/>
                <w:szCs w:val="24"/>
              </w:rPr>
              <w:t>0</w:t>
            </w:r>
          </w:p>
        </w:tc>
        <w:tc>
          <w:tcPr>
            <w:tcW w:w="2970" w:type="dxa"/>
            <w:vAlign w:val="center"/>
          </w:tcPr>
          <w:p w:rsidR="00EE33B7" w:rsidRPr="00B63FC9" w:rsidRDefault="00112A9A" w:rsidP="00EE33B7">
            <w:pPr>
              <w:rPr>
                <w:b/>
                <w:lang w:eastAsia="en-IN"/>
              </w:rPr>
            </w:pPr>
            <w:r w:rsidRPr="00B63FC9">
              <w:rPr>
                <w:b/>
                <w:lang w:eastAsia="en-IN"/>
              </w:rPr>
              <w:t xml:space="preserve">Analog </w:t>
            </w:r>
            <w:proofErr w:type="spellStart"/>
            <w:r w:rsidRPr="00B63FC9">
              <w:rPr>
                <w:b/>
                <w:lang w:eastAsia="en-IN"/>
              </w:rPr>
              <w:t>multimeter</w:t>
            </w:r>
            <w:proofErr w:type="spellEnd"/>
            <w:r w:rsidRPr="00B63FC9">
              <w:rPr>
                <w:b/>
                <w:lang w:eastAsia="en-IN"/>
              </w:rPr>
              <w:t xml:space="preserve">, </w:t>
            </w:r>
          </w:p>
          <w:p w:rsidR="00112A9A" w:rsidRPr="00B63FC9" w:rsidRDefault="00EE33B7" w:rsidP="00EE33B7">
            <w:pPr>
              <w:rPr>
                <w:b/>
                <w:lang w:eastAsia="en-IN"/>
              </w:rPr>
            </w:pPr>
            <w:r w:rsidRPr="00B63FC9">
              <w:rPr>
                <w:b/>
                <w:lang w:eastAsia="en-IN"/>
              </w:rPr>
              <w:t xml:space="preserve">Make- </w:t>
            </w:r>
            <w:r w:rsidR="00112A9A" w:rsidRPr="00B63FC9">
              <w:rPr>
                <w:b/>
                <w:lang w:eastAsia="en-IN"/>
              </w:rPr>
              <w:t>KYORITSU/SANWA</w:t>
            </w:r>
            <w:r w:rsidRPr="00B63FC9">
              <w:rPr>
                <w:b/>
                <w:lang w:eastAsia="en-IN"/>
              </w:rPr>
              <w:t xml:space="preserve"> etc.</w:t>
            </w:r>
            <w:r w:rsidR="00112A9A" w:rsidRPr="00B63FC9">
              <w:rPr>
                <w:b/>
                <w:lang w:eastAsia="en-IN"/>
              </w:rPr>
              <w:t xml:space="preserve"> </w:t>
            </w:r>
          </w:p>
        </w:tc>
        <w:tc>
          <w:tcPr>
            <w:tcW w:w="5819" w:type="dxa"/>
            <w:vAlign w:val="center"/>
          </w:tcPr>
          <w:p w:rsidR="001A244E" w:rsidRPr="00B63FC9" w:rsidRDefault="001A244E" w:rsidP="001A244E">
            <w:pPr>
              <w:pStyle w:val="Default"/>
              <w:jc w:val="both"/>
              <w:rPr>
                <w:rFonts w:ascii="Times New Roman" w:hAnsi="Times New Roman" w:cs="Times New Roman"/>
                <w:sz w:val="23"/>
                <w:szCs w:val="23"/>
              </w:rPr>
            </w:pPr>
            <w:r w:rsidRPr="00B63FC9">
              <w:rPr>
                <w:rFonts w:ascii="Times New Roman" w:hAnsi="Times New Roman" w:cs="Times New Roman"/>
                <w:b/>
                <w:sz w:val="23"/>
                <w:szCs w:val="23"/>
              </w:rPr>
              <w:t>Features</w:t>
            </w:r>
            <w:r w:rsidRPr="00B63FC9">
              <w:rPr>
                <w:rFonts w:ascii="Times New Roman" w:hAnsi="Times New Roman" w:cs="Times New Roman"/>
                <w:sz w:val="23"/>
                <w:szCs w:val="23"/>
              </w:rPr>
              <w:t>:</w:t>
            </w:r>
          </w:p>
          <w:p w:rsidR="00B10EB9" w:rsidRPr="00B63FC9" w:rsidRDefault="00B10EB9" w:rsidP="00B10EB9">
            <w:pPr>
              <w:numPr>
                <w:ilvl w:val="0"/>
                <w:numId w:val="40"/>
              </w:numPr>
              <w:jc w:val="both"/>
              <w:textAlignment w:val="baseline"/>
              <w:rPr>
                <w:b/>
                <w:bCs/>
                <w:color w:val="2D2D2D"/>
                <w:sz w:val="18"/>
                <w:szCs w:val="18"/>
              </w:rPr>
            </w:pPr>
            <w:r w:rsidRPr="00B63FC9">
              <w:rPr>
                <w:b/>
                <w:bCs/>
                <w:color w:val="2D2D2D"/>
                <w:sz w:val="18"/>
                <w:szCs w:val="18"/>
              </w:rPr>
              <w:t>600V ac/dc measurement</w:t>
            </w:r>
          </w:p>
          <w:p w:rsidR="00B10EB9" w:rsidRPr="00B63FC9" w:rsidRDefault="00AB6969" w:rsidP="00B10EB9">
            <w:pPr>
              <w:numPr>
                <w:ilvl w:val="0"/>
                <w:numId w:val="40"/>
              </w:numPr>
              <w:jc w:val="both"/>
              <w:textAlignment w:val="baseline"/>
              <w:rPr>
                <w:b/>
                <w:bCs/>
                <w:color w:val="2D2D2D"/>
                <w:sz w:val="18"/>
                <w:szCs w:val="18"/>
              </w:rPr>
            </w:pPr>
            <w:r w:rsidRPr="00B63FC9">
              <w:rPr>
                <w:b/>
                <w:bCs/>
                <w:color w:val="2D2D2D"/>
                <w:sz w:val="18"/>
                <w:szCs w:val="18"/>
              </w:rPr>
              <w:t>(</w:t>
            </w:r>
            <w:r w:rsidR="00F9498A" w:rsidRPr="00B63FC9">
              <w:rPr>
                <w:b/>
                <w:bCs/>
                <w:color w:val="2D2D2D"/>
                <w:sz w:val="18"/>
                <w:szCs w:val="18"/>
              </w:rPr>
              <w:t>1</w:t>
            </w:r>
            <w:r w:rsidR="00B10EB9" w:rsidRPr="00B63FC9">
              <w:rPr>
                <w:b/>
                <w:bCs/>
                <w:color w:val="2D2D2D"/>
                <w:sz w:val="18"/>
                <w:szCs w:val="18"/>
              </w:rPr>
              <w:t>00mA</w:t>
            </w:r>
            <w:r w:rsidRPr="00B63FC9">
              <w:rPr>
                <w:b/>
                <w:bCs/>
                <w:color w:val="2D2D2D"/>
                <w:sz w:val="18"/>
                <w:szCs w:val="18"/>
              </w:rPr>
              <w:t>-10A)</w:t>
            </w:r>
            <w:r w:rsidR="001C5789" w:rsidRPr="00B63FC9">
              <w:rPr>
                <w:b/>
                <w:bCs/>
                <w:color w:val="2D2D2D"/>
                <w:sz w:val="18"/>
                <w:szCs w:val="18"/>
              </w:rPr>
              <w:t xml:space="preserve"> </w:t>
            </w:r>
            <w:r w:rsidR="00B10EB9" w:rsidRPr="00B63FC9">
              <w:rPr>
                <w:b/>
                <w:bCs/>
                <w:color w:val="2D2D2D"/>
                <w:sz w:val="18"/>
                <w:szCs w:val="18"/>
              </w:rPr>
              <w:t>current measurement</w:t>
            </w:r>
          </w:p>
          <w:p w:rsidR="00112A9A" w:rsidRPr="00B63FC9" w:rsidRDefault="00B10EB9" w:rsidP="000978FD">
            <w:pPr>
              <w:numPr>
                <w:ilvl w:val="0"/>
                <w:numId w:val="40"/>
              </w:numPr>
              <w:jc w:val="both"/>
              <w:textAlignment w:val="baseline"/>
              <w:rPr>
                <w:b/>
                <w:bCs/>
                <w:color w:val="2D2D2D"/>
                <w:sz w:val="18"/>
                <w:szCs w:val="18"/>
              </w:rPr>
            </w:pPr>
            <w:r w:rsidRPr="00B63FC9">
              <w:rPr>
                <w:b/>
                <w:bCs/>
                <w:color w:val="2D2D2D"/>
                <w:sz w:val="18"/>
                <w:szCs w:val="18"/>
              </w:rPr>
              <w:t>Resistance measurement &amp; continuity buzzer</w:t>
            </w:r>
          </w:p>
          <w:p w:rsidR="00F2006F" w:rsidRPr="00B63FC9" w:rsidRDefault="00F2006F" w:rsidP="000978FD">
            <w:pPr>
              <w:numPr>
                <w:ilvl w:val="0"/>
                <w:numId w:val="40"/>
              </w:numPr>
              <w:jc w:val="both"/>
              <w:textAlignment w:val="baseline"/>
              <w:rPr>
                <w:b/>
                <w:bCs/>
                <w:color w:val="2D2D2D"/>
                <w:sz w:val="18"/>
                <w:szCs w:val="18"/>
              </w:rPr>
            </w:pPr>
            <w:r w:rsidRPr="00B63FC9">
              <w:rPr>
                <w:b/>
                <w:bCs/>
                <w:color w:val="2D2D2D"/>
                <w:sz w:val="18"/>
                <w:szCs w:val="18"/>
              </w:rPr>
              <w:t>Auto or manual Polarity Change</w:t>
            </w:r>
          </w:p>
        </w:tc>
        <w:tc>
          <w:tcPr>
            <w:tcW w:w="1134" w:type="dxa"/>
            <w:vAlign w:val="center"/>
          </w:tcPr>
          <w:p w:rsidR="00112A9A" w:rsidRPr="00B63FC9" w:rsidRDefault="008A4322" w:rsidP="00112A9A">
            <w:pPr>
              <w:pStyle w:val="NoSpacing"/>
              <w:jc w:val="center"/>
              <w:rPr>
                <w:rFonts w:ascii="Times New Roman" w:hAnsi="Times New Roman"/>
                <w:sz w:val="24"/>
                <w:szCs w:val="24"/>
              </w:rPr>
            </w:pPr>
            <w:r w:rsidRPr="00B63FC9">
              <w:rPr>
                <w:rFonts w:ascii="Times New Roman" w:hAnsi="Times New Roman"/>
                <w:sz w:val="24"/>
                <w:szCs w:val="24"/>
              </w:rPr>
              <w:t>06 set</w:t>
            </w:r>
          </w:p>
        </w:tc>
      </w:tr>
    </w:tbl>
    <w:p w:rsidR="0025764A" w:rsidRPr="00B63FC9" w:rsidRDefault="00AB7853" w:rsidP="00AB7853">
      <w:pPr>
        <w:tabs>
          <w:tab w:val="left" w:pos="1007"/>
        </w:tabs>
        <w:jc w:val="both"/>
      </w:pPr>
      <w:r w:rsidRPr="00B63FC9">
        <w:t xml:space="preserve">             </w:t>
      </w:r>
    </w:p>
    <w:p w:rsidR="00825536" w:rsidRPr="00B63FC9" w:rsidRDefault="00550573" w:rsidP="00A16E0F">
      <w:pPr>
        <w:tabs>
          <w:tab w:val="left" w:pos="1007"/>
        </w:tabs>
        <w:jc w:val="both"/>
        <w:rPr>
          <w:b/>
        </w:rPr>
      </w:pPr>
      <w:r w:rsidRPr="00B63FC9">
        <w:rPr>
          <w:b/>
        </w:rPr>
        <w:t>Note</w:t>
      </w:r>
      <w:r w:rsidR="003C130A" w:rsidRPr="00B63FC9">
        <w:rPr>
          <w:b/>
        </w:rPr>
        <w:t xml:space="preserve">: All the machines must </w:t>
      </w:r>
      <w:r w:rsidR="00BE1957" w:rsidRPr="00B63FC9">
        <w:rPr>
          <w:b/>
        </w:rPr>
        <w:t>have</w:t>
      </w:r>
      <w:r w:rsidR="003C130A" w:rsidRPr="00B63FC9">
        <w:rPr>
          <w:b/>
        </w:rPr>
        <w:t xml:space="preserve"> ISI standard</w:t>
      </w:r>
      <w:r w:rsidR="005200C5" w:rsidRPr="00B63FC9">
        <w:rPr>
          <w:b/>
        </w:rPr>
        <w:t xml:space="preserve"> also mention the brand of machine in technical bid</w:t>
      </w:r>
      <w:r w:rsidR="003C130A" w:rsidRPr="00B63FC9">
        <w:rPr>
          <w:b/>
        </w:rPr>
        <w:t>.</w:t>
      </w:r>
    </w:p>
    <w:p w:rsidR="00BD5BFD" w:rsidRPr="00B63FC9" w:rsidRDefault="00BD5BFD"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5B46C9" w:rsidRDefault="005B46C9" w:rsidP="00825536">
      <w:pPr>
        <w:widowControl w:val="0"/>
        <w:autoSpaceDE w:val="0"/>
        <w:autoSpaceDN w:val="0"/>
        <w:adjustRightInd w:val="0"/>
        <w:ind w:right="-540" w:hanging="270"/>
        <w:jc w:val="center"/>
        <w:rPr>
          <w:b/>
          <w:bCs/>
          <w:sz w:val="32"/>
          <w:szCs w:val="32"/>
          <w:u w:val="single"/>
        </w:rPr>
      </w:pPr>
    </w:p>
    <w:p w:rsidR="00825536" w:rsidRPr="00B63FC9" w:rsidRDefault="00825536" w:rsidP="00825536">
      <w:pPr>
        <w:widowControl w:val="0"/>
        <w:autoSpaceDE w:val="0"/>
        <w:autoSpaceDN w:val="0"/>
        <w:adjustRightInd w:val="0"/>
        <w:ind w:right="-540" w:hanging="270"/>
        <w:jc w:val="center"/>
      </w:pPr>
      <w:r w:rsidRPr="00B63FC9">
        <w:rPr>
          <w:b/>
          <w:bCs/>
          <w:sz w:val="32"/>
          <w:szCs w:val="32"/>
          <w:u w:val="single"/>
        </w:rPr>
        <w:lastRenderedPageBreak/>
        <w:t>COLLEGE OF ENGINEERING &amp; TECHNOLOGY, BHUBANESWAR DEPARTMENT OF ELECTRICAL ENGINEERING</w:t>
      </w:r>
    </w:p>
    <w:p w:rsidR="00825536" w:rsidRPr="00B63FC9" w:rsidRDefault="00825536" w:rsidP="00825536">
      <w:pPr>
        <w:widowControl w:val="0"/>
        <w:autoSpaceDE w:val="0"/>
        <w:autoSpaceDN w:val="0"/>
        <w:adjustRightInd w:val="0"/>
        <w:spacing w:line="239" w:lineRule="auto"/>
        <w:ind w:left="220"/>
        <w:jc w:val="center"/>
      </w:pPr>
      <w:r w:rsidRPr="00B63FC9">
        <w:rPr>
          <w:b/>
          <w:bCs/>
          <w:sz w:val="20"/>
          <w:szCs w:val="20"/>
        </w:rPr>
        <w:t>(A Cons</w:t>
      </w:r>
      <w:r w:rsidR="00F4183E" w:rsidRPr="00B63FC9">
        <w:rPr>
          <w:b/>
          <w:bCs/>
          <w:sz w:val="20"/>
          <w:szCs w:val="20"/>
        </w:rPr>
        <w:t>tituent College of BPUT, Odisha</w:t>
      </w:r>
      <w:r w:rsidRPr="00B63FC9">
        <w:rPr>
          <w:b/>
          <w:bCs/>
          <w:sz w:val="20"/>
          <w:szCs w:val="20"/>
        </w:rPr>
        <w:t>)</w:t>
      </w:r>
    </w:p>
    <w:p w:rsidR="00825536" w:rsidRPr="00B63FC9" w:rsidRDefault="00825536" w:rsidP="00825536">
      <w:pPr>
        <w:widowControl w:val="0"/>
        <w:autoSpaceDE w:val="0"/>
        <w:autoSpaceDN w:val="0"/>
        <w:adjustRightInd w:val="0"/>
        <w:spacing w:line="54" w:lineRule="exact"/>
      </w:pPr>
    </w:p>
    <w:p w:rsidR="005B46C9" w:rsidRDefault="00825536" w:rsidP="005B46C9">
      <w:pPr>
        <w:widowControl w:val="0"/>
        <w:tabs>
          <w:tab w:val="left" w:pos="8460"/>
        </w:tabs>
        <w:overflowPunct w:val="0"/>
        <w:autoSpaceDE w:val="0"/>
        <w:autoSpaceDN w:val="0"/>
        <w:adjustRightInd w:val="0"/>
        <w:spacing w:line="225" w:lineRule="auto"/>
        <w:ind w:left="1840" w:right="630" w:hanging="797"/>
        <w:rPr>
          <w:b/>
          <w:bCs/>
        </w:rPr>
      </w:pPr>
      <w:r w:rsidRPr="00B63FC9">
        <w:rPr>
          <w:b/>
          <w:bCs/>
        </w:rPr>
        <w:t xml:space="preserve">Techno Campus, </w:t>
      </w:r>
      <w:proofErr w:type="spellStart"/>
      <w:r w:rsidRPr="00B63FC9">
        <w:rPr>
          <w:b/>
          <w:bCs/>
        </w:rPr>
        <w:t>Ghatikia</w:t>
      </w:r>
      <w:proofErr w:type="spellEnd"/>
      <w:r w:rsidRPr="00B63FC9">
        <w:rPr>
          <w:b/>
          <w:bCs/>
        </w:rPr>
        <w:t xml:space="preserve">, </w:t>
      </w:r>
      <w:proofErr w:type="spellStart"/>
      <w:r w:rsidRPr="00B63FC9">
        <w:rPr>
          <w:b/>
          <w:bCs/>
        </w:rPr>
        <w:t>Bhuabaneswar</w:t>
      </w:r>
      <w:proofErr w:type="spellEnd"/>
      <w:r w:rsidR="00F4183E" w:rsidRPr="00B63FC9">
        <w:rPr>
          <w:b/>
          <w:bCs/>
        </w:rPr>
        <w:t>,</w:t>
      </w:r>
      <w:r w:rsidRPr="00B63FC9">
        <w:rPr>
          <w:b/>
          <w:bCs/>
        </w:rPr>
        <w:t xml:space="preserve"> </w:t>
      </w:r>
      <w:proofErr w:type="spellStart"/>
      <w:r w:rsidRPr="00B63FC9">
        <w:rPr>
          <w:b/>
          <w:bCs/>
        </w:rPr>
        <w:t>Khurda</w:t>
      </w:r>
      <w:proofErr w:type="spellEnd"/>
      <w:r w:rsidR="00F4183E" w:rsidRPr="00B63FC9">
        <w:rPr>
          <w:b/>
          <w:bCs/>
        </w:rPr>
        <w:t>,</w:t>
      </w:r>
      <w:r w:rsidRPr="00B63FC9">
        <w:rPr>
          <w:b/>
          <w:bCs/>
        </w:rPr>
        <w:t xml:space="preserve"> Odisha, Pin-</w:t>
      </w:r>
      <w:proofErr w:type="gramStart"/>
      <w:r w:rsidRPr="00B63FC9">
        <w:rPr>
          <w:b/>
          <w:bCs/>
        </w:rPr>
        <w:t>7510</w:t>
      </w:r>
      <w:r w:rsidR="00ED727D">
        <w:rPr>
          <w:b/>
          <w:bCs/>
        </w:rPr>
        <w:t>29</w:t>
      </w:r>
      <w:r w:rsidRPr="00B63FC9">
        <w:rPr>
          <w:b/>
          <w:bCs/>
        </w:rPr>
        <w:t xml:space="preserve">  www.cet.edu.in</w:t>
      </w:r>
      <w:proofErr w:type="gramEnd"/>
      <w:r w:rsidRPr="00B63FC9">
        <w:rPr>
          <w:b/>
          <w:bCs/>
          <w:color w:val="0000FF"/>
        </w:rPr>
        <w:t xml:space="preserve">  </w:t>
      </w:r>
      <w:proofErr w:type="spellStart"/>
      <w:r w:rsidRPr="00B63FC9">
        <w:rPr>
          <w:b/>
          <w:bCs/>
        </w:rPr>
        <w:t>Email:principalcet@cet.edu.in</w:t>
      </w:r>
      <w:proofErr w:type="spellEnd"/>
    </w:p>
    <w:p w:rsidR="005B46C9" w:rsidRDefault="005B46C9" w:rsidP="005B46C9">
      <w:pPr>
        <w:widowControl w:val="0"/>
        <w:tabs>
          <w:tab w:val="left" w:pos="8460"/>
        </w:tabs>
        <w:overflowPunct w:val="0"/>
        <w:autoSpaceDE w:val="0"/>
        <w:autoSpaceDN w:val="0"/>
        <w:adjustRightInd w:val="0"/>
        <w:spacing w:line="225" w:lineRule="auto"/>
        <w:ind w:left="1840" w:right="630" w:hanging="797"/>
      </w:pPr>
    </w:p>
    <w:p w:rsidR="00825536" w:rsidRPr="00B63FC9" w:rsidRDefault="00825536" w:rsidP="005B46C9">
      <w:pPr>
        <w:widowControl w:val="0"/>
        <w:tabs>
          <w:tab w:val="left" w:pos="8460"/>
        </w:tabs>
        <w:overflowPunct w:val="0"/>
        <w:autoSpaceDE w:val="0"/>
        <w:autoSpaceDN w:val="0"/>
        <w:adjustRightInd w:val="0"/>
        <w:spacing w:line="225" w:lineRule="auto"/>
        <w:ind w:left="1840" w:right="630" w:hanging="797"/>
      </w:pPr>
      <w:r w:rsidRPr="00B63FC9">
        <w:rPr>
          <w:b/>
          <w:bCs/>
        </w:rPr>
        <w:t>**************************************************************</w:t>
      </w:r>
    </w:p>
    <w:p w:rsidR="00825536" w:rsidRPr="00B63FC9" w:rsidRDefault="00825536" w:rsidP="00825536">
      <w:pPr>
        <w:widowControl w:val="0"/>
        <w:autoSpaceDE w:val="0"/>
        <w:autoSpaceDN w:val="0"/>
        <w:adjustRightInd w:val="0"/>
        <w:spacing w:line="38" w:lineRule="exact"/>
      </w:pPr>
    </w:p>
    <w:p w:rsidR="00825536" w:rsidRPr="00B63FC9" w:rsidRDefault="00825536" w:rsidP="00825536">
      <w:pPr>
        <w:widowControl w:val="0"/>
        <w:autoSpaceDE w:val="0"/>
        <w:autoSpaceDN w:val="0"/>
        <w:adjustRightInd w:val="0"/>
        <w:spacing w:line="239" w:lineRule="auto"/>
        <w:ind w:left="4020"/>
      </w:pPr>
      <w:r w:rsidRPr="00B63FC9">
        <w:rPr>
          <w:b/>
          <w:bCs/>
          <w:u w:val="single"/>
        </w:rPr>
        <w:t>TECHNICAL BID</w:t>
      </w:r>
    </w:p>
    <w:p w:rsidR="00825536" w:rsidRPr="00B63FC9" w:rsidRDefault="00825536" w:rsidP="00825536">
      <w:pPr>
        <w:widowControl w:val="0"/>
        <w:autoSpaceDE w:val="0"/>
        <w:autoSpaceDN w:val="0"/>
        <w:adjustRightInd w:val="0"/>
        <w:spacing w:line="43" w:lineRule="exact"/>
      </w:pPr>
    </w:p>
    <w:p w:rsidR="00825536" w:rsidRPr="00B63FC9" w:rsidRDefault="00825536" w:rsidP="00825536">
      <w:pPr>
        <w:widowControl w:val="0"/>
        <w:autoSpaceDE w:val="0"/>
        <w:autoSpaceDN w:val="0"/>
        <w:adjustRightInd w:val="0"/>
        <w:spacing w:line="239" w:lineRule="auto"/>
        <w:ind w:left="2820"/>
        <w:rPr>
          <w:sz w:val="22"/>
          <w:szCs w:val="22"/>
        </w:rPr>
      </w:pPr>
      <w:r w:rsidRPr="00B63FC9">
        <w:rPr>
          <w:sz w:val="22"/>
          <w:szCs w:val="22"/>
        </w:rPr>
        <w:t>(To be enclosed in separate sealed cover)</w:t>
      </w:r>
    </w:p>
    <w:p w:rsidR="00825536" w:rsidRPr="00B63FC9" w:rsidRDefault="00825536" w:rsidP="00825536">
      <w:pPr>
        <w:widowControl w:val="0"/>
        <w:autoSpaceDE w:val="0"/>
        <w:autoSpaceDN w:val="0"/>
        <w:adjustRightInd w:val="0"/>
        <w:spacing w:line="329" w:lineRule="exact"/>
        <w:rPr>
          <w:sz w:val="22"/>
          <w:szCs w:val="22"/>
        </w:rPr>
      </w:pPr>
    </w:p>
    <w:p w:rsidR="00825536" w:rsidRPr="00B63FC9" w:rsidRDefault="00825536" w:rsidP="00825536">
      <w:pPr>
        <w:widowControl w:val="0"/>
        <w:autoSpaceDE w:val="0"/>
        <w:autoSpaceDN w:val="0"/>
        <w:adjustRightInd w:val="0"/>
        <w:spacing w:line="239" w:lineRule="auto"/>
        <w:ind w:left="560"/>
        <w:rPr>
          <w:sz w:val="22"/>
          <w:szCs w:val="22"/>
        </w:rPr>
      </w:pPr>
      <w:r w:rsidRPr="00B63FC9">
        <w:rPr>
          <w:sz w:val="22"/>
          <w:szCs w:val="22"/>
        </w:rPr>
        <w:t>Name and address of the bidder:</w:t>
      </w:r>
    </w:p>
    <w:p w:rsidR="00825536" w:rsidRPr="00B63FC9" w:rsidRDefault="00825536" w:rsidP="00825536">
      <w:pPr>
        <w:widowControl w:val="0"/>
        <w:autoSpaceDE w:val="0"/>
        <w:autoSpaceDN w:val="0"/>
        <w:adjustRightInd w:val="0"/>
        <w:spacing w:line="329" w:lineRule="exact"/>
        <w:rPr>
          <w:sz w:val="22"/>
          <w:szCs w:val="22"/>
        </w:rPr>
      </w:pPr>
    </w:p>
    <w:p w:rsidR="00825536" w:rsidRPr="00B63FC9" w:rsidRDefault="00825536" w:rsidP="00825536">
      <w:pPr>
        <w:widowControl w:val="0"/>
        <w:autoSpaceDE w:val="0"/>
        <w:autoSpaceDN w:val="0"/>
        <w:adjustRightInd w:val="0"/>
        <w:spacing w:line="239" w:lineRule="auto"/>
        <w:ind w:left="560"/>
        <w:jc w:val="both"/>
        <w:rPr>
          <w:sz w:val="22"/>
          <w:szCs w:val="22"/>
        </w:rPr>
      </w:pPr>
      <w:r w:rsidRPr="00B63FC9">
        <w:rPr>
          <w:sz w:val="22"/>
          <w:szCs w:val="22"/>
        </w:rPr>
        <w:t xml:space="preserve">Note: A DD for </w:t>
      </w:r>
      <w:proofErr w:type="gramStart"/>
      <w:r w:rsidR="008E316B" w:rsidRPr="00B63FC9">
        <w:rPr>
          <w:sz w:val="22"/>
          <w:szCs w:val="22"/>
        </w:rPr>
        <w:t>Rs.</w:t>
      </w:r>
      <w:r w:rsidR="004A245B" w:rsidRPr="00B63FC9">
        <w:rPr>
          <w:sz w:val="22"/>
          <w:szCs w:val="22"/>
        </w:rPr>
        <w:t>4</w:t>
      </w:r>
      <w:r w:rsidRPr="00B63FC9">
        <w:rPr>
          <w:sz w:val="22"/>
          <w:szCs w:val="22"/>
        </w:rPr>
        <w:t>,000</w:t>
      </w:r>
      <w:proofErr w:type="gramEnd"/>
      <w:r w:rsidRPr="00B63FC9">
        <w:rPr>
          <w:sz w:val="22"/>
          <w:szCs w:val="22"/>
        </w:rPr>
        <w:t>/-</w:t>
      </w:r>
      <w:r w:rsidRPr="00B63FC9">
        <w:rPr>
          <w:strike/>
          <w:sz w:val="22"/>
          <w:szCs w:val="22"/>
        </w:rPr>
        <w:t>(</w:t>
      </w:r>
      <w:r w:rsidRPr="00B63FC9">
        <w:rPr>
          <w:sz w:val="22"/>
          <w:szCs w:val="22"/>
        </w:rPr>
        <w:t>EMD) and Rs.500/- (Tender document fee) should be enclosed with this bid.</w:t>
      </w:r>
    </w:p>
    <w:p w:rsidR="00825536" w:rsidRPr="00B63FC9" w:rsidRDefault="00825536" w:rsidP="006C2F64">
      <w:pPr>
        <w:widowControl w:val="0"/>
        <w:numPr>
          <w:ilvl w:val="0"/>
          <w:numId w:val="6"/>
        </w:numPr>
        <w:tabs>
          <w:tab w:val="clear" w:pos="720"/>
        </w:tabs>
        <w:overflowPunct w:val="0"/>
        <w:autoSpaceDE w:val="0"/>
        <w:autoSpaceDN w:val="0"/>
        <w:adjustRightInd w:val="0"/>
        <w:spacing w:line="239" w:lineRule="auto"/>
        <w:ind w:left="560"/>
        <w:jc w:val="both"/>
        <w:rPr>
          <w:sz w:val="22"/>
          <w:szCs w:val="22"/>
        </w:rPr>
      </w:pPr>
      <w:r w:rsidRPr="00B63FC9">
        <w:rPr>
          <w:sz w:val="22"/>
          <w:szCs w:val="22"/>
        </w:rPr>
        <w:t xml:space="preserve">Name of the bidder </w:t>
      </w:r>
    </w:p>
    <w:p w:rsidR="00825536" w:rsidRPr="00B63FC9" w:rsidRDefault="00825536" w:rsidP="00825536">
      <w:pPr>
        <w:widowControl w:val="0"/>
        <w:autoSpaceDE w:val="0"/>
        <w:autoSpaceDN w:val="0"/>
        <w:adjustRightInd w:val="0"/>
        <w:spacing w:line="38"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spacing w:line="239" w:lineRule="auto"/>
        <w:ind w:left="920"/>
        <w:jc w:val="both"/>
        <w:rPr>
          <w:sz w:val="22"/>
          <w:szCs w:val="22"/>
        </w:rPr>
      </w:pPr>
      <w:r w:rsidRPr="00B63FC9">
        <w:rPr>
          <w:sz w:val="22"/>
          <w:szCs w:val="22"/>
        </w:rPr>
        <w:t xml:space="preserve">Full postal address </w:t>
      </w:r>
    </w:p>
    <w:p w:rsidR="00825536" w:rsidRPr="00B63FC9" w:rsidRDefault="00825536" w:rsidP="00825536">
      <w:pPr>
        <w:widowControl w:val="0"/>
        <w:autoSpaceDE w:val="0"/>
        <w:autoSpaceDN w:val="0"/>
        <w:adjustRightInd w:val="0"/>
        <w:spacing w:line="328"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Full address of the premises </w:t>
      </w:r>
    </w:p>
    <w:p w:rsidR="00825536" w:rsidRPr="00B63FC9" w:rsidRDefault="00825536" w:rsidP="00825536">
      <w:pPr>
        <w:widowControl w:val="0"/>
        <w:autoSpaceDE w:val="0"/>
        <w:autoSpaceDN w:val="0"/>
        <w:adjustRightInd w:val="0"/>
        <w:spacing w:line="330"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Telegraphic address </w:t>
      </w:r>
    </w:p>
    <w:p w:rsidR="00825536" w:rsidRPr="00B63FC9" w:rsidRDefault="00825536" w:rsidP="00825536">
      <w:pPr>
        <w:widowControl w:val="0"/>
        <w:autoSpaceDE w:val="0"/>
        <w:autoSpaceDN w:val="0"/>
        <w:adjustRightInd w:val="0"/>
        <w:spacing w:line="327"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Telex number </w:t>
      </w:r>
    </w:p>
    <w:p w:rsidR="00825536" w:rsidRPr="00B63FC9" w:rsidRDefault="00825536" w:rsidP="00825536">
      <w:pPr>
        <w:widowControl w:val="0"/>
        <w:autoSpaceDE w:val="0"/>
        <w:autoSpaceDN w:val="0"/>
        <w:adjustRightInd w:val="0"/>
        <w:spacing w:line="330"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Telephone number </w:t>
      </w:r>
    </w:p>
    <w:p w:rsidR="00825536" w:rsidRPr="00B63FC9" w:rsidRDefault="00825536" w:rsidP="00825536">
      <w:pPr>
        <w:widowControl w:val="0"/>
        <w:autoSpaceDE w:val="0"/>
        <w:autoSpaceDN w:val="0"/>
        <w:adjustRightInd w:val="0"/>
        <w:spacing w:line="327"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Fax number </w:t>
      </w:r>
    </w:p>
    <w:p w:rsidR="00825536" w:rsidRPr="00B63FC9" w:rsidRDefault="00825536" w:rsidP="00825536">
      <w:pPr>
        <w:widowControl w:val="0"/>
        <w:autoSpaceDE w:val="0"/>
        <w:autoSpaceDN w:val="0"/>
        <w:adjustRightInd w:val="0"/>
        <w:spacing w:line="330" w:lineRule="exact"/>
        <w:rPr>
          <w:sz w:val="22"/>
          <w:szCs w:val="22"/>
        </w:rPr>
      </w:pPr>
    </w:p>
    <w:p w:rsidR="00825536" w:rsidRPr="00B63FC9" w:rsidRDefault="00825536" w:rsidP="006C2F64">
      <w:pPr>
        <w:widowControl w:val="0"/>
        <w:numPr>
          <w:ilvl w:val="0"/>
          <w:numId w:val="6"/>
        </w:numPr>
        <w:tabs>
          <w:tab w:val="clear" w:pos="720"/>
        </w:tabs>
        <w:overflowPunct w:val="0"/>
        <w:autoSpaceDE w:val="0"/>
        <w:autoSpaceDN w:val="0"/>
        <w:adjustRightInd w:val="0"/>
        <w:ind w:left="560"/>
        <w:jc w:val="both"/>
        <w:rPr>
          <w:sz w:val="22"/>
          <w:szCs w:val="22"/>
        </w:rPr>
      </w:pPr>
      <w:r w:rsidRPr="00B63FC9">
        <w:rPr>
          <w:sz w:val="22"/>
          <w:szCs w:val="22"/>
        </w:rPr>
        <w:t xml:space="preserve">Monthly supply capacity of goods quoted for </w:t>
      </w:r>
    </w:p>
    <w:p w:rsidR="00825536" w:rsidRPr="00B63FC9" w:rsidRDefault="00825536" w:rsidP="00825536">
      <w:pPr>
        <w:widowControl w:val="0"/>
        <w:autoSpaceDE w:val="0"/>
        <w:autoSpaceDN w:val="0"/>
        <w:adjustRightInd w:val="0"/>
        <w:spacing w:line="327"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Normal </w:t>
      </w:r>
    </w:p>
    <w:p w:rsidR="00825536" w:rsidRPr="00B63FC9" w:rsidRDefault="00825536" w:rsidP="00825536">
      <w:pPr>
        <w:widowControl w:val="0"/>
        <w:autoSpaceDE w:val="0"/>
        <w:autoSpaceDN w:val="0"/>
        <w:adjustRightInd w:val="0"/>
        <w:spacing w:line="327" w:lineRule="exact"/>
        <w:rPr>
          <w:sz w:val="22"/>
          <w:szCs w:val="22"/>
        </w:rPr>
      </w:pPr>
    </w:p>
    <w:p w:rsidR="00825536" w:rsidRPr="00B63FC9" w:rsidRDefault="00825536" w:rsidP="006C2F64">
      <w:pPr>
        <w:widowControl w:val="0"/>
        <w:numPr>
          <w:ilvl w:val="1"/>
          <w:numId w:val="6"/>
        </w:numPr>
        <w:tabs>
          <w:tab w:val="clear" w:pos="1440"/>
        </w:tabs>
        <w:overflowPunct w:val="0"/>
        <w:autoSpaceDE w:val="0"/>
        <w:autoSpaceDN w:val="0"/>
        <w:adjustRightInd w:val="0"/>
        <w:ind w:left="920"/>
        <w:jc w:val="both"/>
        <w:rPr>
          <w:sz w:val="22"/>
          <w:szCs w:val="22"/>
        </w:rPr>
      </w:pPr>
      <w:r w:rsidRPr="00B63FC9">
        <w:rPr>
          <w:sz w:val="22"/>
          <w:szCs w:val="22"/>
        </w:rPr>
        <w:t xml:space="preserve">Maximum </w:t>
      </w:r>
    </w:p>
    <w:p w:rsidR="00825536" w:rsidRPr="00B63FC9" w:rsidRDefault="00825536" w:rsidP="00825536">
      <w:pPr>
        <w:widowControl w:val="0"/>
        <w:autoSpaceDE w:val="0"/>
        <w:autoSpaceDN w:val="0"/>
        <w:adjustRightInd w:val="0"/>
        <w:spacing w:line="330" w:lineRule="exact"/>
        <w:rPr>
          <w:sz w:val="22"/>
          <w:szCs w:val="22"/>
        </w:rPr>
      </w:pPr>
    </w:p>
    <w:p w:rsidR="00825536" w:rsidRPr="00B63FC9" w:rsidRDefault="00825536" w:rsidP="006C2F64">
      <w:pPr>
        <w:widowControl w:val="0"/>
        <w:numPr>
          <w:ilvl w:val="0"/>
          <w:numId w:val="6"/>
        </w:numPr>
        <w:tabs>
          <w:tab w:val="clear" w:pos="720"/>
        </w:tabs>
        <w:overflowPunct w:val="0"/>
        <w:autoSpaceDE w:val="0"/>
        <w:autoSpaceDN w:val="0"/>
        <w:adjustRightInd w:val="0"/>
        <w:spacing w:line="239" w:lineRule="auto"/>
        <w:ind w:left="560"/>
        <w:jc w:val="both"/>
        <w:rPr>
          <w:sz w:val="22"/>
          <w:szCs w:val="22"/>
        </w:rPr>
      </w:pPr>
      <w:r w:rsidRPr="00B63FC9">
        <w:rPr>
          <w:sz w:val="22"/>
          <w:szCs w:val="22"/>
        </w:rPr>
        <w:t>Total annual turn-</w:t>
      </w:r>
      <w:proofErr w:type="gramStart"/>
      <w:r w:rsidRPr="00B63FC9">
        <w:rPr>
          <w:sz w:val="22"/>
          <w:szCs w:val="22"/>
        </w:rPr>
        <w:t>over(</w:t>
      </w:r>
      <w:proofErr w:type="gramEnd"/>
      <w:r w:rsidRPr="00B63FC9">
        <w:rPr>
          <w:sz w:val="22"/>
          <w:szCs w:val="22"/>
        </w:rPr>
        <w:t xml:space="preserve">value in Rupees)(Previous year) </w:t>
      </w:r>
    </w:p>
    <w:p w:rsidR="00825536" w:rsidRPr="00B63FC9" w:rsidRDefault="00825536" w:rsidP="00825536">
      <w:pPr>
        <w:widowControl w:val="0"/>
        <w:autoSpaceDE w:val="0"/>
        <w:autoSpaceDN w:val="0"/>
        <w:adjustRightInd w:val="0"/>
        <w:spacing w:line="38" w:lineRule="exact"/>
        <w:rPr>
          <w:sz w:val="22"/>
          <w:szCs w:val="22"/>
        </w:rPr>
      </w:pPr>
    </w:p>
    <w:p w:rsidR="00825536" w:rsidRPr="00B63FC9" w:rsidRDefault="00F4183E" w:rsidP="00825536">
      <w:pPr>
        <w:widowControl w:val="0"/>
        <w:overflowPunct w:val="0"/>
        <w:autoSpaceDE w:val="0"/>
        <w:autoSpaceDN w:val="0"/>
        <w:adjustRightInd w:val="0"/>
        <w:ind w:left="560"/>
        <w:jc w:val="both"/>
        <w:rPr>
          <w:sz w:val="22"/>
          <w:szCs w:val="22"/>
        </w:rPr>
      </w:pPr>
      <w:r w:rsidRPr="00B63FC9">
        <w:rPr>
          <w:sz w:val="22"/>
          <w:szCs w:val="22"/>
        </w:rPr>
        <w:t>(Copy</w:t>
      </w:r>
      <w:r w:rsidR="00825536" w:rsidRPr="00B63FC9">
        <w:rPr>
          <w:sz w:val="22"/>
          <w:szCs w:val="22"/>
        </w:rPr>
        <w:t xml:space="preserve"> </w:t>
      </w:r>
      <w:r w:rsidRPr="00B63FC9">
        <w:rPr>
          <w:sz w:val="22"/>
          <w:szCs w:val="22"/>
        </w:rPr>
        <w:t>of Balance</w:t>
      </w:r>
      <w:r w:rsidR="00825536" w:rsidRPr="00B63FC9">
        <w:rPr>
          <w:sz w:val="22"/>
          <w:szCs w:val="22"/>
        </w:rPr>
        <w:t xml:space="preserve"> Sheet / Audit Statement / IT returns, etc. to be attached as proof) </w:t>
      </w:r>
    </w:p>
    <w:p w:rsidR="00825536" w:rsidRPr="00B63FC9" w:rsidRDefault="00825536" w:rsidP="00825536">
      <w:pPr>
        <w:widowControl w:val="0"/>
        <w:autoSpaceDE w:val="0"/>
        <w:autoSpaceDN w:val="0"/>
        <w:adjustRightInd w:val="0"/>
        <w:spacing w:line="330" w:lineRule="exact"/>
        <w:rPr>
          <w:sz w:val="22"/>
          <w:szCs w:val="22"/>
        </w:rPr>
      </w:pPr>
    </w:p>
    <w:p w:rsidR="00825536" w:rsidRPr="00B63FC9" w:rsidRDefault="00825536" w:rsidP="006C2F64">
      <w:pPr>
        <w:widowControl w:val="0"/>
        <w:numPr>
          <w:ilvl w:val="0"/>
          <w:numId w:val="6"/>
        </w:numPr>
        <w:tabs>
          <w:tab w:val="clear" w:pos="720"/>
        </w:tabs>
        <w:overflowPunct w:val="0"/>
        <w:autoSpaceDE w:val="0"/>
        <w:autoSpaceDN w:val="0"/>
        <w:adjustRightInd w:val="0"/>
        <w:ind w:left="560"/>
        <w:jc w:val="both"/>
        <w:rPr>
          <w:sz w:val="22"/>
          <w:szCs w:val="22"/>
        </w:rPr>
      </w:pPr>
      <w:r w:rsidRPr="00B63FC9">
        <w:rPr>
          <w:sz w:val="22"/>
          <w:szCs w:val="22"/>
        </w:rPr>
        <w:t xml:space="preserve">Past supply details for 3 years (Attach proof) </w:t>
      </w:r>
    </w:p>
    <w:p w:rsidR="00825536" w:rsidRPr="00B63FC9" w:rsidRDefault="00825536" w:rsidP="00825536">
      <w:pPr>
        <w:widowControl w:val="0"/>
        <w:autoSpaceDE w:val="0"/>
        <w:autoSpaceDN w:val="0"/>
        <w:adjustRightInd w:val="0"/>
        <w:spacing w:line="327" w:lineRule="exact"/>
        <w:rPr>
          <w:sz w:val="22"/>
          <w:szCs w:val="22"/>
        </w:rPr>
      </w:pPr>
    </w:p>
    <w:p w:rsidR="00825536" w:rsidRPr="00B63FC9" w:rsidRDefault="00825536" w:rsidP="006C2F64">
      <w:pPr>
        <w:widowControl w:val="0"/>
        <w:numPr>
          <w:ilvl w:val="0"/>
          <w:numId w:val="6"/>
        </w:numPr>
        <w:tabs>
          <w:tab w:val="clear" w:pos="720"/>
        </w:tabs>
        <w:overflowPunct w:val="0"/>
        <w:autoSpaceDE w:val="0"/>
        <w:autoSpaceDN w:val="0"/>
        <w:adjustRightInd w:val="0"/>
        <w:ind w:left="560"/>
        <w:jc w:val="both"/>
        <w:rPr>
          <w:b/>
          <w:bCs/>
          <w:sz w:val="22"/>
          <w:szCs w:val="22"/>
        </w:rPr>
      </w:pPr>
      <w:r w:rsidRPr="00B63FC9">
        <w:rPr>
          <w:sz w:val="22"/>
          <w:szCs w:val="22"/>
        </w:rPr>
        <w:t xml:space="preserve">Whether similar job work undertaken in the past, if so details. </w:t>
      </w:r>
    </w:p>
    <w:p w:rsidR="00825536" w:rsidRPr="00B63FC9" w:rsidRDefault="00825536" w:rsidP="00825536">
      <w:pPr>
        <w:widowControl w:val="0"/>
        <w:autoSpaceDE w:val="0"/>
        <w:autoSpaceDN w:val="0"/>
        <w:adjustRightInd w:val="0"/>
        <w:spacing w:line="37" w:lineRule="exact"/>
        <w:rPr>
          <w:sz w:val="22"/>
          <w:szCs w:val="22"/>
        </w:rPr>
      </w:pPr>
    </w:p>
    <w:p w:rsidR="00825536" w:rsidRPr="00B63FC9" w:rsidRDefault="00825536" w:rsidP="00825536">
      <w:pPr>
        <w:widowControl w:val="0"/>
        <w:autoSpaceDE w:val="0"/>
        <w:autoSpaceDN w:val="0"/>
        <w:adjustRightInd w:val="0"/>
        <w:ind w:left="560"/>
        <w:rPr>
          <w:sz w:val="22"/>
          <w:szCs w:val="22"/>
        </w:rPr>
      </w:pPr>
      <w:r w:rsidRPr="00B63FC9">
        <w:rPr>
          <w:sz w:val="22"/>
          <w:szCs w:val="22"/>
        </w:rPr>
        <w:t xml:space="preserve">(Demo of the Lab </w:t>
      </w:r>
      <w:proofErr w:type="spellStart"/>
      <w:r w:rsidRPr="00B63FC9">
        <w:rPr>
          <w:sz w:val="22"/>
          <w:szCs w:val="22"/>
        </w:rPr>
        <w:t>Equipments</w:t>
      </w:r>
      <w:proofErr w:type="spellEnd"/>
      <w:r w:rsidRPr="00B63FC9">
        <w:rPr>
          <w:sz w:val="22"/>
          <w:szCs w:val="22"/>
        </w:rPr>
        <w:t xml:space="preserve"> to be arranged if required)</w:t>
      </w:r>
    </w:p>
    <w:p w:rsidR="00825536" w:rsidRPr="00B63FC9" w:rsidRDefault="00825536" w:rsidP="00825536">
      <w:pPr>
        <w:widowControl w:val="0"/>
        <w:autoSpaceDE w:val="0"/>
        <w:autoSpaceDN w:val="0"/>
        <w:adjustRightInd w:val="0"/>
        <w:spacing w:line="35" w:lineRule="exact"/>
        <w:rPr>
          <w:sz w:val="22"/>
          <w:szCs w:val="22"/>
        </w:rPr>
      </w:pPr>
    </w:p>
    <w:p w:rsidR="00825536" w:rsidRPr="00B63FC9" w:rsidRDefault="00825536" w:rsidP="00825536">
      <w:pPr>
        <w:widowControl w:val="0"/>
        <w:tabs>
          <w:tab w:val="left" w:pos="3100"/>
          <w:tab w:val="left" w:pos="7100"/>
        </w:tabs>
        <w:autoSpaceDE w:val="0"/>
        <w:autoSpaceDN w:val="0"/>
        <w:adjustRightInd w:val="0"/>
        <w:ind w:left="560"/>
        <w:rPr>
          <w:sz w:val="22"/>
          <w:szCs w:val="22"/>
        </w:rPr>
      </w:pPr>
      <w:r w:rsidRPr="00B63FC9">
        <w:rPr>
          <w:b/>
          <w:bCs/>
          <w:sz w:val="22"/>
          <w:szCs w:val="22"/>
        </w:rPr>
        <w:t>Customer</w:t>
      </w:r>
      <w:r w:rsidRPr="00B63FC9">
        <w:rPr>
          <w:sz w:val="22"/>
          <w:szCs w:val="22"/>
        </w:rPr>
        <w:tab/>
      </w:r>
      <w:r w:rsidRPr="00B63FC9">
        <w:rPr>
          <w:b/>
          <w:bCs/>
          <w:sz w:val="22"/>
          <w:szCs w:val="22"/>
        </w:rPr>
        <w:t>Quantity supplied</w:t>
      </w:r>
      <w:r w:rsidRPr="00B63FC9">
        <w:rPr>
          <w:sz w:val="22"/>
          <w:szCs w:val="22"/>
        </w:rPr>
        <w:tab/>
      </w:r>
      <w:r w:rsidRPr="00B63FC9">
        <w:rPr>
          <w:b/>
          <w:bCs/>
          <w:sz w:val="22"/>
          <w:szCs w:val="22"/>
        </w:rPr>
        <w:t>Year</w:t>
      </w:r>
    </w:p>
    <w:p w:rsidR="00825536" w:rsidRPr="00B63FC9" w:rsidRDefault="00825536" w:rsidP="00825536">
      <w:pPr>
        <w:widowControl w:val="0"/>
        <w:autoSpaceDE w:val="0"/>
        <w:autoSpaceDN w:val="0"/>
        <w:adjustRightInd w:val="0"/>
        <w:spacing w:line="200" w:lineRule="exact"/>
        <w:rPr>
          <w:sz w:val="22"/>
          <w:szCs w:val="22"/>
        </w:rPr>
      </w:pPr>
    </w:p>
    <w:p w:rsidR="00825536" w:rsidRPr="00B63FC9" w:rsidRDefault="00825536" w:rsidP="00825536">
      <w:pPr>
        <w:widowControl w:val="0"/>
        <w:autoSpaceDE w:val="0"/>
        <w:autoSpaceDN w:val="0"/>
        <w:adjustRightInd w:val="0"/>
        <w:ind w:left="200"/>
        <w:rPr>
          <w:sz w:val="22"/>
          <w:szCs w:val="22"/>
        </w:rPr>
      </w:pPr>
      <w:r w:rsidRPr="00B63FC9">
        <w:rPr>
          <w:sz w:val="22"/>
          <w:szCs w:val="22"/>
        </w:rPr>
        <w:t xml:space="preserve">6.  </w:t>
      </w:r>
      <w:r w:rsidR="00ED727D">
        <w:rPr>
          <w:sz w:val="22"/>
          <w:szCs w:val="22"/>
        </w:rPr>
        <w:t>GSTIN</w:t>
      </w:r>
      <w:r w:rsidRPr="00B63FC9">
        <w:rPr>
          <w:sz w:val="22"/>
          <w:szCs w:val="22"/>
        </w:rPr>
        <w:t xml:space="preserve"> No.</w:t>
      </w:r>
    </w:p>
    <w:p w:rsidR="00825536" w:rsidRPr="00B63FC9" w:rsidRDefault="00825536" w:rsidP="00825536">
      <w:pPr>
        <w:widowControl w:val="0"/>
        <w:autoSpaceDE w:val="0"/>
        <w:autoSpaceDN w:val="0"/>
        <w:adjustRightInd w:val="0"/>
        <w:ind w:left="200"/>
        <w:rPr>
          <w:sz w:val="22"/>
          <w:szCs w:val="22"/>
        </w:rPr>
      </w:pPr>
    </w:p>
    <w:p w:rsidR="00825536" w:rsidRPr="00B63FC9" w:rsidRDefault="00825536" w:rsidP="00825536">
      <w:pPr>
        <w:widowControl w:val="0"/>
        <w:autoSpaceDE w:val="0"/>
        <w:autoSpaceDN w:val="0"/>
        <w:adjustRightInd w:val="0"/>
        <w:rPr>
          <w:sz w:val="22"/>
          <w:szCs w:val="22"/>
        </w:rPr>
      </w:pPr>
    </w:p>
    <w:p w:rsidR="00825536" w:rsidRPr="00B63FC9" w:rsidRDefault="00825536" w:rsidP="00825536">
      <w:pPr>
        <w:rPr>
          <w:sz w:val="22"/>
          <w:szCs w:val="22"/>
        </w:rPr>
      </w:pPr>
    </w:p>
    <w:p w:rsidR="00825536" w:rsidRPr="00B63FC9" w:rsidRDefault="00825536" w:rsidP="00825536">
      <w:pPr>
        <w:jc w:val="right"/>
        <w:rPr>
          <w:sz w:val="22"/>
          <w:szCs w:val="22"/>
        </w:rPr>
      </w:pPr>
      <w:r w:rsidRPr="00B63FC9">
        <w:rPr>
          <w:b/>
          <w:sz w:val="22"/>
          <w:szCs w:val="22"/>
        </w:rPr>
        <w:t>Signature and seal of the bidder</w:t>
      </w:r>
    </w:p>
    <w:p w:rsidR="00825536" w:rsidRPr="00B63FC9" w:rsidRDefault="00825536" w:rsidP="00825536">
      <w:pPr>
        <w:rPr>
          <w:sz w:val="22"/>
          <w:szCs w:val="22"/>
        </w:rPr>
        <w:sectPr w:rsidR="00825536" w:rsidRPr="00B63FC9" w:rsidSect="00F653DA">
          <w:pgSz w:w="12240" w:h="15840"/>
          <w:pgMar w:top="717" w:right="1460" w:bottom="503" w:left="1600" w:header="720" w:footer="720" w:gutter="0"/>
          <w:pgNumType w:start="1"/>
          <w:cols w:space="720" w:equalWidth="0">
            <w:col w:w="9180"/>
          </w:cols>
          <w:noEndnote/>
          <w:titlePg/>
          <w:docGrid w:linePitch="326"/>
        </w:sectPr>
      </w:pPr>
    </w:p>
    <w:p w:rsidR="00825536" w:rsidRPr="00B63FC9" w:rsidRDefault="00825536" w:rsidP="00F4183E">
      <w:pPr>
        <w:widowControl w:val="0"/>
        <w:autoSpaceDE w:val="0"/>
        <w:autoSpaceDN w:val="0"/>
        <w:adjustRightInd w:val="0"/>
        <w:ind w:right="-540" w:hanging="270"/>
        <w:jc w:val="center"/>
        <w:rPr>
          <w:b/>
          <w:bCs/>
          <w:sz w:val="32"/>
          <w:szCs w:val="32"/>
          <w:u w:val="single"/>
        </w:rPr>
      </w:pPr>
      <w:r w:rsidRPr="00B63FC9">
        <w:rPr>
          <w:b/>
          <w:bCs/>
          <w:sz w:val="32"/>
          <w:szCs w:val="32"/>
          <w:u w:val="single"/>
        </w:rPr>
        <w:lastRenderedPageBreak/>
        <w:t>COLLEGE OF ENGINEERING &amp; TECHNOLOGY, BHUBANESWAR</w:t>
      </w:r>
    </w:p>
    <w:p w:rsidR="00F4183E" w:rsidRPr="00B63FC9" w:rsidRDefault="00825536" w:rsidP="00F4183E">
      <w:pPr>
        <w:widowControl w:val="0"/>
        <w:autoSpaceDE w:val="0"/>
        <w:autoSpaceDN w:val="0"/>
        <w:adjustRightInd w:val="0"/>
        <w:ind w:right="-540" w:hanging="270"/>
        <w:jc w:val="center"/>
      </w:pPr>
      <w:r w:rsidRPr="00B63FC9">
        <w:rPr>
          <w:b/>
          <w:bCs/>
          <w:sz w:val="32"/>
          <w:szCs w:val="32"/>
          <w:u w:val="single"/>
        </w:rPr>
        <w:t>DEPARTMENT OF ELECTRICAL ENGINEERING</w:t>
      </w:r>
    </w:p>
    <w:p w:rsidR="00825536" w:rsidRPr="00B63FC9" w:rsidRDefault="00825536" w:rsidP="00F4183E">
      <w:pPr>
        <w:widowControl w:val="0"/>
        <w:autoSpaceDE w:val="0"/>
        <w:autoSpaceDN w:val="0"/>
        <w:adjustRightInd w:val="0"/>
        <w:ind w:right="-540" w:hanging="270"/>
        <w:jc w:val="center"/>
      </w:pPr>
      <w:r w:rsidRPr="00B63FC9">
        <w:rPr>
          <w:b/>
          <w:bCs/>
          <w:sz w:val="20"/>
          <w:szCs w:val="20"/>
        </w:rPr>
        <w:t>(A Constituent College of BPUT, Odisha.)</w:t>
      </w:r>
    </w:p>
    <w:p w:rsidR="00825536" w:rsidRPr="00B63FC9" w:rsidRDefault="00825536" w:rsidP="00F4183E">
      <w:pPr>
        <w:widowControl w:val="0"/>
        <w:autoSpaceDE w:val="0"/>
        <w:autoSpaceDN w:val="0"/>
        <w:adjustRightInd w:val="0"/>
        <w:spacing w:line="54" w:lineRule="exact"/>
        <w:jc w:val="center"/>
      </w:pPr>
    </w:p>
    <w:p w:rsidR="007C29B1" w:rsidRDefault="00825536" w:rsidP="00F4183E">
      <w:pPr>
        <w:widowControl w:val="0"/>
        <w:tabs>
          <w:tab w:val="left" w:pos="8460"/>
        </w:tabs>
        <w:overflowPunct w:val="0"/>
        <w:autoSpaceDE w:val="0"/>
        <w:autoSpaceDN w:val="0"/>
        <w:adjustRightInd w:val="0"/>
        <w:spacing w:line="225" w:lineRule="auto"/>
        <w:ind w:left="1840" w:right="-360" w:hanging="2110"/>
        <w:jc w:val="center"/>
        <w:rPr>
          <w:b/>
          <w:bCs/>
        </w:rPr>
      </w:pPr>
      <w:r w:rsidRPr="00B63FC9">
        <w:rPr>
          <w:b/>
          <w:bCs/>
        </w:rPr>
        <w:t xml:space="preserve">Techno Campus, </w:t>
      </w:r>
      <w:proofErr w:type="spellStart"/>
      <w:r w:rsidRPr="00B63FC9">
        <w:rPr>
          <w:b/>
          <w:bCs/>
        </w:rPr>
        <w:t>Ghatikia</w:t>
      </w:r>
      <w:proofErr w:type="spellEnd"/>
      <w:r w:rsidRPr="00B63FC9">
        <w:rPr>
          <w:b/>
          <w:bCs/>
        </w:rPr>
        <w:t xml:space="preserve">, </w:t>
      </w:r>
      <w:r w:rsidR="007C29B1">
        <w:rPr>
          <w:b/>
          <w:bCs/>
        </w:rPr>
        <w:t xml:space="preserve">P.O. </w:t>
      </w:r>
      <w:proofErr w:type="spellStart"/>
      <w:r w:rsidR="007C29B1">
        <w:rPr>
          <w:b/>
          <w:bCs/>
        </w:rPr>
        <w:t>Mahalaxmi</w:t>
      </w:r>
      <w:proofErr w:type="spellEnd"/>
      <w:r w:rsidR="007C29B1">
        <w:rPr>
          <w:b/>
          <w:bCs/>
        </w:rPr>
        <w:t xml:space="preserve"> </w:t>
      </w:r>
      <w:proofErr w:type="spellStart"/>
      <w:r w:rsidR="007C29B1">
        <w:rPr>
          <w:b/>
          <w:bCs/>
        </w:rPr>
        <w:t>Vihar</w:t>
      </w:r>
      <w:proofErr w:type="spellEnd"/>
      <w:r w:rsidR="007C29B1">
        <w:rPr>
          <w:b/>
          <w:bCs/>
        </w:rPr>
        <w:t xml:space="preserve">, </w:t>
      </w:r>
      <w:proofErr w:type="spellStart"/>
      <w:r w:rsidRPr="00B63FC9">
        <w:rPr>
          <w:b/>
          <w:bCs/>
        </w:rPr>
        <w:t>Bhuabaneswar</w:t>
      </w:r>
      <w:proofErr w:type="spellEnd"/>
      <w:r w:rsidR="00F4183E" w:rsidRPr="00B63FC9">
        <w:rPr>
          <w:b/>
          <w:bCs/>
        </w:rPr>
        <w:t>,</w:t>
      </w:r>
      <w:r w:rsidRPr="00B63FC9">
        <w:rPr>
          <w:b/>
          <w:bCs/>
        </w:rPr>
        <w:t xml:space="preserve"> </w:t>
      </w:r>
      <w:proofErr w:type="spellStart"/>
      <w:r w:rsidRPr="00B63FC9">
        <w:rPr>
          <w:b/>
          <w:bCs/>
        </w:rPr>
        <w:t>Khurda</w:t>
      </w:r>
      <w:proofErr w:type="spellEnd"/>
      <w:r w:rsidR="00F4183E" w:rsidRPr="00B63FC9">
        <w:rPr>
          <w:b/>
          <w:bCs/>
        </w:rPr>
        <w:t>,</w:t>
      </w:r>
      <w:r w:rsidRPr="00B63FC9">
        <w:rPr>
          <w:b/>
          <w:bCs/>
        </w:rPr>
        <w:t xml:space="preserve"> Odisha, Pin-7510</w:t>
      </w:r>
      <w:r w:rsidR="007C29B1">
        <w:rPr>
          <w:b/>
          <w:bCs/>
        </w:rPr>
        <w:t>29</w:t>
      </w:r>
      <w:r w:rsidRPr="00B63FC9">
        <w:rPr>
          <w:b/>
          <w:bCs/>
        </w:rPr>
        <w:t xml:space="preserve">  </w:t>
      </w:r>
    </w:p>
    <w:p w:rsidR="00825536" w:rsidRPr="00B63FC9" w:rsidRDefault="00821EA1" w:rsidP="007C29B1">
      <w:pPr>
        <w:widowControl w:val="0"/>
        <w:tabs>
          <w:tab w:val="left" w:pos="8460"/>
        </w:tabs>
        <w:overflowPunct w:val="0"/>
        <w:autoSpaceDE w:val="0"/>
        <w:autoSpaceDN w:val="0"/>
        <w:adjustRightInd w:val="0"/>
        <w:spacing w:line="225" w:lineRule="auto"/>
        <w:ind w:left="1840" w:right="-360" w:hanging="2110"/>
        <w:jc w:val="center"/>
      </w:pPr>
      <w:hyperlink r:id="rId16" w:history="1">
        <w:r w:rsidR="007C29B1" w:rsidRPr="00E34FBD">
          <w:rPr>
            <w:rStyle w:val="Hyperlink"/>
            <w:b/>
            <w:bCs/>
          </w:rPr>
          <w:t>www.cet.edu.in</w:t>
        </w:r>
      </w:hyperlink>
      <w:r w:rsidR="007C29B1">
        <w:rPr>
          <w:b/>
          <w:bCs/>
        </w:rPr>
        <w:t xml:space="preserve"> ,</w:t>
      </w:r>
      <w:proofErr w:type="spellStart"/>
      <w:r w:rsidR="00825536" w:rsidRPr="00B63FC9">
        <w:rPr>
          <w:b/>
          <w:bCs/>
        </w:rPr>
        <w:t>Email:principalcet@cet.edu.in</w:t>
      </w:r>
      <w:proofErr w:type="spellEnd"/>
      <w:r w:rsidR="007C29B1">
        <w:rPr>
          <w:b/>
          <w:bCs/>
        </w:rPr>
        <w:t xml:space="preserve"> </w:t>
      </w:r>
    </w:p>
    <w:p w:rsidR="00825536" w:rsidRPr="00B63FC9" w:rsidRDefault="00825536" w:rsidP="00825536">
      <w:pPr>
        <w:widowControl w:val="0"/>
        <w:autoSpaceDE w:val="0"/>
        <w:autoSpaceDN w:val="0"/>
        <w:adjustRightInd w:val="0"/>
        <w:spacing w:line="2" w:lineRule="exact"/>
      </w:pPr>
    </w:p>
    <w:p w:rsidR="00825536" w:rsidRPr="00B63FC9" w:rsidRDefault="00825536" w:rsidP="007C29B1">
      <w:pPr>
        <w:widowControl w:val="0"/>
        <w:autoSpaceDE w:val="0"/>
        <w:autoSpaceDN w:val="0"/>
        <w:adjustRightInd w:val="0"/>
        <w:jc w:val="center"/>
      </w:pPr>
      <w:r w:rsidRPr="00B63FC9">
        <w:rPr>
          <w:b/>
          <w:bCs/>
        </w:rPr>
        <w:t>***********************************************************************************************************</w:t>
      </w:r>
    </w:p>
    <w:p w:rsidR="00825536" w:rsidRPr="00B63FC9" w:rsidRDefault="00825536" w:rsidP="00825536">
      <w:pPr>
        <w:widowControl w:val="0"/>
        <w:autoSpaceDE w:val="0"/>
        <w:autoSpaceDN w:val="0"/>
        <w:adjustRightInd w:val="0"/>
        <w:ind w:left="5500"/>
      </w:pPr>
      <w:r w:rsidRPr="00B63FC9">
        <w:rPr>
          <w:b/>
          <w:bCs/>
          <w:u w:val="single"/>
        </w:rPr>
        <w:t>FINANCIAL BID</w:t>
      </w:r>
    </w:p>
    <w:p w:rsidR="00825536" w:rsidRPr="00B63FC9" w:rsidRDefault="00825536" w:rsidP="00825536">
      <w:pPr>
        <w:widowControl w:val="0"/>
        <w:autoSpaceDE w:val="0"/>
        <w:autoSpaceDN w:val="0"/>
        <w:adjustRightInd w:val="0"/>
        <w:ind w:left="4720"/>
      </w:pPr>
      <w:r w:rsidRPr="00B63FC9">
        <w:t>(To be enclosed in separate sealed cover)</w:t>
      </w:r>
    </w:p>
    <w:p w:rsidR="00825536" w:rsidRPr="00B63FC9" w:rsidRDefault="00825536" w:rsidP="00825536">
      <w:pPr>
        <w:widowControl w:val="0"/>
        <w:autoSpaceDE w:val="0"/>
        <w:autoSpaceDN w:val="0"/>
        <w:adjustRightInd w:val="0"/>
        <w:spacing w:line="261" w:lineRule="exact"/>
      </w:pPr>
    </w:p>
    <w:tbl>
      <w:tblPr>
        <w:tblW w:w="13680" w:type="dxa"/>
        <w:jc w:val="center"/>
        <w:tblLayout w:type="fixed"/>
        <w:tblCellMar>
          <w:left w:w="0" w:type="dxa"/>
          <w:right w:w="0" w:type="dxa"/>
        </w:tblCellMar>
        <w:tblLook w:val="0000" w:firstRow="0" w:lastRow="0" w:firstColumn="0" w:lastColumn="0" w:noHBand="0" w:noVBand="0"/>
      </w:tblPr>
      <w:tblGrid>
        <w:gridCol w:w="629"/>
        <w:gridCol w:w="30"/>
        <w:gridCol w:w="1079"/>
        <w:gridCol w:w="380"/>
        <w:gridCol w:w="560"/>
        <w:gridCol w:w="340"/>
        <w:gridCol w:w="340"/>
        <w:gridCol w:w="440"/>
        <w:gridCol w:w="660"/>
        <w:gridCol w:w="1799"/>
        <w:gridCol w:w="1043"/>
        <w:gridCol w:w="1193"/>
        <w:gridCol w:w="1358"/>
        <w:gridCol w:w="1401"/>
        <w:gridCol w:w="1259"/>
        <w:gridCol w:w="1169"/>
      </w:tblGrid>
      <w:tr w:rsidR="00825536" w:rsidRPr="00B63FC9" w:rsidTr="0016296F">
        <w:trPr>
          <w:trHeight w:val="281"/>
          <w:jc w:val="center"/>
        </w:trPr>
        <w:tc>
          <w:tcPr>
            <w:tcW w:w="629" w:type="dxa"/>
            <w:tcBorders>
              <w:top w:val="single" w:sz="8" w:space="0" w:color="auto"/>
              <w:left w:val="single" w:sz="8" w:space="0" w:color="auto"/>
              <w:bottom w:val="nil"/>
              <w:right w:val="single" w:sz="8" w:space="0" w:color="auto"/>
            </w:tcBorders>
            <w:vAlign w:val="bottom"/>
          </w:tcPr>
          <w:p w:rsidR="00825536" w:rsidRPr="00B63FC9" w:rsidRDefault="00825536" w:rsidP="00F653DA">
            <w:pPr>
              <w:widowControl w:val="0"/>
              <w:autoSpaceDE w:val="0"/>
              <w:autoSpaceDN w:val="0"/>
              <w:adjustRightInd w:val="0"/>
              <w:ind w:left="120"/>
            </w:pPr>
            <w:r w:rsidRPr="00B63FC9">
              <w:rPr>
                <w:b/>
                <w:bCs/>
              </w:rPr>
              <w:t>Sl.</w:t>
            </w:r>
          </w:p>
        </w:tc>
        <w:tc>
          <w:tcPr>
            <w:tcW w:w="2049" w:type="dxa"/>
            <w:gridSpan w:val="4"/>
            <w:tcBorders>
              <w:top w:val="single" w:sz="8" w:space="0" w:color="auto"/>
              <w:left w:val="nil"/>
              <w:bottom w:val="nil"/>
              <w:right w:val="nil"/>
            </w:tcBorders>
            <w:vAlign w:val="bottom"/>
          </w:tcPr>
          <w:p w:rsidR="00825536" w:rsidRPr="00B63FC9" w:rsidRDefault="00825536" w:rsidP="00F653DA">
            <w:pPr>
              <w:widowControl w:val="0"/>
              <w:autoSpaceDE w:val="0"/>
              <w:autoSpaceDN w:val="0"/>
              <w:adjustRightInd w:val="0"/>
              <w:ind w:left="80"/>
            </w:pPr>
            <w:r w:rsidRPr="00B63FC9">
              <w:rPr>
                <w:b/>
                <w:bCs/>
              </w:rPr>
              <w:t>Item Description</w:t>
            </w:r>
          </w:p>
        </w:tc>
        <w:tc>
          <w:tcPr>
            <w:tcW w:w="340" w:type="dxa"/>
            <w:tcBorders>
              <w:top w:val="single" w:sz="8" w:space="0" w:color="auto"/>
              <w:left w:val="nil"/>
              <w:bottom w:val="nil"/>
              <w:right w:val="nil"/>
            </w:tcBorders>
            <w:vAlign w:val="bottom"/>
          </w:tcPr>
          <w:p w:rsidR="00825536" w:rsidRPr="00B63FC9" w:rsidRDefault="00825536" w:rsidP="00F653DA">
            <w:pPr>
              <w:widowControl w:val="0"/>
              <w:autoSpaceDE w:val="0"/>
              <w:autoSpaceDN w:val="0"/>
              <w:adjustRightInd w:val="0"/>
            </w:pPr>
          </w:p>
        </w:tc>
        <w:tc>
          <w:tcPr>
            <w:tcW w:w="340" w:type="dxa"/>
            <w:tcBorders>
              <w:top w:val="single" w:sz="8" w:space="0" w:color="auto"/>
              <w:left w:val="nil"/>
              <w:bottom w:val="nil"/>
              <w:right w:val="nil"/>
            </w:tcBorders>
            <w:vAlign w:val="bottom"/>
          </w:tcPr>
          <w:p w:rsidR="00825536" w:rsidRPr="00B63FC9" w:rsidRDefault="00825536" w:rsidP="00F653DA">
            <w:pPr>
              <w:widowControl w:val="0"/>
              <w:autoSpaceDE w:val="0"/>
              <w:autoSpaceDN w:val="0"/>
              <w:adjustRightInd w:val="0"/>
            </w:pPr>
          </w:p>
        </w:tc>
        <w:tc>
          <w:tcPr>
            <w:tcW w:w="440" w:type="dxa"/>
            <w:tcBorders>
              <w:top w:val="single" w:sz="8" w:space="0" w:color="auto"/>
              <w:left w:val="nil"/>
              <w:bottom w:val="nil"/>
              <w:right w:val="nil"/>
            </w:tcBorders>
            <w:vAlign w:val="bottom"/>
          </w:tcPr>
          <w:p w:rsidR="00825536" w:rsidRPr="00B63FC9" w:rsidRDefault="00825536" w:rsidP="00F653DA">
            <w:pPr>
              <w:widowControl w:val="0"/>
              <w:autoSpaceDE w:val="0"/>
              <w:autoSpaceDN w:val="0"/>
              <w:adjustRightInd w:val="0"/>
            </w:pPr>
          </w:p>
        </w:tc>
        <w:tc>
          <w:tcPr>
            <w:tcW w:w="660"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pPr>
          </w:p>
        </w:tc>
        <w:tc>
          <w:tcPr>
            <w:tcW w:w="1799"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ind w:left="80"/>
            </w:pPr>
            <w:r w:rsidRPr="00B63FC9">
              <w:rPr>
                <w:b/>
                <w:bCs/>
              </w:rPr>
              <w:t>Make / Model</w:t>
            </w:r>
          </w:p>
        </w:tc>
        <w:tc>
          <w:tcPr>
            <w:tcW w:w="1043"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ind w:left="80"/>
            </w:pPr>
            <w:r w:rsidRPr="00B63FC9">
              <w:rPr>
                <w:b/>
                <w:bCs/>
              </w:rPr>
              <w:t>Qty.</w:t>
            </w:r>
          </w:p>
        </w:tc>
        <w:tc>
          <w:tcPr>
            <w:tcW w:w="1193"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ind w:left="100"/>
            </w:pPr>
            <w:r w:rsidRPr="00B63FC9">
              <w:rPr>
                <w:b/>
                <w:bCs/>
              </w:rPr>
              <w:t>Unit Cost</w:t>
            </w:r>
          </w:p>
        </w:tc>
        <w:tc>
          <w:tcPr>
            <w:tcW w:w="1358"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ind w:left="100"/>
              <w:jc w:val="center"/>
            </w:pPr>
            <w:r w:rsidRPr="00B63FC9">
              <w:rPr>
                <w:b/>
                <w:bCs/>
              </w:rPr>
              <w:t>Total</w:t>
            </w:r>
          </w:p>
        </w:tc>
        <w:tc>
          <w:tcPr>
            <w:tcW w:w="1401"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ind w:left="100"/>
            </w:pPr>
            <w:r w:rsidRPr="00B63FC9">
              <w:rPr>
                <w:b/>
                <w:bCs/>
              </w:rPr>
              <w:t>Taxes</w:t>
            </w:r>
          </w:p>
        </w:tc>
        <w:tc>
          <w:tcPr>
            <w:tcW w:w="1259"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jc w:val="center"/>
            </w:pPr>
            <w:r w:rsidRPr="00B63FC9">
              <w:rPr>
                <w:b/>
                <w:bCs/>
              </w:rPr>
              <w:t>Any</w:t>
            </w:r>
          </w:p>
        </w:tc>
        <w:tc>
          <w:tcPr>
            <w:tcW w:w="1169" w:type="dxa"/>
            <w:tcBorders>
              <w:top w:val="single" w:sz="8" w:space="0" w:color="auto"/>
              <w:left w:val="nil"/>
              <w:bottom w:val="nil"/>
              <w:right w:val="single" w:sz="8" w:space="0" w:color="auto"/>
            </w:tcBorders>
            <w:vAlign w:val="bottom"/>
          </w:tcPr>
          <w:p w:rsidR="00825536" w:rsidRPr="00B63FC9" w:rsidRDefault="00825536" w:rsidP="00F653DA">
            <w:pPr>
              <w:widowControl w:val="0"/>
              <w:autoSpaceDE w:val="0"/>
              <w:autoSpaceDN w:val="0"/>
              <w:adjustRightInd w:val="0"/>
              <w:ind w:left="300"/>
            </w:pPr>
            <w:r w:rsidRPr="00B63FC9">
              <w:rPr>
                <w:b/>
                <w:bCs/>
              </w:rPr>
              <w:t>Total</w:t>
            </w:r>
          </w:p>
        </w:tc>
      </w:tr>
      <w:tr w:rsidR="00825536"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825536" w:rsidRPr="00B63FC9" w:rsidRDefault="00825536" w:rsidP="00F653DA">
            <w:pPr>
              <w:widowControl w:val="0"/>
              <w:autoSpaceDE w:val="0"/>
              <w:autoSpaceDN w:val="0"/>
              <w:adjustRightInd w:val="0"/>
              <w:spacing w:line="252" w:lineRule="exact"/>
              <w:ind w:left="120"/>
            </w:pPr>
            <w:r w:rsidRPr="00B63FC9">
              <w:rPr>
                <w:b/>
                <w:bCs/>
              </w:rPr>
              <w:t>No.</w:t>
            </w:r>
          </w:p>
        </w:tc>
        <w:tc>
          <w:tcPr>
            <w:tcW w:w="30"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1079"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380"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560"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340"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340"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440" w:type="dxa"/>
            <w:tcBorders>
              <w:top w:val="nil"/>
              <w:left w:val="nil"/>
              <w:bottom w:val="single" w:sz="8" w:space="0" w:color="auto"/>
              <w:right w:val="nil"/>
            </w:tcBorders>
            <w:vAlign w:val="bottom"/>
          </w:tcPr>
          <w:p w:rsidR="00825536" w:rsidRPr="00B63FC9" w:rsidRDefault="00825536" w:rsidP="00F653DA">
            <w:pPr>
              <w:widowControl w:val="0"/>
              <w:autoSpaceDE w:val="0"/>
              <w:autoSpaceDN w:val="0"/>
              <w:adjustRightInd w:val="0"/>
            </w:pPr>
          </w:p>
        </w:tc>
        <w:tc>
          <w:tcPr>
            <w:tcW w:w="660"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pPr>
          </w:p>
        </w:tc>
        <w:tc>
          <w:tcPr>
            <w:tcW w:w="1799"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spacing w:line="229" w:lineRule="exact"/>
              <w:ind w:left="80"/>
            </w:pPr>
            <w:r w:rsidRPr="00B63FC9">
              <w:rPr>
                <w:b/>
                <w:bCs/>
              </w:rPr>
              <w:t>Req.</w:t>
            </w:r>
          </w:p>
        </w:tc>
        <w:tc>
          <w:tcPr>
            <w:tcW w:w="1193"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ind w:left="100"/>
            </w:pPr>
            <w:r w:rsidRPr="00B63FC9">
              <w:rPr>
                <w:b/>
                <w:bCs/>
              </w:rPr>
              <w:t>applicable</w:t>
            </w:r>
          </w:p>
        </w:tc>
        <w:tc>
          <w:tcPr>
            <w:tcW w:w="1259"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jc w:val="center"/>
            </w:pPr>
            <w:r w:rsidRPr="00B63FC9">
              <w:rPr>
                <w:b/>
                <w:bCs/>
                <w:w w:val="99"/>
              </w:rPr>
              <w:t>other</w:t>
            </w:r>
          </w:p>
        </w:tc>
        <w:tc>
          <w:tcPr>
            <w:tcW w:w="1169" w:type="dxa"/>
            <w:tcBorders>
              <w:top w:val="nil"/>
              <w:left w:val="nil"/>
              <w:bottom w:val="single" w:sz="8" w:space="0" w:color="auto"/>
              <w:right w:val="single" w:sz="8" w:space="0" w:color="auto"/>
            </w:tcBorders>
            <w:vAlign w:val="bottom"/>
          </w:tcPr>
          <w:p w:rsidR="00825536" w:rsidRPr="00B63FC9" w:rsidRDefault="00825536"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1</w:t>
            </w:r>
          </w:p>
        </w:tc>
        <w:tc>
          <w:tcPr>
            <w:tcW w:w="3829" w:type="dxa"/>
            <w:gridSpan w:val="8"/>
            <w:tcBorders>
              <w:top w:val="nil"/>
              <w:left w:val="nil"/>
              <w:bottom w:val="single" w:sz="8" w:space="0" w:color="auto"/>
              <w:right w:val="single" w:sz="8" w:space="0" w:color="auto"/>
            </w:tcBorders>
            <w:vAlign w:val="bottom"/>
          </w:tcPr>
          <w:p w:rsidR="00E87D13" w:rsidRPr="00B63FC9" w:rsidRDefault="00815F42" w:rsidP="00F653DA">
            <w:pPr>
              <w:widowControl w:val="0"/>
              <w:autoSpaceDE w:val="0"/>
              <w:autoSpaceDN w:val="0"/>
              <w:adjustRightInd w:val="0"/>
            </w:pPr>
            <w:r w:rsidRPr="00B63FC9">
              <w:t xml:space="preserve">Digital </w:t>
            </w:r>
            <w:proofErr w:type="spellStart"/>
            <w:r w:rsidRPr="00B63FC9">
              <w:t>multimeter</w:t>
            </w:r>
            <w:proofErr w:type="spellEnd"/>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2</w:t>
            </w:r>
          </w:p>
        </w:tc>
        <w:tc>
          <w:tcPr>
            <w:tcW w:w="3829" w:type="dxa"/>
            <w:gridSpan w:val="8"/>
            <w:tcBorders>
              <w:top w:val="nil"/>
              <w:left w:val="nil"/>
              <w:bottom w:val="single" w:sz="8" w:space="0" w:color="auto"/>
              <w:right w:val="single" w:sz="8" w:space="0" w:color="auto"/>
            </w:tcBorders>
            <w:vAlign w:val="bottom"/>
          </w:tcPr>
          <w:p w:rsidR="00E87D13" w:rsidRPr="00B63FC9" w:rsidRDefault="00815F42" w:rsidP="00815F42">
            <w:pPr>
              <w:spacing w:after="200" w:line="276" w:lineRule="auto"/>
              <w:contextualSpacing/>
            </w:pPr>
            <w:r w:rsidRPr="00B63FC9">
              <w:t xml:space="preserve">Analog DC </w:t>
            </w:r>
            <w:proofErr w:type="spellStart"/>
            <w:r w:rsidRPr="00B63FC9">
              <w:t>mili</w:t>
            </w:r>
            <w:proofErr w:type="spellEnd"/>
            <w:r w:rsidRPr="00B63FC9">
              <w:t xml:space="preserve"> ammeter, 0-25 mA</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3</w:t>
            </w:r>
          </w:p>
        </w:tc>
        <w:tc>
          <w:tcPr>
            <w:tcW w:w="3829" w:type="dxa"/>
            <w:gridSpan w:val="8"/>
            <w:tcBorders>
              <w:top w:val="nil"/>
              <w:left w:val="nil"/>
              <w:bottom w:val="single" w:sz="8" w:space="0" w:color="auto"/>
              <w:right w:val="single" w:sz="8" w:space="0" w:color="auto"/>
            </w:tcBorders>
            <w:vAlign w:val="bottom"/>
          </w:tcPr>
          <w:p w:rsidR="00E87D13" w:rsidRPr="00B63FC9" w:rsidRDefault="00815F42" w:rsidP="00815F42">
            <w:pPr>
              <w:spacing w:after="200" w:line="276" w:lineRule="auto"/>
              <w:contextualSpacing/>
            </w:pPr>
            <w:r w:rsidRPr="00B63FC9">
              <w:t xml:space="preserve">Analog DC </w:t>
            </w:r>
            <w:proofErr w:type="spellStart"/>
            <w:r w:rsidRPr="00B63FC9">
              <w:t>mili</w:t>
            </w:r>
            <w:proofErr w:type="spellEnd"/>
            <w:r w:rsidRPr="00B63FC9">
              <w:t xml:space="preserve"> ammeter, 0-50 mA</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4</w:t>
            </w:r>
          </w:p>
        </w:tc>
        <w:tc>
          <w:tcPr>
            <w:tcW w:w="3829" w:type="dxa"/>
            <w:gridSpan w:val="8"/>
            <w:tcBorders>
              <w:top w:val="nil"/>
              <w:left w:val="nil"/>
              <w:bottom w:val="single" w:sz="8" w:space="0" w:color="auto"/>
              <w:right w:val="single" w:sz="8" w:space="0" w:color="auto"/>
            </w:tcBorders>
            <w:vAlign w:val="bottom"/>
          </w:tcPr>
          <w:p w:rsidR="00E87D13" w:rsidRPr="00B63FC9" w:rsidRDefault="00815F42" w:rsidP="00815F42">
            <w:pPr>
              <w:spacing w:after="200" w:line="276" w:lineRule="auto"/>
              <w:contextualSpacing/>
            </w:pPr>
            <w:r w:rsidRPr="00B63FC9">
              <w:t xml:space="preserve">Analog DC </w:t>
            </w:r>
            <w:proofErr w:type="spellStart"/>
            <w:r w:rsidRPr="00B63FC9">
              <w:t>mili</w:t>
            </w:r>
            <w:proofErr w:type="spellEnd"/>
            <w:r w:rsidRPr="00B63FC9">
              <w:t xml:space="preserve"> ammeter, 0-100 mA</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5</w:t>
            </w:r>
          </w:p>
        </w:tc>
        <w:tc>
          <w:tcPr>
            <w:tcW w:w="3829" w:type="dxa"/>
            <w:gridSpan w:val="8"/>
            <w:tcBorders>
              <w:top w:val="nil"/>
              <w:left w:val="nil"/>
              <w:bottom w:val="single" w:sz="8" w:space="0" w:color="auto"/>
              <w:right w:val="single" w:sz="8" w:space="0" w:color="auto"/>
            </w:tcBorders>
            <w:vAlign w:val="bottom"/>
          </w:tcPr>
          <w:p w:rsidR="00E87D13" w:rsidRPr="00B63FC9" w:rsidRDefault="00815F42" w:rsidP="00815F42">
            <w:pPr>
              <w:spacing w:after="200" w:line="276" w:lineRule="auto"/>
              <w:contextualSpacing/>
            </w:pPr>
            <w:r w:rsidRPr="00B63FC9">
              <w:t>MC DC voltmeter, AE make,0-25v</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16296F"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16296F" w:rsidRPr="00B63FC9" w:rsidRDefault="001E48DC" w:rsidP="0016296F">
            <w:pPr>
              <w:widowControl w:val="0"/>
              <w:autoSpaceDE w:val="0"/>
              <w:autoSpaceDN w:val="0"/>
              <w:adjustRightInd w:val="0"/>
              <w:spacing w:line="252" w:lineRule="exact"/>
              <w:ind w:left="120"/>
            </w:pPr>
            <w:r w:rsidRPr="00B63FC9">
              <w:t>6</w:t>
            </w:r>
          </w:p>
        </w:tc>
        <w:tc>
          <w:tcPr>
            <w:tcW w:w="3829" w:type="dxa"/>
            <w:gridSpan w:val="8"/>
            <w:tcBorders>
              <w:top w:val="nil"/>
              <w:left w:val="nil"/>
              <w:bottom w:val="single" w:sz="8" w:space="0" w:color="auto"/>
              <w:right w:val="single" w:sz="8" w:space="0" w:color="auto"/>
            </w:tcBorders>
            <w:vAlign w:val="bottom"/>
          </w:tcPr>
          <w:p w:rsidR="0016296F" w:rsidRPr="00B63FC9" w:rsidRDefault="0016296F" w:rsidP="0016296F">
            <w:pPr>
              <w:spacing w:after="200" w:line="276" w:lineRule="auto"/>
              <w:contextualSpacing/>
            </w:pPr>
            <w:r w:rsidRPr="00B63FC9">
              <w:t>MC DC voltmeter, AE make,0-25v</w:t>
            </w:r>
          </w:p>
        </w:tc>
        <w:tc>
          <w:tcPr>
            <w:tcW w:w="1799"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16296F" w:rsidRPr="00B63FC9" w:rsidRDefault="0016296F" w:rsidP="0016296F">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7</w:t>
            </w:r>
          </w:p>
        </w:tc>
        <w:tc>
          <w:tcPr>
            <w:tcW w:w="3829" w:type="dxa"/>
            <w:gridSpan w:val="8"/>
            <w:tcBorders>
              <w:top w:val="nil"/>
              <w:left w:val="nil"/>
              <w:bottom w:val="single" w:sz="8" w:space="0" w:color="auto"/>
              <w:right w:val="single" w:sz="8" w:space="0" w:color="auto"/>
            </w:tcBorders>
            <w:vAlign w:val="bottom"/>
          </w:tcPr>
          <w:p w:rsidR="00E87D13" w:rsidRPr="00B63FC9" w:rsidRDefault="00AA660B" w:rsidP="00F653DA">
            <w:pPr>
              <w:widowControl w:val="0"/>
              <w:autoSpaceDE w:val="0"/>
              <w:autoSpaceDN w:val="0"/>
              <w:adjustRightInd w:val="0"/>
            </w:pPr>
            <w:r w:rsidRPr="00B63FC9">
              <w:t>AC/DC clamp meter</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8</w:t>
            </w:r>
          </w:p>
        </w:tc>
        <w:tc>
          <w:tcPr>
            <w:tcW w:w="3829" w:type="dxa"/>
            <w:gridSpan w:val="8"/>
            <w:tcBorders>
              <w:top w:val="nil"/>
              <w:left w:val="nil"/>
              <w:bottom w:val="single" w:sz="8" w:space="0" w:color="auto"/>
              <w:right w:val="single" w:sz="8" w:space="0" w:color="auto"/>
            </w:tcBorders>
            <w:vAlign w:val="bottom"/>
          </w:tcPr>
          <w:p w:rsidR="00E87D13" w:rsidRPr="00B63FC9" w:rsidRDefault="00AA660B" w:rsidP="00F653DA">
            <w:pPr>
              <w:widowControl w:val="0"/>
              <w:autoSpaceDE w:val="0"/>
              <w:autoSpaceDN w:val="0"/>
              <w:adjustRightInd w:val="0"/>
            </w:pPr>
            <w:r w:rsidRPr="00B63FC9">
              <w:t>Digital light meter</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9</w:t>
            </w:r>
          </w:p>
        </w:tc>
        <w:tc>
          <w:tcPr>
            <w:tcW w:w="30" w:type="dxa"/>
            <w:tcBorders>
              <w:top w:val="nil"/>
              <w:left w:val="nil"/>
              <w:bottom w:val="single" w:sz="8" w:space="0" w:color="auto"/>
              <w:right w:val="nil"/>
            </w:tcBorders>
            <w:vAlign w:val="bottom"/>
          </w:tcPr>
          <w:p w:rsidR="00E87D13" w:rsidRPr="00B63FC9" w:rsidRDefault="00E87D13" w:rsidP="00AA660B">
            <w:pPr>
              <w:widowControl w:val="0"/>
              <w:autoSpaceDE w:val="0"/>
              <w:autoSpaceDN w:val="0"/>
              <w:adjustRightInd w:val="0"/>
            </w:pPr>
          </w:p>
        </w:tc>
        <w:tc>
          <w:tcPr>
            <w:tcW w:w="3799" w:type="dxa"/>
            <w:gridSpan w:val="7"/>
            <w:tcBorders>
              <w:top w:val="nil"/>
              <w:left w:val="nil"/>
              <w:bottom w:val="single" w:sz="8" w:space="0" w:color="auto"/>
              <w:right w:val="single" w:sz="8" w:space="0" w:color="auto"/>
            </w:tcBorders>
            <w:vAlign w:val="bottom"/>
          </w:tcPr>
          <w:p w:rsidR="00E87D13" w:rsidRPr="00B63FC9" w:rsidRDefault="00AA660B" w:rsidP="00AA660B">
            <w:pPr>
              <w:widowControl w:val="0"/>
              <w:autoSpaceDE w:val="0"/>
              <w:autoSpaceDN w:val="0"/>
              <w:adjustRightInd w:val="0"/>
            </w:pPr>
            <w:r w:rsidRPr="00B63FC9">
              <w:t>Portable power factor meter, range 150/300/600v,5/10A, AC</w:t>
            </w:r>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r w:rsidR="00E87D13" w:rsidRPr="00B63FC9" w:rsidTr="0016296F">
        <w:trPr>
          <w:trHeight w:val="279"/>
          <w:jc w:val="center"/>
        </w:trPr>
        <w:tc>
          <w:tcPr>
            <w:tcW w:w="629" w:type="dxa"/>
            <w:tcBorders>
              <w:top w:val="nil"/>
              <w:left w:val="single" w:sz="8" w:space="0" w:color="auto"/>
              <w:bottom w:val="single" w:sz="4" w:space="0" w:color="auto"/>
              <w:right w:val="single" w:sz="8" w:space="0" w:color="auto"/>
            </w:tcBorders>
            <w:vAlign w:val="bottom"/>
          </w:tcPr>
          <w:p w:rsidR="00E87D13" w:rsidRPr="00B63FC9" w:rsidRDefault="001E48DC" w:rsidP="00F653DA">
            <w:pPr>
              <w:widowControl w:val="0"/>
              <w:autoSpaceDE w:val="0"/>
              <w:autoSpaceDN w:val="0"/>
              <w:adjustRightInd w:val="0"/>
              <w:spacing w:line="252" w:lineRule="exact"/>
              <w:ind w:left="120"/>
            </w:pPr>
            <w:r w:rsidRPr="00B63FC9">
              <w:t>10</w:t>
            </w:r>
          </w:p>
        </w:tc>
        <w:tc>
          <w:tcPr>
            <w:tcW w:w="30" w:type="dxa"/>
            <w:tcBorders>
              <w:top w:val="nil"/>
              <w:left w:val="nil"/>
              <w:bottom w:val="single" w:sz="8" w:space="0" w:color="auto"/>
              <w:right w:val="nil"/>
            </w:tcBorders>
            <w:vAlign w:val="bottom"/>
          </w:tcPr>
          <w:p w:rsidR="00E87D13" w:rsidRPr="00B63FC9" w:rsidRDefault="00E87D13" w:rsidP="00F653DA">
            <w:pPr>
              <w:widowControl w:val="0"/>
              <w:autoSpaceDE w:val="0"/>
              <w:autoSpaceDN w:val="0"/>
              <w:adjustRightInd w:val="0"/>
            </w:pPr>
          </w:p>
        </w:tc>
        <w:tc>
          <w:tcPr>
            <w:tcW w:w="3799" w:type="dxa"/>
            <w:gridSpan w:val="7"/>
            <w:tcBorders>
              <w:top w:val="nil"/>
              <w:left w:val="nil"/>
              <w:bottom w:val="single" w:sz="8" w:space="0" w:color="auto"/>
              <w:right w:val="single" w:sz="8" w:space="0" w:color="auto"/>
            </w:tcBorders>
            <w:vAlign w:val="bottom"/>
          </w:tcPr>
          <w:p w:rsidR="00E87D13" w:rsidRPr="00B63FC9" w:rsidRDefault="00AA660B" w:rsidP="00F653DA">
            <w:pPr>
              <w:widowControl w:val="0"/>
              <w:autoSpaceDE w:val="0"/>
              <w:autoSpaceDN w:val="0"/>
              <w:adjustRightInd w:val="0"/>
            </w:pPr>
            <w:r w:rsidRPr="00B63FC9">
              <w:t xml:space="preserve">Analog </w:t>
            </w:r>
            <w:proofErr w:type="spellStart"/>
            <w:r w:rsidRPr="00B63FC9">
              <w:t>multimeter</w:t>
            </w:r>
            <w:proofErr w:type="spellEnd"/>
          </w:p>
        </w:tc>
        <w:tc>
          <w:tcPr>
            <w:tcW w:w="179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04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spacing w:line="229" w:lineRule="exact"/>
              <w:ind w:left="80"/>
              <w:rPr>
                <w:b/>
                <w:bCs/>
              </w:rPr>
            </w:pPr>
          </w:p>
        </w:tc>
        <w:tc>
          <w:tcPr>
            <w:tcW w:w="1193"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358"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c>
          <w:tcPr>
            <w:tcW w:w="1401"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ind w:left="100"/>
              <w:rPr>
                <w:b/>
                <w:bCs/>
              </w:rPr>
            </w:pPr>
          </w:p>
        </w:tc>
        <w:tc>
          <w:tcPr>
            <w:tcW w:w="125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jc w:val="center"/>
              <w:rPr>
                <w:b/>
                <w:bCs/>
                <w:w w:val="99"/>
              </w:rPr>
            </w:pPr>
          </w:p>
        </w:tc>
        <w:tc>
          <w:tcPr>
            <w:tcW w:w="1169" w:type="dxa"/>
            <w:tcBorders>
              <w:top w:val="nil"/>
              <w:left w:val="nil"/>
              <w:bottom w:val="single" w:sz="8" w:space="0" w:color="auto"/>
              <w:right w:val="single" w:sz="8" w:space="0" w:color="auto"/>
            </w:tcBorders>
            <w:vAlign w:val="bottom"/>
          </w:tcPr>
          <w:p w:rsidR="00E87D13" w:rsidRPr="00B63FC9" w:rsidRDefault="00E87D13" w:rsidP="00F653DA">
            <w:pPr>
              <w:widowControl w:val="0"/>
              <w:autoSpaceDE w:val="0"/>
              <w:autoSpaceDN w:val="0"/>
              <w:adjustRightInd w:val="0"/>
            </w:pPr>
          </w:p>
        </w:tc>
      </w:tr>
    </w:tbl>
    <w:p w:rsidR="00825536" w:rsidRPr="00B63FC9" w:rsidRDefault="00825536" w:rsidP="00825536">
      <w:pPr>
        <w:widowControl w:val="0"/>
        <w:autoSpaceDE w:val="0"/>
        <w:autoSpaceDN w:val="0"/>
        <w:adjustRightInd w:val="0"/>
      </w:pPr>
    </w:p>
    <w:p w:rsidR="00825536" w:rsidRPr="00B63FC9" w:rsidRDefault="00825536" w:rsidP="00825536">
      <w:pPr>
        <w:widowControl w:val="0"/>
        <w:autoSpaceDE w:val="0"/>
        <w:autoSpaceDN w:val="0"/>
        <w:adjustRightInd w:val="0"/>
      </w:pPr>
    </w:p>
    <w:p w:rsidR="00A7105A" w:rsidRPr="00B63FC9" w:rsidRDefault="00A7105A" w:rsidP="00825536">
      <w:pPr>
        <w:widowControl w:val="0"/>
        <w:autoSpaceDE w:val="0"/>
        <w:autoSpaceDN w:val="0"/>
        <w:adjustRightInd w:val="0"/>
        <w:jc w:val="right"/>
        <w:rPr>
          <w:b/>
          <w:bCs/>
        </w:rPr>
      </w:pPr>
    </w:p>
    <w:p w:rsidR="00A7105A" w:rsidRPr="00B63FC9" w:rsidRDefault="00A7105A" w:rsidP="00825536">
      <w:pPr>
        <w:widowControl w:val="0"/>
        <w:autoSpaceDE w:val="0"/>
        <w:autoSpaceDN w:val="0"/>
        <w:adjustRightInd w:val="0"/>
        <w:jc w:val="right"/>
        <w:rPr>
          <w:b/>
          <w:bCs/>
        </w:rPr>
      </w:pPr>
    </w:p>
    <w:p w:rsidR="00A7105A" w:rsidRPr="00B63FC9" w:rsidRDefault="00A7105A" w:rsidP="00825536">
      <w:pPr>
        <w:widowControl w:val="0"/>
        <w:autoSpaceDE w:val="0"/>
        <w:autoSpaceDN w:val="0"/>
        <w:adjustRightInd w:val="0"/>
        <w:jc w:val="right"/>
        <w:rPr>
          <w:b/>
          <w:bCs/>
        </w:rPr>
      </w:pPr>
    </w:p>
    <w:p w:rsidR="00825536" w:rsidRPr="00B63FC9" w:rsidRDefault="00825536" w:rsidP="00825536">
      <w:pPr>
        <w:widowControl w:val="0"/>
        <w:autoSpaceDE w:val="0"/>
        <w:autoSpaceDN w:val="0"/>
        <w:adjustRightInd w:val="0"/>
        <w:jc w:val="right"/>
        <w:rPr>
          <w:b/>
          <w:bCs/>
        </w:rPr>
      </w:pPr>
      <w:r w:rsidRPr="00B63FC9">
        <w:rPr>
          <w:b/>
          <w:bCs/>
        </w:rPr>
        <w:t>Signature and seal of the bidder</w:t>
      </w:r>
    </w:p>
    <w:p w:rsidR="00825536" w:rsidRPr="00B63FC9" w:rsidRDefault="00825536" w:rsidP="00825536">
      <w:pPr>
        <w:widowControl w:val="0"/>
        <w:autoSpaceDE w:val="0"/>
        <w:autoSpaceDN w:val="0"/>
        <w:adjustRightInd w:val="0"/>
        <w:spacing w:line="200" w:lineRule="exact"/>
        <w:rPr>
          <w:sz w:val="22"/>
          <w:szCs w:val="22"/>
        </w:rPr>
        <w:sectPr w:rsidR="00825536" w:rsidRPr="00B63FC9" w:rsidSect="001F6039">
          <w:pgSz w:w="15840" w:h="12240" w:orient="landscape" w:code="1"/>
          <w:pgMar w:top="720" w:right="720" w:bottom="720" w:left="720" w:header="720" w:footer="720" w:gutter="0"/>
          <w:cols w:space="720"/>
          <w:docGrid w:linePitch="360"/>
        </w:sectPr>
      </w:pPr>
    </w:p>
    <w:p w:rsidR="00825536" w:rsidRPr="00B63FC9" w:rsidRDefault="00825536" w:rsidP="007A4E4F">
      <w:pPr>
        <w:pStyle w:val="Heading1"/>
        <w:spacing w:before="0"/>
        <w:jc w:val="center"/>
        <w:rPr>
          <w:rFonts w:ascii="Times New Roman" w:hAnsi="Times New Roman" w:cs="Times New Roman"/>
          <w:color w:val="000000" w:themeColor="text1"/>
          <w:u w:val="single"/>
        </w:rPr>
      </w:pPr>
      <w:bookmarkStart w:id="29" w:name="_Toc437521134"/>
      <w:r w:rsidRPr="00B63FC9">
        <w:rPr>
          <w:rFonts w:ascii="Times New Roman" w:hAnsi="Times New Roman" w:cs="Times New Roman"/>
          <w:color w:val="000000" w:themeColor="text1"/>
          <w:u w:val="single"/>
        </w:rPr>
        <w:lastRenderedPageBreak/>
        <w:t>PROFORMA FOR SUBMITTING ELIGIBILITY</w:t>
      </w:r>
      <w:r w:rsidR="00F653DA" w:rsidRPr="00B63FC9">
        <w:rPr>
          <w:rFonts w:ascii="Times New Roman" w:hAnsi="Times New Roman" w:cs="Times New Roman"/>
          <w:color w:val="000000" w:themeColor="text1"/>
          <w:u w:val="single"/>
        </w:rPr>
        <w:t xml:space="preserve"> </w:t>
      </w:r>
      <w:r w:rsidRPr="00B63FC9">
        <w:rPr>
          <w:rFonts w:ascii="Times New Roman" w:hAnsi="Times New Roman" w:cs="Times New Roman"/>
          <w:color w:val="000000" w:themeColor="text1"/>
          <w:u w:val="single"/>
        </w:rPr>
        <w:t>REQUIREMENT AND UNDERTAKING</w:t>
      </w:r>
      <w:bookmarkEnd w:id="29"/>
    </w:p>
    <w:p w:rsidR="00F653DA" w:rsidRPr="00B63FC9" w:rsidRDefault="00F653DA" w:rsidP="00F653DA"/>
    <w:p w:rsidR="00825536" w:rsidRPr="00B63FC9" w:rsidRDefault="00825536" w:rsidP="00825536">
      <w:pPr>
        <w:widowControl w:val="0"/>
        <w:autoSpaceDE w:val="0"/>
        <w:autoSpaceDN w:val="0"/>
        <w:adjustRightInd w:val="0"/>
        <w:spacing w:line="295" w:lineRule="exact"/>
      </w:pPr>
    </w:p>
    <w:p w:rsidR="00825536" w:rsidRPr="00B63FC9" w:rsidRDefault="00825536" w:rsidP="00825536">
      <w:pPr>
        <w:widowControl w:val="0"/>
        <w:autoSpaceDE w:val="0"/>
        <w:autoSpaceDN w:val="0"/>
        <w:adjustRightInd w:val="0"/>
        <w:spacing w:line="239" w:lineRule="auto"/>
      </w:pPr>
      <w:r w:rsidRPr="00B63FC9">
        <w:t>To</w:t>
      </w:r>
    </w:p>
    <w:p w:rsidR="00825536" w:rsidRPr="00B63FC9" w:rsidRDefault="00825536" w:rsidP="00825536">
      <w:pPr>
        <w:widowControl w:val="0"/>
        <w:autoSpaceDE w:val="0"/>
        <w:autoSpaceDN w:val="0"/>
        <w:adjustRightInd w:val="0"/>
        <w:spacing w:line="239" w:lineRule="auto"/>
      </w:pPr>
      <w:r w:rsidRPr="00B63FC9">
        <w:t>The Principal,</w:t>
      </w:r>
    </w:p>
    <w:p w:rsidR="00825536" w:rsidRPr="00B63FC9" w:rsidRDefault="00825536" w:rsidP="00825536">
      <w:pPr>
        <w:widowControl w:val="0"/>
        <w:autoSpaceDE w:val="0"/>
        <w:autoSpaceDN w:val="0"/>
        <w:adjustRightInd w:val="0"/>
        <w:spacing w:line="239" w:lineRule="auto"/>
      </w:pPr>
      <w:r w:rsidRPr="00B63FC9">
        <w:t>CET</w:t>
      </w:r>
    </w:p>
    <w:p w:rsidR="00825536" w:rsidRPr="00B63FC9" w:rsidRDefault="00825536" w:rsidP="00825536">
      <w:pPr>
        <w:widowControl w:val="0"/>
        <w:autoSpaceDE w:val="0"/>
        <w:autoSpaceDN w:val="0"/>
        <w:adjustRightInd w:val="0"/>
        <w:spacing w:line="2" w:lineRule="exact"/>
      </w:pPr>
    </w:p>
    <w:p w:rsidR="00825536" w:rsidRPr="00B63FC9" w:rsidRDefault="00825536" w:rsidP="00825536">
      <w:pPr>
        <w:widowControl w:val="0"/>
        <w:autoSpaceDE w:val="0"/>
        <w:autoSpaceDN w:val="0"/>
        <w:adjustRightInd w:val="0"/>
        <w:spacing w:line="239" w:lineRule="auto"/>
      </w:pPr>
      <w:r w:rsidRPr="00B63FC9">
        <w:t>Bhubaneswar-751003</w:t>
      </w:r>
    </w:p>
    <w:p w:rsidR="00825536" w:rsidRPr="00B63FC9" w:rsidRDefault="00825536" w:rsidP="00825536">
      <w:pPr>
        <w:widowControl w:val="0"/>
        <w:autoSpaceDE w:val="0"/>
        <w:autoSpaceDN w:val="0"/>
        <w:adjustRightInd w:val="0"/>
        <w:spacing w:line="297" w:lineRule="exact"/>
      </w:pPr>
    </w:p>
    <w:p w:rsidR="00825536" w:rsidRPr="00B63FC9" w:rsidRDefault="003F695C" w:rsidP="00A7105A">
      <w:pPr>
        <w:pStyle w:val="NoSpacing"/>
        <w:ind w:left="180"/>
        <w:rPr>
          <w:rFonts w:ascii="Times New Roman" w:hAnsi="Times New Roman"/>
          <w:b/>
          <w:lang w:eastAsia="en-IN"/>
        </w:rPr>
      </w:pPr>
      <w:r w:rsidRPr="00B63FC9">
        <w:rPr>
          <w:rFonts w:ascii="Times New Roman" w:hAnsi="Times New Roman"/>
          <w:b/>
          <w:bCs/>
          <w:sz w:val="20"/>
          <w:szCs w:val="20"/>
        </w:rPr>
        <w:t xml:space="preserve">Sub: Submission of Tender for </w:t>
      </w:r>
      <w:r w:rsidR="00825536" w:rsidRPr="00B63FC9">
        <w:rPr>
          <w:rFonts w:ascii="Times New Roman" w:hAnsi="Times New Roman"/>
          <w:b/>
          <w:bCs/>
          <w:sz w:val="20"/>
          <w:szCs w:val="20"/>
        </w:rPr>
        <w:t>Supply, Installation &amp; Commissioning of</w:t>
      </w:r>
      <w:r w:rsidR="001F6039" w:rsidRPr="00B63FC9">
        <w:rPr>
          <w:rFonts w:ascii="Times New Roman" w:hAnsi="Times New Roman"/>
          <w:b/>
          <w:bCs/>
          <w:sz w:val="20"/>
          <w:szCs w:val="20"/>
        </w:rPr>
        <w:t xml:space="preserve"> </w:t>
      </w:r>
      <w:r w:rsidR="00766973" w:rsidRPr="00B63FC9">
        <w:rPr>
          <w:rFonts w:ascii="Times New Roman" w:hAnsi="Times New Roman"/>
          <w:b/>
          <w:lang w:eastAsia="en-IN"/>
        </w:rPr>
        <w:t xml:space="preserve">measuring instruments for Network device lab  </w:t>
      </w:r>
    </w:p>
    <w:p w:rsidR="00A7105A" w:rsidRPr="00B63FC9" w:rsidRDefault="00A7105A" w:rsidP="00A7105A">
      <w:pPr>
        <w:pStyle w:val="NoSpacing"/>
        <w:ind w:left="180"/>
        <w:rPr>
          <w:rFonts w:ascii="Times New Roman" w:hAnsi="Times New Roman"/>
        </w:rPr>
      </w:pPr>
    </w:p>
    <w:p w:rsidR="00825536" w:rsidRPr="00B63FC9" w:rsidRDefault="00825536" w:rsidP="00825536">
      <w:pPr>
        <w:widowControl w:val="0"/>
        <w:autoSpaceDE w:val="0"/>
        <w:autoSpaceDN w:val="0"/>
        <w:adjustRightInd w:val="0"/>
        <w:spacing w:line="239" w:lineRule="auto"/>
        <w:rPr>
          <w:sz w:val="22"/>
        </w:rPr>
      </w:pPr>
      <w:r w:rsidRPr="00B63FC9">
        <w:rPr>
          <w:sz w:val="22"/>
        </w:rPr>
        <w:t>Sir / Madam,</w:t>
      </w:r>
    </w:p>
    <w:p w:rsidR="00825536" w:rsidRPr="00B63FC9" w:rsidRDefault="00825536" w:rsidP="00825536">
      <w:pPr>
        <w:widowControl w:val="0"/>
        <w:autoSpaceDE w:val="0"/>
        <w:autoSpaceDN w:val="0"/>
        <w:adjustRightInd w:val="0"/>
        <w:spacing w:line="84" w:lineRule="exact"/>
        <w:rPr>
          <w:sz w:val="22"/>
        </w:rPr>
      </w:pPr>
    </w:p>
    <w:p w:rsidR="00825536" w:rsidRPr="00B63FC9" w:rsidRDefault="00825536" w:rsidP="00825536">
      <w:pPr>
        <w:widowControl w:val="0"/>
        <w:overflowPunct w:val="0"/>
        <w:autoSpaceDE w:val="0"/>
        <w:autoSpaceDN w:val="0"/>
        <w:adjustRightInd w:val="0"/>
        <w:spacing w:line="254" w:lineRule="auto"/>
        <w:jc w:val="both"/>
        <w:rPr>
          <w:sz w:val="22"/>
        </w:rPr>
      </w:pPr>
      <w:r w:rsidRPr="00B63FC9">
        <w:rPr>
          <w:sz w:val="22"/>
        </w:rPr>
        <w:t>Having examined the conditions of contract and specifications including addenda, I/we, the undersigned, offer to undertake Supply, Installation, Testing &amp; Commissioning of above mentioned items at Department of Electrical Engineering, CET, Bhubaneswar, in conformity with the specifications, terms &amp; conditions of Tender.</w:t>
      </w:r>
    </w:p>
    <w:p w:rsidR="00825536" w:rsidRPr="00B63FC9" w:rsidRDefault="00825536" w:rsidP="00825536">
      <w:pPr>
        <w:widowControl w:val="0"/>
        <w:autoSpaceDE w:val="0"/>
        <w:autoSpaceDN w:val="0"/>
        <w:adjustRightInd w:val="0"/>
        <w:spacing w:line="70" w:lineRule="exact"/>
        <w:rPr>
          <w:sz w:val="22"/>
        </w:rPr>
      </w:pPr>
    </w:p>
    <w:p w:rsidR="00825536" w:rsidRPr="00B63FC9" w:rsidRDefault="00825536" w:rsidP="006C2F64">
      <w:pPr>
        <w:widowControl w:val="0"/>
        <w:numPr>
          <w:ilvl w:val="0"/>
          <w:numId w:val="7"/>
        </w:numPr>
        <w:tabs>
          <w:tab w:val="clear" w:pos="720"/>
          <w:tab w:val="num" w:pos="180"/>
        </w:tabs>
        <w:overflowPunct w:val="0"/>
        <w:autoSpaceDE w:val="0"/>
        <w:autoSpaceDN w:val="0"/>
        <w:adjustRightInd w:val="0"/>
        <w:spacing w:line="236" w:lineRule="auto"/>
        <w:ind w:left="0" w:right="20" w:firstLine="0"/>
        <w:jc w:val="both"/>
        <w:rPr>
          <w:sz w:val="22"/>
        </w:rPr>
      </w:pPr>
      <w:r w:rsidRPr="00B63FC9">
        <w:rPr>
          <w:sz w:val="22"/>
        </w:rPr>
        <w:t>I/We agree to abide by the terms and provisions of the said conditions of the contract and provisions contained in the notice inviting tender. I/We hereby unconditionally accept(s) the tender conditions</w:t>
      </w:r>
      <w:r w:rsidR="00E46375" w:rsidRPr="00B63FC9">
        <w:rPr>
          <w:sz w:val="22"/>
        </w:rPr>
        <w:t>.</w:t>
      </w:r>
      <w:r w:rsidRPr="00B63FC9">
        <w:rPr>
          <w:sz w:val="22"/>
        </w:rPr>
        <w:t xml:space="preserve"> </w:t>
      </w:r>
    </w:p>
    <w:p w:rsidR="00825536" w:rsidRPr="00B63FC9" w:rsidRDefault="00825536" w:rsidP="00825536">
      <w:pPr>
        <w:widowControl w:val="0"/>
        <w:autoSpaceDE w:val="0"/>
        <w:autoSpaceDN w:val="0"/>
        <w:adjustRightInd w:val="0"/>
        <w:spacing w:line="83" w:lineRule="exact"/>
        <w:rPr>
          <w:sz w:val="22"/>
        </w:rPr>
      </w:pPr>
    </w:p>
    <w:p w:rsidR="00825536" w:rsidRPr="00B63FC9" w:rsidRDefault="00825536" w:rsidP="00825536">
      <w:pPr>
        <w:widowControl w:val="0"/>
        <w:overflowPunct w:val="0"/>
        <w:autoSpaceDE w:val="0"/>
        <w:autoSpaceDN w:val="0"/>
        <w:adjustRightInd w:val="0"/>
        <w:spacing w:line="262" w:lineRule="auto"/>
        <w:jc w:val="both"/>
        <w:rPr>
          <w:sz w:val="22"/>
        </w:rPr>
      </w:pPr>
      <w:r w:rsidRPr="00B63FC9">
        <w:rPr>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B63FC9" w:rsidRDefault="00825536" w:rsidP="00825536">
      <w:pPr>
        <w:widowControl w:val="0"/>
        <w:autoSpaceDE w:val="0"/>
        <w:autoSpaceDN w:val="0"/>
        <w:adjustRightInd w:val="0"/>
        <w:spacing w:line="311" w:lineRule="exact"/>
        <w:rPr>
          <w:sz w:val="22"/>
        </w:rPr>
      </w:pPr>
    </w:p>
    <w:p w:rsidR="00825536" w:rsidRPr="00B63FC9" w:rsidRDefault="00825536" w:rsidP="006C2F64">
      <w:pPr>
        <w:widowControl w:val="0"/>
        <w:numPr>
          <w:ilvl w:val="0"/>
          <w:numId w:val="7"/>
        </w:numPr>
        <w:tabs>
          <w:tab w:val="clear" w:pos="720"/>
          <w:tab w:val="num" w:pos="242"/>
        </w:tabs>
        <w:overflowPunct w:val="0"/>
        <w:autoSpaceDE w:val="0"/>
        <w:autoSpaceDN w:val="0"/>
        <w:adjustRightInd w:val="0"/>
        <w:spacing w:line="219" w:lineRule="auto"/>
        <w:ind w:left="0" w:right="20" w:firstLine="0"/>
        <w:jc w:val="both"/>
        <w:rPr>
          <w:sz w:val="22"/>
        </w:rPr>
      </w:pPr>
      <w:r w:rsidRPr="00B63FC9">
        <w:rPr>
          <w:sz w:val="22"/>
        </w:rPr>
        <w:t>I/We hereby submit the earnest money of [INR………</w:t>
      </w:r>
      <w:proofErr w:type="gramStart"/>
      <w:r w:rsidRPr="00B63FC9">
        <w:rPr>
          <w:sz w:val="22"/>
        </w:rPr>
        <w:t>…..</w:t>
      </w:r>
      <w:proofErr w:type="gramEnd"/>
      <w:r w:rsidRPr="00B63FC9">
        <w:rPr>
          <w:sz w:val="22"/>
        </w:rPr>
        <w:t xml:space="preserve">……….……] for the Tender for the above mentioned work in the form of demand draft. </w:t>
      </w:r>
    </w:p>
    <w:p w:rsidR="00825536" w:rsidRPr="00B63FC9" w:rsidRDefault="00825536" w:rsidP="00825536">
      <w:pPr>
        <w:widowControl w:val="0"/>
        <w:autoSpaceDE w:val="0"/>
        <w:autoSpaceDN w:val="0"/>
        <w:adjustRightInd w:val="0"/>
        <w:spacing w:line="299" w:lineRule="exact"/>
        <w:rPr>
          <w:sz w:val="22"/>
        </w:rPr>
      </w:pPr>
    </w:p>
    <w:p w:rsidR="00825536" w:rsidRPr="00B63FC9" w:rsidRDefault="00825536" w:rsidP="006C2F64">
      <w:pPr>
        <w:widowControl w:val="0"/>
        <w:numPr>
          <w:ilvl w:val="0"/>
          <w:numId w:val="7"/>
        </w:numPr>
        <w:tabs>
          <w:tab w:val="clear" w:pos="720"/>
          <w:tab w:val="num" w:pos="278"/>
        </w:tabs>
        <w:overflowPunct w:val="0"/>
        <w:autoSpaceDE w:val="0"/>
        <w:autoSpaceDN w:val="0"/>
        <w:adjustRightInd w:val="0"/>
        <w:spacing w:line="229" w:lineRule="auto"/>
        <w:ind w:left="0" w:firstLine="0"/>
        <w:jc w:val="both"/>
        <w:rPr>
          <w:sz w:val="22"/>
        </w:rPr>
      </w:pPr>
      <w:r w:rsidRPr="00B63FC9">
        <w:rPr>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B63FC9" w:rsidRDefault="00825536" w:rsidP="00825536">
      <w:pPr>
        <w:widowControl w:val="0"/>
        <w:autoSpaceDE w:val="0"/>
        <w:autoSpaceDN w:val="0"/>
        <w:adjustRightInd w:val="0"/>
        <w:spacing w:line="254" w:lineRule="exact"/>
        <w:rPr>
          <w:sz w:val="22"/>
        </w:rPr>
      </w:pPr>
    </w:p>
    <w:p w:rsidR="00825536" w:rsidRPr="00B63FC9" w:rsidRDefault="00825536" w:rsidP="006C2F64">
      <w:pPr>
        <w:widowControl w:val="0"/>
        <w:numPr>
          <w:ilvl w:val="0"/>
          <w:numId w:val="7"/>
        </w:numPr>
        <w:tabs>
          <w:tab w:val="clear" w:pos="720"/>
          <w:tab w:val="num" w:pos="280"/>
        </w:tabs>
        <w:overflowPunct w:val="0"/>
        <w:autoSpaceDE w:val="0"/>
        <w:autoSpaceDN w:val="0"/>
        <w:adjustRightInd w:val="0"/>
        <w:ind w:left="280" w:hanging="280"/>
        <w:jc w:val="both"/>
        <w:rPr>
          <w:sz w:val="22"/>
        </w:rPr>
      </w:pPr>
      <w:r w:rsidRPr="00B63FC9">
        <w:rPr>
          <w:sz w:val="22"/>
        </w:rPr>
        <w:t xml:space="preserve">That, I/We undertake that CET’s tender document shall form part of contract agreement. </w:t>
      </w:r>
    </w:p>
    <w:p w:rsidR="00825536" w:rsidRPr="00B63FC9" w:rsidRDefault="00825536" w:rsidP="00825536">
      <w:pPr>
        <w:widowControl w:val="0"/>
        <w:autoSpaceDE w:val="0"/>
        <w:autoSpaceDN w:val="0"/>
        <w:adjustRightInd w:val="0"/>
        <w:spacing w:line="251" w:lineRule="exact"/>
        <w:rPr>
          <w:sz w:val="22"/>
        </w:rPr>
      </w:pPr>
    </w:p>
    <w:p w:rsidR="00825536" w:rsidRPr="00B63FC9" w:rsidRDefault="00825536" w:rsidP="00825536">
      <w:pPr>
        <w:widowControl w:val="0"/>
        <w:autoSpaceDE w:val="0"/>
        <w:autoSpaceDN w:val="0"/>
        <w:adjustRightInd w:val="0"/>
        <w:rPr>
          <w:sz w:val="22"/>
        </w:rPr>
      </w:pPr>
      <w:r w:rsidRPr="00B63FC9">
        <w:rPr>
          <w:sz w:val="22"/>
        </w:rPr>
        <w:t>I/We understand that you are not bound to accept the lowest or any bid, you shall receive.</w:t>
      </w:r>
    </w:p>
    <w:p w:rsidR="00825536" w:rsidRPr="00B63FC9" w:rsidRDefault="00825536" w:rsidP="00825536">
      <w:pPr>
        <w:widowControl w:val="0"/>
        <w:autoSpaceDE w:val="0"/>
        <w:autoSpaceDN w:val="0"/>
        <w:adjustRightInd w:val="0"/>
        <w:spacing w:line="253" w:lineRule="exact"/>
        <w:rPr>
          <w:sz w:val="22"/>
        </w:rPr>
      </w:pPr>
    </w:p>
    <w:p w:rsidR="00825536" w:rsidRPr="00B63FC9" w:rsidRDefault="00825536" w:rsidP="00825536">
      <w:pPr>
        <w:widowControl w:val="0"/>
        <w:autoSpaceDE w:val="0"/>
        <w:autoSpaceDN w:val="0"/>
        <w:adjustRightInd w:val="0"/>
        <w:rPr>
          <w:sz w:val="22"/>
        </w:rPr>
      </w:pPr>
      <w:r w:rsidRPr="00B63FC9">
        <w:rPr>
          <w:sz w:val="22"/>
        </w:rPr>
        <w:t>Thanking you</w:t>
      </w:r>
    </w:p>
    <w:p w:rsidR="00825536" w:rsidRPr="00B63FC9" w:rsidRDefault="00825536" w:rsidP="00825536">
      <w:pPr>
        <w:widowControl w:val="0"/>
        <w:autoSpaceDE w:val="0"/>
        <w:autoSpaceDN w:val="0"/>
        <w:adjustRightInd w:val="0"/>
        <w:spacing w:line="1" w:lineRule="exact"/>
        <w:rPr>
          <w:sz w:val="22"/>
        </w:rPr>
      </w:pPr>
    </w:p>
    <w:p w:rsidR="00825536" w:rsidRPr="00B63FC9" w:rsidRDefault="00825536" w:rsidP="00825536">
      <w:pPr>
        <w:widowControl w:val="0"/>
        <w:autoSpaceDE w:val="0"/>
        <w:autoSpaceDN w:val="0"/>
        <w:adjustRightInd w:val="0"/>
        <w:spacing w:line="239" w:lineRule="auto"/>
        <w:ind w:left="7200"/>
        <w:rPr>
          <w:sz w:val="22"/>
        </w:rPr>
      </w:pPr>
      <w:r w:rsidRPr="00B63FC9">
        <w:rPr>
          <w:sz w:val="22"/>
        </w:rPr>
        <w:t>Yours faithfully</w:t>
      </w:r>
    </w:p>
    <w:p w:rsidR="00825536" w:rsidRPr="00B63FC9" w:rsidRDefault="00825536" w:rsidP="00825536">
      <w:pPr>
        <w:widowControl w:val="0"/>
        <w:autoSpaceDE w:val="0"/>
        <w:autoSpaceDN w:val="0"/>
        <w:adjustRightInd w:val="0"/>
        <w:spacing w:line="1" w:lineRule="exact"/>
        <w:rPr>
          <w:sz w:val="22"/>
        </w:rPr>
      </w:pPr>
    </w:p>
    <w:p w:rsidR="00825536" w:rsidRPr="00B63FC9" w:rsidRDefault="00825536" w:rsidP="00825536">
      <w:pPr>
        <w:widowControl w:val="0"/>
        <w:autoSpaceDE w:val="0"/>
        <w:autoSpaceDN w:val="0"/>
        <w:adjustRightInd w:val="0"/>
        <w:rPr>
          <w:sz w:val="22"/>
        </w:rPr>
      </w:pPr>
      <w:r w:rsidRPr="00B63FC9">
        <w:rPr>
          <w:sz w:val="22"/>
        </w:rPr>
        <w:t>Dated:</w:t>
      </w:r>
    </w:p>
    <w:p w:rsidR="00825536" w:rsidRPr="00B63FC9" w:rsidRDefault="00825536" w:rsidP="00825536">
      <w:pPr>
        <w:widowControl w:val="0"/>
        <w:autoSpaceDE w:val="0"/>
        <w:autoSpaceDN w:val="0"/>
        <w:adjustRightInd w:val="0"/>
        <w:spacing w:line="1" w:lineRule="exact"/>
        <w:rPr>
          <w:sz w:val="22"/>
        </w:rPr>
      </w:pPr>
    </w:p>
    <w:p w:rsidR="00825536" w:rsidRPr="00B63FC9" w:rsidRDefault="00825536" w:rsidP="00825536">
      <w:pPr>
        <w:widowControl w:val="0"/>
        <w:autoSpaceDE w:val="0"/>
        <w:autoSpaceDN w:val="0"/>
        <w:adjustRightInd w:val="0"/>
        <w:ind w:left="7200"/>
        <w:rPr>
          <w:sz w:val="22"/>
        </w:rPr>
      </w:pPr>
      <w:r w:rsidRPr="00B63FC9">
        <w:rPr>
          <w:sz w:val="22"/>
        </w:rPr>
        <w:t>Signature of Bidder</w:t>
      </w:r>
    </w:p>
    <w:p w:rsidR="00825536" w:rsidRPr="00B63FC9" w:rsidRDefault="00825536" w:rsidP="00825536">
      <w:pPr>
        <w:widowControl w:val="0"/>
        <w:autoSpaceDE w:val="0"/>
        <w:autoSpaceDN w:val="0"/>
        <w:adjustRightInd w:val="0"/>
        <w:spacing w:line="126" w:lineRule="exact"/>
        <w:rPr>
          <w:sz w:val="22"/>
        </w:rPr>
      </w:pPr>
    </w:p>
    <w:p w:rsidR="00825536" w:rsidRPr="00B63FC9" w:rsidRDefault="00825536" w:rsidP="00825536">
      <w:pPr>
        <w:widowControl w:val="0"/>
        <w:autoSpaceDE w:val="0"/>
        <w:autoSpaceDN w:val="0"/>
        <w:adjustRightInd w:val="0"/>
        <w:ind w:left="7200"/>
        <w:rPr>
          <w:sz w:val="22"/>
        </w:rPr>
      </w:pPr>
      <w:r w:rsidRPr="00B63FC9">
        <w:rPr>
          <w:sz w:val="22"/>
        </w:rPr>
        <w:t>Name: ……………………</w:t>
      </w:r>
    </w:p>
    <w:p w:rsidR="00825536" w:rsidRPr="00B63FC9" w:rsidRDefault="00825536" w:rsidP="00825536">
      <w:pPr>
        <w:widowControl w:val="0"/>
        <w:autoSpaceDE w:val="0"/>
        <w:autoSpaceDN w:val="0"/>
        <w:adjustRightInd w:val="0"/>
        <w:spacing w:line="126" w:lineRule="exact"/>
        <w:rPr>
          <w:sz w:val="22"/>
        </w:rPr>
      </w:pPr>
    </w:p>
    <w:p w:rsidR="00825536" w:rsidRPr="00B63FC9" w:rsidRDefault="00825536" w:rsidP="00825536">
      <w:pPr>
        <w:widowControl w:val="0"/>
        <w:autoSpaceDE w:val="0"/>
        <w:autoSpaceDN w:val="0"/>
        <w:adjustRightInd w:val="0"/>
        <w:ind w:left="7200"/>
        <w:rPr>
          <w:sz w:val="22"/>
        </w:rPr>
      </w:pPr>
      <w:proofErr w:type="gramStart"/>
      <w:r w:rsidRPr="00B63FC9">
        <w:rPr>
          <w:sz w:val="22"/>
        </w:rPr>
        <w:t>Telephone:…</w:t>
      </w:r>
      <w:proofErr w:type="gramEnd"/>
      <w:r w:rsidRPr="00B63FC9">
        <w:rPr>
          <w:sz w:val="22"/>
        </w:rPr>
        <w:t>…………….</w:t>
      </w:r>
    </w:p>
    <w:p w:rsidR="00825536" w:rsidRPr="00B63FC9" w:rsidRDefault="00825536" w:rsidP="00825536">
      <w:pPr>
        <w:widowControl w:val="0"/>
        <w:autoSpaceDE w:val="0"/>
        <w:autoSpaceDN w:val="0"/>
        <w:adjustRightInd w:val="0"/>
        <w:rPr>
          <w:sz w:val="22"/>
        </w:rPr>
      </w:pPr>
      <w:r w:rsidRPr="00B63FC9">
        <w:rPr>
          <w:sz w:val="22"/>
        </w:rPr>
        <w:t>Witness…...................</w:t>
      </w:r>
    </w:p>
    <w:p w:rsidR="00825536" w:rsidRPr="00B63FC9" w:rsidRDefault="00825536" w:rsidP="00825536">
      <w:pPr>
        <w:widowControl w:val="0"/>
        <w:autoSpaceDE w:val="0"/>
        <w:autoSpaceDN w:val="0"/>
        <w:adjustRightInd w:val="0"/>
        <w:spacing w:line="126" w:lineRule="exact"/>
        <w:rPr>
          <w:sz w:val="22"/>
        </w:rPr>
      </w:pPr>
    </w:p>
    <w:p w:rsidR="00825536" w:rsidRPr="00B63FC9" w:rsidRDefault="00825536" w:rsidP="00825536">
      <w:pPr>
        <w:widowControl w:val="0"/>
        <w:autoSpaceDE w:val="0"/>
        <w:autoSpaceDN w:val="0"/>
        <w:adjustRightInd w:val="0"/>
        <w:rPr>
          <w:sz w:val="22"/>
        </w:rPr>
      </w:pPr>
      <w:r w:rsidRPr="00B63FC9">
        <w:rPr>
          <w:sz w:val="22"/>
        </w:rPr>
        <w:t>Signature....................</w:t>
      </w:r>
    </w:p>
    <w:p w:rsidR="00825536" w:rsidRPr="00B63FC9" w:rsidRDefault="00825536" w:rsidP="00825536">
      <w:pPr>
        <w:widowControl w:val="0"/>
        <w:autoSpaceDE w:val="0"/>
        <w:autoSpaceDN w:val="0"/>
        <w:adjustRightInd w:val="0"/>
        <w:spacing w:line="126" w:lineRule="exact"/>
        <w:rPr>
          <w:sz w:val="22"/>
        </w:rPr>
      </w:pPr>
    </w:p>
    <w:p w:rsidR="00825536" w:rsidRPr="00B63FC9" w:rsidRDefault="00825536" w:rsidP="00825536">
      <w:pPr>
        <w:widowControl w:val="0"/>
        <w:autoSpaceDE w:val="0"/>
        <w:autoSpaceDN w:val="0"/>
        <w:adjustRightInd w:val="0"/>
        <w:rPr>
          <w:sz w:val="22"/>
        </w:rPr>
      </w:pPr>
      <w:r w:rsidRPr="00B63FC9">
        <w:rPr>
          <w:sz w:val="22"/>
        </w:rPr>
        <w:t>Address......................</w:t>
      </w:r>
    </w:p>
    <w:p w:rsidR="00825536" w:rsidRPr="00B63FC9" w:rsidRDefault="00825536" w:rsidP="00825536">
      <w:pPr>
        <w:widowControl w:val="0"/>
        <w:autoSpaceDE w:val="0"/>
        <w:autoSpaceDN w:val="0"/>
        <w:adjustRightInd w:val="0"/>
        <w:spacing w:line="381" w:lineRule="exact"/>
        <w:rPr>
          <w:sz w:val="22"/>
        </w:rPr>
      </w:pPr>
    </w:p>
    <w:p w:rsidR="00935E5D" w:rsidRPr="00B63FC9" w:rsidRDefault="00825536" w:rsidP="00F653DA">
      <w:pPr>
        <w:widowControl w:val="0"/>
        <w:autoSpaceDE w:val="0"/>
        <w:autoSpaceDN w:val="0"/>
        <w:adjustRightInd w:val="0"/>
        <w:rPr>
          <w:b/>
          <w:bCs/>
        </w:rPr>
      </w:pPr>
      <w:r w:rsidRPr="00B63FC9">
        <w:rPr>
          <w:sz w:val="22"/>
        </w:rPr>
        <w:t>Enclosures</w:t>
      </w:r>
    </w:p>
    <w:sectPr w:rsidR="00935E5D" w:rsidRPr="00B63FC9" w:rsidSect="00403EE7">
      <w:footerReference w:type="default" r:id="rId17"/>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EA1" w:rsidRDefault="00821EA1" w:rsidP="00485F28">
      <w:r>
        <w:separator/>
      </w:r>
    </w:p>
  </w:endnote>
  <w:endnote w:type="continuationSeparator" w:id="0">
    <w:p w:rsidR="00821EA1" w:rsidRDefault="00821EA1"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58465"/>
      <w:docPartObj>
        <w:docPartGallery w:val="Page Numbers (Bottom of Page)"/>
        <w:docPartUnique/>
      </w:docPartObj>
    </w:sdtPr>
    <w:sdtEndPr/>
    <w:sdtContent>
      <w:p w:rsidR="00A039F4" w:rsidRDefault="00A039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039F4" w:rsidRDefault="00A039F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58469"/>
      <w:docPartObj>
        <w:docPartGallery w:val="Page Numbers (Bottom of Page)"/>
        <w:docPartUnique/>
      </w:docPartObj>
    </w:sdtPr>
    <w:sdtEndPr/>
    <w:sdtContent>
      <w:p w:rsidR="00A039F4" w:rsidRDefault="00A039F4">
        <w:pPr>
          <w:pStyle w:val="Footer"/>
          <w:jc w:val="right"/>
        </w:pPr>
        <w:r>
          <w:fldChar w:fldCharType="begin"/>
        </w:r>
        <w:r>
          <w:instrText xml:space="preserve"> PAGE   \* MERGEFORMAT </w:instrText>
        </w:r>
        <w:r>
          <w:fldChar w:fldCharType="separate"/>
        </w:r>
        <w:r w:rsidR="00662849">
          <w:rPr>
            <w:noProof/>
          </w:rPr>
          <w:t>18</w:t>
        </w:r>
        <w:r>
          <w:rPr>
            <w:noProof/>
          </w:rPr>
          <w:fldChar w:fldCharType="end"/>
        </w:r>
      </w:p>
    </w:sdtContent>
  </w:sdt>
  <w:p w:rsidR="00A039F4" w:rsidRDefault="00A039F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F4" w:rsidRDefault="00A039F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F4" w:rsidRDefault="00A039F4">
    <w:pPr>
      <w:pStyle w:val="Footer"/>
      <w:jc w:val="center"/>
    </w:pPr>
    <w:r>
      <w:fldChar w:fldCharType="begin"/>
    </w:r>
    <w:r>
      <w:instrText xml:space="preserve"> PAGE   \* MERGEFORMAT </w:instrText>
    </w:r>
    <w:r>
      <w:fldChar w:fldCharType="separate"/>
    </w:r>
    <w:r w:rsidR="00662849">
      <w:rPr>
        <w:noProof/>
      </w:rPr>
      <w:t>19</w:t>
    </w:r>
    <w:r>
      <w:rPr>
        <w:noProof/>
      </w:rPr>
      <w:fldChar w:fldCharType="end"/>
    </w:r>
  </w:p>
  <w:p w:rsidR="00A039F4" w:rsidRDefault="00A039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EA1" w:rsidRDefault="00821EA1" w:rsidP="00485F28">
      <w:r>
        <w:separator/>
      </w:r>
    </w:p>
  </w:footnote>
  <w:footnote w:type="continuationSeparator" w:id="0">
    <w:p w:rsidR="00821EA1" w:rsidRDefault="00821EA1"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9039A0"/>
    <w:multiLevelType w:val="hybridMultilevel"/>
    <w:tmpl w:val="E3946256"/>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9D2907"/>
    <w:multiLevelType w:val="hybridMultilevel"/>
    <w:tmpl w:val="0A18B92E"/>
    <w:lvl w:ilvl="0" w:tplc="88A238E4">
      <w:start w:val="5"/>
      <w:numFmt w:val="decimalZero"/>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0CB7043E"/>
    <w:multiLevelType w:val="hybridMultilevel"/>
    <w:tmpl w:val="E7C4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917176"/>
    <w:multiLevelType w:val="hybridMultilevel"/>
    <w:tmpl w:val="129652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BA4E09"/>
    <w:multiLevelType w:val="hybridMultilevel"/>
    <w:tmpl w:val="7C3C83F0"/>
    <w:lvl w:ilvl="0" w:tplc="1DE42F48">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15B4CD1"/>
    <w:multiLevelType w:val="hybridMultilevel"/>
    <w:tmpl w:val="779C18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21BB4217"/>
    <w:multiLevelType w:val="hybridMultilevel"/>
    <w:tmpl w:val="577EEAB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15:restartNumberingAfterBreak="0">
    <w:nsid w:val="21FB5494"/>
    <w:multiLevelType w:val="hybridMultilevel"/>
    <w:tmpl w:val="FCEA45A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3"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68D2EB3"/>
    <w:multiLevelType w:val="hybridMultilevel"/>
    <w:tmpl w:val="EB6EA0C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5" w15:restartNumberingAfterBreak="0">
    <w:nsid w:val="286B5372"/>
    <w:multiLevelType w:val="hybridMultilevel"/>
    <w:tmpl w:val="2450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97D6F"/>
    <w:multiLevelType w:val="hybridMultilevel"/>
    <w:tmpl w:val="D0E8C95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8"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5A246BC"/>
    <w:multiLevelType w:val="hybridMultilevel"/>
    <w:tmpl w:val="B54817F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1" w15:restartNumberingAfterBreak="0">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2"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D5F70A5"/>
    <w:multiLevelType w:val="hybridMultilevel"/>
    <w:tmpl w:val="87D43A7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15:restartNumberingAfterBreak="0">
    <w:nsid w:val="4E317D44"/>
    <w:multiLevelType w:val="hybridMultilevel"/>
    <w:tmpl w:val="2C6A5B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15:restartNumberingAfterBreak="0">
    <w:nsid w:val="4F39726F"/>
    <w:multiLevelType w:val="hybridMultilevel"/>
    <w:tmpl w:val="BD946ED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7" w15:restartNumberingAfterBreak="0">
    <w:nsid w:val="53192369"/>
    <w:multiLevelType w:val="multilevel"/>
    <w:tmpl w:val="427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9C778F"/>
    <w:multiLevelType w:val="multilevel"/>
    <w:tmpl w:val="F982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3D7E9F"/>
    <w:multiLevelType w:val="hybridMultilevel"/>
    <w:tmpl w:val="DF0EB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7131E9"/>
    <w:multiLevelType w:val="hybridMultilevel"/>
    <w:tmpl w:val="3046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B07735"/>
    <w:multiLevelType w:val="hybridMultilevel"/>
    <w:tmpl w:val="191CB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F40A2"/>
    <w:multiLevelType w:val="hybridMultilevel"/>
    <w:tmpl w:val="07A6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C53CC"/>
    <w:multiLevelType w:val="hybridMultilevel"/>
    <w:tmpl w:val="F3A6C0B4"/>
    <w:lvl w:ilvl="0" w:tplc="04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081A53"/>
    <w:multiLevelType w:val="hybridMultilevel"/>
    <w:tmpl w:val="973EA34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5" w15:restartNumberingAfterBreak="0">
    <w:nsid w:val="732224E8"/>
    <w:multiLevelType w:val="multilevel"/>
    <w:tmpl w:val="90AED810"/>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6783B8A"/>
    <w:multiLevelType w:val="hybridMultilevel"/>
    <w:tmpl w:val="DE26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333111"/>
    <w:multiLevelType w:val="hybridMultilevel"/>
    <w:tmpl w:val="CE9A8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536155"/>
    <w:multiLevelType w:val="hybridMultilevel"/>
    <w:tmpl w:val="EA38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
  </w:num>
  <w:num w:numId="7">
    <w:abstractNumId w:val="2"/>
  </w:num>
  <w:num w:numId="8">
    <w:abstractNumId w:val="37"/>
  </w:num>
  <w:num w:numId="9">
    <w:abstractNumId w:val="35"/>
  </w:num>
  <w:num w:numId="10">
    <w:abstractNumId w:val="34"/>
  </w:num>
  <w:num w:numId="11">
    <w:abstractNumId w:val="32"/>
  </w:num>
  <w:num w:numId="12">
    <w:abstractNumId w:val="14"/>
  </w:num>
  <w:num w:numId="13">
    <w:abstractNumId w:val="31"/>
  </w:num>
  <w:num w:numId="14">
    <w:abstractNumId w:val="21"/>
  </w:num>
  <w:num w:numId="15">
    <w:abstractNumId w:val="20"/>
  </w:num>
  <w:num w:numId="16">
    <w:abstractNumId w:val="6"/>
  </w:num>
  <w:num w:numId="17">
    <w:abstractNumId w:val="15"/>
  </w:num>
  <w:num w:numId="18">
    <w:abstractNumId w:val="30"/>
  </w:num>
  <w:num w:numId="19">
    <w:abstractNumId w:val="36"/>
  </w:num>
  <w:num w:numId="20">
    <w:abstractNumId w:val="8"/>
  </w:num>
  <w:num w:numId="21">
    <w:abstractNumId w:val="19"/>
  </w:num>
  <w:num w:numId="22">
    <w:abstractNumId w:val="4"/>
  </w:num>
  <w:num w:numId="23">
    <w:abstractNumId w:val="33"/>
  </w:num>
  <w:num w:numId="24">
    <w:abstractNumId w:val="9"/>
  </w:num>
  <w:num w:numId="25">
    <w:abstractNumId w:val="29"/>
  </w:num>
  <w:num w:numId="26">
    <w:abstractNumId w:val="38"/>
  </w:num>
  <w:num w:numId="27">
    <w:abstractNumId w:val="10"/>
  </w:num>
  <w:num w:numId="28">
    <w:abstractNumId w:val="24"/>
  </w:num>
  <w:num w:numId="29">
    <w:abstractNumId w:val="17"/>
  </w:num>
  <w:num w:numId="30">
    <w:abstractNumId w:val="26"/>
  </w:num>
  <w:num w:numId="31">
    <w:abstractNumId w:val="12"/>
  </w:num>
  <w:num w:numId="32">
    <w:abstractNumId w:val="11"/>
  </w:num>
  <w:num w:numId="33">
    <w:abstractNumId w:val="25"/>
  </w:num>
  <w:num w:numId="34">
    <w:abstractNumId w:val="0"/>
  </w:num>
  <w:num w:numId="35">
    <w:abstractNumId w:val="1"/>
  </w:num>
  <w:num w:numId="36">
    <w:abstractNumId w:val="28"/>
  </w:num>
  <w:num w:numId="37">
    <w:abstractNumId w:val="16"/>
  </w:num>
  <w:num w:numId="38">
    <w:abstractNumId w:val="7"/>
  </w:num>
  <w:num w:numId="39">
    <w:abstractNumId w:val="5"/>
  </w:num>
  <w:num w:numId="40">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0C78"/>
    <w:rsid w:val="000031EC"/>
    <w:rsid w:val="00005088"/>
    <w:rsid w:val="00006F49"/>
    <w:rsid w:val="0000782C"/>
    <w:rsid w:val="00007FC3"/>
    <w:rsid w:val="00015B5E"/>
    <w:rsid w:val="00021249"/>
    <w:rsid w:val="00026307"/>
    <w:rsid w:val="00027318"/>
    <w:rsid w:val="000322A1"/>
    <w:rsid w:val="00036EBC"/>
    <w:rsid w:val="0004372A"/>
    <w:rsid w:val="000447E9"/>
    <w:rsid w:val="000449BB"/>
    <w:rsid w:val="00045BD6"/>
    <w:rsid w:val="00053EC7"/>
    <w:rsid w:val="00054233"/>
    <w:rsid w:val="00054249"/>
    <w:rsid w:val="00060799"/>
    <w:rsid w:val="0006442A"/>
    <w:rsid w:val="000661B0"/>
    <w:rsid w:val="00066B9C"/>
    <w:rsid w:val="00066BC7"/>
    <w:rsid w:val="0007543B"/>
    <w:rsid w:val="00082ED2"/>
    <w:rsid w:val="00084819"/>
    <w:rsid w:val="00085C00"/>
    <w:rsid w:val="00085CA9"/>
    <w:rsid w:val="00094AA2"/>
    <w:rsid w:val="000955C6"/>
    <w:rsid w:val="000958B1"/>
    <w:rsid w:val="00095CF0"/>
    <w:rsid w:val="000978FD"/>
    <w:rsid w:val="00097C4A"/>
    <w:rsid w:val="000A2273"/>
    <w:rsid w:val="000B1F25"/>
    <w:rsid w:val="000B5A05"/>
    <w:rsid w:val="000D15A7"/>
    <w:rsid w:val="000D499A"/>
    <w:rsid w:val="000E038D"/>
    <w:rsid w:val="000E367B"/>
    <w:rsid w:val="000F06F4"/>
    <w:rsid w:val="000F28CD"/>
    <w:rsid w:val="000F4709"/>
    <w:rsid w:val="000F7B78"/>
    <w:rsid w:val="0010209E"/>
    <w:rsid w:val="00107719"/>
    <w:rsid w:val="0011281C"/>
    <w:rsid w:val="00112A9A"/>
    <w:rsid w:val="00114E3F"/>
    <w:rsid w:val="00117368"/>
    <w:rsid w:val="001220EB"/>
    <w:rsid w:val="0012424E"/>
    <w:rsid w:val="00126538"/>
    <w:rsid w:val="001325C5"/>
    <w:rsid w:val="00134E63"/>
    <w:rsid w:val="00140BD8"/>
    <w:rsid w:val="00144C4B"/>
    <w:rsid w:val="00144F44"/>
    <w:rsid w:val="00150B7B"/>
    <w:rsid w:val="001549E6"/>
    <w:rsid w:val="0016296F"/>
    <w:rsid w:val="0016297E"/>
    <w:rsid w:val="00164EBA"/>
    <w:rsid w:val="001679D2"/>
    <w:rsid w:val="001700FB"/>
    <w:rsid w:val="00175B8E"/>
    <w:rsid w:val="00180B8E"/>
    <w:rsid w:val="00182636"/>
    <w:rsid w:val="001928CC"/>
    <w:rsid w:val="001A244E"/>
    <w:rsid w:val="001A2641"/>
    <w:rsid w:val="001A34A3"/>
    <w:rsid w:val="001A3D6C"/>
    <w:rsid w:val="001A3F06"/>
    <w:rsid w:val="001A6048"/>
    <w:rsid w:val="001B32DA"/>
    <w:rsid w:val="001C41A9"/>
    <w:rsid w:val="001C5789"/>
    <w:rsid w:val="001D15CB"/>
    <w:rsid w:val="001D1D91"/>
    <w:rsid w:val="001D2123"/>
    <w:rsid w:val="001E218F"/>
    <w:rsid w:val="001E48DC"/>
    <w:rsid w:val="001F22E6"/>
    <w:rsid w:val="001F6039"/>
    <w:rsid w:val="001F656A"/>
    <w:rsid w:val="001F6F67"/>
    <w:rsid w:val="001F742D"/>
    <w:rsid w:val="00200A0B"/>
    <w:rsid w:val="0021590E"/>
    <w:rsid w:val="00215E98"/>
    <w:rsid w:val="00216513"/>
    <w:rsid w:val="00221988"/>
    <w:rsid w:val="00225550"/>
    <w:rsid w:val="002269C2"/>
    <w:rsid w:val="002316EF"/>
    <w:rsid w:val="00234895"/>
    <w:rsid w:val="00245970"/>
    <w:rsid w:val="00255C49"/>
    <w:rsid w:val="0025717D"/>
    <w:rsid w:val="00257440"/>
    <w:rsid w:val="0025764A"/>
    <w:rsid w:val="00257DA2"/>
    <w:rsid w:val="002602DC"/>
    <w:rsid w:val="00262036"/>
    <w:rsid w:val="00266CDE"/>
    <w:rsid w:val="00271621"/>
    <w:rsid w:val="00271961"/>
    <w:rsid w:val="0027286E"/>
    <w:rsid w:val="002757B7"/>
    <w:rsid w:val="002831DE"/>
    <w:rsid w:val="00287C98"/>
    <w:rsid w:val="002919CA"/>
    <w:rsid w:val="00294301"/>
    <w:rsid w:val="002A2F1B"/>
    <w:rsid w:val="002A3485"/>
    <w:rsid w:val="002A3C04"/>
    <w:rsid w:val="002B1405"/>
    <w:rsid w:val="002B1992"/>
    <w:rsid w:val="002B2224"/>
    <w:rsid w:val="002B7A7A"/>
    <w:rsid w:val="002B7AD2"/>
    <w:rsid w:val="002C1670"/>
    <w:rsid w:val="002C1B32"/>
    <w:rsid w:val="002C244E"/>
    <w:rsid w:val="002D3DED"/>
    <w:rsid w:val="002D59C2"/>
    <w:rsid w:val="002D6EB8"/>
    <w:rsid w:val="002E0DFA"/>
    <w:rsid w:val="002E21DE"/>
    <w:rsid w:val="002E28CD"/>
    <w:rsid w:val="002E7890"/>
    <w:rsid w:val="00301E85"/>
    <w:rsid w:val="0030622D"/>
    <w:rsid w:val="00323028"/>
    <w:rsid w:val="00336076"/>
    <w:rsid w:val="00340726"/>
    <w:rsid w:val="00343D2A"/>
    <w:rsid w:val="00345160"/>
    <w:rsid w:val="003521D2"/>
    <w:rsid w:val="00374F0A"/>
    <w:rsid w:val="003765A8"/>
    <w:rsid w:val="003767D5"/>
    <w:rsid w:val="00382AAD"/>
    <w:rsid w:val="003923C1"/>
    <w:rsid w:val="003942A4"/>
    <w:rsid w:val="00395B4E"/>
    <w:rsid w:val="00396CA7"/>
    <w:rsid w:val="003A3933"/>
    <w:rsid w:val="003A4830"/>
    <w:rsid w:val="003A5D78"/>
    <w:rsid w:val="003B218B"/>
    <w:rsid w:val="003B4033"/>
    <w:rsid w:val="003B45A7"/>
    <w:rsid w:val="003B51F2"/>
    <w:rsid w:val="003C130A"/>
    <w:rsid w:val="003C20F7"/>
    <w:rsid w:val="003C598E"/>
    <w:rsid w:val="003C6DCB"/>
    <w:rsid w:val="003D1D14"/>
    <w:rsid w:val="003D4277"/>
    <w:rsid w:val="003D5995"/>
    <w:rsid w:val="003F4CDF"/>
    <w:rsid w:val="003F695C"/>
    <w:rsid w:val="003F70BD"/>
    <w:rsid w:val="00400191"/>
    <w:rsid w:val="00403EE7"/>
    <w:rsid w:val="004124E2"/>
    <w:rsid w:val="00425E0C"/>
    <w:rsid w:val="0042604F"/>
    <w:rsid w:val="004350B9"/>
    <w:rsid w:val="00453AF0"/>
    <w:rsid w:val="00456FD5"/>
    <w:rsid w:val="00460586"/>
    <w:rsid w:val="00461294"/>
    <w:rsid w:val="0046746F"/>
    <w:rsid w:val="00470C9E"/>
    <w:rsid w:val="00475EA7"/>
    <w:rsid w:val="00485F28"/>
    <w:rsid w:val="00492F5A"/>
    <w:rsid w:val="00493D77"/>
    <w:rsid w:val="00497981"/>
    <w:rsid w:val="004A022F"/>
    <w:rsid w:val="004A0EEA"/>
    <w:rsid w:val="004A245B"/>
    <w:rsid w:val="004A35C0"/>
    <w:rsid w:val="004B63AA"/>
    <w:rsid w:val="004C057F"/>
    <w:rsid w:val="004D2DC2"/>
    <w:rsid w:val="004F0AFC"/>
    <w:rsid w:val="00505964"/>
    <w:rsid w:val="00506F4A"/>
    <w:rsid w:val="0051395D"/>
    <w:rsid w:val="005146AA"/>
    <w:rsid w:val="00515B48"/>
    <w:rsid w:val="005200C5"/>
    <w:rsid w:val="005227C1"/>
    <w:rsid w:val="00535AFB"/>
    <w:rsid w:val="00541B85"/>
    <w:rsid w:val="00547968"/>
    <w:rsid w:val="0055029F"/>
    <w:rsid w:val="00550573"/>
    <w:rsid w:val="00553403"/>
    <w:rsid w:val="00560613"/>
    <w:rsid w:val="0056454F"/>
    <w:rsid w:val="0056707C"/>
    <w:rsid w:val="005675DF"/>
    <w:rsid w:val="00567714"/>
    <w:rsid w:val="00571D46"/>
    <w:rsid w:val="005771AC"/>
    <w:rsid w:val="00582252"/>
    <w:rsid w:val="0058613C"/>
    <w:rsid w:val="00592F04"/>
    <w:rsid w:val="005944A4"/>
    <w:rsid w:val="005A0750"/>
    <w:rsid w:val="005A5C51"/>
    <w:rsid w:val="005A737F"/>
    <w:rsid w:val="005B08CF"/>
    <w:rsid w:val="005B2194"/>
    <w:rsid w:val="005B2652"/>
    <w:rsid w:val="005B3FDA"/>
    <w:rsid w:val="005B46C9"/>
    <w:rsid w:val="005C45A9"/>
    <w:rsid w:val="005D1917"/>
    <w:rsid w:val="005E6AD6"/>
    <w:rsid w:val="005F1FBA"/>
    <w:rsid w:val="005F5596"/>
    <w:rsid w:val="00601B96"/>
    <w:rsid w:val="00604D9F"/>
    <w:rsid w:val="00617B31"/>
    <w:rsid w:val="00617FCC"/>
    <w:rsid w:val="006200B6"/>
    <w:rsid w:val="0062254F"/>
    <w:rsid w:val="006263B1"/>
    <w:rsid w:val="006309FA"/>
    <w:rsid w:val="00644574"/>
    <w:rsid w:val="00644A0E"/>
    <w:rsid w:val="00654E7E"/>
    <w:rsid w:val="006609C3"/>
    <w:rsid w:val="00662849"/>
    <w:rsid w:val="006649F5"/>
    <w:rsid w:val="00683773"/>
    <w:rsid w:val="00686D7B"/>
    <w:rsid w:val="00686F28"/>
    <w:rsid w:val="00691247"/>
    <w:rsid w:val="00693453"/>
    <w:rsid w:val="006A2FC0"/>
    <w:rsid w:val="006A4967"/>
    <w:rsid w:val="006A5AFF"/>
    <w:rsid w:val="006B3D9D"/>
    <w:rsid w:val="006B59F7"/>
    <w:rsid w:val="006C1E83"/>
    <w:rsid w:val="006C2F64"/>
    <w:rsid w:val="006C3344"/>
    <w:rsid w:val="006C34CF"/>
    <w:rsid w:val="006C5A3D"/>
    <w:rsid w:val="006D0865"/>
    <w:rsid w:val="006F25C4"/>
    <w:rsid w:val="006F3E69"/>
    <w:rsid w:val="006F57DE"/>
    <w:rsid w:val="006F58D3"/>
    <w:rsid w:val="006F5D7D"/>
    <w:rsid w:val="0070032A"/>
    <w:rsid w:val="007003DA"/>
    <w:rsid w:val="007006E4"/>
    <w:rsid w:val="007035E2"/>
    <w:rsid w:val="007037C3"/>
    <w:rsid w:val="0070514D"/>
    <w:rsid w:val="00705648"/>
    <w:rsid w:val="00706F86"/>
    <w:rsid w:val="0071123A"/>
    <w:rsid w:val="007137E9"/>
    <w:rsid w:val="0072087C"/>
    <w:rsid w:val="00726351"/>
    <w:rsid w:val="0073438A"/>
    <w:rsid w:val="00735BD0"/>
    <w:rsid w:val="0074340A"/>
    <w:rsid w:val="007514BB"/>
    <w:rsid w:val="007540D8"/>
    <w:rsid w:val="00766973"/>
    <w:rsid w:val="00770B0F"/>
    <w:rsid w:val="00772920"/>
    <w:rsid w:val="0077755B"/>
    <w:rsid w:val="00780B88"/>
    <w:rsid w:val="00782E86"/>
    <w:rsid w:val="007844F3"/>
    <w:rsid w:val="00791050"/>
    <w:rsid w:val="00791CD3"/>
    <w:rsid w:val="0079569D"/>
    <w:rsid w:val="007A0385"/>
    <w:rsid w:val="007A3955"/>
    <w:rsid w:val="007A3A94"/>
    <w:rsid w:val="007A4691"/>
    <w:rsid w:val="007A4E4F"/>
    <w:rsid w:val="007A65D7"/>
    <w:rsid w:val="007B201E"/>
    <w:rsid w:val="007B2B20"/>
    <w:rsid w:val="007B37D6"/>
    <w:rsid w:val="007B43AE"/>
    <w:rsid w:val="007B5936"/>
    <w:rsid w:val="007B71DE"/>
    <w:rsid w:val="007C29B1"/>
    <w:rsid w:val="007C3FDB"/>
    <w:rsid w:val="007E1FA6"/>
    <w:rsid w:val="007E2E58"/>
    <w:rsid w:val="007E2EEF"/>
    <w:rsid w:val="007E2F8F"/>
    <w:rsid w:val="007E7ADD"/>
    <w:rsid w:val="007F2A71"/>
    <w:rsid w:val="007F438A"/>
    <w:rsid w:val="007F5D59"/>
    <w:rsid w:val="008029BA"/>
    <w:rsid w:val="00802DC5"/>
    <w:rsid w:val="00805F01"/>
    <w:rsid w:val="00812560"/>
    <w:rsid w:val="00815F42"/>
    <w:rsid w:val="00820865"/>
    <w:rsid w:val="0082176B"/>
    <w:rsid w:val="00821EA1"/>
    <w:rsid w:val="00823EBE"/>
    <w:rsid w:val="00825536"/>
    <w:rsid w:val="00833746"/>
    <w:rsid w:val="0083481C"/>
    <w:rsid w:val="008365B6"/>
    <w:rsid w:val="008410B6"/>
    <w:rsid w:val="00841A29"/>
    <w:rsid w:val="00850186"/>
    <w:rsid w:val="00852999"/>
    <w:rsid w:val="00854444"/>
    <w:rsid w:val="00856783"/>
    <w:rsid w:val="00862BFA"/>
    <w:rsid w:val="00862FC9"/>
    <w:rsid w:val="00864173"/>
    <w:rsid w:val="008652FA"/>
    <w:rsid w:val="00866F5B"/>
    <w:rsid w:val="0087551F"/>
    <w:rsid w:val="00882667"/>
    <w:rsid w:val="00887518"/>
    <w:rsid w:val="008907E7"/>
    <w:rsid w:val="008911D5"/>
    <w:rsid w:val="008955B0"/>
    <w:rsid w:val="008A12C9"/>
    <w:rsid w:val="008A4322"/>
    <w:rsid w:val="008A658C"/>
    <w:rsid w:val="008A7479"/>
    <w:rsid w:val="008B5ED9"/>
    <w:rsid w:val="008C1D0E"/>
    <w:rsid w:val="008C6413"/>
    <w:rsid w:val="008D0BA4"/>
    <w:rsid w:val="008D2A4B"/>
    <w:rsid w:val="008E316B"/>
    <w:rsid w:val="008E3638"/>
    <w:rsid w:val="008E579B"/>
    <w:rsid w:val="008F046A"/>
    <w:rsid w:val="008F18CF"/>
    <w:rsid w:val="008F4488"/>
    <w:rsid w:val="008F6ED1"/>
    <w:rsid w:val="008F74B0"/>
    <w:rsid w:val="0090265F"/>
    <w:rsid w:val="009027CD"/>
    <w:rsid w:val="00912C77"/>
    <w:rsid w:val="00914E1F"/>
    <w:rsid w:val="00916C6A"/>
    <w:rsid w:val="00924AFB"/>
    <w:rsid w:val="00926052"/>
    <w:rsid w:val="00932364"/>
    <w:rsid w:val="009339F2"/>
    <w:rsid w:val="00935E5D"/>
    <w:rsid w:val="00940122"/>
    <w:rsid w:val="00941B3B"/>
    <w:rsid w:val="00942376"/>
    <w:rsid w:val="00957D75"/>
    <w:rsid w:val="00964F86"/>
    <w:rsid w:val="009819FB"/>
    <w:rsid w:val="00981F53"/>
    <w:rsid w:val="009907AD"/>
    <w:rsid w:val="00991C64"/>
    <w:rsid w:val="0099214F"/>
    <w:rsid w:val="00993B8F"/>
    <w:rsid w:val="009A39CF"/>
    <w:rsid w:val="009A3FD4"/>
    <w:rsid w:val="009B2A47"/>
    <w:rsid w:val="009B2E23"/>
    <w:rsid w:val="009B5E3B"/>
    <w:rsid w:val="009B6BE5"/>
    <w:rsid w:val="009B6C1E"/>
    <w:rsid w:val="009B77A9"/>
    <w:rsid w:val="009C285B"/>
    <w:rsid w:val="009C6D9A"/>
    <w:rsid w:val="009D1E49"/>
    <w:rsid w:val="009D2595"/>
    <w:rsid w:val="009D7EDC"/>
    <w:rsid w:val="009E1A59"/>
    <w:rsid w:val="009E1B5E"/>
    <w:rsid w:val="009E26CB"/>
    <w:rsid w:val="009E7955"/>
    <w:rsid w:val="009F0CA5"/>
    <w:rsid w:val="009F11A8"/>
    <w:rsid w:val="009F3AE2"/>
    <w:rsid w:val="009F74DE"/>
    <w:rsid w:val="00A01FE9"/>
    <w:rsid w:val="00A039F4"/>
    <w:rsid w:val="00A150BC"/>
    <w:rsid w:val="00A16E0F"/>
    <w:rsid w:val="00A20C30"/>
    <w:rsid w:val="00A232BE"/>
    <w:rsid w:val="00A25C14"/>
    <w:rsid w:val="00A32370"/>
    <w:rsid w:val="00A35A97"/>
    <w:rsid w:val="00A4379E"/>
    <w:rsid w:val="00A45164"/>
    <w:rsid w:val="00A56C55"/>
    <w:rsid w:val="00A60FC4"/>
    <w:rsid w:val="00A652A2"/>
    <w:rsid w:val="00A666DB"/>
    <w:rsid w:val="00A704C6"/>
    <w:rsid w:val="00A7105A"/>
    <w:rsid w:val="00A72B64"/>
    <w:rsid w:val="00A73DB5"/>
    <w:rsid w:val="00A763D7"/>
    <w:rsid w:val="00A84866"/>
    <w:rsid w:val="00A853A9"/>
    <w:rsid w:val="00A8618D"/>
    <w:rsid w:val="00A90437"/>
    <w:rsid w:val="00A924D8"/>
    <w:rsid w:val="00A93DA2"/>
    <w:rsid w:val="00AA1463"/>
    <w:rsid w:val="00AA2CB8"/>
    <w:rsid w:val="00AA660B"/>
    <w:rsid w:val="00AA70C4"/>
    <w:rsid w:val="00AA7450"/>
    <w:rsid w:val="00AB2C73"/>
    <w:rsid w:val="00AB5FB6"/>
    <w:rsid w:val="00AB6969"/>
    <w:rsid w:val="00AB7853"/>
    <w:rsid w:val="00AB7A43"/>
    <w:rsid w:val="00AB7E2A"/>
    <w:rsid w:val="00AC5E66"/>
    <w:rsid w:val="00AD1A87"/>
    <w:rsid w:val="00AD2F78"/>
    <w:rsid w:val="00AD3543"/>
    <w:rsid w:val="00AD57D2"/>
    <w:rsid w:val="00AF102A"/>
    <w:rsid w:val="00AF7FCB"/>
    <w:rsid w:val="00B01C9E"/>
    <w:rsid w:val="00B02525"/>
    <w:rsid w:val="00B0279C"/>
    <w:rsid w:val="00B0303E"/>
    <w:rsid w:val="00B10EB9"/>
    <w:rsid w:val="00B16358"/>
    <w:rsid w:val="00B17596"/>
    <w:rsid w:val="00B220BB"/>
    <w:rsid w:val="00B236DE"/>
    <w:rsid w:val="00B35627"/>
    <w:rsid w:val="00B35D1D"/>
    <w:rsid w:val="00B36447"/>
    <w:rsid w:val="00B37227"/>
    <w:rsid w:val="00B467B6"/>
    <w:rsid w:val="00B472F8"/>
    <w:rsid w:val="00B55DC4"/>
    <w:rsid w:val="00B613F1"/>
    <w:rsid w:val="00B62A58"/>
    <w:rsid w:val="00B63874"/>
    <w:rsid w:val="00B63FC9"/>
    <w:rsid w:val="00B65A06"/>
    <w:rsid w:val="00B72AA2"/>
    <w:rsid w:val="00B7572F"/>
    <w:rsid w:val="00B774F5"/>
    <w:rsid w:val="00B805FF"/>
    <w:rsid w:val="00B82670"/>
    <w:rsid w:val="00B845BA"/>
    <w:rsid w:val="00B867FC"/>
    <w:rsid w:val="00B92BB8"/>
    <w:rsid w:val="00B93498"/>
    <w:rsid w:val="00B96AA7"/>
    <w:rsid w:val="00BA6D68"/>
    <w:rsid w:val="00BB7A08"/>
    <w:rsid w:val="00BC2D83"/>
    <w:rsid w:val="00BC3785"/>
    <w:rsid w:val="00BC3D29"/>
    <w:rsid w:val="00BC3FB2"/>
    <w:rsid w:val="00BC4B9D"/>
    <w:rsid w:val="00BC7A95"/>
    <w:rsid w:val="00BD02EF"/>
    <w:rsid w:val="00BD3260"/>
    <w:rsid w:val="00BD44A8"/>
    <w:rsid w:val="00BD5BFD"/>
    <w:rsid w:val="00BD679E"/>
    <w:rsid w:val="00BE084A"/>
    <w:rsid w:val="00BE1957"/>
    <w:rsid w:val="00BE1A7A"/>
    <w:rsid w:val="00BE1B9D"/>
    <w:rsid w:val="00BE5DDD"/>
    <w:rsid w:val="00BF6D16"/>
    <w:rsid w:val="00C004DF"/>
    <w:rsid w:val="00C01B9E"/>
    <w:rsid w:val="00C02543"/>
    <w:rsid w:val="00C06E03"/>
    <w:rsid w:val="00C217D2"/>
    <w:rsid w:val="00C21904"/>
    <w:rsid w:val="00C33F94"/>
    <w:rsid w:val="00C351C2"/>
    <w:rsid w:val="00C443EC"/>
    <w:rsid w:val="00C47916"/>
    <w:rsid w:val="00C50E94"/>
    <w:rsid w:val="00C51415"/>
    <w:rsid w:val="00C51924"/>
    <w:rsid w:val="00C53F81"/>
    <w:rsid w:val="00C54923"/>
    <w:rsid w:val="00C565C8"/>
    <w:rsid w:val="00C56618"/>
    <w:rsid w:val="00C63C89"/>
    <w:rsid w:val="00C72462"/>
    <w:rsid w:val="00C76FD3"/>
    <w:rsid w:val="00C820A2"/>
    <w:rsid w:val="00C87337"/>
    <w:rsid w:val="00C876D6"/>
    <w:rsid w:val="00C87C46"/>
    <w:rsid w:val="00C90398"/>
    <w:rsid w:val="00C94B19"/>
    <w:rsid w:val="00C97C1D"/>
    <w:rsid w:val="00CA2F8C"/>
    <w:rsid w:val="00CA3561"/>
    <w:rsid w:val="00CB0CEB"/>
    <w:rsid w:val="00CB12C2"/>
    <w:rsid w:val="00CC4ECF"/>
    <w:rsid w:val="00CC64F5"/>
    <w:rsid w:val="00CC7CDB"/>
    <w:rsid w:val="00CC7D44"/>
    <w:rsid w:val="00CD064A"/>
    <w:rsid w:val="00CE3549"/>
    <w:rsid w:val="00CE5FD1"/>
    <w:rsid w:val="00CE7007"/>
    <w:rsid w:val="00CF5472"/>
    <w:rsid w:val="00CF587A"/>
    <w:rsid w:val="00CF58D5"/>
    <w:rsid w:val="00D01DD6"/>
    <w:rsid w:val="00D0514E"/>
    <w:rsid w:val="00D0650D"/>
    <w:rsid w:val="00D175CA"/>
    <w:rsid w:val="00D220DE"/>
    <w:rsid w:val="00D2666B"/>
    <w:rsid w:val="00D31812"/>
    <w:rsid w:val="00D34B3F"/>
    <w:rsid w:val="00D42F40"/>
    <w:rsid w:val="00D45BAE"/>
    <w:rsid w:val="00D46EF6"/>
    <w:rsid w:val="00D47D97"/>
    <w:rsid w:val="00D51F5E"/>
    <w:rsid w:val="00D54011"/>
    <w:rsid w:val="00D5584C"/>
    <w:rsid w:val="00D564A3"/>
    <w:rsid w:val="00D56838"/>
    <w:rsid w:val="00D616F7"/>
    <w:rsid w:val="00D64458"/>
    <w:rsid w:val="00D67282"/>
    <w:rsid w:val="00D67700"/>
    <w:rsid w:val="00D71428"/>
    <w:rsid w:val="00D71CF1"/>
    <w:rsid w:val="00D72178"/>
    <w:rsid w:val="00D92A0B"/>
    <w:rsid w:val="00D9336C"/>
    <w:rsid w:val="00D96959"/>
    <w:rsid w:val="00DA39E4"/>
    <w:rsid w:val="00DA5A84"/>
    <w:rsid w:val="00DB3FD3"/>
    <w:rsid w:val="00DB4180"/>
    <w:rsid w:val="00DB5BD4"/>
    <w:rsid w:val="00DB6E46"/>
    <w:rsid w:val="00DC30DC"/>
    <w:rsid w:val="00DC7B10"/>
    <w:rsid w:val="00DE4C15"/>
    <w:rsid w:val="00DE5B7C"/>
    <w:rsid w:val="00DE6EB2"/>
    <w:rsid w:val="00DF10DA"/>
    <w:rsid w:val="00DF4A50"/>
    <w:rsid w:val="00DF7CD6"/>
    <w:rsid w:val="00E00696"/>
    <w:rsid w:val="00E020B8"/>
    <w:rsid w:val="00E04199"/>
    <w:rsid w:val="00E077BF"/>
    <w:rsid w:val="00E1535A"/>
    <w:rsid w:val="00E15390"/>
    <w:rsid w:val="00E16691"/>
    <w:rsid w:val="00E23CBE"/>
    <w:rsid w:val="00E24ABD"/>
    <w:rsid w:val="00E2676A"/>
    <w:rsid w:val="00E26AA8"/>
    <w:rsid w:val="00E27EE6"/>
    <w:rsid w:val="00E33D15"/>
    <w:rsid w:val="00E40468"/>
    <w:rsid w:val="00E4601B"/>
    <w:rsid w:val="00E461B6"/>
    <w:rsid w:val="00E46375"/>
    <w:rsid w:val="00E559FF"/>
    <w:rsid w:val="00E604FD"/>
    <w:rsid w:val="00E6294F"/>
    <w:rsid w:val="00E734F5"/>
    <w:rsid w:val="00E76281"/>
    <w:rsid w:val="00E76DE5"/>
    <w:rsid w:val="00E812B6"/>
    <w:rsid w:val="00E868FA"/>
    <w:rsid w:val="00E87D13"/>
    <w:rsid w:val="00E9092A"/>
    <w:rsid w:val="00E9310E"/>
    <w:rsid w:val="00E9417B"/>
    <w:rsid w:val="00E95536"/>
    <w:rsid w:val="00E95B49"/>
    <w:rsid w:val="00E97B01"/>
    <w:rsid w:val="00EA051B"/>
    <w:rsid w:val="00EA0D86"/>
    <w:rsid w:val="00EA12AE"/>
    <w:rsid w:val="00EB02F8"/>
    <w:rsid w:val="00EB2FD2"/>
    <w:rsid w:val="00EB3479"/>
    <w:rsid w:val="00EB7B5F"/>
    <w:rsid w:val="00EC3BBF"/>
    <w:rsid w:val="00ED6814"/>
    <w:rsid w:val="00ED727D"/>
    <w:rsid w:val="00EE33B7"/>
    <w:rsid w:val="00EE34AC"/>
    <w:rsid w:val="00EE6BA7"/>
    <w:rsid w:val="00EE736F"/>
    <w:rsid w:val="00EF1E48"/>
    <w:rsid w:val="00EF5E44"/>
    <w:rsid w:val="00F028C6"/>
    <w:rsid w:val="00F03848"/>
    <w:rsid w:val="00F124FA"/>
    <w:rsid w:val="00F16D04"/>
    <w:rsid w:val="00F2006F"/>
    <w:rsid w:val="00F214D3"/>
    <w:rsid w:val="00F25116"/>
    <w:rsid w:val="00F26236"/>
    <w:rsid w:val="00F32FCD"/>
    <w:rsid w:val="00F32FD2"/>
    <w:rsid w:val="00F34FE1"/>
    <w:rsid w:val="00F4183E"/>
    <w:rsid w:val="00F44F3B"/>
    <w:rsid w:val="00F46F81"/>
    <w:rsid w:val="00F5350E"/>
    <w:rsid w:val="00F54936"/>
    <w:rsid w:val="00F60FDC"/>
    <w:rsid w:val="00F62511"/>
    <w:rsid w:val="00F64503"/>
    <w:rsid w:val="00F653DA"/>
    <w:rsid w:val="00F70795"/>
    <w:rsid w:val="00F70E94"/>
    <w:rsid w:val="00F71FBF"/>
    <w:rsid w:val="00F75732"/>
    <w:rsid w:val="00F7779B"/>
    <w:rsid w:val="00F828A4"/>
    <w:rsid w:val="00F86497"/>
    <w:rsid w:val="00F9498A"/>
    <w:rsid w:val="00F94EA6"/>
    <w:rsid w:val="00F95FF1"/>
    <w:rsid w:val="00F96BE3"/>
    <w:rsid w:val="00FA606D"/>
    <w:rsid w:val="00FA652E"/>
    <w:rsid w:val="00FA69BA"/>
    <w:rsid w:val="00FB2B6E"/>
    <w:rsid w:val="00FB6132"/>
    <w:rsid w:val="00FB750B"/>
    <w:rsid w:val="00FC1EF0"/>
    <w:rsid w:val="00FC3A05"/>
    <w:rsid w:val="00FC5542"/>
    <w:rsid w:val="00FC5CC3"/>
    <w:rsid w:val="00FD5846"/>
    <w:rsid w:val="00FD6C25"/>
    <w:rsid w:val="00FE5341"/>
    <w:rsid w:val="00FF1A23"/>
    <w:rsid w:val="00FF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9592E"/>
  <w15:docId w15:val="{DDB92838-DF8C-4560-AC17-9D58F66B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14"/>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15"/>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cet.edu.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cet.edu.in"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nitdgp.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D55ADA-3029-49EC-9CC8-D3D95094E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5239</Words>
  <Characters>29863</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35032</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Dell14</cp:lastModifiedBy>
  <cp:revision>4</cp:revision>
  <cp:lastPrinted>2017-11-02T07:21:00Z</cp:lastPrinted>
  <dcterms:created xsi:type="dcterms:W3CDTF">2017-11-03T08:41:00Z</dcterms:created>
  <dcterms:modified xsi:type="dcterms:W3CDTF">2017-11-03T08:45:00Z</dcterms:modified>
</cp:coreProperties>
</file>